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B7430A" w:rsidRDefault="00E61B77" w:rsidP="00B74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0A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="00FC3188" w:rsidRPr="00B7430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7430A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CC3268" w:rsidRPr="00B7430A">
        <w:rPr>
          <w:rFonts w:ascii="Times New Roman" w:hAnsi="Times New Roman" w:cs="Times New Roman"/>
          <w:b/>
          <w:sz w:val="28"/>
          <w:szCs w:val="28"/>
        </w:rPr>
        <w:t>2024</w:t>
      </w:r>
      <w:r w:rsidRPr="00B74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1B77" w:rsidRPr="00B7430A" w:rsidRDefault="00E61B77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 xml:space="preserve">За </w:t>
      </w:r>
      <w:r w:rsidR="00FC3188" w:rsidRPr="00B7430A">
        <w:rPr>
          <w:rFonts w:ascii="Times New Roman" w:hAnsi="Times New Roman" w:cs="Times New Roman"/>
          <w:sz w:val="28"/>
          <w:szCs w:val="28"/>
        </w:rPr>
        <w:t xml:space="preserve">2 </w:t>
      </w:r>
      <w:r w:rsidRPr="00B7430A">
        <w:rPr>
          <w:rFonts w:ascii="Times New Roman" w:hAnsi="Times New Roman" w:cs="Times New Roman"/>
          <w:sz w:val="28"/>
          <w:szCs w:val="28"/>
        </w:rPr>
        <w:t>квартал</w:t>
      </w:r>
      <w:r w:rsidR="00CC3268" w:rsidRPr="00B7430A">
        <w:rPr>
          <w:rFonts w:ascii="Times New Roman" w:hAnsi="Times New Roman" w:cs="Times New Roman"/>
          <w:sz w:val="28"/>
          <w:szCs w:val="28"/>
        </w:rPr>
        <w:t xml:space="preserve"> 2024</w:t>
      </w:r>
      <w:r w:rsidRPr="00B7430A">
        <w:rPr>
          <w:rFonts w:ascii="Times New Roman" w:hAnsi="Times New Roman" w:cs="Times New Roman"/>
          <w:sz w:val="28"/>
          <w:szCs w:val="28"/>
        </w:rPr>
        <w:t xml:space="preserve"> года в Аген</w:t>
      </w:r>
      <w:r w:rsidR="00B7430A">
        <w:rPr>
          <w:rFonts w:ascii="Times New Roman" w:hAnsi="Times New Roman" w:cs="Times New Roman"/>
          <w:sz w:val="28"/>
          <w:szCs w:val="28"/>
        </w:rPr>
        <w:t>тство по развитию человеческого</w:t>
      </w:r>
      <w:r w:rsidRPr="00B7430A">
        <w:rPr>
          <w:rFonts w:ascii="Times New Roman" w:hAnsi="Times New Roman" w:cs="Times New Roman"/>
          <w:sz w:val="28"/>
          <w:szCs w:val="28"/>
        </w:rPr>
        <w:t xml:space="preserve"> и трудовых ресурсов </w:t>
      </w:r>
      <w:r w:rsidR="00CC3268" w:rsidRPr="00B7430A">
        <w:rPr>
          <w:rFonts w:ascii="Times New Roman" w:hAnsi="Times New Roman" w:cs="Times New Roman"/>
          <w:sz w:val="28"/>
          <w:szCs w:val="28"/>
        </w:rPr>
        <w:t>Ульяновской области поступило 37</w:t>
      </w:r>
      <w:r w:rsidR="00FC3188" w:rsidRPr="00B7430A">
        <w:rPr>
          <w:rFonts w:ascii="Times New Roman" w:hAnsi="Times New Roman" w:cs="Times New Roman"/>
          <w:sz w:val="28"/>
          <w:szCs w:val="28"/>
        </w:rPr>
        <w:t xml:space="preserve"> обращений, что в 0,66</w:t>
      </w:r>
      <w:r w:rsidRPr="00B7430A">
        <w:rPr>
          <w:rFonts w:ascii="Times New Roman" w:hAnsi="Times New Roman" w:cs="Times New Roman"/>
          <w:sz w:val="28"/>
          <w:szCs w:val="28"/>
        </w:rPr>
        <w:t>% раза меньше</w:t>
      </w:r>
      <w:r w:rsidR="00B847A6" w:rsidRPr="00B7430A">
        <w:rPr>
          <w:rFonts w:ascii="Times New Roman" w:hAnsi="Times New Roman" w:cs="Times New Roman"/>
          <w:sz w:val="28"/>
          <w:szCs w:val="28"/>
        </w:rPr>
        <w:t>, чем за аналогичный период 2023</w:t>
      </w:r>
      <w:r w:rsidRPr="00B7430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B847A6" w:rsidRPr="00B7430A">
        <w:rPr>
          <w:rFonts w:ascii="Times New Roman" w:hAnsi="Times New Roman" w:cs="Times New Roman"/>
          <w:sz w:val="28"/>
          <w:szCs w:val="28"/>
        </w:rPr>
        <w:t>2</w:t>
      </w:r>
      <w:r w:rsidRPr="00B7430A">
        <w:rPr>
          <w:rFonts w:ascii="Times New Roman" w:hAnsi="Times New Roman" w:cs="Times New Roman"/>
          <w:sz w:val="28"/>
          <w:szCs w:val="28"/>
        </w:rPr>
        <w:t xml:space="preserve"> </w:t>
      </w:r>
      <w:r w:rsidR="00B847A6" w:rsidRPr="00B7430A">
        <w:rPr>
          <w:rFonts w:ascii="Times New Roman" w:hAnsi="Times New Roman" w:cs="Times New Roman"/>
          <w:sz w:val="28"/>
          <w:szCs w:val="28"/>
        </w:rPr>
        <w:t xml:space="preserve">квартал 2023 года – 56 </w:t>
      </w:r>
      <w:r w:rsidR="00FC3188" w:rsidRPr="00B7430A">
        <w:rPr>
          <w:rFonts w:ascii="Times New Roman" w:hAnsi="Times New Roman" w:cs="Times New Roman"/>
          <w:sz w:val="28"/>
          <w:szCs w:val="28"/>
        </w:rPr>
        <w:t>обращений</w:t>
      </w:r>
      <w:r w:rsidRPr="00B7430A">
        <w:rPr>
          <w:rFonts w:ascii="Times New Roman" w:hAnsi="Times New Roman" w:cs="Times New Roman"/>
          <w:sz w:val="28"/>
          <w:szCs w:val="28"/>
        </w:rPr>
        <w:t>)</w:t>
      </w:r>
    </w:p>
    <w:p w:rsidR="00E61B77" w:rsidRPr="00B7430A" w:rsidRDefault="00B72411" w:rsidP="00B743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0A">
        <w:rPr>
          <w:rFonts w:ascii="Times New Roman" w:hAnsi="Times New Roman" w:cs="Times New Roman"/>
          <w:b/>
          <w:sz w:val="28"/>
          <w:szCs w:val="28"/>
        </w:rPr>
        <w:t>По источникам поступления</w:t>
      </w:r>
      <w:r w:rsidR="00E61B77" w:rsidRPr="00B7430A">
        <w:rPr>
          <w:rFonts w:ascii="Times New Roman" w:hAnsi="Times New Roman" w:cs="Times New Roman"/>
          <w:b/>
          <w:sz w:val="28"/>
          <w:szCs w:val="28"/>
        </w:rPr>
        <w:t>:</w:t>
      </w:r>
    </w:p>
    <w:p w:rsidR="00E61B77" w:rsidRPr="00B7430A" w:rsidRDefault="00B72411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из Правительства</w:t>
      </w:r>
      <w:r w:rsidR="00E61B77" w:rsidRPr="00B7430A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D2300F" w:rsidRPr="00B7430A">
        <w:rPr>
          <w:rFonts w:ascii="Times New Roman" w:hAnsi="Times New Roman" w:cs="Times New Roman"/>
          <w:sz w:val="28"/>
          <w:szCs w:val="28"/>
        </w:rPr>
        <w:t xml:space="preserve"> </w:t>
      </w:r>
      <w:r w:rsidR="00B847A6" w:rsidRPr="00B7430A">
        <w:rPr>
          <w:rFonts w:ascii="Times New Roman" w:hAnsi="Times New Roman" w:cs="Times New Roman"/>
          <w:sz w:val="28"/>
          <w:szCs w:val="28"/>
        </w:rPr>
        <w:t>- 25 обращений (36 обращений</w:t>
      </w:r>
      <w:r w:rsidR="00D2300F" w:rsidRPr="00B7430A">
        <w:rPr>
          <w:rFonts w:ascii="Times New Roman" w:hAnsi="Times New Roman" w:cs="Times New Roman"/>
          <w:sz w:val="28"/>
          <w:szCs w:val="28"/>
        </w:rPr>
        <w:t xml:space="preserve"> – </w:t>
      </w:r>
      <w:r w:rsidR="00B847A6" w:rsidRPr="00B7430A">
        <w:rPr>
          <w:rFonts w:ascii="Times New Roman" w:hAnsi="Times New Roman" w:cs="Times New Roman"/>
          <w:sz w:val="28"/>
          <w:szCs w:val="28"/>
        </w:rPr>
        <w:t>второй</w:t>
      </w:r>
      <w:r w:rsidR="00D2300F" w:rsidRPr="00B7430A">
        <w:rPr>
          <w:rFonts w:ascii="Times New Roman" w:hAnsi="Times New Roman" w:cs="Times New Roman"/>
          <w:sz w:val="28"/>
          <w:szCs w:val="28"/>
        </w:rPr>
        <w:t xml:space="preserve"> </w:t>
      </w:r>
      <w:r w:rsidR="005D7AF4" w:rsidRPr="00B7430A">
        <w:rPr>
          <w:rFonts w:ascii="Times New Roman" w:hAnsi="Times New Roman" w:cs="Times New Roman"/>
          <w:sz w:val="28"/>
          <w:szCs w:val="28"/>
        </w:rPr>
        <w:t>квартал 2022 года);</w:t>
      </w:r>
    </w:p>
    <w:p w:rsidR="005D7AF4" w:rsidRPr="00B7430A" w:rsidRDefault="00B847A6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из Минтруда России – 2 обращения (3-обращение за 2 квартал 2023</w:t>
      </w:r>
      <w:r w:rsidR="005D7AF4" w:rsidRPr="00B7430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5D7AF4" w:rsidRPr="00B7430A" w:rsidRDefault="005D7AF4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из</w:t>
      </w:r>
      <w:r w:rsidR="00B847A6" w:rsidRPr="00B7430A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</w:t>
      </w:r>
      <w:r w:rsidRPr="00B7430A">
        <w:rPr>
          <w:rFonts w:ascii="Times New Roman" w:hAnsi="Times New Roman" w:cs="Times New Roman"/>
          <w:sz w:val="28"/>
          <w:szCs w:val="28"/>
        </w:rPr>
        <w:t xml:space="preserve"> по Ульяновской области</w:t>
      </w:r>
      <w:r w:rsidR="00B7430A">
        <w:rPr>
          <w:rFonts w:ascii="Times New Roman" w:hAnsi="Times New Roman" w:cs="Times New Roman"/>
          <w:sz w:val="28"/>
          <w:szCs w:val="28"/>
        </w:rPr>
        <w:t xml:space="preserve"> </w:t>
      </w:r>
      <w:r w:rsidRPr="00B7430A">
        <w:rPr>
          <w:rFonts w:ascii="Times New Roman" w:hAnsi="Times New Roman" w:cs="Times New Roman"/>
          <w:sz w:val="28"/>
          <w:szCs w:val="28"/>
        </w:rPr>
        <w:t xml:space="preserve">- </w:t>
      </w:r>
      <w:r w:rsidR="00B743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430A">
        <w:rPr>
          <w:rFonts w:ascii="Times New Roman" w:hAnsi="Times New Roman" w:cs="Times New Roman"/>
          <w:sz w:val="28"/>
          <w:szCs w:val="28"/>
        </w:rPr>
        <w:t>1 обращение.</w:t>
      </w:r>
    </w:p>
    <w:p w:rsidR="005D7AF4" w:rsidRPr="00B7430A" w:rsidRDefault="00670014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из</w:t>
      </w:r>
      <w:r w:rsidR="002C40BF" w:rsidRPr="00B7430A">
        <w:rPr>
          <w:rFonts w:ascii="Times New Roman" w:hAnsi="Times New Roman" w:cs="Times New Roman"/>
          <w:sz w:val="28"/>
          <w:szCs w:val="28"/>
        </w:rPr>
        <w:t xml:space="preserve"> Гос</w:t>
      </w:r>
      <w:r w:rsidR="00B847A6" w:rsidRPr="00B7430A">
        <w:rPr>
          <w:rFonts w:ascii="Times New Roman" w:hAnsi="Times New Roman" w:cs="Times New Roman"/>
          <w:sz w:val="28"/>
          <w:szCs w:val="28"/>
        </w:rPr>
        <w:t>ударственной инспекции труда – 1 обращение</w:t>
      </w:r>
      <w:r w:rsidR="002C40BF" w:rsidRPr="00B7430A">
        <w:rPr>
          <w:rFonts w:ascii="Times New Roman" w:hAnsi="Times New Roman" w:cs="Times New Roman"/>
          <w:sz w:val="28"/>
          <w:szCs w:val="28"/>
        </w:rPr>
        <w:t>.</w:t>
      </w:r>
    </w:p>
    <w:p w:rsidR="00B847A6" w:rsidRPr="00B7430A" w:rsidRDefault="00670014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 xml:space="preserve">из </w:t>
      </w:r>
      <w:r w:rsidR="00B847A6" w:rsidRPr="00B7430A">
        <w:rPr>
          <w:rFonts w:ascii="Times New Roman" w:hAnsi="Times New Roman" w:cs="Times New Roman"/>
          <w:sz w:val="28"/>
          <w:szCs w:val="28"/>
        </w:rPr>
        <w:t>Прокуратуры Ульяновской области</w:t>
      </w:r>
      <w:r w:rsidRPr="00B7430A">
        <w:rPr>
          <w:rFonts w:ascii="Times New Roman" w:hAnsi="Times New Roman" w:cs="Times New Roman"/>
          <w:sz w:val="28"/>
          <w:szCs w:val="28"/>
        </w:rPr>
        <w:t xml:space="preserve"> – 1 обращение.</w:t>
      </w:r>
    </w:p>
    <w:p w:rsidR="008E1439" w:rsidRPr="00B7430A" w:rsidRDefault="00B847A6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от партии «Единая Россия» - 2</w:t>
      </w:r>
      <w:r w:rsidR="00BB5650" w:rsidRPr="00B7430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B74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6FC" w:rsidRPr="00B7430A" w:rsidRDefault="008776FC" w:rsidP="00B743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0A">
        <w:rPr>
          <w:rFonts w:ascii="Times New Roman" w:hAnsi="Times New Roman" w:cs="Times New Roman"/>
          <w:b/>
          <w:sz w:val="28"/>
          <w:szCs w:val="28"/>
        </w:rPr>
        <w:t>По форме поступления:</w:t>
      </w:r>
    </w:p>
    <w:p w:rsidR="008776FC" w:rsidRPr="00B7430A" w:rsidRDefault="008776FC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</w:t>
      </w:r>
      <w:r w:rsidR="00645907" w:rsidRPr="00B7430A">
        <w:rPr>
          <w:rFonts w:ascii="Times New Roman" w:hAnsi="Times New Roman" w:cs="Times New Roman"/>
          <w:sz w:val="28"/>
          <w:szCs w:val="28"/>
        </w:rPr>
        <w:t xml:space="preserve">-28 (31 </w:t>
      </w:r>
      <w:r w:rsidR="00B25921" w:rsidRPr="00B7430A">
        <w:rPr>
          <w:rFonts w:ascii="Times New Roman" w:hAnsi="Times New Roman" w:cs="Times New Roman"/>
          <w:sz w:val="28"/>
          <w:szCs w:val="28"/>
        </w:rPr>
        <w:t xml:space="preserve">- за </w:t>
      </w:r>
      <w:r w:rsidR="005E1AFB" w:rsidRPr="00B7430A">
        <w:rPr>
          <w:rFonts w:ascii="Times New Roman" w:hAnsi="Times New Roman" w:cs="Times New Roman"/>
          <w:sz w:val="28"/>
          <w:szCs w:val="28"/>
        </w:rPr>
        <w:t>2 квартал 2023</w:t>
      </w:r>
      <w:r w:rsidR="00B25921" w:rsidRPr="00B7430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F3315" w:rsidRPr="00B7430A">
        <w:rPr>
          <w:rFonts w:ascii="Times New Roman" w:hAnsi="Times New Roman" w:cs="Times New Roman"/>
          <w:sz w:val="28"/>
          <w:szCs w:val="28"/>
        </w:rPr>
        <w:t>;</w:t>
      </w:r>
    </w:p>
    <w:p w:rsidR="001F3315" w:rsidRPr="00B7430A" w:rsidRDefault="006138F9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в письменной форме 7 обращений (5</w:t>
      </w:r>
      <w:r w:rsidR="001F3315" w:rsidRPr="00B7430A">
        <w:rPr>
          <w:rFonts w:ascii="Times New Roman" w:hAnsi="Times New Roman" w:cs="Times New Roman"/>
          <w:sz w:val="28"/>
          <w:szCs w:val="28"/>
        </w:rPr>
        <w:t>-обращений</w:t>
      </w:r>
      <w:r w:rsidRPr="00B7430A">
        <w:rPr>
          <w:rFonts w:ascii="Times New Roman" w:hAnsi="Times New Roman" w:cs="Times New Roman"/>
          <w:sz w:val="28"/>
          <w:szCs w:val="28"/>
        </w:rPr>
        <w:t xml:space="preserve"> за 2 квартал 2023</w:t>
      </w:r>
      <w:r w:rsidR="001F3315" w:rsidRPr="00B7430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8E1439" w:rsidRPr="00B7430A" w:rsidRDefault="005E1AFB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в устной форме (личные приёмы)-2 обращения (6</w:t>
      </w:r>
      <w:r w:rsidR="001F3315" w:rsidRPr="00B7430A">
        <w:rPr>
          <w:rFonts w:ascii="Times New Roman" w:hAnsi="Times New Roman" w:cs="Times New Roman"/>
          <w:sz w:val="28"/>
          <w:szCs w:val="28"/>
        </w:rPr>
        <w:t>-обращения</w:t>
      </w:r>
      <w:r w:rsidRPr="00B7430A">
        <w:rPr>
          <w:rFonts w:ascii="Times New Roman" w:hAnsi="Times New Roman" w:cs="Times New Roman"/>
          <w:sz w:val="28"/>
          <w:szCs w:val="28"/>
        </w:rPr>
        <w:t xml:space="preserve"> за 2 квартал 2023</w:t>
      </w:r>
      <w:r w:rsidR="001F3315" w:rsidRPr="00B7430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036F72" w:rsidRPr="00B7430A">
        <w:rPr>
          <w:rFonts w:ascii="Times New Roman" w:hAnsi="Times New Roman" w:cs="Times New Roman"/>
          <w:sz w:val="28"/>
          <w:szCs w:val="28"/>
        </w:rPr>
        <w:t>;</w:t>
      </w:r>
    </w:p>
    <w:p w:rsidR="001F3315" w:rsidRPr="00B7430A" w:rsidRDefault="001F3315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</w:t>
      </w:r>
      <w:r w:rsidR="00036F72" w:rsidRPr="00B7430A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B743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6F72" w:rsidRPr="00B7430A">
        <w:rPr>
          <w:rFonts w:ascii="Times New Roman" w:hAnsi="Times New Roman" w:cs="Times New Roman"/>
          <w:sz w:val="28"/>
          <w:szCs w:val="28"/>
        </w:rPr>
        <w:t xml:space="preserve">по развитию человеческого потенциала и трудовых ресурсов Ульяновской области за </w:t>
      </w:r>
      <w:r w:rsidR="008E1439" w:rsidRPr="00B7430A">
        <w:rPr>
          <w:rFonts w:ascii="Times New Roman" w:hAnsi="Times New Roman" w:cs="Times New Roman"/>
          <w:sz w:val="28"/>
          <w:szCs w:val="28"/>
        </w:rPr>
        <w:t xml:space="preserve">2 </w:t>
      </w:r>
      <w:r w:rsidR="006138F9" w:rsidRPr="00B7430A">
        <w:rPr>
          <w:rFonts w:ascii="Times New Roman" w:hAnsi="Times New Roman" w:cs="Times New Roman"/>
          <w:sz w:val="28"/>
          <w:szCs w:val="28"/>
        </w:rPr>
        <w:t>квартал 2024</w:t>
      </w:r>
      <w:r w:rsidR="00036F72" w:rsidRPr="00B7430A">
        <w:rPr>
          <w:rFonts w:ascii="Times New Roman" w:hAnsi="Times New Roman" w:cs="Times New Roman"/>
          <w:sz w:val="28"/>
          <w:szCs w:val="28"/>
        </w:rPr>
        <w:t xml:space="preserve"> года можно выделить </w:t>
      </w:r>
      <w:r w:rsidR="00036F72" w:rsidRPr="00B7430A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36F72" w:rsidRPr="00B7430A">
        <w:rPr>
          <w:rFonts w:ascii="Times New Roman" w:hAnsi="Times New Roman" w:cs="Times New Roman"/>
          <w:sz w:val="28"/>
          <w:szCs w:val="28"/>
        </w:rPr>
        <w:t>:</w:t>
      </w:r>
    </w:p>
    <w:p w:rsidR="00036F72" w:rsidRPr="00B7430A" w:rsidRDefault="00036F72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 xml:space="preserve">-трудоустройство </w:t>
      </w:r>
      <w:r w:rsidR="00A13EEC" w:rsidRPr="00B7430A">
        <w:rPr>
          <w:rFonts w:ascii="Times New Roman" w:hAnsi="Times New Roman" w:cs="Times New Roman"/>
          <w:sz w:val="28"/>
          <w:szCs w:val="28"/>
        </w:rPr>
        <w:t>-29 обращений (31-обращение</w:t>
      </w:r>
      <w:r w:rsidR="008A1420" w:rsidRPr="00B7430A">
        <w:rPr>
          <w:rFonts w:ascii="Times New Roman" w:hAnsi="Times New Roman" w:cs="Times New Roman"/>
          <w:sz w:val="28"/>
          <w:szCs w:val="28"/>
        </w:rPr>
        <w:t xml:space="preserve"> за </w:t>
      </w:r>
      <w:r w:rsidR="00A13EEC" w:rsidRPr="00B7430A">
        <w:rPr>
          <w:rFonts w:ascii="Times New Roman" w:hAnsi="Times New Roman" w:cs="Times New Roman"/>
          <w:sz w:val="28"/>
          <w:szCs w:val="28"/>
        </w:rPr>
        <w:t>2 квартал 2023</w:t>
      </w:r>
      <w:r w:rsidR="008A1420" w:rsidRPr="00B7430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303F42" w:rsidRPr="00B7430A">
        <w:rPr>
          <w:rFonts w:ascii="Times New Roman" w:hAnsi="Times New Roman" w:cs="Times New Roman"/>
          <w:sz w:val="28"/>
          <w:szCs w:val="28"/>
        </w:rPr>
        <w:t>;</w:t>
      </w:r>
    </w:p>
    <w:p w:rsidR="008A1420" w:rsidRPr="00B7430A" w:rsidRDefault="008A1420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-вы</w:t>
      </w:r>
      <w:r w:rsidR="00A13EEC" w:rsidRPr="00B7430A">
        <w:rPr>
          <w:rFonts w:ascii="Times New Roman" w:hAnsi="Times New Roman" w:cs="Times New Roman"/>
          <w:sz w:val="28"/>
          <w:szCs w:val="28"/>
        </w:rPr>
        <w:t>плата пособий по безработице - 1</w:t>
      </w:r>
      <w:r w:rsidRPr="00B7430A">
        <w:rPr>
          <w:rFonts w:ascii="Times New Roman" w:hAnsi="Times New Roman" w:cs="Times New Roman"/>
          <w:sz w:val="28"/>
          <w:szCs w:val="28"/>
        </w:rPr>
        <w:t xml:space="preserve"> обр</w:t>
      </w:r>
      <w:r w:rsidR="00A13EEC" w:rsidRPr="00B7430A">
        <w:rPr>
          <w:rFonts w:ascii="Times New Roman" w:hAnsi="Times New Roman" w:cs="Times New Roman"/>
          <w:sz w:val="28"/>
          <w:szCs w:val="28"/>
        </w:rPr>
        <w:t>ащение (4</w:t>
      </w:r>
      <w:r w:rsidRPr="00B7430A">
        <w:rPr>
          <w:rFonts w:ascii="Times New Roman" w:hAnsi="Times New Roman" w:cs="Times New Roman"/>
          <w:sz w:val="28"/>
          <w:szCs w:val="28"/>
        </w:rPr>
        <w:t xml:space="preserve">- </w:t>
      </w:r>
      <w:r w:rsidR="00A13EEC" w:rsidRPr="00B7430A">
        <w:rPr>
          <w:rFonts w:ascii="Times New Roman" w:hAnsi="Times New Roman" w:cs="Times New Roman"/>
          <w:sz w:val="28"/>
          <w:szCs w:val="28"/>
        </w:rPr>
        <w:t>обращений за 2 квартал 2023</w:t>
      </w:r>
      <w:r w:rsidRPr="00B7430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303F42" w:rsidRPr="00B7430A">
        <w:rPr>
          <w:rFonts w:ascii="Times New Roman" w:hAnsi="Times New Roman" w:cs="Times New Roman"/>
          <w:sz w:val="28"/>
          <w:szCs w:val="28"/>
        </w:rPr>
        <w:t>;</w:t>
      </w:r>
    </w:p>
    <w:p w:rsidR="008A1420" w:rsidRPr="00B7430A" w:rsidRDefault="00066323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-мрот-3</w:t>
      </w:r>
      <w:r w:rsidR="008A1420" w:rsidRPr="00B7430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13EEC" w:rsidRPr="00B7430A">
        <w:rPr>
          <w:rFonts w:ascii="Times New Roman" w:hAnsi="Times New Roman" w:cs="Times New Roman"/>
          <w:sz w:val="28"/>
          <w:szCs w:val="28"/>
        </w:rPr>
        <w:t xml:space="preserve"> (4</w:t>
      </w:r>
      <w:r w:rsidR="00303F42" w:rsidRPr="00B7430A">
        <w:rPr>
          <w:rFonts w:ascii="Times New Roman" w:hAnsi="Times New Roman" w:cs="Times New Roman"/>
          <w:sz w:val="28"/>
          <w:szCs w:val="28"/>
        </w:rPr>
        <w:t>-обращений</w:t>
      </w:r>
      <w:r w:rsidR="00A13EEC" w:rsidRPr="00B7430A">
        <w:rPr>
          <w:rFonts w:ascii="Times New Roman" w:hAnsi="Times New Roman" w:cs="Times New Roman"/>
          <w:sz w:val="28"/>
          <w:szCs w:val="28"/>
        </w:rPr>
        <w:t xml:space="preserve"> за 2 квартал 2023</w:t>
      </w:r>
      <w:r w:rsidR="00303F42" w:rsidRPr="00B7430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066323" w:rsidRPr="00B7430A" w:rsidRDefault="00066323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- по вопросам досрочной пенсии – 1 обращение»;</w:t>
      </w:r>
    </w:p>
    <w:p w:rsidR="008A1420" w:rsidRPr="00B7430A" w:rsidRDefault="00066323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lastRenderedPageBreak/>
        <w:t>-иные- 3 обращения (5</w:t>
      </w:r>
      <w:r w:rsidR="00303F42" w:rsidRPr="00B7430A">
        <w:rPr>
          <w:rFonts w:ascii="Times New Roman" w:hAnsi="Times New Roman" w:cs="Times New Roman"/>
          <w:sz w:val="28"/>
          <w:szCs w:val="28"/>
        </w:rPr>
        <w:t xml:space="preserve">- </w:t>
      </w:r>
      <w:r w:rsidRPr="00B7430A">
        <w:rPr>
          <w:rFonts w:ascii="Times New Roman" w:hAnsi="Times New Roman" w:cs="Times New Roman"/>
          <w:sz w:val="28"/>
          <w:szCs w:val="28"/>
        </w:rPr>
        <w:t>обращений за 2 квартал 2023</w:t>
      </w:r>
      <w:r w:rsidR="00303F42" w:rsidRPr="00B7430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303F42" w:rsidRPr="00B7430A" w:rsidRDefault="00303F42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 xml:space="preserve">Коллективные и анонимные обращения не поступали, как и обращения </w:t>
      </w:r>
      <w:r w:rsidR="00B7430A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B7430A">
        <w:rPr>
          <w:rFonts w:ascii="Times New Roman" w:hAnsi="Times New Roman" w:cs="Times New Roman"/>
          <w:sz w:val="28"/>
          <w:szCs w:val="28"/>
        </w:rPr>
        <w:t>о наличии коррупционных признаков.</w:t>
      </w:r>
    </w:p>
    <w:p w:rsidR="00303F42" w:rsidRPr="00B7430A" w:rsidRDefault="00303F42" w:rsidP="00B7430A">
      <w:pPr>
        <w:jc w:val="both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E61B77" w:rsidRDefault="00E61B77" w:rsidP="00B7430A">
      <w:pPr>
        <w:jc w:val="both"/>
        <w:rPr>
          <w:sz w:val="28"/>
          <w:szCs w:val="28"/>
        </w:rPr>
      </w:pPr>
    </w:p>
    <w:sectPr w:rsidR="00E61B77" w:rsidRPr="00E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36F72"/>
    <w:rsid w:val="00066323"/>
    <w:rsid w:val="001F3315"/>
    <w:rsid w:val="002C40BF"/>
    <w:rsid w:val="00303F42"/>
    <w:rsid w:val="00431B76"/>
    <w:rsid w:val="004C5108"/>
    <w:rsid w:val="00526BF9"/>
    <w:rsid w:val="005D7AF4"/>
    <w:rsid w:val="005E1AFB"/>
    <w:rsid w:val="005E60E3"/>
    <w:rsid w:val="006138F9"/>
    <w:rsid w:val="00645907"/>
    <w:rsid w:val="00670014"/>
    <w:rsid w:val="008776FC"/>
    <w:rsid w:val="008A1420"/>
    <w:rsid w:val="008E1439"/>
    <w:rsid w:val="00A13EEC"/>
    <w:rsid w:val="00B25921"/>
    <w:rsid w:val="00B72411"/>
    <w:rsid w:val="00B7430A"/>
    <w:rsid w:val="00B847A6"/>
    <w:rsid w:val="00BB5650"/>
    <w:rsid w:val="00BD6369"/>
    <w:rsid w:val="00C61820"/>
    <w:rsid w:val="00CC3268"/>
    <w:rsid w:val="00D2300F"/>
    <w:rsid w:val="00E61B77"/>
    <w:rsid w:val="00F23CB7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3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2023-04-28T10:42:00Z</cp:lastPrinted>
  <dcterms:created xsi:type="dcterms:W3CDTF">2024-12-26T08:06:00Z</dcterms:created>
  <dcterms:modified xsi:type="dcterms:W3CDTF">2024-12-26T11:14:00Z</dcterms:modified>
</cp:coreProperties>
</file>