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C70D8" w14:textId="0F19F7DC" w:rsidR="00CC1EBA" w:rsidRPr="00C2296F" w:rsidRDefault="00CC1EBA" w:rsidP="00CC1EBA">
      <w:pPr>
        <w:pStyle w:val="10"/>
        <w:numPr>
          <w:ilvl w:val="0"/>
          <w:numId w:val="0"/>
        </w:numPr>
        <w:ind w:left="851"/>
        <w:rPr>
          <w:rFonts w:ascii="PT Astra Serif" w:hAnsi="PT Astra Serif"/>
          <w:sz w:val="28"/>
          <w:szCs w:val="24"/>
        </w:rPr>
      </w:pPr>
      <w:bookmarkStart w:id="0" w:name="_Ref73055231"/>
      <w:bookmarkStart w:id="1" w:name="_Ref73055341"/>
      <w:bookmarkStart w:id="2" w:name="_Ref73055432"/>
      <w:bookmarkStart w:id="3" w:name="_Ref73055473"/>
      <w:bookmarkStart w:id="4" w:name="_Toc75776925"/>
      <w:bookmarkStart w:id="5" w:name="_Toc158995877"/>
      <w:bookmarkStart w:id="6" w:name="_Toc190805331"/>
      <w:r w:rsidRPr="00C2296F">
        <w:rPr>
          <w:rFonts w:ascii="PT Astra Serif" w:hAnsi="PT Astra Serif"/>
          <w:sz w:val="28"/>
          <w:szCs w:val="24"/>
        </w:rPr>
        <w:t>Если вы выбрали категорию «гражданин, ищущий работу»</w:t>
      </w:r>
      <w:r w:rsidR="00C2296F">
        <w:rPr>
          <w:rFonts w:ascii="PT Astra Serif" w:hAnsi="PT Astra Serif"/>
          <w:sz w:val="28"/>
          <w:szCs w:val="24"/>
        </w:rPr>
        <w:t xml:space="preserve">, то до подачи заявления на обучение вам необходимо заполнить анкету (резюме) и подать заявление </w:t>
      </w:r>
      <w:r w:rsidR="00C2296F" w:rsidRPr="00C2296F">
        <w:rPr>
          <w:rFonts w:ascii="PT Astra Serif" w:hAnsi="PT Astra Serif"/>
          <w:sz w:val="28"/>
          <w:szCs w:val="24"/>
        </w:rPr>
        <w:t>о предоставлении меры государственной поддержки по содействию гражданам в поиске подходящей работы</w:t>
      </w:r>
      <w:r w:rsidR="00C2296F">
        <w:rPr>
          <w:rFonts w:ascii="PT Astra Serif" w:hAnsi="PT Astra Serif"/>
          <w:sz w:val="28"/>
          <w:szCs w:val="24"/>
        </w:rPr>
        <w:t>. Как это сделать, описано в инструкции:</w:t>
      </w:r>
    </w:p>
    <w:p w14:paraId="1775A7DE" w14:textId="73C1E053" w:rsidR="009E3F1E" w:rsidRPr="00A43426" w:rsidRDefault="00CC1EBA" w:rsidP="00CC1EBA">
      <w:pPr>
        <w:pStyle w:val="10"/>
        <w:numPr>
          <w:ilvl w:val="0"/>
          <w:numId w:val="0"/>
        </w:numPr>
        <w:ind w:left="851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 xml:space="preserve">1 </w:t>
      </w:r>
      <w:r w:rsidR="002A29AC" w:rsidRPr="00A43426">
        <w:rPr>
          <w:rFonts w:ascii="PT Astra Serif" w:hAnsi="PT Astra Serif"/>
          <w:szCs w:val="24"/>
        </w:rPr>
        <w:t>Авторизация в ЛК гражданина</w:t>
      </w:r>
      <w:bookmarkEnd w:id="0"/>
      <w:bookmarkEnd w:id="1"/>
      <w:bookmarkEnd w:id="2"/>
      <w:bookmarkEnd w:id="3"/>
      <w:bookmarkEnd w:id="4"/>
      <w:bookmarkEnd w:id="5"/>
      <w:bookmarkEnd w:id="6"/>
    </w:p>
    <w:p w14:paraId="17B5B15D" w14:textId="77777777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Для начала работы с Порталом гражданину необходимо авторизоваться.</w:t>
      </w:r>
    </w:p>
    <w:p w14:paraId="3061FBBA" w14:textId="77777777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Для этого следует:</w:t>
      </w:r>
    </w:p>
    <w:p w14:paraId="3A02D83A" w14:textId="512839A9" w:rsidR="009E3F1E" w:rsidRPr="00A43426" w:rsidRDefault="002A29AC">
      <w:pPr>
        <w:pStyle w:val="BFTSpisoknum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Перейти на главную страницу Портала и нажать на кнопку «Войти», расположенную в правом верхнем углу страницы.</w:t>
      </w:r>
    </w:p>
    <w:p w14:paraId="1A2DF1C1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5BDEF08A" wp14:editId="7AD92C0C">
            <wp:extent cx="4010025" cy="2475502"/>
            <wp:effectExtent l="0" t="0" r="0" b="1270"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4014248" cy="24781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F521DA" w14:textId="29749072" w:rsidR="009E3F1E" w:rsidRPr="00A43426" w:rsidRDefault="002A29AC">
      <w:pPr>
        <w:pStyle w:val="BFTSpisoknum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На открывшейся странице необходимо нажать на кнопку «Войти через портал «</w:t>
      </w:r>
      <w:proofErr w:type="spellStart"/>
      <w:r w:rsidRPr="00A43426">
        <w:rPr>
          <w:rFonts w:ascii="PT Astra Serif" w:hAnsi="PT Astra Serif"/>
          <w:szCs w:val="24"/>
        </w:rPr>
        <w:t>Госуслуги</w:t>
      </w:r>
      <w:proofErr w:type="spellEnd"/>
      <w:r w:rsidRPr="00A43426">
        <w:rPr>
          <w:rFonts w:ascii="PT Astra Serif" w:hAnsi="PT Astra Serif"/>
          <w:szCs w:val="24"/>
        </w:rPr>
        <w:t>».</w:t>
      </w:r>
    </w:p>
    <w:p w14:paraId="2A2093B8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39821EAE" wp14:editId="3C0CD933">
            <wp:extent cx="3971925" cy="2008012"/>
            <wp:effectExtent l="0" t="0" r="0" b="0"/>
            <wp:docPr id="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3971925" cy="20080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C902" w14:textId="456A9D71" w:rsidR="009E3F1E" w:rsidRPr="00A43426" w:rsidRDefault="002A29AC">
      <w:pPr>
        <w:pStyle w:val="BFTSpisoknum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В открывшейся форме следует ввести логин и пароль от учетной записи </w:t>
      </w:r>
      <w:proofErr w:type="spellStart"/>
      <w:r w:rsidRPr="00A43426">
        <w:rPr>
          <w:rFonts w:ascii="PT Astra Serif" w:hAnsi="PT Astra Serif"/>
          <w:szCs w:val="24"/>
        </w:rPr>
        <w:t>Госуслуг</w:t>
      </w:r>
      <w:proofErr w:type="spellEnd"/>
      <w:r w:rsidRPr="00A43426">
        <w:rPr>
          <w:rFonts w:ascii="PT Astra Serif" w:hAnsi="PT Astra Serif"/>
          <w:szCs w:val="24"/>
        </w:rPr>
        <w:t xml:space="preserve"> и нажать на кнопку «Войти».</w:t>
      </w:r>
    </w:p>
    <w:p w14:paraId="20722786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5A489907" wp14:editId="7ABBE0AD">
            <wp:extent cx="1676400" cy="1514475"/>
            <wp:effectExtent l="0" t="0" r="0" b="9525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674602" cy="15128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6B0989" w14:textId="77777777" w:rsidR="009E3F1E" w:rsidRPr="00A43426" w:rsidRDefault="002A29AC">
      <w:pPr>
        <w:pStyle w:val="BFTSpisoknum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Откроется главная страница ЛК гражданина.</w:t>
      </w:r>
    </w:p>
    <w:p w14:paraId="245432DE" w14:textId="77777777" w:rsidR="009E3F1E" w:rsidRPr="00A43426" w:rsidRDefault="002A29AC" w:rsidP="00CC1EBA">
      <w:pPr>
        <w:pStyle w:val="10"/>
      </w:pPr>
      <w:bookmarkStart w:id="7" w:name="_cth2ukp3sxlo"/>
      <w:bookmarkStart w:id="8" w:name="_4tyncl2e2wle"/>
      <w:bookmarkStart w:id="9" w:name="_Ref187919444"/>
      <w:bookmarkStart w:id="10" w:name="_Toc190805333"/>
      <w:bookmarkStart w:id="11" w:name="_Toc75789154"/>
      <w:bookmarkStart w:id="12" w:name="_Ref75868065"/>
      <w:bookmarkStart w:id="13" w:name="_Toc158995894"/>
      <w:bookmarkEnd w:id="7"/>
      <w:bookmarkEnd w:id="8"/>
      <w:r w:rsidRPr="00A43426">
        <w:lastRenderedPageBreak/>
        <w:t>Создание резюме в ЛК гражданина</w:t>
      </w:r>
      <w:bookmarkEnd w:id="9"/>
      <w:bookmarkEnd w:id="10"/>
    </w:p>
    <w:p w14:paraId="4D304138" w14:textId="41DF89E3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Для создания резюме необходимо нажать на кнопку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37F28588" wp14:editId="6DF9910A">
                <wp:extent cx="653458" cy="188497"/>
                <wp:effectExtent l="0" t="0" r="0" b="2540"/>
                <wp:docPr id="7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99846" cy="201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51.45pt;height:14.84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</w:p>
    <w:p w14:paraId="53D6A0A0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1A3E1649" wp14:editId="483ACFB2">
            <wp:extent cx="3962400" cy="2163962"/>
            <wp:effectExtent l="0" t="0" r="0" b="8255"/>
            <wp:docPr id="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3974783" cy="21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82CF5" w14:textId="2EB7CACB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Страница «Создание резюме» состоит из следующих блоков:</w:t>
      </w:r>
    </w:p>
    <w:p w14:paraId="5B8182F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«Вид занятости»;</w:t>
      </w:r>
    </w:p>
    <w:p w14:paraId="12899D3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«Личные данные»;</w:t>
      </w:r>
    </w:p>
    <w:p w14:paraId="446100E6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«Место жительства»;</w:t>
      </w:r>
    </w:p>
    <w:p w14:paraId="586C610D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«Контактная информация»;</w:t>
      </w:r>
    </w:p>
    <w:p w14:paraId="50D42655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«Желаемая работа»;</w:t>
      </w:r>
    </w:p>
    <w:p w14:paraId="75CF795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«Опыт работы»;</w:t>
      </w:r>
    </w:p>
    <w:p w14:paraId="336E34F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«Навыки и достижения»;</w:t>
      </w:r>
    </w:p>
    <w:p w14:paraId="25F2395A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«Достижения»;</w:t>
      </w:r>
    </w:p>
    <w:p w14:paraId="588EFAD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«Предпринимательская деятельность и иная занятость»;</w:t>
      </w:r>
    </w:p>
    <w:p w14:paraId="00395549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«Образование»;</w:t>
      </w:r>
    </w:p>
    <w:p w14:paraId="328982D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«Знание иностранных языков»;</w:t>
      </w:r>
    </w:p>
    <w:p w14:paraId="606CA00F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«Повышение квалификации»;</w:t>
      </w:r>
    </w:p>
    <w:p w14:paraId="42454BA5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«Свидетельства и сертификаты»;</w:t>
      </w:r>
    </w:p>
    <w:p w14:paraId="7773DDDE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«Иные документы»;</w:t>
      </w:r>
    </w:p>
    <w:p w14:paraId="3313813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«Социальное положение»;</w:t>
      </w:r>
    </w:p>
    <w:p w14:paraId="0E4FEBE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«Переезд»;</w:t>
      </w:r>
    </w:p>
    <w:p w14:paraId="76CA2B93" w14:textId="77777777" w:rsid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«Дополнительная информация к анкете».</w:t>
      </w:r>
    </w:p>
    <w:p w14:paraId="2B18B742" w14:textId="44F6AF72" w:rsidR="009E3F1E" w:rsidRPr="00A43426" w:rsidRDefault="00A43426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t xml:space="preserve"> </w:t>
      </w: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F5AF0E1" wp14:editId="1054F3E7">
            <wp:extent cx="3291771" cy="2990850"/>
            <wp:effectExtent l="0" t="0" r="4445" b="0"/>
            <wp:docPr id="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/>
                  </pic:blipFill>
                  <pic:spPr bwMode="auto">
                    <a:xfrm>
                      <a:off x="0" y="0"/>
                      <a:ext cx="3291771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E361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4" w:name="_Toc190805334"/>
      <w:r w:rsidRPr="00A43426">
        <w:rPr>
          <w:rFonts w:ascii="PT Astra Serif" w:hAnsi="PT Astra Serif"/>
          <w:szCs w:val="24"/>
        </w:rPr>
        <w:lastRenderedPageBreak/>
        <w:t>Блок «Вид занятости»</w:t>
      </w:r>
      <w:bookmarkEnd w:id="14"/>
    </w:p>
    <w:p w14:paraId="4658AE52" w14:textId="766726C1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Для пользователя представлена возможность выбора вида занятости:</w:t>
      </w:r>
    </w:p>
    <w:p w14:paraId="53244E7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постоянная занятость;</w:t>
      </w:r>
    </w:p>
    <w:p w14:paraId="32E2FA6E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краткосрочная занятость.</w:t>
      </w:r>
    </w:p>
    <w:p w14:paraId="48AE2793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Набор блоков в конструкторе резюме отличается в зависимости от выбора вида занятости.</w:t>
      </w:r>
    </w:p>
    <w:p w14:paraId="5C311588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25C69BF" wp14:editId="13267151">
            <wp:extent cx="4105275" cy="2246370"/>
            <wp:effectExtent l="0" t="0" r="0" b="1905"/>
            <wp:docPr id="1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4136855" cy="2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E39FF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5" w:name="_Toc190805335"/>
      <w:r w:rsidRPr="00A43426">
        <w:rPr>
          <w:rFonts w:ascii="PT Astra Serif" w:hAnsi="PT Astra Serif"/>
          <w:szCs w:val="24"/>
        </w:rPr>
        <w:t>Блок «Личные данные»</w:t>
      </w:r>
      <w:bookmarkEnd w:id="15"/>
    </w:p>
    <w:p w14:paraId="0CC3C1F5" w14:textId="27A366FD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«Личные данные» содержится:</w:t>
      </w:r>
    </w:p>
    <w:p w14:paraId="4CF4911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фото гражданина;</w:t>
      </w:r>
    </w:p>
    <w:p w14:paraId="5D6E3ACD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персональные данные гражданина. </w:t>
      </w:r>
      <w:proofErr w:type="spellStart"/>
      <w:r w:rsidRPr="00A43426">
        <w:rPr>
          <w:rFonts w:ascii="PT Astra Serif" w:hAnsi="PT Astra Serif"/>
          <w:szCs w:val="24"/>
        </w:rPr>
        <w:t>Предзаполнены</w:t>
      </w:r>
      <w:proofErr w:type="spellEnd"/>
      <w:r w:rsidRPr="00A43426">
        <w:rPr>
          <w:rFonts w:ascii="PT Astra Serif" w:hAnsi="PT Astra Serif"/>
          <w:szCs w:val="24"/>
        </w:rPr>
        <w:t xml:space="preserve"> значениями, полученными из ЕСИА;</w:t>
      </w:r>
    </w:p>
    <w:p w14:paraId="68D2AD7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гражданство – выбор значения из выпадающего списка.</w:t>
      </w:r>
    </w:p>
    <w:p w14:paraId="755512F4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CE7E076" wp14:editId="0AA73904">
            <wp:extent cx="3933825" cy="1554924"/>
            <wp:effectExtent l="0" t="0" r="0" b="7620"/>
            <wp:docPr id="1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29"/>
                    <a:stretch/>
                  </pic:blipFill>
                  <pic:spPr bwMode="auto">
                    <a:xfrm>
                      <a:off x="0" y="0"/>
                      <a:ext cx="3946044" cy="155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729FA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6" w:name="_Toc190805336"/>
      <w:r w:rsidRPr="00A43426">
        <w:rPr>
          <w:rFonts w:ascii="PT Astra Serif" w:hAnsi="PT Astra Serif"/>
          <w:szCs w:val="24"/>
        </w:rPr>
        <w:t>Блок «Место жительства»</w:t>
      </w:r>
      <w:bookmarkEnd w:id="16"/>
    </w:p>
    <w:p w14:paraId="4F1226E6" w14:textId="5ED55F10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«Место жительства» гражданину необходимо заполнить поля:</w:t>
      </w:r>
    </w:p>
    <w:p w14:paraId="066B1F8C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«Регион» – выбор значения из выпадающего списка;</w:t>
      </w:r>
    </w:p>
    <w:p w14:paraId="76279954" w14:textId="77777777" w:rsid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«Населенный пункт» – выбор значения из выпадающего списка.</w:t>
      </w:r>
    </w:p>
    <w:p w14:paraId="56A5F71B" w14:textId="683228F2" w:rsidR="009E3F1E" w:rsidRPr="00A43426" w:rsidRDefault="00A43426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t xml:space="preserve"> </w:t>
      </w: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1330A04A" wp14:editId="27E9F734">
            <wp:extent cx="4657246" cy="1362075"/>
            <wp:effectExtent l="0" t="0" r="0" b="0"/>
            <wp:docPr id="1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4666698" cy="13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41E5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7" w:name="_Toc190805337"/>
      <w:r w:rsidRPr="00A43426">
        <w:rPr>
          <w:rFonts w:ascii="PT Astra Serif" w:hAnsi="PT Astra Serif"/>
          <w:szCs w:val="24"/>
        </w:rPr>
        <w:lastRenderedPageBreak/>
        <w:t>Блок «Контактная информация»</w:t>
      </w:r>
      <w:bookmarkEnd w:id="17"/>
    </w:p>
    <w:p w14:paraId="176DA96C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5C612C9A" wp14:editId="2EDA5016">
            <wp:extent cx="3952875" cy="2677033"/>
            <wp:effectExtent l="0" t="0" r="0" b="9525"/>
            <wp:docPr id="1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3954082" cy="26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D868A" w14:textId="77777777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Гражданину необходимо заполнить поля:</w:t>
      </w:r>
    </w:p>
    <w:p w14:paraId="14DF39F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«Телефон» – значение вводится с клавиатуры;</w:t>
      </w:r>
    </w:p>
    <w:p w14:paraId="52BEBC46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</w:t>
      </w:r>
      <w:r w:rsidRPr="00A43426">
        <w:rPr>
          <w:rFonts w:ascii="PT Astra Serif" w:hAnsi="PT Astra Serif"/>
          <w:szCs w:val="24"/>
          <w:lang w:val="en-US"/>
        </w:rPr>
        <w:t>Email</w:t>
      </w:r>
      <w:r w:rsidRPr="00A43426">
        <w:rPr>
          <w:rFonts w:ascii="PT Astra Serif" w:hAnsi="PT Astra Serif"/>
          <w:szCs w:val="24"/>
        </w:rPr>
        <w:t>» – обязательное поле;</w:t>
      </w:r>
    </w:p>
    <w:p w14:paraId="7A49AE9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«Социальные сети»;</w:t>
      </w:r>
    </w:p>
    <w:p w14:paraId="77BB6C35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«Мессенджеры».</w:t>
      </w:r>
    </w:p>
    <w:p w14:paraId="6C33249D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Рядом с полями «Телефон» и «</w:t>
      </w:r>
      <w:r w:rsidRPr="00A43426">
        <w:rPr>
          <w:rFonts w:ascii="PT Astra Serif" w:hAnsi="PT Astra Serif"/>
          <w:szCs w:val="24"/>
          <w:lang w:val="en-US"/>
        </w:rPr>
        <w:t>Email</w:t>
      </w:r>
      <w:r w:rsidRPr="00A43426">
        <w:rPr>
          <w:rFonts w:ascii="PT Astra Serif" w:hAnsi="PT Astra Serif"/>
          <w:szCs w:val="24"/>
        </w:rPr>
        <w:t xml:space="preserve">» расположен переключатель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6802209C" wp14:editId="34A9ECDF">
                <wp:extent cx="1441450" cy="139700"/>
                <wp:effectExtent l="0" t="0" r="6350" b="0"/>
                <wp:docPr id="14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1441449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13.50pt;height:11.00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 Гражданину необходимо выбрать не менее одного предпочтительного способа связи.</w:t>
      </w:r>
    </w:p>
    <w:p w14:paraId="01108284" w14:textId="69A76F85" w:rsid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Для получения сообщений в личный кабинет следует установить переключатель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75F0E593" wp14:editId="35A42BF1">
                <wp:extent cx="1752600" cy="133350"/>
                <wp:effectExtent l="0" t="0" r="0" b="0"/>
                <wp:docPr id="15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1752599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38.00pt;height:10.5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в активное положение.</w:t>
      </w:r>
    </w:p>
    <w:p w14:paraId="08CE0F3E" w14:textId="77777777" w:rsidR="00A43426" w:rsidRPr="00A43426" w:rsidRDefault="00A43426" w:rsidP="00A43426">
      <w:pPr>
        <w:pStyle w:val="20"/>
      </w:pPr>
      <w:r w:rsidRPr="00A43426">
        <w:t>Блок «Желаемая работа»</w:t>
      </w:r>
    </w:p>
    <w:p w14:paraId="7CF9736D" w14:textId="44212781" w:rsidR="009E3F1E" w:rsidRPr="00A43426" w:rsidRDefault="00A43426" w:rsidP="00A43426">
      <w:pPr>
        <w:jc w:val="center"/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46F5561B" wp14:editId="4CF52645">
            <wp:extent cx="3867150" cy="3875850"/>
            <wp:effectExtent l="0" t="0" r="0" b="0"/>
            <wp:docPr id="1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/>
                    </pic:cNvPicPr>
                  </pic:nvPicPr>
                  <pic:blipFill>
                    <a:blip r:embed="rId42"/>
                    <a:stretch/>
                  </pic:blipFill>
                  <pic:spPr bwMode="auto">
                    <a:xfrm>
                      <a:off x="0" y="0"/>
                      <a:ext cx="3867725" cy="38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CC3E3" w14:textId="694B038F" w:rsidR="009E3F1E" w:rsidRPr="00A43426" w:rsidRDefault="002A29AC" w:rsidP="00A43426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>Гражданину необходимо заполнить поля:</w:t>
      </w:r>
    </w:p>
    <w:p w14:paraId="22D3905E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«Желаемая должность» – значение вводится с клавиатуры;</w:t>
      </w:r>
    </w:p>
    <w:p w14:paraId="295622C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«Типовая профессия» – выбор значения из выпадающего списка;</w:t>
      </w:r>
    </w:p>
    <w:p w14:paraId="6880910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«Профессия» – выбор значения из выпадающего списка;</w:t>
      </w:r>
    </w:p>
    <w:p w14:paraId="27484229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«Сфера деятельности» – выбор значения из выпадающего списка;</w:t>
      </w:r>
    </w:p>
    <w:p w14:paraId="1A1EF47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«График работы» – выбор значения из выпадающего списка;</w:t>
      </w:r>
    </w:p>
    <w:p w14:paraId="30953D5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«Тип занятости» – установка </w:t>
      </w:r>
      <w:proofErr w:type="gramStart"/>
      <w:r w:rsidR="00E97D49" w:rsidRPr="00A43426">
        <w:rPr>
          <w:rFonts w:ascii="PT Astra Serif" w:hAnsi="PT Astra Serif"/>
          <w:szCs w:val="24"/>
        </w:rPr>
        <w:t>чек-бокс</w:t>
      </w:r>
      <w:r w:rsidRPr="00A43426">
        <w:rPr>
          <w:rFonts w:ascii="PT Astra Serif" w:hAnsi="PT Astra Serif"/>
          <w:szCs w:val="24"/>
        </w:rPr>
        <w:t>а</w:t>
      </w:r>
      <w:proofErr w:type="gramEnd"/>
      <w:r w:rsidRPr="00A43426">
        <w:rPr>
          <w:rFonts w:ascii="PT Astra Serif" w:hAnsi="PT Astra Serif"/>
          <w:szCs w:val="24"/>
        </w:rPr>
        <w:t xml:space="preserve"> рядом с типом занятости;</w:t>
      </w:r>
    </w:p>
    <w:p w14:paraId="685F10B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«Размер заработной платы (руб.)» – значение вводится с клавиатуры;</w:t>
      </w:r>
    </w:p>
    <w:p w14:paraId="22111BB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«Готов приступить к работе» – выбор даты из календаря.</w:t>
      </w:r>
    </w:p>
    <w:p w14:paraId="05611027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Если гражданин готов к командировкам или к переобучению, необходимо установить переключатели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988504A" wp14:editId="0D7D1508">
                <wp:extent cx="1047750" cy="127000"/>
                <wp:effectExtent l="0" t="0" r="0" b="6350"/>
                <wp:docPr id="17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/>
                        </pic:cNvPicPr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10477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82.50pt;height:10.0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,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129C87D6" wp14:editId="1A13CB80">
                <wp:extent cx="1079500" cy="114300"/>
                <wp:effectExtent l="0" t="0" r="6350" b="0"/>
                <wp:docPr id="18" name="Рисунок 1267916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/>
                        </pic:cNvPicPr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10795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85.00pt;height:9.0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в активное положение.</w:t>
      </w:r>
    </w:p>
    <w:p w14:paraId="77B56562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8" w:name="_Toc190805339"/>
      <w:r w:rsidRPr="00A43426">
        <w:rPr>
          <w:rFonts w:ascii="PT Astra Serif" w:hAnsi="PT Astra Serif"/>
          <w:szCs w:val="24"/>
        </w:rPr>
        <w:t>Блок «Опыт работы»</w:t>
      </w:r>
      <w:bookmarkEnd w:id="18"/>
    </w:p>
    <w:p w14:paraId="50BF1836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0472AE2B" wp14:editId="3BC87572">
            <wp:extent cx="4229100" cy="4371174"/>
            <wp:effectExtent l="0" t="0" r="0" b="0"/>
            <wp:docPr id="19" name="Рисунок 1267916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/>
                    </pic:cNvPicPr>
                  </pic:nvPicPr>
                  <pic:blipFill>
                    <a:blip r:embed="rId48"/>
                    <a:stretch/>
                  </pic:blipFill>
                  <pic:spPr bwMode="auto">
                    <a:xfrm>
                      <a:off x="0" y="0"/>
                      <a:ext cx="4233865" cy="437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0E15F" w14:textId="77777777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Гражданину необходимо заполнить поля:</w:t>
      </w:r>
    </w:p>
    <w:p w14:paraId="52A2F298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«Организация» – значение вводится с клавиатуры;</w:t>
      </w:r>
    </w:p>
    <w:p w14:paraId="50419F7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«Наименование торговой марки» – значение вводится с клавиатуры;</w:t>
      </w:r>
    </w:p>
    <w:p w14:paraId="008E6CF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«Профессия (должность, специальность) – выбор значения из выпадающего списка;</w:t>
      </w:r>
    </w:p>
    <w:p w14:paraId="72F650E9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«Сфера деятельности» – выбор значения из выпадающего списка;</w:t>
      </w:r>
    </w:p>
    <w:p w14:paraId="6E8AE20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«Обязанности» – значение вводится с клавиатуры;</w:t>
      </w:r>
    </w:p>
    <w:p w14:paraId="610EBED9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«Начало работы» – выбор месяца начала работы из выпадающего списка, значение вводится с клавиатуры;</w:t>
      </w:r>
    </w:p>
    <w:p w14:paraId="0DBC789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«Окончание работы» – выбор месяца окончания работы из выпадающего списка, значение вводится с клавиатуры.</w:t>
      </w:r>
    </w:p>
    <w:p w14:paraId="126B89C2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Для добавления еще одного места работы необходимо нажать </w:t>
      </w:r>
      <w:proofErr w:type="gramStart"/>
      <w:r w:rsidRPr="00A43426">
        <w:rPr>
          <w:rFonts w:ascii="PT Astra Serif" w:hAnsi="PT Astra Serif"/>
          <w:szCs w:val="24"/>
        </w:rPr>
        <w:t>на</w:t>
      </w:r>
      <w:proofErr w:type="gramEnd"/>
      <w:r w:rsidRPr="00A43426">
        <w:rPr>
          <w:rFonts w:ascii="PT Astra Serif" w:hAnsi="PT Astra Serif"/>
          <w:szCs w:val="24"/>
        </w:rPr>
        <w:t xml:space="preserve">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19C4FEB" wp14:editId="24B2D42C">
                <wp:extent cx="1022350" cy="114300"/>
                <wp:effectExtent l="0" t="0" r="6350" b="0"/>
                <wp:docPr id="20" name="Рисунок 1267916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/>
                        </pic:cNvPicPr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10223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80.50pt;height:9.00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</w:t>
      </w:r>
    </w:p>
    <w:p w14:paraId="42909AD6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 xml:space="preserve">Если у гражданина нет опыта работы, переключатель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7B8261BD" wp14:editId="53EC93FC">
                <wp:extent cx="869950" cy="114300"/>
                <wp:effectExtent l="0" t="0" r="6350" b="0"/>
                <wp:docPr id="21" name="Рисунок 1267916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/>
                        </pic:cNvPicPr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8699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68.50pt;height:9.00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следует оставить выключенным.</w:t>
      </w:r>
    </w:p>
    <w:p w14:paraId="4090E8E5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В блоке также присутствует </w:t>
      </w:r>
      <w:r w:rsidR="00E97D49" w:rsidRPr="00A43426">
        <w:rPr>
          <w:rFonts w:ascii="PT Astra Serif" w:hAnsi="PT Astra Serif"/>
          <w:szCs w:val="24"/>
        </w:rPr>
        <w:t>чек-бокс</w:t>
      </w:r>
      <w:r w:rsidRPr="00A43426">
        <w:rPr>
          <w:rFonts w:ascii="PT Astra Serif" w:hAnsi="PT Astra Serif"/>
          <w:szCs w:val="24"/>
        </w:rPr>
        <w:t xml:space="preserve"> «Проходил</w:t>
      </w:r>
      <w:proofErr w:type="gramStart"/>
      <w:r w:rsidRPr="00A43426">
        <w:rPr>
          <w:rFonts w:ascii="PT Astra Serif" w:hAnsi="PT Astra Serif"/>
          <w:szCs w:val="24"/>
        </w:rPr>
        <w:t xml:space="preserve"> (-</w:t>
      </w:r>
      <w:proofErr w:type="gramEnd"/>
      <w:r w:rsidRPr="00A43426">
        <w:rPr>
          <w:rFonts w:ascii="PT Astra Serif" w:hAnsi="PT Astra Serif"/>
          <w:szCs w:val="24"/>
        </w:rPr>
        <w:t>а) военную службу / пребывал (-а) в добровольческом формировании, предусмотренном федеральным законом от 31.05.1996 N 61-ФЗ «Об обороне», который можно установить при необходимости.</w:t>
      </w:r>
    </w:p>
    <w:p w14:paraId="12437B47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19" w:name="_Toc190805340"/>
      <w:r w:rsidRPr="00A43426">
        <w:rPr>
          <w:rFonts w:ascii="PT Astra Serif" w:hAnsi="PT Astra Serif"/>
          <w:szCs w:val="24"/>
        </w:rPr>
        <w:t>Блок «Навыки и достижения»</w:t>
      </w:r>
      <w:bookmarkEnd w:id="19"/>
    </w:p>
    <w:p w14:paraId="55F04621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Гражданину предоставляется возможность выбора навыков и достижений, которыми он владеет, из предложенного списка навыков в поле «Выберите навыки».</w:t>
      </w:r>
    </w:p>
    <w:p w14:paraId="7DBF310F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35F5FBFF" wp14:editId="4D45589D">
            <wp:extent cx="3556530" cy="2724150"/>
            <wp:effectExtent l="0" t="0" r="6350" b="0"/>
            <wp:docPr id="22" name="Рисунок 126791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/>
                    </pic:cNvPicPr>
                  </pic:nvPicPr>
                  <pic:blipFill>
                    <a:blip r:embed="rId54"/>
                    <a:stretch/>
                  </pic:blipFill>
                  <pic:spPr bwMode="auto">
                    <a:xfrm>
                      <a:off x="0" y="0"/>
                      <a:ext cx="3568638" cy="273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1332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Для добавления навыков и достижений необходимо в поле «Выберите навыки» ввести текст, затем кликнуть на нужное значение из перечня.</w:t>
      </w:r>
    </w:p>
    <w:p w14:paraId="47F534E3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0" w:name="_Toc190805341"/>
      <w:r w:rsidRPr="00A43426">
        <w:rPr>
          <w:rFonts w:ascii="PT Astra Serif" w:hAnsi="PT Astra Serif"/>
          <w:szCs w:val="24"/>
        </w:rPr>
        <w:t>Блок «Достижения»</w:t>
      </w:r>
      <w:bookmarkEnd w:id="20"/>
    </w:p>
    <w:p w14:paraId="09EFD25D" w14:textId="77777777" w:rsidR="00A43426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Значение вводится с клавиатуры. При необходимости достижения можно оформить в виде списка, нажав </w:t>
      </w:r>
      <w:proofErr w:type="gramStart"/>
      <w:r w:rsidRPr="00A43426">
        <w:rPr>
          <w:rFonts w:ascii="PT Astra Serif" w:hAnsi="PT Astra Serif"/>
          <w:szCs w:val="24"/>
        </w:rPr>
        <w:t>на</w:t>
      </w:r>
      <w:proofErr w:type="gramEnd"/>
      <w:r w:rsidRPr="00A43426">
        <w:rPr>
          <w:rFonts w:ascii="PT Astra Serif" w:hAnsi="PT Astra Serif"/>
          <w:szCs w:val="24"/>
        </w:rPr>
        <w:t xml:space="preserve">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B49C1DA" wp14:editId="679E92D2">
                <wp:extent cx="139700" cy="122238"/>
                <wp:effectExtent l="0" t="0" r="0" b="0"/>
                <wp:docPr id="23" name="Рисунок 1267916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142192" cy="124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1.00pt;height:9.63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</w:t>
      </w:r>
    </w:p>
    <w:p w14:paraId="24FACC7F" w14:textId="5065E0F9" w:rsidR="009E3F1E" w:rsidRPr="00A43426" w:rsidRDefault="00A43426" w:rsidP="00A43426">
      <w:pPr>
        <w:pStyle w:val="BFTNormal"/>
        <w:jc w:val="center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2417B076" wp14:editId="13D502BA">
            <wp:extent cx="3206598" cy="1790700"/>
            <wp:effectExtent l="0" t="0" r="0" b="0"/>
            <wp:docPr id="24" name="Рисунок 1267916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/>
                    </pic:cNvPicPr>
                  </pic:nvPicPr>
                  <pic:blipFill rotWithShape="1">
                    <a:blip r:embed="rId58"/>
                    <a:srcRect t="3153" r="14815" b="6439"/>
                    <a:stretch/>
                  </pic:blipFill>
                  <pic:spPr bwMode="auto">
                    <a:xfrm>
                      <a:off x="0" y="0"/>
                      <a:ext cx="3281747" cy="183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492B4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1" w:name="_Toc190805342"/>
      <w:r w:rsidRPr="00A43426">
        <w:rPr>
          <w:rFonts w:ascii="PT Astra Serif" w:hAnsi="PT Astra Serif"/>
          <w:szCs w:val="24"/>
        </w:rPr>
        <w:lastRenderedPageBreak/>
        <w:t>Блок «Предпринимательская деятельность и иная занятость»</w:t>
      </w:r>
      <w:bookmarkEnd w:id="21"/>
    </w:p>
    <w:p w14:paraId="158AAA7F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26C4D49E" wp14:editId="3AA9379D">
            <wp:extent cx="2590800" cy="4128718"/>
            <wp:effectExtent l="0" t="0" r="0" b="5715"/>
            <wp:docPr id="25" name="Рисунок 1267916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/>
                    </pic:cNvPicPr>
                  </pic:nvPicPr>
                  <pic:blipFill rotWithShape="1">
                    <a:blip r:embed="rId59"/>
                    <a:srcRect l="1150" t="1558" r="14915" b="7861"/>
                    <a:stretch/>
                  </pic:blipFill>
                  <pic:spPr bwMode="auto">
                    <a:xfrm>
                      <a:off x="0" y="0"/>
                      <a:ext cx="2606501" cy="41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1CD16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Если гражданин осуществлял предпринимательскую деятельность, деятельность в качестве плательщика налога на профессиональный доход в сфере или прочую деятельность, необходимо перевести соответствующий переключатель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C406533" wp14:editId="5D7735A9">
                <wp:extent cx="279400" cy="153005"/>
                <wp:effectExtent l="0" t="0" r="6350" b="0"/>
                <wp:docPr id="26" name="Рисунок 1267916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291122" cy="159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22.00pt;height:12.05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в активное положение.</w:t>
      </w:r>
    </w:p>
    <w:p w14:paraId="10B5AFC5" w14:textId="68B28874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Если один из переключателей «Предпринимательская деятельность» или «Деятельность в качестве плательщика налога на профессиональный доход в сфере» находится в активном положении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1526FF5" wp14:editId="129DE27F">
                <wp:extent cx="279400" cy="153005"/>
                <wp:effectExtent l="0" t="0" r="6350" b="0"/>
                <wp:docPr id="27" name="Рисунок 1267916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291122" cy="159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22.00pt;height:12.05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, отображаются поля:</w:t>
      </w:r>
    </w:p>
    <w:p w14:paraId="2524C5D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«Сфера деятельности» – поле с выбором значения из справочника сферы деятельности, обязательно для </w:t>
      </w:r>
      <w:proofErr w:type="gramStart"/>
      <w:r w:rsidRPr="00A43426">
        <w:rPr>
          <w:rFonts w:ascii="PT Astra Serif" w:hAnsi="PT Astra Serif"/>
          <w:szCs w:val="24"/>
        </w:rPr>
        <w:t>заполнения</w:t>
      </w:r>
      <w:proofErr w:type="gramEnd"/>
      <w:r w:rsidRPr="00A43426">
        <w:rPr>
          <w:rFonts w:ascii="PT Astra Serif" w:hAnsi="PT Astra Serif"/>
          <w:szCs w:val="24"/>
        </w:rPr>
        <w:t xml:space="preserve"> если переключатель включен;</w:t>
      </w:r>
    </w:p>
    <w:p w14:paraId="0EC5FE68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«Начало деятельности» – поле с выбором года и месяца, необязательно для заполнения;</w:t>
      </w:r>
    </w:p>
    <w:p w14:paraId="5CBD8B96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«Окончание деятельности» – поле с выбором года и месяца, необязательно для заполнения.</w:t>
      </w:r>
    </w:p>
    <w:p w14:paraId="6EA0CEFC" w14:textId="43C2452C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Если переключатель «Прочая деятельность» находится в активном положении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E06E978" wp14:editId="7A37776F">
                <wp:extent cx="279400" cy="153005"/>
                <wp:effectExtent l="0" t="0" r="6350" b="0"/>
                <wp:docPr id="28" name="Рисунок 1267916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291122" cy="159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22.00pt;height:12.05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, отображаются поля:</w:t>
      </w:r>
    </w:p>
    <w:p w14:paraId="2A317D0E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«Сфера деятельности» – поле с выбором значения из справочника сферы деятельности, обязательно для </w:t>
      </w:r>
      <w:proofErr w:type="gramStart"/>
      <w:r w:rsidRPr="00A43426">
        <w:rPr>
          <w:rFonts w:ascii="PT Astra Serif" w:hAnsi="PT Astra Serif"/>
          <w:szCs w:val="24"/>
        </w:rPr>
        <w:t>заполнения</w:t>
      </w:r>
      <w:proofErr w:type="gramEnd"/>
      <w:r w:rsidRPr="00A43426">
        <w:rPr>
          <w:rFonts w:ascii="PT Astra Serif" w:hAnsi="PT Astra Serif"/>
          <w:szCs w:val="24"/>
        </w:rPr>
        <w:t xml:space="preserve"> если переключатель включен;</w:t>
      </w:r>
    </w:p>
    <w:p w14:paraId="47973DF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«Описание направления деятельности» – текстовое поле с ручным вводом, обязательно для </w:t>
      </w:r>
      <w:proofErr w:type="gramStart"/>
      <w:r w:rsidRPr="00A43426">
        <w:rPr>
          <w:rFonts w:ascii="PT Astra Serif" w:hAnsi="PT Astra Serif"/>
          <w:szCs w:val="24"/>
        </w:rPr>
        <w:t>заполнения</w:t>
      </w:r>
      <w:proofErr w:type="gramEnd"/>
      <w:r w:rsidRPr="00A43426">
        <w:rPr>
          <w:rFonts w:ascii="PT Astra Serif" w:hAnsi="PT Astra Serif"/>
          <w:szCs w:val="24"/>
        </w:rPr>
        <w:t xml:space="preserve"> если переключатель включен;</w:t>
      </w:r>
    </w:p>
    <w:p w14:paraId="10309881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«Начало деятельности» – поле с выбором года и месяца, необязательно для заполнения;</w:t>
      </w:r>
    </w:p>
    <w:p w14:paraId="33573EB1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«Окончание деятельности» – поле с выбором года и месяца, необязательно для заполнения.</w:t>
      </w:r>
    </w:p>
    <w:p w14:paraId="350CDE20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3CEDCB2B" wp14:editId="0998158E">
                <wp:extent cx="1365250" cy="114300"/>
                <wp:effectExtent l="0" t="0" r="6350" b="0"/>
                <wp:docPr id="29" name="Рисунок 1267916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"/>
                        <pic:cNvPicPr>
                          <a:picLocks noChangeAspect="1"/>
                        </pic:cNvPicPr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13652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107.50pt;height:9.00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позволяет добавлять запись нового периода деятельности с возможностью его последующего удаления.</w:t>
      </w:r>
    </w:p>
    <w:p w14:paraId="49B23296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2" w:name="_Toc190805343"/>
      <w:r w:rsidRPr="00A43426">
        <w:rPr>
          <w:rFonts w:ascii="PT Astra Serif" w:hAnsi="PT Astra Serif"/>
          <w:szCs w:val="24"/>
        </w:rPr>
        <w:lastRenderedPageBreak/>
        <w:t>Блок «Образование»</w:t>
      </w:r>
      <w:bookmarkEnd w:id="22"/>
    </w:p>
    <w:p w14:paraId="544B90D6" w14:textId="5B449F00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«Образование» содержится:</w:t>
      </w:r>
    </w:p>
    <w:p w14:paraId="7200549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«Уровень образования» – значение выбирается из выпадающего списка:</w:t>
      </w:r>
    </w:p>
    <w:p w14:paraId="11BAA99C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«Нет основного общего»;</w:t>
      </w:r>
    </w:p>
    <w:p w14:paraId="41097D58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«Высшее образование – подготовка кадров высшей квалификации»;</w:t>
      </w:r>
    </w:p>
    <w:p w14:paraId="241A713C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«Высшее образование – </w:t>
      </w:r>
      <w:proofErr w:type="spellStart"/>
      <w:r w:rsidRPr="00A43426">
        <w:rPr>
          <w:rFonts w:ascii="PT Astra Serif" w:hAnsi="PT Astra Serif"/>
          <w:szCs w:val="24"/>
        </w:rPr>
        <w:t>бакалавриат</w:t>
      </w:r>
      <w:proofErr w:type="spellEnd"/>
      <w:r w:rsidRPr="00A43426">
        <w:rPr>
          <w:rFonts w:ascii="PT Astra Serif" w:hAnsi="PT Astra Serif"/>
          <w:szCs w:val="24"/>
        </w:rPr>
        <w:t>»;</w:t>
      </w:r>
    </w:p>
    <w:p w14:paraId="2576E397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«Основное общее образование»;</w:t>
      </w:r>
    </w:p>
    <w:p w14:paraId="5D05D4B2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«Среднее профессиональное образование»;</w:t>
      </w:r>
    </w:p>
    <w:p w14:paraId="43BD9D63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«Среднее общее образование»;</w:t>
      </w:r>
    </w:p>
    <w:p w14:paraId="5C4BA7F2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«Высшее образование» – </w:t>
      </w:r>
      <w:proofErr w:type="spellStart"/>
      <w:r w:rsidRPr="00A43426">
        <w:rPr>
          <w:rFonts w:ascii="PT Astra Serif" w:hAnsi="PT Astra Serif"/>
          <w:szCs w:val="24"/>
        </w:rPr>
        <w:t>специалитет</w:t>
      </w:r>
      <w:proofErr w:type="spellEnd"/>
      <w:r w:rsidRPr="00A43426">
        <w:rPr>
          <w:rFonts w:ascii="PT Astra Serif" w:hAnsi="PT Astra Serif"/>
          <w:szCs w:val="24"/>
        </w:rPr>
        <w:t>, магистратура;</w:t>
      </w:r>
    </w:p>
    <w:p w14:paraId="5D76C59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«Образовательная организация» – выбор значения из списка;</w:t>
      </w:r>
    </w:p>
    <w:p w14:paraId="3087AB38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«Год окончания» – значение вводится с клавиатуры;</w:t>
      </w:r>
    </w:p>
    <w:p w14:paraId="5FC04A0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«Серия диплома» – значение вводится с клавиатуры;</w:t>
      </w:r>
    </w:p>
    <w:p w14:paraId="6EE3C6DA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«Номер диплома» – значение вводится с клавиатуры;</w:t>
      </w:r>
    </w:p>
    <w:p w14:paraId="335085C4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«Дата выдачи диплома» – значение выбирается из календаря;</w:t>
      </w:r>
    </w:p>
    <w:p w14:paraId="332891B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«Специальность по диплому» – значение выбирается из списка;</w:t>
      </w:r>
    </w:p>
    <w:p w14:paraId="3669CC7A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«Квалификация по диплому» – значение вводится с клавиатуры;</w:t>
      </w:r>
    </w:p>
    <w:p w14:paraId="13D63F5C" w14:textId="77777777" w:rsidR="009E3F1E" w:rsidRPr="00A43426" w:rsidRDefault="00E97D49" w:rsidP="00CD42D5">
      <w:pPr>
        <w:pStyle w:val="BFTSpisokmark1"/>
        <w:numPr>
          <w:ilvl w:val="0"/>
          <w:numId w:val="38"/>
        </w:numPr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чек-бокс</w:t>
      </w:r>
      <w:r w:rsidR="002A29AC" w:rsidRPr="00A43426">
        <w:rPr>
          <w:rFonts w:ascii="PT Astra Serif" w:hAnsi="PT Astra Serif"/>
          <w:szCs w:val="24"/>
        </w:rPr>
        <w:t xml:space="preserve"> «Фамилия, имя, отчество (при наличии) на момент выдачи документа об образовании и (или) квалификации не отличается». По умолчанию </w:t>
      </w:r>
      <w:r w:rsidRPr="00A43426">
        <w:rPr>
          <w:rFonts w:ascii="PT Astra Serif" w:hAnsi="PT Astra Serif"/>
          <w:szCs w:val="24"/>
        </w:rPr>
        <w:t>чек-бокс</w:t>
      </w:r>
      <w:r w:rsidR="002A29AC" w:rsidRPr="00A43426">
        <w:rPr>
          <w:rFonts w:ascii="PT Astra Serif" w:hAnsi="PT Astra Serif"/>
          <w:szCs w:val="24"/>
        </w:rPr>
        <w:t xml:space="preserve"> всегда заполнен. </w:t>
      </w:r>
      <w:proofErr w:type="gramStart"/>
      <w:r w:rsidR="002A29AC" w:rsidRPr="00A43426">
        <w:rPr>
          <w:rFonts w:ascii="PT Astra Serif" w:hAnsi="PT Astra Serif"/>
          <w:szCs w:val="24"/>
        </w:rPr>
        <w:t xml:space="preserve">При пустом </w:t>
      </w:r>
      <w:r w:rsidRPr="00A43426">
        <w:rPr>
          <w:rFonts w:ascii="PT Astra Serif" w:hAnsi="PT Astra Serif"/>
          <w:szCs w:val="24"/>
        </w:rPr>
        <w:t>чек-бокс</w:t>
      </w:r>
      <w:r w:rsidR="002A29AC" w:rsidRPr="00A43426">
        <w:rPr>
          <w:rFonts w:ascii="PT Astra Serif" w:hAnsi="PT Astra Serif"/>
          <w:szCs w:val="24"/>
        </w:rPr>
        <w:t>е отображается обязательное для заполнения текстовое поле «Фамилия по диплому»;</w:t>
      </w:r>
      <w:proofErr w:type="gramEnd"/>
    </w:p>
    <w:p w14:paraId="1D497A80" w14:textId="77777777" w:rsidR="009E3F1E" w:rsidRPr="00A43426" w:rsidRDefault="002A29AC" w:rsidP="00CD42D5">
      <w:pPr>
        <w:pStyle w:val="BFTSpisokmark1"/>
        <w:numPr>
          <w:ilvl w:val="0"/>
          <w:numId w:val="38"/>
        </w:numPr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2A7F8F67" wp14:editId="7AAD1956">
                <wp:extent cx="1466850" cy="107950"/>
                <wp:effectExtent l="0" t="0" r="0" b="6350"/>
                <wp:docPr id="30" name="Рисунок 1267916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/>
                        <pic:cNvPicPr>
                          <a:picLocks noChangeAspect="1"/>
                        </pic:cNvPicPr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1466849" cy="107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115.50pt;height:8.50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при нажатии на кнопку добавляется новая карточка с набором полей «Образование».</w:t>
      </w:r>
    </w:p>
    <w:p w14:paraId="26ED3E51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5DB1FDEA" wp14:editId="22486BB3">
            <wp:extent cx="3752850" cy="3638066"/>
            <wp:effectExtent l="0" t="0" r="0" b="635"/>
            <wp:docPr id="31" name="Рисунок 1267916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/>
                    </pic:cNvPicPr>
                  </pic:nvPicPr>
                  <pic:blipFill>
                    <a:blip r:embed="rId68"/>
                    <a:stretch/>
                  </pic:blipFill>
                  <pic:spPr bwMode="auto">
                    <a:xfrm>
                      <a:off x="0" y="0"/>
                      <a:ext cx="3762324" cy="36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D0314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3" w:name="_Toc190805344"/>
      <w:r w:rsidRPr="00A43426">
        <w:rPr>
          <w:rFonts w:ascii="PT Astra Serif" w:hAnsi="PT Astra Serif"/>
          <w:szCs w:val="24"/>
        </w:rPr>
        <w:t>Блок «Знание иностранных языков»</w:t>
      </w:r>
      <w:bookmarkEnd w:id="23"/>
    </w:p>
    <w:p w14:paraId="3F9BCB8A" w14:textId="3DD3831E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«Знание иностранных языков» содержится:</w:t>
      </w:r>
    </w:p>
    <w:p w14:paraId="56DC4C9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«Выбор языка» – значение выбирается из списка;</w:t>
      </w:r>
    </w:p>
    <w:p w14:paraId="5C73266E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>поле «Уровень владения» – значение выбирается из списка,</w:t>
      </w:r>
    </w:p>
    <w:p w14:paraId="4896212D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541EFA66" wp14:editId="437904A1">
                <wp:extent cx="927100" cy="120650"/>
                <wp:effectExtent l="0" t="0" r="6350" b="0"/>
                <wp:docPr id="32" name="Рисунок 1267916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/>
                        <pic:cNvPicPr>
                          <a:picLocks noChangeAspect="1"/>
                        </pic:cNvPicPr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92710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73.00pt;height:9.50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при нажатии на кнопку добавляется новая карточка с набором полей «Знание иностранных языков».</w:t>
      </w:r>
    </w:p>
    <w:p w14:paraId="4283A5AC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14B36BB5" wp14:editId="4237C2B7">
                <wp:extent cx="3759200" cy="1314450"/>
                <wp:effectExtent l="0" t="0" r="0" b="0"/>
                <wp:docPr id="33" name="Рисунок 1267916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"/>
                        <pic:cNvPicPr>
                          <a:picLocks noChangeAspect="1"/>
                        </pic:cNvPicPr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37592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296.00pt;height:103.50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</w:p>
    <w:p w14:paraId="379C1F82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4" w:name="_Toc190805345"/>
      <w:r w:rsidRPr="00A43426">
        <w:rPr>
          <w:rFonts w:ascii="PT Astra Serif" w:hAnsi="PT Astra Serif"/>
          <w:szCs w:val="24"/>
        </w:rPr>
        <w:t>Блок «Повышение квалификации»</w:t>
      </w:r>
      <w:bookmarkEnd w:id="24"/>
    </w:p>
    <w:p w14:paraId="7B719225" w14:textId="249BE5B5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«Повы</w:t>
      </w:r>
      <w:r w:rsidR="008533A0" w:rsidRPr="00A43426">
        <w:rPr>
          <w:rFonts w:ascii="PT Astra Serif" w:hAnsi="PT Astra Serif"/>
          <w:szCs w:val="24"/>
        </w:rPr>
        <w:t>шение квалификации» содержится</w:t>
      </w:r>
      <w:r w:rsidRPr="00A43426">
        <w:rPr>
          <w:rFonts w:ascii="PT Astra Serif" w:hAnsi="PT Astra Serif"/>
          <w:szCs w:val="24"/>
        </w:rPr>
        <w:t>:</w:t>
      </w:r>
    </w:p>
    <w:p w14:paraId="4F00801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«Название курса» – значение вводится с клавиатуры;</w:t>
      </w:r>
    </w:p>
    <w:p w14:paraId="613DD1EF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«Образовательная организация» – значение вводится с клавиатуры. Обязательное для заполнения, если поле «Название курса» заполнено;</w:t>
      </w:r>
    </w:p>
    <w:p w14:paraId="1BAB9BC9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«Год окончания» – значение вводится с клавиатуры;</w:t>
      </w:r>
    </w:p>
    <w:p w14:paraId="21843F5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7035B6A7" wp14:editId="57AD0C25">
                <wp:extent cx="1466850" cy="120650"/>
                <wp:effectExtent l="0" t="0" r="0" b="0"/>
                <wp:docPr id="34" name="Рисунок 1267916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/>
                        </pic:cNvPicPr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1466849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115.50pt;height:9.50pt;mso-wrap-distance-left:0.00pt;mso-wrap-distance-top:0.00pt;mso-wrap-distance-right:0.00pt;mso-wrap-distance-bottom:0.00pt;" stroked="f">
                <v:path textboxrect="0,0,0,0"/>
                <v:imagedata r:id="rId75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при нажатии на кнопку добавляется новая карточка с набором полей «Повышение квалификации».</w:t>
      </w:r>
    </w:p>
    <w:p w14:paraId="697DE356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24B7BB70" wp14:editId="2E113571">
            <wp:extent cx="4362450" cy="3175236"/>
            <wp:effectExtent l="0" t="0" r="0" b="6350"/>
            <wp:docPr id="35" name="Рисунок 1267916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/>
                    </pic:cNvPicPr>
                  </pic:nvPicPr>
                  <pic:blipFill>
                    <a:blip r:embed="rId76"/>
                    <a:stretch/>
                  </pic:blipFill>
                  <pic:spPr bwMode="auto">
                    <a:xfrm>
                      <a:off x="0" y="0"/>
                      <a:ext cx="4365252" cy="31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ECBC8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5" w:name="_Toc190805346"/>
      <w:r w:rsidRPr="00A43426">
        <w:rPr>
          <w:rFonts w:ascii="PT Astra Serif" w:hAnsi="PT Astra Serif"/>
          <w:szCs w:val="24"/>
        </w:rPr>
        <w:t>Блок «Свидетельства и сертификаты»</w:t>
      </w:r>
      <w:bookmarkEnd w:id="25"/>
    </w:p>
    <w:p w14:paraId="4C1C953E" w14:textId="06EF2EB9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«Свидетельства и сертификаты» содержится:</w:t>
      </w:r>
    </w:p>
    <w:p w14:paraId="7F96405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«Тип документа» – значение выбирается из списка:</w:t>
      </w:r>
    </w:p>
    <w:p w14:paraId="422F3B1F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Сертификат;</w:t>
      </w:r>
    </w:p>
    <w:p w14:paraId="28FBF54C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Свидетельство о независимой оценке;</w:t>
      </w:r>
    </w:p>
    <w:p w14:paraId="64FE20B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571132EF" wp14:editId="49DBD231">
                <wp:extent cx="2184400" cy="127000"/>
                <wp:effectExtent l="0" t="0" r="6350" b="6350"/>
                <wp:docPr id="36" name="Рисунок 1267916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/>
                        <pic:cNvPicPr>
                          <a:picLocks noChangeAspect="1"/>
                        </pic:cNvPicPr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21844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172.00pt;height:10.00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при нажатии на кнопку добавляется новая карточка с набором полей «Свидетельства и сертификаты».</w:t>
      </w:r>
    </w:p>
    <w:p w14:paraId="043966CC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lastRenderedPageBreak/>
        <mc:AlternateContent>
          <mc:Choice Requires="wpg">
            <w:drawing>
              <wp:inline distT="0" distB="0" distL="0" distR="0" wp14:anchorId="111B73B3" wp14:editId="653261F5">
                <wp:extent cx="4991100" cy="1504950"/>
                <wp:effectExtent l="0" t="0" r="0" b="0"/>
                <wp:docPr id="37" name="Рисунок 1267916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/>
                        </pic:cNvPicPr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49911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93.00pt;height:118.50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</w:p>
    <w:p w14:paraId="2F5EEB59" w14:textId="77777777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зависимости от выбранного типа документа могут отображаться следующие элементы:</w:t>
      </w:r>
    </w:p>
    <w:p w14:paraId="6777921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тип документа «Сертификат»:</w:t>
      </w:r>
    </w:p>
    <w:p w14:paraId="712C779C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«Наименование документа» – значение вводится с клавиатуры;</w:t>
      </w:r>
    </w:p>
    <w:p w14:paraId="51F59428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«Регистрационный номер» – значение вводится с клавиатуры;</w:t>
      </w:r>
    </w:p>
    <w:p w14:paraId="55419F5E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«Дата выдачи» – значение выбирается из календаря;</w:t>
      </w:r>
    </w:p>
    <w:p w14:paraId="518BB503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«Срок действия» – значение выбирается из календаря;</w:t>
      </w:r>
    </w:p>
    <w:p w14:paraId="77AC0216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«Сертифицирующая организация»;</w:t>
      </w:r>
    </w:p>
    <w:p w14:paraId="1CD9099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тип документа «Свидетельство о независимой оценке»:</w:t>
      </w:r>
    </w:p>
    <w:p w14:paraId="4D50D804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«Регистрационный номер» – значение вводится с клавиатуры;</w:t>
      </w:r>
    </w:p>
    <w:p w14:paraId="317BF136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«Дата выдачи» – значение выбирается из календаря;</w:t>
      </w:r>
    </w:p>
    <w:p w14:paraId="7AE183B3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«Срок действия» – значение выбирается из календаря.</w:t>
      </w:r>
    </w:p>
    <w:p w14:paraId="38865720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6" w:name="_Toc190805347"/>
      <w:r w:rsidRPr="00A43426">
        <w:rPr>
          <w:rFonts w:ascii="PT Astra Serif" w:hAnsi="PT Astra Serif"/>
          <w:szCs w:val="24"/>
        </w:rPr>
        <w:t>Блок «Иные документы»</w:t>
      </w:r>
      <w:bookmarkEnd w:id="26"/>
    </w:p>
    <w:p w14:paraId="14C92C16" w14:textId="34D19FD2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«Иные документы» содержится:</w:t>
      </w:r>
    </w:p>
    <w:p w14:paraId="04AD0A15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«Медицинские документы» – значение выбирается из списка:</w:t>
      </w:r>
    </w:p>
    <w:p w14:paraId="7D68830B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Медицинская книжка;</w:t>
      </w:r>
    </w:p>
    <w:p w14:paraId="2D783EC6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Медицинская справка;</w:t>
      </w:r>
    </w:p>
    <w:p w14:paraId="790CFC7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«Вид справки» – значение вводится с клавиатуры;</w:t>
      </w:r>
    </w:p>
    <w:p w14:paraId="023EF0A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«Водительское удостоверение» – значение выбирается из списка;</w:t>
      </w:r>
    </w:p>
    <w:p w14:paraId="43A1DA01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«Сертификаты, допуски или иные документы» – значение вводится с клавиатуры.</w:t>
      </w:r>
    </w:p>
    <w:p w14:paraId="333534D4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58E4DC3A" wp14:editId="27D79EF3">
            <wp:extent cx="3009900" cy="2304811"/>
            <wp:effectExtent l="0" t="0" r="0" b="635"/>
            <wp:docPr id="38" name="Рисунок 1267916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/>
                    </pic:cNvPicPr>
                  </pic:nvPicPr>
                  <pic:blipFill>
                    <a:blip r:embed="rId82"/>
                    <a:stretch/>
                  </pic:blipFill>
                  <pic:spPr bwMode="auto">
                    <a:xfrm>
                      <a:off x="0" y="0"/>
                      <a:ext cx="3017118" cy="231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84E2C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7" w:name="_Toc190805348"/>
      <w:r w:rsidRPr="00A43426">
        <w:rPr>
          <w:rFonts w:ascii="PT Astra Serif" w:hAnsi="PT Astra Serif"/>
          <w:szCs w:val="24"/>
        </w:rPr>
        <w:t>Блок «Социальное положение»</w:t>
      </w:r>
      <w:bookmarkEnd w:id="27"/>
    </w:p>
    <w:p w14:paraId="682BCA25" w14:textId="281D5D96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«Социальное положение» содержится:</w:t>
      </w:r>
    </w:p>
    <w:p w14:paraId="72F6D750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«Семейное положение» – значение выбирается из списка;</w:t>
      </w:r>
    </w:p>
    <w:p w14:paraId="02AF0B28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«Наличие детей до 18 лет» – значение выбирается из списка;</w:t>
      </w:r>
    </w:p>
    <w:p w14:paraId="104BB103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>поле «Наличие жилья» – значение выбирается из списка;</w:t>
      </w:r>
    </w:p>
    <w:p w14:paraId="42D26B6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«Социальный статус» – значение выбирается из списка.</w:t>
      </w:r>
    </w:p>
    <w:p w14:paraId="1D6F1873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0E6A0E7A" wp14:editId="19B94D5E">
            <wp:extent cx="3473907" cy="1999593"/>
            <wp:effectExtent l="0" t="0" r="0" b="1270"/>
            <wp:docPr id="39" name="Рисунок 1267916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/>
                    </pic:cNvPicPr>
                  </pic:nvPicPr>
                  <pic:blipFill>
                    <a:blip r:embed="rId83"/>
                    <a:stretch/>
                  </pic:blipFill>
                  <pic:spPr bwMode="auto">
                    <a:xfrm>
                      <a:off x="0" y="0"/>
                      <a:ext cx="3492474" cy="20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9BC3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8" w:name="_Toc190805349"/>
      <w:r w:rsidRPr="00A43426">
        <w:rPr>
          <w:rFonts w:ascii="PT Astra Serif" w:hAnsi="PT Astra Serif"/>
          <w:szCs w:val="24"/>
        </w:rPr>
        <w:t>Блок «Переезд»</w:t>
      </w:r>
      <w:bookmarkEnd w:id="28"/>
    </w:p>
    <w:p w14:paraId="4F4C7A1B" w14:textId="2E6AFC2B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«Переезд» содержится:</w:t>
      </w:r>
    </w:p>
    <w:p w14:paraId="43F537CC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«Желаемый регион переезда» – значение выбирается из списка;</w:t>
      </w:r>
    </w:p>
    <w:p w14:paraId="316A6CB8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«Населенный пункт» – значение выбирается из списка;</w:t>
      </w:r>
    </w:p>
    <w:p w14:paraId="5AD99FFD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переключатель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2193CAE4" wp14:editId="3DDB5403">
                <wp:extent cx="1352550" cy="158750"/>
                <wp:effectExtent l="0" t="0" r="0" b="0"/>
                <wp:docPr id="40" name="Рисунок 1267916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"/>
                        <pic:cNvPicPr>
                          <a:picLocks noChangeAspect="1"/>
                        </pic:cNvPicPr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13525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106.50pt;height:12.50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переводится в положение </w:t>
      </w:r>
      <w:proofErr w:type="spellStart"/>
      <w:r w:rsidRPr="00A43426">
        <w:rPr>
          <w:rFonts w:ascii="PT Astra Serif" w:hAnsi="PT Astra Serif"/>
          <w:szCs w:val="24"/>
        </w:rPr>
        <w:t>вкл</w:t>
      </w:r>
      <w:proofErr w:type="spellEnd"/>
      <w:r w:rsidRPr="00A43426">
        <w:rPr>
          <w:rFonts w:ascii="PT Astra Serif" w:hAnsi="PT Astra Serif"/>
          <w:szCs w:val="24"/>
        </w:rPr>
        <w:t xml:space="preserve"> / </w:t>
      </w:r>
      <w:proofErr w:type="spellStart"/>
      <w:proofErr w:type="gramStart"/>
      <w:r w:rsidRPr="00A43426">
        <w:rPr>
          <w:rFonts w:ascii="PT Astra Serif" w:hAnsi="PT Astra Serif"/>
          <w:szCs w:val="24"/>
        </w:rPr>
        <w:t>выкл</w:t>
      </w:r>
      <w:proofErr w:type="spellEnd"/>
      <w:proofErr w:type="gramEnd"/>
      <w:r w:rsidRPr="00A43426">
        <w:rPr>
          <w:rFonts w:ascii="PT Astra Serif" w:hAnsi="PT Astra Serif"/>
          <w:szCs w:val="24"/>
        </w:rPr>
        <w:t>;</w:t>
      </w:r>
    </w:p>
    <w:p w14:paraId="69DBA23F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поле «Условия переезда» – значение вводится с клавиатуры;</w:t>
      </w:r>
    </w:p>
    <w:p w14:paraId="29EC35F6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кнопка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2232BFFF" wp14:editId="0FFC695D">
                <wp:extent cx="1035050" cy="146050"/>
                <wp:effectExtent l="0" t="0" r="0" b="6350"/>
                <wp:docPr id="41" name="Рисунок 1267916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4"/>
                        <pic:cNvPicPr>
                          <a:picLocks noChangeAspect="1"/>
                        </pic:cNvPicPr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103505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81.50pt;height:11.50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– при нажатии на кнопку добавляется новая карточка с набором полей «Переезд».</w:t>
      </w:r>
    </w:p>
    <w:p w14:paraId="65DEE77F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162D273" wp14:editId="3827397C">
            <wp:extent cx="3105150" cy="2716506"/>
            <wp:effectExtent l="0" t="0" r="0" b="8255"/>
            <wp:docPr id="42" name="Рисунок 126791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/>
                    </pic:cNvPicPr>
                  </pic:nvPicPr>
                  <pic:blipFill>
                    <a:blip r:embed="rId90"/>
                    <a:stretch/>
                  </pic:blipFill>
                  <pic:spPr bwMode="auto">
                    <a:xfrm>
                      <a:off x="0" y="0"/>
                      <a:ext cx="3114652" cy="272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51DF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29" w:name="_Toc190805350"/>
      <w:r w:rsidRPr="00A43426">
        <w:rPr>
          <w:rFonts w:ascii="PT Astra Serif" w:hAnsi="PT Astra Serif"/>
          <w:szCs w:val="24"/>
        </w:rPr>
        <w:t>Блок «Дополнительная информация к анкете»</w:t>
      </w:r>
      <w:bookmarkEnd w:id="29"/>
    </w:p>
    <w:p w14:paraId="0E58D048" w14:textId="77777777" w:rsidR="00A43426" w:rsidRDefault="002A29AC">
      <w:pPr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Значение вводится с клавиатуры.</w:t>
      </w:r>
    </w:p>
    <w:p w14:paraId="35A69F6B" w14:textId="7669BBCB" w:rsidR="009E3F1E" w:rsidRPr="00A43426" w:rsidRDefault="00A43426" w:rsidP="00A43426">
      <w:pPr>
        <w:jc w:val="center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3CD3D5F" wp14:editId="53B84BDD">
            <wp:extent cx="3495675" cy="1224166"/>
            <wp:effectExtent l="0" t="0" r="0" b="0"/>
            <wp:docPr id="43" name="Рисунок 1267916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/>
                    </pic:cNvPicPr>
                  </pic:nvPicPr>
                  <pic:blipFill>
                    <a:blip r:embed="rId91"/>
                    <a:stretch/>
                  </pic:blipFill>
                  <pic:spPr bwMode="auto">
                    <a:xfrm>
                      <a:off x="0" y="0"/>
                      <a:ext cx="3495675" cy="122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EA9AE" w14:textId="21F1DAB7" w:rsidR="009E3F1E" w:rsidRPr="00A43426" w:rsidRDefault="009E3F1E">
      <w:pPr>
        <w:pStyle w:val="BFTImage"/>
        <w:rPr>
          <w:rFonts w:ascii="PT Astra Serif" w:hAnsi="PT Astra Serif"/>
          <w:szCs w:val="24"/>
        </w:rPr>
      </w:pPr>
    </w:p>
    <w:p w14:paraId="38AB42E8" w14:textId="7895C049" w:rsidR="009E3F1E" w:rsidRPr="00A43426" w:rsidRDefault="002A29AC">
      <w:pPr>
        <w:pStyle w:val="10"/>
        <w:rPr>
          <w:rFonts w:ascii="PT Astra Serif" w:hAnsi="PT Astra Serif"/>
          <w:szCs w:val="24"/>
        </w:rPr>
      </w:pPr>
      <w:bookmarkStart w:id="30" w:name="_Toc187502021"/>
      <w:bookmarkStart w:id="31" w:name="_Toc190805351"/>
      <w:bookmarkEnd w:id="11"/>
      <w:bookmarkEnd w:id="12"/>
      <w:bookmarkEnd w:id="13"/>
      <w:r w:rsidRPr="00A43426">
        <w:rPr>
          <w:rFonts w:ascii="PT Astra Serif" w:hAnsi="PT Astra Serif"/>
          <w:szCs w:val="24"/>
        </w:rPr>
        <w:t>Подача заявления в ЛК гражданина о предоставлении меры государственной поддержки по содействию гражданам в поиске подходящей работы, включая оказание содействия в составлении анкеты</w:t>
      </w:r>
      <w:bookmarkEnd w:id="30"/>
      <w:bookmarkEnd w:id="31"/>
    </w:p>
    <w:p w14:paraId="1D327FD9" w14:textId="7CC46753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Чтобы подать заявление о предоставлении меры государственной поддержки (далее – МГП) гражданину необходимо пройти авторизацию в ЛК гражданина (п. </w:t>
      </w:r>
      <w:r w:rsidR="008533A0" w:rsidRPr="00A43426">
        <w:rPr>
          <w:rFonts w:ascii="PT Astra Serif" w:hAnsi="PT Astra Serif"/>
          <w:szCs w:val="24"/>
        </w:rPr>
        <w:t>1</w:t>
      </w:r>
      <w:r w:rsidRPr="00A43426">
        <w:rPr>
          <w:rFonts w:ascii="PT Astra Serif" w:hAnsi="PT Astra Serif"/>
          <w:szCs w:val="24"/>
        </w:rPr>
        <w:t>).</w:t>
      </w:r>
    </w:p>
    <w:p w14:paraId="355F58D6" w14:textId="63F44EF0" w:rsidR="009E3F1E" w:rsidRPr="00A43426" w:rsidRDefault="002A29AC">
      <w:pPr>
        <w:pStyle w:val="BFTSpiso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Далее следует нажать на пункт верхнего меню «Все сервисы».</w:t>
      </w:r>
    </w:p>
    <w:p w14:paraId="25DFDBA4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57DF2C94" wp14:editId="27BE1A4F">
                <wp:extent cx="4946650" cy="2711785"/>
                <wp:effectExtent l="0" t="0" r="6350" b="0"/>
                <wp:docPr id="44" name="Рисунок 1267916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2"/>
                        <pic:cNvPicPr>
                          <a:picLocks noChangeAspect="1"/>
                        </pic:cNvPicPr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4962927" cy="2720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89.50pt;height:213.53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</w:p>
    <w:p w14:paraId="69A66573" w14:textId="2E8535CA" w:rsidR="009E3F1E" w:rsidRPr="00A43426" w:rsidRDefault="002A29AC">
      <w:pPr>
        <w:pStyle w:val="BFTSpiso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главном меню в разделе «Услуги центра занятости» необходимо выбрать пункт «Меры поддержки».</w:t>
      </w:r>
    </w:p>
    <w:p w14:paraId="2F8EE005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3041BCB" wp14:editId="0FAB2572">
                <wp:extent cx="6118413" cy="1442085"/>
                <wp:effectExtent l="0" t="0" r="0" b="5715"/>
                <wp:docPr id="45" name="Рисунок 1267916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/>
                        </pic:cNvPicPr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6172604" cy="14548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81.76pt;height:113.55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</w:p>
    <w:p w14:paraId="3B347690" w14:textId="4BE55103" w:rsidR="009E3F1E" w:rsidRPr="00A43426" w:rsidRDefault="002A29AC" w:rsidP="00411B07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33C85311" wp14:editId="59F5CCA7">
            <wp:extent cx="5667375" cy="2981325"/>
            <wp:effectExtent l="0" t="0" r="9525" b="9525"/>
            <wp:docPr id="46" name="Рисунок 1267916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/>
                    </pic:cNvPicPr>
                  </pic:nvPicPr>
                  <pic:blipFill rotWithShape="1">
                    <a:blip r:embed="rId98"/>
                    <a:srcRect r="-126" b="34106"/>
                    <a:stretch/>
                  </pic:blipFill>
                  <pic:spPr bwMode="auto">
                    <a:xfrm>
                      <a:off x="0" y="0"/>
                      <a:ext cx="5671352" cy="29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4D0BE" w14:textId="77777777" w:rsidR="009E3F1E" w:rsidRPr="00A43426" w:rsidRDefault="002A29AC">
      <w:pPr>
        <w:pStyle w:val="20"/>
        <w:rPr>
          <w:rFonts w:ascii="PT Astra Serif" w:hAnsi="PT Astra Serif"/>
          <w:szCs w:val="24"/>
        </w:rPr>
      </w:pPr>
      <w:bookmarkStart w:id="32" w:name="_Toc187502022"/>
      <w:bookmarkStart w:id="33" w:name="_Ref187855238"/>
      <w:bookmarkStart w:id="34" w:name="_Toc190805352"/>
      <w:r w:rsidRPr="00A43426">
        <w:rPr>
          <w:rFonts w:ascii="PT Astra Serif" w:hAnsi="PT Astra Serif"/>
          <w:szCs w:val="24"/>
        </w:rPr>
        <w:lastRenderedPageBreak/>
        <w:t>Заполнение формы заявления</w:t>
      </w:r>
      <w:bookmarkEnd w:id="32"/>
      <w:bookmarkEnd w:id="33"/>
      <w:bookmarkEnd w:id="34"/>
    </w:p>
    <w:p w14:paraId="3DB8D334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В форме заявления присутствуют обязательные к заполнению поля, отмеченные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0E167229" wp14:editId="0E2647C5">
                <wp:extent cx="219075" cy="228600"/>
                <wp:effectExtent l="0" t="0" r="9525" b="0"/>
                <wp:docPr id="5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219074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17.25pt;height:18.0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</w:t>
      </w:r>
    </w:p>
    <w:p w14:paraId="768B44FC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Набор блоков в форме заявления зависит от цели обращения, выбранной гражданином.</w:t>
      </w:r>
    </w:p>
    <w:p w14:paraId="57E2623E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35" w:name="_Toc190805353"/>
      <w:r w:rsidRPr="00A43426">
        <w:rPr>
          <w:rFonts w:ascii="PT Astra Serif" w:hAnsi="PT Astra Serif"/>
        </w:rPr>
        <w:t>Блок «Цель обращения»</w:t>
      </w:r>
      <w:bookmarkEnd w:id="35"/>
    </w:p>
    <w:p w14:paraId="22DFD78A" w14:textId="6895CC8A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Гражданину необходимо выбрать цель обращения:</w:t>
      </w:r>
    </w:p>
    <w:p w14:paraId="005C9C02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«Я ищу работу и не претендую на признание безработным»;</w:t>
      </w:r>
    </w:p>
    <w:p w14:paraId="03D0DDFF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6D9BFEDF" wp14:editId="5CB35265">
            <wp:extent cx="3143250" cy="981075"/>
            <wp:effectExtent l="0" t="0" r="0" b="9525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 претендую на признание безработным.png"/>
                    <pic:cNvPicPr>
                      <a:picLocks noChangeAspect="1"/>
                    </pic:cNvPicPr>
                  </pic:nvPicPr>
                  <pic:blipFill rotWithShape="1">
                    <a:blip r:embed="rId108"/>
                    <a:srcRect r="-3238" b="57613"/>
                    <a:stretch/>
                  </pic:blipFill>
                  <pic:spPr bwMode="auto">
                    <a:xfrm>
                      <a:off x="0" y="0"/>
                      <a:ext cx="3149811" cy="983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89B34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36" w:name="_Toc190805354"/>
      <w:r w:rsidRPr="00A43426">
        <w:rPr>
          <w:rFonts w:ascii="PT Astra Serif" w:hAnsi="PT Astra Serif"/>
        </w:rPr>
        <w:t>Блок «Личные данные»</w:t>
      </w:r>
      <w:bookmarkEnd w:id="36"/>
    </w:p>
    <w:p w14:paraId="0946F7B4" w14:textId="5B1E721A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В блоке «Личные данные заявителя» сведения будут заполнены автоматически на основании данных </w:t>
      </w:r>
      <w:proofErr w:type="spellStart"/>
      <w:r w:rsidRPr="00A43426">
        <w:rPr>
          <w:rFonts w:ascii="PT Astra Serif" w:hAnsi="PT Astra Serif"/>
          <w:szCs w:val="24"/>
        </w:rPr>
        <w:t>Госуслуг</w:t>
      </w:r>
      <w:proofErr w:type="spellEnd"/>
      <w:r w:rsidRPr="00A43426">
        <w:rPr>
          <w:rFonts w:ascii="PT Astra Serif" w:hAnsi="PT Astra Serif"/>
          <w:szCs w:val="24"/>
        </w:rPr>
        <w:t>.</w:t>
      </w:r>
    </w:p>
    <w:p w14:paraId="029977C1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168A4E22" wp14:editId="68E05F7F">
            <wp:extent cx="3067050" cy="3302544"/>
            <wp:effectExtent l="0" t="0" r="0" b="0"/>
            <wp:docPr id="52" name="Рисунок 1267916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/>
                    </pic:cNvPicPr>
                  </pic:nvPicPr>
                  <pic:blipFill>
                    <a:blip r:embed="rId109"/>
                    <a:stretch/>
                  </pic:blipFill>
                  <pic:spPr bwMode="auto">
                    <a:xfrm>
                      <a:off x="0" y="0"/>
                      <a:ext cx="3064448" cy="329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7B100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37" w:name="_Toc190805355"/>
      <w:r w:rsidRPr="00A43426">
        <w:rPr>
          <w:rFonts w:ascii="PT Astra Serif" w:hAnsi="PT Astra Serif"/>
        </w:rPr>
        <w:t>Блок «Анкета»</w:t>
      </w:r>
      <w:bookmarkEnd w:id="37"/>
    </w:p>
    <w:p w14:paraId="7B7E34EC" w14:textId="7FD50479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«Анкета» необходимо выбрать резюме из выпадающего списка.</w:t>
      </w:r>
    </w:p>
    <w:p w14:paraId="33C13F77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Список формируется на основе резюме, которые гражданин разместил на портале «Работа России».</w:t>
      </w:r>
    </w:p>
    <w:p w14:paraId="74153965" w14:textId="0B0F7778" w:rsidR="009E3F1E" w:rsidRPr="00A43426" w:rsidRDefault="002A29AC" w:rsidP="00390231">
      <w:pPr>
        <w:pStyle w:val="BFTSpisokmark1"/>
        <w:numPr>
          <w:ilvl w:val="0"/>
          <w:numId w:val="0"/>
        </w:numPr>
        <w:spacing w:after="120"/>
        <w:ind w:left="709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1620661C" wp14:editId="73FA0ED8">
                <wp:extent cx="3581400" cy="1841500"/>
                <wp:effectExtent l="0" t="0" r="0" b="6350"/>
                <wp:docPr id="53" name="Рисунок 1267916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/>
                        <pic:cNvPicPr>
                          <a:picLocks noChangeAspect="1"/>
                        </pic:cNvPicPr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3581400" cy="184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282.00pt;height:145.00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</w:p>
    <w:p w14:paraId="0784D8D7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38" w:name="_Toc190805356"/>
      <w:r w:rsidRPr="00A43426">
        <w:rPr>
          <w:rFonts w:ascii="PT Astra Serif" w:hAnsi="PT Astra Serif"/>
        </w:rPr>
        <w:lastRenderedPageBreak/>
        <w:t>Блок «Адрес регистрации»</w:t>
      </w:r>
      <w:bookmarkEnd w:id="38"/>
    </w:p>
    <w:p w14:paraId="0E7F6CA7" w14:textId="6972A454" w:rsidR="009E3F1E" w:rsidRPr="00A43426" w:rsidRDefault="00390231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В блоке «Адрес регистрации» </w:t>
      </w:r>
      <w:r w:rsidR="002A29AC" w:rsidRPr="00A43426">
        <w:rPr>
          <w:rFonts w:ascii="PT Astra Serif" w:hAnsi="PT Astra Serif"/>
          <w:szCs w:val="24"/>
        </w:rPr>
        <w:t>необходимо указать адрес регистрации по месту жительства (постоянной регистрации) или адрес регистрации по месту пребывания (временная регистрация).</w:t>
      </w:r>
    </w:p>
    <w:p w14:paraId="4977ED27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2041DA05" wp14:editId="55FD8555">
            <wp:extent cx="3200400" cy="3160251"/>
            <wp:effectExtent l="0" t="0" r="0" b="2540"/>
            <wp:docPr id="57" name="Рисунок 1267916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/>
                    </pic:cNvPicPr>
                  </pic:nvPicPr>
                  <pic:blipFill>
                    <a:blip r:embed="rId114"/>
                    <a:stretch/>
                  </pic:blipFill>
                  <pic:spPr bwMode="auto">
                    <a:xfrm>
                      <a:off x="0" y="0"/>
                      <a:ext cx="3203307" cy="316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77E0C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39" w:name="_Toc190805357"/>
      <w:r w:rsidRPr="00A43426">
        <w:rPr>
          <w:rFonts w:ascii="PT Astra Serif" w:hAnsi="PT Astra Serif"/>
        </w:rPr>
        <w:t>Блок «Контактные данные»</w:t>
      </w:r>
      <w:bookmarkEnd w:id="39"/>
    </w:p>
    <w:p w14:paraId="0E8B59FF" w14:textId="114789E6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«Контактные данные» следует заполнить обязательные поля «Телефо</w:t>
      </w:r>
      <w:r w:rsidR="00390231" w:rsidRPr="00A43426">
        <w:rPr>
          <w:rFonts w:ascii="PT Astra Serif" w:hAnsi="PT Astra Serif"/>
          <w:szCs w:val="24"/>
        </w:rPr>
        <w:t>н» и «Адрес электронной почты»</w:t>
      </w:r>
      <w:r w:rsidRPr="00A43426">
        <w:rPr>
          <w:rFonts w:ascii="PT Astra Serif" w:hAnsi="PT Astra Serif"/>
          <w:szCs w:val="24"/>
        </w:rPr>
        <w:t>.</w:t>
      </w:r>
    </w:p>
    <w:p w14:paraId="130831A1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06317A3B" wp14:editId="2DD8E2C5">
            <wp:extent cx="3105150" cy="1587076"/>
            <wp:effectExtent l="0" t="0" r="0" b="0"/>
            <wp:docPr id="58" name="Рисунок 1267916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/>
                    </pic:cNvPicPr>
                  </pic:nvPicPr>
                  <pic:blipFill>
                    <a:blip r:embed="rId115"/>
                    <a:stretch/>
                  </pic:blipFill>
                  <pic:spPr bwMode="auto">
                    <a:xfrm>
                      <a:off x="0" y="0"/>
                      <a:ext cx="3105150" cy="158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70F52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0" w:name="_Toc190805358"/>
      <w:r w:rsidRPr="00A43426">
        <w:rPr>
          <w:rFonts w:ascii="PT Astra Serif" w:hAnsi="PT Astra Serif"/>
        </w:rPr>
        <w:t>Блок «Место получения меры государственной поддержки в сфере занятости населения»</w:t>
      </w:r>
      <w:bookmarkEnd w:id="40"/>
    </w:p>
    <w:p w14:paraId="35E3BAAB" w14:textId="16700E85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«В блоке «Место получения меры государственной поддержки в сфере занятости населения» не</w:t>
      </w:r>
      <w:r w:rsidR="00390231" w:rsidRPr="00A43426">
        <w:rPr>
          <w:rFonts w:ascii="PT Astra Serif" w:hAnsi="PT Astra Serif"/>
          <w:szCs w:val="24"/>
        </w:rPr>
        <w:t>обходимо выбрать ЦЗН из списка.</w:t>
      </w:r>
    </w:p>
    <w:p w14:paraId="7C7D11F3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0FEAD6FD" wp14:editId="3F46722A">
                <wp:extent cx="3536950" cy="1651000"/>
                <wp:effectExtent l="0" t="0" r="6350" b="6350"/>
                <wp:docPr id="59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2"/>
                        <pic:cNvPicPr>
                          <a:picLocks noChangeAspect="1"/>
                        </pic:cNvPicPr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353695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278.50pt;height:130.00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</w:p>
    <w:p w14:paraId="1662A66E" w14:textId="77777777" w:rsidR="00930F61" w:rsidRPr="00A43426" w:rsidRDefault="00930F61" w:rsidP="00930F61">
      <w:pPr>
        <w:pStyle w:val="BFTNormal"/>
        <w:rPr>
          <w:rFonts w:ascii="PT Astra Serif" w:hAnsi="PT Astra Serif"/>
          <w:szCs w:val="24"/>
        </w:rPr>
      </w:pPr>
    </w:p>
    <w:p w14:paraId="6197775E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1" w:name="_Toc190805359"/>
      <w:r w:rsidRPr="00A43426">
        <w:rPr>
          <w:rFonts w:ascii="PT Astra Serif" w:hAnsi="PT Astra Serif"/>
        </w:rPr>
        <w:lastRenderedPageBreak/>
        <w:t>Блок «Желаемые субъекты Российской Федерации для осуществления поиска работы»</w:t>
      </w:r>
      <w:bookmarkEnd w:id="41"/>
    </w:p>
    <w:p w14:paraId="0ACB2DD7" w14:textId="19EEC4E4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«Желаемые субъекты Российской Федерации для осуществления поиска работы» можно указать дополнительные регионы, в которых будут подбираться вакансии.</w:t>
      </w:r>
    </w:p>
    <w:p w14:paraId="2FAA38AB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0C968F53" wp14:editId="239F99BE">
            <wp:extent cx="3276600" cy="1405101"/>
            <wp:effectExtent l="0" t="0" r="0" b="5080"/>
            <wp:docPr id="6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/>
                    </pic:cNvPicPr>
                  </pic:nvPicPr>
                  <pic:blipFill>
                    <a:blip r:embed="rId124"/>
                    <a:stretch/>
                  </pic:blipFill>
                  <pic:spPr bwMode="auto">
                    <a:xfrm>
                      <a:off x="0" y="0"/>
                      <a:ext cx="3276600" cy="140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A240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2" w:name="_Toc190805360"/>
      <w:r w:rsidRPr="00A43426">
        <w:rPr>
          <w:rFonts w:ascii="PT Astra Serif" w:hAnsi="PT Astra Serif"/>
        </w:rPr>
        <w:t>Блок «Социальный статус»</w:t>
      </w:r>
      <w:bookmarkEnd w:id="42"/>
    </w:p>
    <w:p w14:paraId="48239449" w14:textId="77777777" w:rsidR="00CC1EBA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«Социальный статус» необходимо поставить отметки напротив соответствующих статусов.</w:t>
      </w:r>
    </w:p>
    <w:p w14:paraId="407E2A45" w14:textId="14109806" w:rsidR="009E3F1E" w:rsidRPr="00A43426" w:rsidRDefault="00CC1EBA" w:rsidP="00CC1EBA">
      <w:pPr>
        <w:pStyle w:val="BFTNormal"/>
        <w:jc w:val="center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drawing>
          <wp:inline distT="0" distB="0" distL="0" distR="0" wp14:anchorId="350EEBB5" wp14:editId="28EC6964">
            <wp:extent cx="4597518" cy="6391275"/>
            <wp:effectExtent l="0" t="0" r="0" b="0"/>
            <wp:docPr id="6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/>
                    </pic:cNvPicPr>
                  </pic:nvPicPr>
                  <pic:blipFill>
                    <a:blip r:embed="rId125"/>
                    <a:stretch/>
                  </pic:blipFill>
                  <pic:spPr bwMode="auto">
                    <a:xfrm>
                      <a:off x="0" y="0"/>
                      <a:ext cx="4605862" cy="640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723E" w14:textId="673152C8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 xml:space="preserve">Если в блоке «Социальный статус» отмечен статус «Инвалид», автоматически добавляется блок «Группа инвалидности» для заполнения (рисунок </w:t>
      </w:r>
      <w:r w:rsidRPr="00A43426">
        <w:rPr>
          <w:rFonts w:ascii="PT Astra Serif" w:hAnsi="PT Astra Serif"/>
          <w:szCs w:val="24"/>
        </w:rPr>
        <w:fldChar w:fldCharType="begin"/>
      </w:r>
      <w:r w:rsidRPr="00A43426">
        <w:rPr>
          <w:rFonts w:ascii="PT Astra Serif" w:hAnsi="PT Astra Serif"/>
          <w:szCs w:val="24"/>
        </w:rPr>
        <w:instrText xml:space="preserve"> REF _Ref187916023 \h </w:instrText>
      </w:r>
      <w:r w:rsidR="00A43426" w:rsidRPr="00A43426">
        <w:rPr>
          <w:rFonts w:ascii="PT Astra Serif" w:hAnsi="PT Astra Serif"/>
          <w:szCs w:val="24"/>
        </w:rPr>
        <w:instrText xml:space="preserve"> \* MERGEFORMAT </w:instrText>
      </w:r>
      <w:r w:rsidRPr="00A43426">
        <w:rPr>
          <w:rFonts w:ascii="PT Astra Serif" w:hAnsi="PT Astra Serif"/>
          <w:szCs w:val="24"/>
        </w:rPr>
      </w:r>
      <w:r w:rsidRPr="00A43426">
        <w:rPr>
          <w:rFonts w:ascii="PT Astra Serif" w:hAnsi="PT Astra Serif"/>
          <w:szCs w:val="24"/>
        </w:rPr>
        <w:fldChar w:fldCharType="separate"/>
      </w:r>
      <w:r w:rsidR="00CD42D5" w:rsidRPr="00A43426">
        <w:rPr>
          <w:rFonts w:ascii="PT Astra Serif" w:hAnsi="PT Astra Serif"/>
          <w:noProof/>
          <w:szCs w:val="24"/>
        </w:rPr>
        <w:t>38</w:t>
      </w:r>
      <w:r w:rsidRPr="00A43426">
        <w:rPr>
          <w:rFonts w:ascii="PT Astra Serif" w:hAnsi="PT Astra Serif"/>
          <w:szCs w:val="24"/>
        </w:rPr>
        <w:fldChar w:fldCharType="end"/>
      </w:r>
      <w:r w:rsidRPr="00A43426">
        <w:rPr>
          <w:rFonts w:ascii="PT Astra Serif" w:hAnsi="PT Astra Serif"/>
          <w:szCs w:val="24"/>
        </w:rPr>
        <w:t>).</w:t>
      </w:r>
    </w:p>
    <w:p w14:paraId="56D561DB" w14:textId="77777777" w:rsidR="009E3F1E" w:rsidRPr="00A43426" w:rsidRDefault="002A29AC">
      <w:pPr>
        <w:pStyle w:val="BFTImage"/>
        <w:rPr>
          <w:rFonts w:ascii="PT Astra Serif" w:hAnsi="PT Astra Serif"/>
          <w:szCs w:val="24"/>
          <w:lang w:val="en-US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5654B74A" wp14:editId="0B0873BE">
                <wp:extent cx="3460750" cy="1447800"/>
                <wp:effectExtent l="0" t="0" r="6350" b="0"/>
                <wp:docPr id="62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0"/>
                        <pic:cNvPicPr>
                          <a:picLocks noChangeAspect="1"/>
                        </pic:cNvPicPr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346075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272.50pt;height:114.00pt;mso-wrap-distance-left:0.00pt;mso-wrap-distance-top:0.00pt;mso-wrap-distance-right:0.00pt;mso-wrap-distance-bottom:0.00pt;" stroked="f">
                <v:path textboxrect="0,0,0,0"/>
                <v:imagedata r:id="rId129" o:title=""/>
              </v:shape>
            </w:pict>
          </mc:Fallback>
        </mc:AlternateContent>
      </w:r>
    </w:p>
    <w:p w14:paraId="5A0FC223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3" w:name="_Toc190805361"/>
      <w:r w:rsidRPr="00A43426">
        <w:rPr>
          <w:rFonts w:ascii="PT Astra Serif" w:hAnsi="PT Astra Serif"/>
        </w:rPr>
        <w:t>Блок «Сведения о детях»</w:t>
      </w:r>
      <w:bookmarkEnd w:id="43"/>
    </w:p>
    <w:p w14:paraId="29978F69" w14:textId="1AF5AC49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При проставлении отметки о наличии детей в блоке «Социальный статус», появляется блок «Сведения о детях», в который могут быть внесены данные при нажатии на кнопку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5E4CFC0A" wp14:editId="4A6DF86E">
                <wp:extent cx="527050" cy="196850"/>
                <wp:effectExtent l="0" t="0" r="6350" b="0"/>
                <wp:docPr id="63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2"/>
                        <pic:cNvPicPr>
                          <a:picLocks noChangeAspect="1"/>
                        </pic:cNvPicPr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27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1.50pt;height:15.5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</w:t>
      </w:r>
    </w:p>
    <w:p w14:paraId="366568B1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77E063E8" wp14:editId="7665B436">
                <wp:extent cx="5416550" cy="4737100"/>
                <wp:effectExtent l="0" t="0" r="0" b="6350"/>
                <wp:docPr id="64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4"/>
                        <pic:cNvPicPr>
                          <a:picLocks noChangeAspect="1"/>
                        </pic:cNvPicPr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416550" cy="473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26.50pt;height:373.00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</w:p>
    <w:p w14:paraId="7926DFDB" w14:textId="6A41BD63" w:rsidR="009E3F1E" w:rsidRPr="00A43426" w:rsidRDefault="002A29AC">
      <w:pPr>
        <w:pStyle w:val="BFTNormalWithout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При нажатии на кнопку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36BF826A" wp14:editId="6BFAEDA7">
                <wp:extent cx="527050" cy="196850"/>
                <wp:effectExtent l="0" t="0" r="6350" b="0"/>
                <wp:docPr id="65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2"/>
                        <pic:cNvPicPr>
                          <a:picLocks noChangeAspect="1"/>
                        </pic:cNvPicPr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27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1.50pt;height:15.5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появляются поля для заполнения данных о ребенке (рисунок </w:t>
      </w:r>
      <w:r w:rsidRPr="00A43426">
        <w:rPr>
          <w:rFonts w:ascii="PT Astra Serif" w:hAnsi="PT Astra Serif"/>
          <w:szCs w:val="24"/>
        </w:rPr>
        <w:fldChar w:fldCharType="begin"/>
      </w:r>
      <w:r w:rsidRPr="00A43426">
        <w:rPr>
          <w:rFonts w:ascii="PT Astra Serif" w:hAnsi="PT Astra Serif"/>
          <w:szCs w:val="24"/>
        </w:rPr>
        <w:instrText xml:space="preserve"> REF _Ref187916708 \h </w:instrText>
      </w:r>
      <w:r w:rsidR="00A43426" w:rsidRPr="00A43426">
        <w:rPr>
          <w:rFonts w:ascii="PT Astra Serif" w:hAnsi="PT Astra Serif"/>
          <w:szCs w:val="24"/>
        </w:rPr>
        <w:instrText xml:space="preserve"> \* MERGEFORMAT </w:instrText>
      </w:r>
      <w:r w:rsidRPr="00A43426">
        <w:rPr>
          <w:rFonts w:ascii="PT Astra Serif" w:hAnsi="PT Astra Serif"/>
          <w:szCs w:val="24"/>
        </w:rPr>
      </w:r>
      <w:r w:rsidRPr="00A43426">
        <w:rPr>
          <w:rFonts w:ascii="PT Astra Serif" w:hAnsi="PT Astra Serif"/>
          <w:szCs w:val="24"/>
        </w:rPr>
        <w:fldChar w:fldCharType="separate"/>
      </w:r>
      <w:r w:rsidR="00CD42D5" w:rsidRPr="00A43426">
        <w:rPr>
          <w:rFonts w:ascii="PT Astra Serif" w:hAnsi="PT Astra Serif"/>
          <w:noProof/>
          <w:szCs w:val="24"/>
        </w:rPr>
        <w:t>39</w:t>
      </w:r>
      <w:r w:rsidRPr="00A43426">
        <w:rPr>
          <w:rFonts w:ascii="PT Astra Serif" w:hAnsi="PT Astra Serif"/>
          <w:szCs w:val="24"/>
        </w:rPr>
        <w:fldChar w:fldCharType="end"/>
      </w:r>
      <w:r w:rsidRPr="00A43426">
        <w:rPr>
          <w:rFonts w:ascii="PT Astra Serif" w:hAnsi="PT Astra Serif"/>
          <w:szCs w:val="24"/>
        </w:rPr>
        <w:t>):</w:t>
      </w:r>
    </w:p>
    <w:p w14:paraId="6366C14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фамилия;</w:t>
      </w:r>
    </w:p>
    <w:p w14:paraId="7811B035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имя;</w:t>
      </w:r>
    </w:p>
    <w:p w14:paraId="59A1E54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отчество;</w:t>
      </w:r>
    </w:p>
    <w:p w14:paraId="32E5B0BB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дата рождения;</w:t>
      </w:r>
    </w:p>
    <w:p w14:paraId="30B9CAE7" w14:textId="77777777" w:rsidR="009E3F1E" w:rsidRPr="00A43426" w:rsidRDefault="002A29AC">
      <w:pPr>
        <w:pStyle w:val="BFTSpisokmark1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актовая запись о регистрации;</w:t>
      </w:r>
    </w:p>
    <w:p w14:paraId="62A9D902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номер;</w:t>
      </w:r>
    </w:p>
    <w:p w14:paraId="28F6FA72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дата;</w:t>
      </w:r>
    </w:p>
    <w:p w14:paraId="25F29D4A" w14:textId="77777777" w:rsidR="009E3F1E" w:rsidRPr="00A43426" w:rsidRDefault="002A29AC">
      <w:pPr>
        <w:pStyle w:val="BFTSpisokmark2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lastRenderedPageBreak/>
        <w:t>орган, составивший регистрационную запись.</w:t>
      </w:r>
    </w:p>
    <w:p w14:paraId="6788EA5C" w14:textId="77777777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При нажатии на кнопку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147C1502" wp14:editId="773EB295">
                <wp:extent cx="527050" cy="196850"/>
                <wp:effectExtent l="0" t="0" r="6350" b="0"/>
                <wp:docPr id="66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2"/>
                        <pic:cNvPicPr>
                          <a:picLocks noChangeAspect="1"/>
                        </pic:cNvPicPr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27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1.50pt;height:15.5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 xml:space="preserve"> добавляется новая карточка с набором полей «Сведения о детях».</w:t>
      </w:r>
    </w:p>
    <w:p w14:paraId="0A93BA65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4" w:name="_Toc190805362"/>
      <w:r w:rsidRPr="00A43426">
        <w:rPr>
          <w:rFonts w:ascii="PT Astra Serif" w:hAnsi="PT Astra Serif"/>
        </w:rPr>
        <w:t>Блок «Сведения о занятости»</w:t>
      </w:r>
      <w:bookmarkEnd w:id="44"/>
    </w:p>
    <w:p w14:paraId="6062688A" w14:textId="029E228A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«Сведения о занятости» гражданину следует ввести данные о том, относится он или нет к переч</w:t>
      </w:r>
      <w:r w:rsidR="00390231" w:rsidRPr="00A43426">
        <w:rPr>
          <w:rFonts w:ascii="PT Astra Serif" w:hAnsi="PT Astra Serif"/>
          <w:szCs w:val="24"/>
        </w:rPr>
        <w:t>исленным категориям лиц</w:t>
      </w:r>
      <w:r w:rsidRPr="00A43426">
        <w:rPr>
          <w:rFonts w:ascii="PT Astra Serif" w:hAnsi="PT Astra Serif"/>
          <w:szCs w:val="24"/>
        </w:rPr>
        <w:t>.</w:t>
      </w:r>
    </w:p>
    <w:p w14:paraId="3A516AA6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3B55FB8F" wp14:editId="6CA0797C">
                <wp:extent cx="3549650" cy="6673850"/>
                <wp:effectExtent l="0" t="0" r="0" b="0"/>
                <wp:docPr id="67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0"/>
                        <pic:cNvPicPr>
                          <a:picLocks noChangeAspect="1"/>
                        </pic:cNvPicPr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3549650" cy="667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279.50pt;height:525.50pt;mso-wrap-distance-left:0.00pt;mso-wrap-distance-top:0.00pt;mso-wrap-distance-right:0.00pt;mso-wrap-distance-bottom:0.00pt;" stroked="f">
                <v:path textboxrect="0,0,0,0"/>
                <v:imagedata r:id="rId135" o:title=""/>
              </v:shape>
            </w:pict>
          </mc:Fallback>
        </mc:AlternateContent>
      </w:r>
    </w:p>
    <w:p w14:paraId="7F2F4758" w14:textId="079FBDEF" w:rsidR="009E3F1E" w:rsidRPr="00A43426" w:rsidRDefault="009E3F1E">
      <w:pPr>
        <w:pStyle w:val="BFTImage"/>
        <w:rPr>
          <w:rFonts w:ascii="PT Astra Serif" w:hAnsi="PT Astra Serif"/>
          <w:szCs w:val="24"/>
        </w:rPr>
      </w:pPr>
    </w:p>
    <w:p w14:paraId="2EC83672" w14:textId="77777777" w:rsidR="009E3F1E" w:rsidRPr="00A43426" w:rsidRDefault="002A29AC">
      <w:pPr>
        <w:pStyle w:val="3"/>
        <w:rPr>
          <w:rFonts w:ascii="PT Astra Serif" w:hAnsi="PT Astra Serif"/>
        </w:rPr>
      </w:pPr>
      <w:bookmarkStart w:id="45" w:name="_Toc190805364"/>
      <w:r w:rsidRPr="00A43426">
        <w:rPr>
          <w:rFonts w:ascii="PT Astra Serif" w:hAnsi="PT Astra Serif"/>
        </w:rPr>
        <w:t>Блок «Подтверждение данных»</w:t>
      </w:r>
      <w:bookmarkEnd w:id="45"/>
    </w:p>
    <w:p w14:paraId="51DD6E3B" w14:textId="647F9BD2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>В Блоке «Подтверждение данных» гражданин должен подтвердить указанные данные и свое согласие на обработку их в целях</w:t>
      </w:r>
      <w:r w:rsidR="005A2C9E" w:rsidRPr="00A43426">
        <w:rPr>
          <w:rFonts w:ascii="PT Astra Serif" w:hAnsi="PT Astra Serif"/>
          <w:szCs w:val="24"/>
        </w:rPr>
        <w:t xml:space="preserve"> принятия решения по обращению</w:t>
      </w:r>
      <w:r w:rsidRPr="00A43426">
        <w:rPr>
          <w:rFonts w:ascii="PT Astra Serif" w:hAnsi="PT Astra Serif"/>
          <w:szCs w:val="24"/>
        </w:rPr>
        <w:t>.</w:t>
      </w:r>
    </w:p>
    <w:p w14:paraId="36DABDD4" w14:textId="77777777" w:rsidR="009E3F1E" w:rsidRPr="00A43426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w:lastRenderedPageBreak/>
        <mc:AlternateContent>
          <mc:Choice Requires="wpg">
            <w:drawing>
              <wp:inline distT="0" distB="0" distL="0" distR="0" wp14:anchorId="25C31906" wp14:editId="48A3C5FF">
                <wp:extent cx="3511550" cy="3416300"/>
                <wp:effectExtent l="0" t="0" r="0" b="0"/>
                <wp:docPr id="71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8"/>
                        <pic:cNvPicPr>
                          <a:picLocks noChangeAspect="1"/>
                        </pic:cNvPicPr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3511550" cy="341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276.50pt;height:269.00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</w:p>
    <w:p w14:paraId="710BB42E" w14:textId="0E89BCB4" w:rsidR="009E3F1E" w:rsidRPr="00A43426" w:rsidRDefault="009E3F1E">
      <w:pPr>
        <w:pStyle w:val="BFTImage"/>
        <w:rPr>
          <w:rFonts w:ascii="PT Astra Serif" w:hAnsi="PT Astra Serif"/>
          <w:szCs w:val="24"/>
          <w:lang w:val="en-US"/>
        </w:rPr>
      </w:pPr>
    </w:p>
    <w:p w14:paraId="5C811E15" w14:textId="64D1534B" w:rsidR="009E3F1E" w:rsidRPr="00A43426" w:rsidRDefault="002A29AC">
      <w:pPr>
        <w:pStyle w:val="BFTNormal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szCs w:val="24"/>
        </w:rPr>
        <w:t xml:space="preserve">Для отправки заявления необходимо нажать на кнопку </w:t>
      </w: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C48CDAB" wp14:editId="2006FA75">
                <wp:extent cx="958850" cy="215900"/>
                <wp:effectExtent l="0" t="0" r="0" b="0"/>
                <wp:docPr id="80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2"/>
                        <pic:cNvPicPr>
                          <a:picLocks noChangeAspect="1"/>
                        </pic:cNvPicPr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958850" cy="215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75.50pt;height:17.0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 w:rsidRPr="00A43426">
        <w:rPr>
          <w:rFonts w:ascii="PT Astra Serif" w:hAnsi="PT Astra Serif"/>
          <w:szCs w:val="24"/>
        </w:rPr>
        <w:t>. При этом появится уведомление об успешной отправке заявления.</w:t>
      </w:r>
    </w:p>
    <w:p w14:paraId="606BEBFC" w14:textId="77777777" w:rsidR="009E3F1E" w:rsidRDefault="002A29AC">
      <w:pPr>
        <w:pStyle w:val="BFTImage"/>
        <w:rPr>
          <w:rFonts w:ascii="PT Astra Serif" w:hAnsi="PT Astra Serif"/>
          <w:szCs w:val="24"/>
        </w:rPr>
      </w:pPr>
      <w:r w:rsidRPr="00A43426">
        <w:rPr>
          <w:rFonts w:ascii="PT Astra Serif" w:hAnsi="PT Astra Serif"/>
          <w:noProof/>
          <w:szCs w:val="24"/>
        </w:rPr>
        <mc:AlternateContent>
          <mc:Choice Requires="wpg">
            <w:drawing>
              <wp:inline distT="0" distB="0" distL="0" distR="0" wp14:anchorId="46C30C1B" wp14:editId="43B44B17">
                <wp:extent cx="5695950" cy="2051050"/>
                <wp:effectExtent l="0" t="0" r="0" b="6350"/>
                <wp:docPr id="81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"/>
                        <pic:cNvPicPr>
                          <a:picLocks noChangeAspect="1"/>
                        </pic:cNvPicPr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695950" cy="205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48.50pt;height:161.5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</w:p>
    <w:p w14:paraId="285636F9" w14:textId="77777777" w:rsidR="00693189" w:rsidRDefault="00693189" w:rsidP="00693189">
      <w:pPr>
        <w:pStyle w:val="BFTNormal"/>
      </w:pPr>
    </w:p>
    <w:p w14:paraId="0E87B066" w14:textId="4C92F349" w:rsidR="00693189" w:rsidRPr="00693189" w:rsidRDefault="00693189" w:rsidP="00693189">
      <w:pPr>
        <w:pStyle w:val="BFTNormal"/>
      </w:pPr>
      <w:r w:rsidRPr="00693189">
        <w:t>Ваше заявление на регистрацию</w:t>
      </w:r>
      <w:r>
        <w:t xml:space="preserve"> в целях поиска работы</w:t>
      </w:r>
      <w:r w:rsidRPr="00693189">
        <w:t xml:space="preserve"> успешно отправлено, теперь вы можете подать заявление </w:t>
      </w:r>
      <w:r>
        <w:t>на обучение.</w:t>
      </w:r>
      <w:bookmarkStart w:id="46" w:name="_GoBack"/>
      <w:bookmarkEnd w:id="46"/>
    </w:p>
    <w:sectPr w:rsidR="00693189" w:rsidRPr="00693189" w:rsidSect="00A43426">
      <w:headerReference w:type="default" r:id="rId164"/>
      <w:type w:val="continuous"/>
      <w:pgSz w:w="11906" w:h="16838"/>
      <w:pgMar w:top="720" w:right="720" w:bottom="720" w:left="720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BFD91" w14:textId="77777777" w:rsidR="00FC24CD" w:rsidRDefault="00FC24CD">
      <w:r>
        <w:separator/>
      </w:r>
    </w:p>
  </w:endnote>
  <w:endnote w:type="continuationSeparator" w:id="0">
    <w:p w14:paraId="3A80929B" w14:textId="77777777" w:rsidR="00FC24CD" w:rsidRDefault="00FC2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4A020" w14:textId="77777777" w:rsidR="00FC24CD" w:rsidRDefault="00FC24CD">
      <w:r>
        <w:separator/>
      </w:r>
    </w:p>
  </w:footnote>
  <w:footnote w:type="continuationSeparator" w:id="0">
    <w:p w14:paraId="4BE213E6" w14:textId="77777777" w:rsidR="00FC24CD" w:rsidRDefault="00FC2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586903"/>
      <w:docPartObj>
        <w:docPartGallery w:val="Page Numbers (Top of Page)"/>
        <w:docPartUnique/>
      </w:docPartObj>
    </w:sdtPr>
    <w:sdtEndPr/>
    <w:sdtContent>
      <w:p w14:paraId="64B5106D" w14:textId="51FEACE8" w:rsidR="003C2EEF" w:rsidRDefault="003C2EEF">
        <w:pPr>
          <w:pStyle w:val="aff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 w:rsidR="00693189">
          <w:rPr>
            <w:noProof/>
            <w:sz w:val="22"/>
            <w:szCs w:val="22"/>
          </w:rPr>
          <w:t>18</w:t>
        </w:r>
        <w:r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A7B"/>
    <w:multiLevelType w:val="hybridMultilevel"/>
    <w:tmpl w:val="A142DC4A"/>
    <w:lvl w:ilvl="0" w:tplc="9B30EB2C">
      <w:start w:val="1"/>
      <w:numFmt w:val="bullet"/>
      <w:pStyle w:val="2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1" w:tplc="AD0AEB18">
      <w:start w:val="1"/>
      <w:numFmt w:val="decimal"/>
      <w:pStyle w:val="a"/>
      <w:lvlText w:val="%2)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 w:tplc="9246EE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003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6B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36CB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5093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28FC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CA41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960AB0"/>
    <w:multiLevelType w:val="multilevel"/>
    <w:tmpl w:val="7F92A130"/>
    <w:lvl w:ilvl="0">
      <w:start w:val="3"/>
      <w:numFmt w:val="decimal"/>
      <w:pStyle w:val="1"/>
      <w:suff w:val="space"/>
      <w:lvlText w:val="%1"/>
      <w:lvlJc w:val="left"/>
      <w:pPr>
        <w:ind w:left="992" w:hanging="283"/>
      </w:pPr>
      <w:rPr>
        <w:rFonts w:hint="default"/>
        <w:b/>
        <w:color w:val="auto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1191" w:hanging="482"/>
      </w:pPr>
      <w:rPr>
        <w:rFonts w:ascii="Times New Roman" w:hAnsi="Times New Roman" w:cs="Times New Roman" w:hint="default"/>
        <w:b/>
        <w:color w:val="000000"/>
        <w:spacing w:val="0"/>
        <w:position w:val="0"/>
        <w:sz w:val="32"/>
        <w:u w:val="none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1361" w:hanging="652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559" w:hanging="850"/>
      </w:pPr>
      <w:rPr>
        <w:rFonts w:hint="default"/>
        <w:color w:val="auto"/>
      </w:rPr>
    </w:lvl>
    <w:lvl w:ilvl="4">
      <w:start w:val="1"/>
      <w:numFmt w:val="decimal"/>
      <w:suff w:val="space"/>
      <w:lvlText w:val="%1.%2.%3.%4.%5"/>
      <w:lvlJc w:val="left"/>
      <w:pPr>
        <w:ind w:left="1673" w:hanging="964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786" w:hanging="107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899" w:hanging="119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013" w:hanging="130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126" w:hanging="1417"/>
      </w:pPr>
      <w:rPr>
        <w:rFonts w:hint="default"/>
      </w:rPr>
    </w:lvl>
  </w:abstractNum>
  <w:abstractNum w:abstractNumId="2">
    <w:nsid w:val="0DCE41CC"/>
    <w:multiLevelType w:val="hybridMultilevel"/>
    <w:tmpl w:val="01D22A1C"/>
    <w:lvl w:ilvl="0" w:tplc="ED1E4A52">
      <w:start w:val="1"/>
      <w:numFmt w:val="bullet"/>
      <w:pStyle w:val="BFT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 w:tplc="87E02D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F6B9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082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B01D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EC7F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A46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9CB8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E42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8A5FA1"/>
    <w:multiLevelType w:val="hybridMultilevel"/>
    <w:tmpl w:val="EC181598"/>
    <w:lvl w:ilvl="0" w:tplc="CC2ADEBE">
      <w:start w:val="1"/>
      <w:numFmt w:val="decimal"/>
      <w:pStyle w:val="BFTSpisok1"/>
      <w:lvlText w:val="%1)"/>
      <w:lvlJc w:val="left"/>
      <w:pPr>
        <w:ind w:left="1287" w:hanging="360"/>
      </w:pPr>
    </w:lvl>
    <w:lvl w:ilvl="1" w:tplc="A1F475F8">
      <w:start w:val="1"/>
      <w:numFmt w:val="lowerLetter"/>
      <w:lvlText w:val="%2."/>
      <w:lvlJc w:val="left"/>
      <w:pPr>
        <w:ind w:left="2007" w:hanging="360"/>
      </w:pPr>
    </w:lvl>
    <w:lvl w:ilvl="2" w:tplc="1E3438D0">
      <w:start w:val="1"/>
      <w:numFmt w:val="lowerRoman"/>
      <w:lvlText w:val="%3."/>
      <w:lvlJc w:val="right"/>
      <w:pPr>
        <w:ind w:left="2727" w:hanging="180"/>
      </w:pPr>
    </w:lvl>
    <w:lvl w:ilvl="3" w:tplc="D47E9B3E">
      <w:start w:val="1"/>
      <w:numFmt w:val="decimal"/>
      <w:lvlText w:val="%4."/>
      <w:lvlJc w:val="left"/>
      <w:pPr>
        <w:ind w:left="3447" w:hanging="360"/>
      </w:pPr>
    </w:lvl>
    <w:lvl w:ilvl="4" w:tplc="33B86004">
      <w:start w:val="1"/>
      <w:numFmt w:val="lowerLetter"/>
      <w:lvlText w:val="%5."/>
      <w:lvlJc w:val="left"/>
      <w:pPr>
        <w:ind w:left="4167" w:hanging="360"/>
      </w:pPr>
    </w:lvl>
    <w:lvl w:ilvl="5" w:tplc="09A44572">
      <w:start w:val="1"/>
      <w:numFmt w:val="lowerRoman"/>
      <w:lvlText w:val="%6."/>
      <w:lvlJc w:val="right"/>
      <w:pPr>
        <w:ind w:left="4887" w:hanging="180"/>
      </w:pPr>
    </w:lvl>
    <w:lvl w:ilvl="6" w:tplc="AD5C1734">
      <w:start w:val="1"/>
      <w:numFmt w:val="decimal"/>
      <w:lvlText w:val="%7."/>
      <w:lvlJc w:val="left"/>
      <w:pPr>
        <w:ind w:left="5607" w:hanging="360"/>
      </w:pPr>
    </w:lvl>
    <w:lvl w:ilvl="7" w:tplc="80AE1FC6">
      <w:start w:val="1"/>
      <w:numFmt w:val="lowerLetter"/>
      <w:lvlText w:val="%8."/>
      <w:lvlJc w:val="left"/>
      <w:pPr>
        <w:ind w:left="6327" w:hanging="360"/>
      </w:pPr>
    </w:lvl>
    <w:lvl w:ilvl="8" w:tplc="73307C5C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194473"/>
    <w:multiLevelType w:val="multilevel"/>
    <w:tmpl w:val="42D07794"/>
    <w:lvl w:ilvl="0">
      <w:start w:val="1"/>
      <w:numFmt w:val="decimal"/>
      <w:pStyle w:val="BFTZagolovok1"/>
      <w:lvlText w:val="%1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FTZagolovok2"/>
      <w:lvlText w:val="%1.%2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FTZagolovok3"/>
      <w:lvlText w:val="%1.%2.%3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FTZagolovok4"/>
      <w:lvlText w:val="%1.%2.%3.%4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198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19"/>
        </w:tabs>
        <w:ind w:left="3119" w:hanging="226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0B364A0"/>
    <w:multiLevelType w:val="multilevel"/>
    <w:tmpl w:val="DA442288"/>
    <w:lvl w:ilvl="0">
      <w:start w:val="1"/>
      <w:numFmt w:val="decimal"/>
      <w:pStyle w:val="BFTTableNum1"/>
      <w:lvlText w:val="%1."/>
      <w:lvlJc w:val="left"/>
      <w:pPr>
        <w:tabs>
          <w:tab w:val="num" w:pos="425"/>
        </w:tabs>
        <w:ind w:left="0" w:firstLine="0"/>
      </w:pPr>
      <w:rPr>
        <w:rFonts w:ascii="Times New Roman" w:hAnsi="Times New Roman" w:cs="Times New Roman" w:hint="default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FTTableNum2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FTTableNum3"/>
      <w:lvlText w:val="%1.%2.%3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pStyle w:val="BFTTableNum4"/>
      <w:lvlText w:val="%1.%2.%3.%4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pStyle w:val="BFTTableNum5"/>
      <w:lvlText w:val="%1.%2.%3.%4.%5."/>
      <w:lvlJc w:val="left"/>
      <w:pPr>
        <w:tabs>
          <w:tab w:val="num" w:pos="99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16E4E44"/>
    <w:multiLevelType w:val="multilevel"/>
    <w:tmpl w:val="CA40B1C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A3A92"/>
    <w:multiLevelType w:val="hybridMultilevel"/>
    <w:tmpl w:val="56067BA4"/>
    <w:lvl w:ilvl="0" w:tplc="A62C7940">
      <w:start w:val="1"/>
      <w:numFmt w:val="bullet"/>
      <w:pStyle w:val="BFTSpisokmark3"/>
      <w:lvlText w:val="–"/>
      <w:lvlJc w:val="left"/>
      <w:pPr>
        <w:tabs>
          <w:tab w:val="num" w:pos="1729"/>
        </w:tabs>
        <w:ind w:left="1729" w:hanging="340"/>
      </w:pPr>
      <w:rPr>
        <w:rFonts w:ascii="Times New Roman" w:hAnsi="Times New Roman" w:cs="Times New Roman" w:hint="default"/>
      </w:rPr>
    </w:lvl>
    <w:lvl w:ilvl="1" w:tplc="FF70F7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6840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FE7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56EB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ACA0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467B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8059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5408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796385"/>
    <w:multiLevelType w:val="multilevel"/>
    <w:tmpl w:val="3656F05E"/>
    <w:lvl w:ilvl="0">
      <w:start w:val="1"/>
      <w:numFmt w:val="russianUpp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FTPrilogenieZagolovok2"/>
      <w:lvlText w:val="%1.%2"/>
      <w:lvlJc w:val="left"/>
      <w:pPr>
        <w:tabs>
          <w:tab w:val="num" w:pos="1701"/>
        </w:tabs>
        <w:ind w:left="1701" w:hanging="850"/>
      </w:pPr>
      <w:rPr>
        <w:rFonts w:ascii="Times New Roman" w:hAnsi="Times New Roman" w:cs="Times New Roman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BFTPrilogenieZagolovok3"/>
      <w:lvlText w:val="%1.%2.%3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33B6498"/>
    <w:multiLevelType w:val="hybridMultilevel"/>
    <w:tmpl w:val="CBD2CC6A"/>
    <w:lvl w:ilvl="0" w:tplc="9D0A1D4A">
      <w:start w:val="1"/>
      <w:numFmt w:val="bullet"/>
      <w:pStyle w:val="BFTTableSpisokmark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46BF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0F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81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0E4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60E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A2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A87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8C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B441A"/>
    <w:multiLevelType w:val="hybridMultilevel"/>
    <w:tmpl w:val="9CA86B76"/>
    <w:lvl w:ilvl="0" w:tplc="F61EA672">
      <w:start w:val="1"/>
      <w:numFmt w:val="bullet"/>
      <w:lvlText w:val="–"/>
      <w:lvlJc w:val="left"/>
      <w:pPr>
        <w:tabs>
          <w:tab w:val="num" w:pos="1049"/>
        </w:tabs>
        <w:ind w:left="1049" w:hanging="340"/>
      </w:pPr>
      <w:rPr>
        <w:rFonts w:ascii="Times New Roman" w:hAnsi="Times New Roman" w:cs="Times New Roman" w:hint="default"/>
      </w:rPr>
    </w:lvl>
    <w:lvl w:ilvl="1" w:tplc="E6C47C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A29B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38B3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447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44D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A27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DE7D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46C3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A152AE"/>
    <w:multiLevelType w:val="hybridMultilevel"/>
    <w:tmpl w:val="534E3584"/>
    <w:lvl w:ilvl="0" w:tplc="6D32846A">
      <w:start w:val="1"/>
      <w:numFmt w:val="none"/>
      <w:pStyle w:val="BFTTableName"/>
      <w:suff w:val="nothing"/>
      <w:lvlText w:val="Таблица "/>
      <w:lvlJc w:val="left"/>
      <w:pPr>
        <w:ind w:left="0" w:firstLine="709"/>
      </w:pPr>
      <w:rPr>
        <w:rFonts w:ascii="Times New Roman" w:hAnsi="Times New Roman" w:cs="Times New Roman" w:hint="default"/>
        <w:b/>
        <w:color w:val="000000"/>
        <w:spacing w:val="0"/>
        <w:position w:val="0"/>
        <w:sz w:val="24"/>
        <w:u w:val="none"/>
        <w:vertAlign w:val="baseline"/>
      </w:rPr>
    </w:lvl>
    <w:lvl w:ilvl="1" w:tplc="479800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BC6A2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77C65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A5841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32831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413AA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BBC4E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9AECFC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29630050"/>
    <w:multiLevelType w:val="multilevel"/>
    <w:tmpl w:val="A69E9ED0"/>
    <w:lvl w:ilvl="0">
      <w:start w:val="2"/>
      <w:numFmt w:val="decimal"/>
      <w:pStyle w:val="10"/>
      <w:suff w:val="space"/>
      <w:lvlText w:val="%1"/>
      <w:lvlJc w:val="left"/>
      <w:pPr>
        <w:ind w:left="142" w:firstLine="709"/>
      </w:pPr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0"/>
      <w:suff w:val="space"/>
      <w:lvlText w:val="%1.%2"/>
      <w:lvlJc w:val="left"/>
      <w:pPr>
        <w:ind w:left="284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suff w:val="space"/>
      <w:lvlText w:val="%1.%2.%3"/>
      <w:lvlJc w:val="left"/>
      <w:pPr>
        <w:ind w:left="-141" w:firstLine="709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-425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2A4A1AA1"/>
    <w:multiLevelType w:val="hybridMultilevel"/>
    <w:tmpl w:val="7D104918"/>
    <w:lvl w:ilvl="0" w:tplc="708C1714">
      <w:start w:val="1"/>
      <w:numFmt w:val="bullet"/>
      <w:pStyle w:val="TableSpisokMark1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DFD0B9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9AE6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A09D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0D4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46BD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AA7C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65A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4C69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1D7E5A"/>
    <w:multiLevelType w:val="hybridMultilevel"/>
    <w:tmpl w:val="21AC40B2"/>
    <w:lvl w:ilvl="0" w:tplc="5A0E4324">
      <w:start w:val="1"/>
      <w:numFmt w:val="bullet"/>
      <w:pStyle w:val="a0"/>
      <w:lvlText w:val=""/>
      <w:lvlJc w:val="left"/>
      <w:pPr>
        <w:tabs>
          <w:tab w:val="num" w:pos="1342"/>
        </w:tabs>
        <w:ind w:left="273" w:firstLine="720"/>
      </w:pPr>
      <w:rPr>
        <w:rFonts w:ascii="Symbol" w:hAnsi="Symbol" w:hint="default"/>
        <w:color w:val="auto"/>
      </w:rPr>
    </w:lvl>
    <w:lvl w:ilvl="1" w:tplc="0FBE3C9E">
      <w:start w:val="1"/>
      <w:numFmt w:val="bullet"/>
      <w:lvlText w:val=""/>
      <w:lvlJc w:val="left"/>
      <w:pPr>
        <w:tabs>
          <w:tab w:val="num" w:pos="654"/>
        </w:tabs>
        <w:ind w:left="-556" w:firstLine="850"/>
      </w:pPr>
      <w:rPr>
        <w:rFonts w:ascii="Symbol" w:hAnsi="Symbol" w:hint="default"/>
        <w:color w:val="auto"/>
      </w:rPr>
    </w:lvl>
    <w:lvl w:ilvl="2" w:tplc="E7289386">
      <w:start w:val="1"/>
      <w:numFmt w:val="bullet"/>
      <w:lvlText w:val=""/>
      <w:lvlJc w:val="left"/>
      <w:pPr>
        <w:tabs>
          <w:tab w:val="num" w:pos="1505"/>
        </w:tabs>
        <w:ind w:left="294" w:firstLine="851"/>
      </w:pPr>
      <w:rPr>
        <w:rFonts w:ascii="Symbol" w:hAnsi="Symbol" w:hint="default"/>
        <w:color w:val="auto"/>
      </w:rPr>
    </w:lvl>
    <w:lvl w:ilvl="3" w:tplc="E2E2BBAA">
      <w:start w:val="1"/>
      <w:numFmt w:val="bullet"/>
      <w:lvlText w:val=""/>
      <w:lvlJc w:val="left"/>
      <w:pPr>
        <w:tabs>
          <w:tab w:val="num" w:pos="2355"/>
        </w:tabs>
        <w:ind w:left="1145" w:firstLine="850"/>
      </w:pPr>
      <w:rPr>
        <w:rFonts w:ascii="Symbol" w:hAnsi="Symbol" w:hint="default"/>
        <w:color w:val="auto"/>
      </w:rPr>
    </w:lvl>
    <w:lvl w:ilvl="4" w:tplc="DC3A4706">
      <w:start w:val="1"/>
      <w:numFmt w:val="lowerLetter"/>
      <w:lvlText w:val="(%5)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5" w:tplc="FF52B5A6">
      <w:start w:val="1"/>
      <w:numFmt w:val="lowerRoman"/>
      <w:lvlText w:val="(%6)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6" w:tplc="1E48FEF4">
      <w:start w:val="1"/>
      <w:numFmt w:val="decimal"/>
      <w:lvlText w:val="%7."/>
      <w:lvlJc w:val="left"/>
      <w:pPr>
        <w:tabs>
          <w:tab w:val="num" w:pos="1113"/>
        </w:tabs>
        <w:ind w:left="1113" w:hanging="360"/>
      </w:pPr>
      <w:rPr>
        <w:rFonts w:hint="default"/>
      </w:rPr>
    </w:lvl>
    <w:lvl w:ilvl="7" w:tplc="98F45BC2">
      <w:start w:val="1"/>
      <w:numFmt w:val="lowerLetter"/>
      <w:lvlText w:val="%8."/>
      <w:lvlJc w:val="left"/>
      <w:pPr>
        <w:tabs>
          <w:tab w:val="num" w:pos="1473"/>
        </w:tabs>
        <w:ind w:left="1473" w:hanging="360"/>
      </w:pPr>
      <w:rPr>
        <w:rFonts w:hint="default"/>
      </w:rPr>
    </w:lvl>
    <w:lvl w:ilvl="8" w:tplc="9776F79E">
      <w:start w:val="1"/>
      <w:numFmt w:val="lowerRoman"/>
      <w:lvlText w:val="%9."/>
      <w:lvlJc w:val="left"/>
      <w:pPr>
        <w:tabs>
          <w:tab w:val="num" w:pos="1833"/>
        </w:tabs>
        <w:ind w:left="1833" w:hanging="360"/>
      </w:pPr>
      <w:rPr>
        <w:rFonts w:hint="default"/>
      </w:rPr>
    </w:lvl>
  </w:abstractNum>
  <w:abstractNum w:abstractNumId="15">
    <w:nsid w:val="2D7056F3"/>
    <w:multiLevelType w:val="hybridMultilevel"/>
    <w:tmpl w:val="E51CEA8C"/>
    <w:lvl w:ilvl="0" w:tplc="895ABC1A">
      <w:start w:val="1"/>
      <w:numFmt w:val="bullet"/>
      <w:pStyle w:val="Spisokmark1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C90077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56B2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1A60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2CE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8EE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64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82F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F43C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8C5D72"/>
    <w:multiLevelType w:val="hybridMultilevel"/>
    <w:tmpl w:val="61F6ACD6"/>
    <w:lvl w:ilvl="0" w:tplc="28B05008">
      <w:start w:val="1"/>
      <w:numFmt w:val="bullet"/>
      <w:lvlText w:val="–"/>
      <w:lvlJc w:val="left"/>
      <w:pPr>
        <w:tabs>
          <w:tab w:val="num" w:pos="1049"/>
        </w:tabs>
        <w:ind w:left="1049" w:hanging="340"/>
      </w:pPr>
      <w:rPr>
        <w:rFonts w:ascii="Times New Roman" w:hAnsi="Times New Roman" w:cs="Times New Roman" w:hint="default"/>
      </w:rPr>
    </w:lvl>
    <w:lvl w:ilvl="1" w:tplc="AFE8E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C29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4D0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2EF4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20FD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018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80F9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185E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22086F"/>
    <w:multiLevelType w:val="hybridMultilevel"/>
    <w:tmpl w:val="8BC8E6FA"/>
    <w:lvl w:ilvl="0" w:tplc="9C02A110">
      <w:start w:val="1"/>
      <w:numFmt w:val="bullet"/>
      <w:pStyle w:val="Spisokmark3"/>
      <w:lvlText w:val="–"/>
      <w:lvlJc w:val="left"/>
      <w:pPr>
        <w:tabs>
          <w:tab w:val="num" w:pos="1729"/>
        </w:tabs>
        <w:ind w:left="1729" w:hanging="340"/>
      </w:pPr>
      <w:rPr>
        <w:rFonts w:ascii="Times New Roman" w:hAnsi="Times New Roman" w:cs="Times New Roman" w:hint="default"/>
      </w:rPr>
    </w:lvl>
    <w:lvl w:ilvl="1" w:tplc="63A87A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AC18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4A6F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802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F811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E31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AA8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06DD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55657C"/>
    <w:multiLevelType w:val="multilevel"/>
    <w:tmpl w:val="F13C49BE"/>
    <w:lvl w:ilvl="0">
      <w:start w:val="1"/>
      <w:numFmt w:val="decimal"/>
      <w:pStyle w:val="BFTSpisoknum1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FTSpisoknum2"/>
      <w:isLgl/>
      <w:lvlText w:val="%1.%2.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pStyle w:val="BFTSpisoknum3"/>
      <w:isLgl/>
      <w:lvlText w:val="%1.%2.%3."/>
      <w:lvlJc w:val="left"/>
      <w:pPr>
        <w:tabs>
          <w:tab w:val="num" w:pos="2410"/>
        </w:tabs>
        <w:ind w:left="2410" w:hanging="709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pStyle w:val="BFTSpisoknum4"/>
      <w:lvlText w:val="%1.%2.%3.%4."/>
      <w:lvlJc w:val="left"/>
      <w:pPr>
        <w:tabs>
          <w:tab w:val="num" w:pos="3402"/>
        </w:tabs>
        <w:ind w:left="3402" w:hanging="992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021" w:hanging="3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021" w:hanging="3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021" w:hanging="312"/>
      </w:pPr>
      <w:rPr>
        <w:rFonts w:hint="default"/>
      </w:rPr>
    </w:lvl>
  </w:abstractNum>
  <w:abstractNum w:abstractNumId="19">
    <w:nsid w:val="39BC1495"/>
    <w:multiLevelType w:val="multilevel"/>
    <w:tmpl w:val="74D6AB9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B20399"/>
    <w:multiLevelType w:val="hybridMultilevel"/>
    <w:tmpl w:val="839C8A1A"/>
    <w:lvl w:ilvl="0" w:tplc="A93C0296">
      <w:start w:val="1"/>
      <w:numFmt w:val="bullet"/>
      <w:pStyle w:val="BFTTableSpisokMark10"/>
      <w:lvlText w:val=""/>
      <w:lvlJc w:val="left"/>
      <w:pPr>
        <w:tabs>
          <w:tab w:val="num" w:pos="454"/>
        </w:tabs>
        <w:ind w:left="0" w:firstLine="0"/>
      </w:pPr>
      <w:rPr>
        <w:rFonts w:ascii="Symbol" w:hAnsi="Symbol" w:hint="default"/>
      </w:rPr>
    </w:lvl>
    <w:lvl w:ilvl="1" w:tplc="A36E27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BE61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6A3E4F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4B6F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408824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FF6C93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61EF0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EFF04F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>
    <w:nsid w:val="3DEC4734"/>
    <w:multiLevelType w:val="multilevel"/>
    <w:tmpl w:val="6C04376C"/>
    <w:lvl w:ilvl="0">
      <w:start w:val="1"/>
      <w:numFmt w:val="decimal"/>
      <w:pStyle w:val="BFTSpisok10"/>
      <w:lvlText w:val="%1)"/>
      <w:lvlJc w:val="left"/>
      <w:pPr>
        <w:tabs>
          <w:tab w:val="num" w:pos="1276"/>
        </w:tabs>
        <w:ind w:left="709" w:firstLine="0"/>
      </w:pPr>
      <w:rPr>
        <w:rFonts w:hint="default"/>
      </w:rPr>
    </w:lvl>
    <w:lvl w:ilvl="1">
      <w:start w:val="1"/>
      <w:numFmt w:val="decimal"/>
      <w:pStyle w:val="BFTSpisok11"/>
      <w:lvlText w:val="%1.%2)"/>
      <w:lvlJc w:val="left"/>
      <w:pPr>
        <w:tabs>
          <w:tab w:val="num" w:pos="1814"/>
        </w:tabs>
        <w:ind w:left="1134" w:firstLine="0"/>
      </w:pPr>
      <w:rPr>
        <w:rFonts w:hint="default"/>
      </w:rPr>
    </w:lvl>
    <w:lvl w:ilvl="2">
      <w:start w:val="1"/>
      <w:numFmt w:val="decimal"/>
      <w:pStyle w:val="BFTSpisok111"/>
      <w:lvlText w:val="%1.%2.%3)"/>
      <w:lvlJc w:val="right"/>
      <w:pPr>
        <w:tabs>
          <w:tab w:val="num" w:pos="2552"/>
        </w:tabs>
        <w:ind w:left="1701" w:firstLine="567"/>
      </w:pPr>
      <w:rPr>
        <w:rFonts w:ascii="Times New Roman" w:hAnsi="Times New Roman" w:cs="Times New Roman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pStyle w:val="BFTSpisok1111"/>
      <w:lvlText w:val="%1.%2.%3.%4)"/>
      <w:lvlJc w:val="left"/>
      <w:pPr>
        <w:tabs>
          <w:tab w:val="num" w:pos="3119"/>
        </w:tabs>
        <w:ind w:left="2552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4060570B"/>
    <w:multiLevelType w:val="hybridMultilevel"/>
    <w:tmpl w:val="2C62FC50"/>
    <w:lvl w:ilvl="0" w:tplc="417E103E">
      <w:start w:val="1"/>
      <w:numFmt w:val="bullet"/>
      <w:lvlText w:val="–"/>
      <w:lvlJc w:val="left"/>
      <w:pPr>
        <w:tabs>
          <w:tab w:val="num" w:pos="1049"/>
        </w:tabs>
        <w:ind w:left="1049" w:hanging="340"/>
      </w:pPr>
      <w:rPr>
        <w:rFonts w:ascii="Times New Roman" w:hAnsi="Times New Roman" w:cs="Times New Roman" w:hint="default"/>
      </w:rPr>
    </w:lvl>
    <w:lvl w:ilvl="1" w:tplc="6DACB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8F9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AD8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92AC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B0D5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49B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0EB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3AE1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0AC5979"/>
    <w:multiLevelType w:val="hybridMultilevel"/>
    <w:tmpl w:val="78605E06"/>
    <w:lvl w:ilvl="0" w:tplc="6CA2DB2C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ADC21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343C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A0F7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7E4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46BC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2247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7617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9026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3850982"/>
    <w:multiLevelType w:val="multilevel"/>
    <w:tmpl w:val="B524B1D2"/>
    <w:lvl w:ilvl="0">
      <w:start w:val="1"/>
      <w:numFmt w:val="upperRoman"/>
      <w:pStyle w:val="11"/>
      <w:lvlText w:val="%1."/>
      <w:lvlJc w:val="left"/>
      <w:pPr>
        <w:ind w:left="9509" w:hanging="720"/>
      </w:pPr>
      <w:rPr>
        <w:b/>
      </w:rPr>
    </w:lvl>
    <w:lvl w:ilvl="1">
      <w:start w:val="1"/>
      <w:numFmt w:val="decimal"/>
      <w:pStyle w:val="21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43CF1941"/>
    <w:multiLevelType w:val="multilevel"/>
    <w:tmpl w:val="48A695CC"/>
    <w:lvl w:ilvl="0">
      <w:start w:val="1"/>
      <w:numFmt w:val="russianLower"/>
      <w:pStyle w:val="BFTTableSpisokNum"/>
      <w:lvlText w:val="%1)"/>
      <w:lvlJc w:val="left"/>
      <w:pPr>
        <w:tabs>
          <w:tab w:val="num" w:pos="454"/>
        </w:tabs>
        <w:ind w:left="170" w:firstLine="0"/>
      </w:pPr>
      <w:rPr>
        <w:rFonts w:hint="default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6">
    <w:nsid w:val="470D7A42"/>
    <w:multiLevelType w:val="multilevel"/>
    <w:tmpl w:val="382C3792"/>
    <w:lvl w:ilvl="0">
      <w:start w:val="1"/>
      <w:numFmt w:val="decimal"/>
      <w:pStyle w:val="40"/>
      <w:suff w:val="space"/>
      <w:lvlText w:val="%1"/>
      <w:lvlJc w:val="left"/>
      <w:pPr>
        <w:ind w:left="0" w:firstLine="709"/>
      </w:pPr>
      <w:rPr>
        <w:rFonts w:hint="default"/>
        <w:b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suff w:val="space"/>
      <w:lvlText w:val="4.2.5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4FDF737C"/>
    <w:multiLevelType w:val="hybridMultilevel"/>
    <w:tmpl w:val="4C26AB48"/>
    <w:lvl w:ilvl="0" w:tplc="94DA149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51DAAA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CF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2D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0E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E5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6B8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1C06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A64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615256"/>
    <w:multiLevelType w:val="hybridMultilevel"/>
    <w:tmpl w:val="E0280EC0"/>
    <w:lvl w:ilvl="0" w:tplc="5352F23E">
      <w:start w:val="1"/>
      <w:numFmt w:val="bullet"/>
      <w:pStyle w:val="BFTSpisokmark4"/>
      <w:lvlText w:val=""/>
      <w:lvlJc w:val="left"/>
      <w:pPr>
        <w:tabs>
          <w:tab w:val="num" w:pos="2070"/>
        </w:tabs>
        <w:ind w:left="2070" w:hanging="341"/>
      </w:pPr>
      <w:rPr>
        <w:rFonts w:ascii="Symbol" w:hAnsi="Symbol" w:hint="default"/>
      </w:rPr>
    </w:lvl>
    <w:lvl w:ilvl="1" w:tplc="BD3E8230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EBFA7010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94ECB108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36E45726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D9DC7D34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9324731A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1C7C3C0E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349EF85E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29">
    <w:nsid w:val="518E6821"/>
    <w:multiLevelType w:val="multilevel"/>
    <w:tmpl w:val="655C0402"/>
    <w:lvl w:ilvl="0">
      <w:start w:val="1"/>
      <w:numFmt w:val="decimal"/>
      <w:pStyle w:val="1BFT"/>
      <w:suff w:val="nothing"/>
      <w:lvlText w:val="Приложение %1"/>
      <w:lvlJc w:val="right"/>
      <w:pPr>
        <w:ind w:left="0" w:firstLine="0"/>
      </w:pPr>
      <w:rPr>
        <w:rFonts w:ascii="Times New Roman" w:hAnsi="Times New Roman" w:hint="default"/>
        <w:sz w:val="32"/>
      </w:rPr>
    </w:lvl>
    <w:lvl w:ilvl="1">
      <w:start w:val="1"/>
      <w:numFmt w:val="decimal"/>
      <w:pStyle w:val="11BFT"/>
      <w:lvlText w:val="%1.%2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>
      <w:start w:val="1"/>
      <w:numFmt w:val="decimal"/>
      <w:pStyle w:val="111BFT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1111BFT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11111BFT"/>
      <w:lvlText w:val="%1.%2.%3.%4.%5"/>
      <w:lvlJc w:val="left"/>
      <w:pPr>
        <w:tabs>
          <w:tab w:val="num" w:pos="2694"/>
        </w:tabs>
        <w:ind w:left="156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>
    <w:nsid w:val="534307C7"/>
    <w:multiLevelType w:val="multilevel"/>
    <w:tmpl w:val="2B34B8D2"/>
    <w:lvl w:ilvl="0">
      <w:start w:val="1"/>
      <w:numFmt w:val="decimal"/>
      <w:pStyle w:val="BFTTableSpisokNum1"/>
      <w:lvlText w:val="%1."/>
      <w:lvlJc w:val="left"/>
      <w:pPr>
        <w:tabs>
          <w:tab w:val="num" w:pos="425"/>
        </w:tabs>
        <w:ind w:left="0" w:firstLine="0"/>
      </w:pPr>
      <w:rPr>
        <w:rFonts w:hint="default"/>
      </w:rPr>
    </w:lvl>
    <w:lvl w:ilvl="1">
      <w:start w:val="1"/>
      <w:numFmt w:val="decimal"/>
      <w:pStyle w:val="BFTTableSpisokNum2"/>
      <w:lvlText w:val="%1.%2."/>
      <w:lvlJc w:val="left"/>
      <w:pPr>
        <w:tabs>
          <w:tab w:val="num" w:pos="482"/>
        </w:tabs>
        <w:ind w:left="0" w:firstLine="0"/>
      </w:pPr>
      <w:rPr>
        <w:rFonts w:hint="default"/>
      </w:rPr>
    </w:lvl>
    <w:lvl w:ilvl="2">
      <w:start w:val="1"/>
      <w:numFmt w:val="decimal"/>
      <w:pStyle w:val="BFTTableSpisokNum3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pStyle w:val="BFTTableSpisokNum4"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decimal"/>
      <w:pStyle w:val="a2"/>
      <w:lvlText w:val="%1.%2.%3.%4.%5."/>
      <w:lvlJc w:val="left"/>
      <w:pPr>
        <w:tabs>
          <w:tab w:val="num" w:pos="284"/>
        </w:tabs>
        <w:ind w:left="284" w:hanging="227"/>
      </w:pPr>
      <w:rPr>
        <w:rFonts w:ascii="Times New Roman" w:hAnsi="Times New Roman" w:cs="Times New Roman" w:hint="default"/>
        <w:color w:val="000000"/>
        <w:spacing w:val="0"/>
        <w:position w:val="0"/>
        <w:sz w:val="0"/>
        <w:szCs w:val="0"/>
        <w:u w:val="none"/>
        <w:shd w:val="clear" w:color="000000" w:fill="000000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284" w:hanging="227"/>
      </w:pPr>
      <w:rPr>
        <w:rFonts w:hint="default"/>
      </w:rPr>
    </w:lvl>
  </w:abstractNum>
  <w:abstractNum w:abstractNumId="31">
    <w:nsid w:val="538C565C"/>
    <w:multiLevelType w:val="hybridMultilevel"/>
    <w:tmpl w:val="8766C456"/>
    <w:lvl w:ilvl="0" w:tplc="A2B6C5DC">
      <w:start w:val="1"/>
      <w:numFmt w:val="bullet"/>
      <w:pStyle w:val="BFTTableSpisokMark2"/>
      <w:lvlText w:val=""/>
      <w:lvlJc w:val="left"/>
      <w:pPr>
        <w:tabs>
          <w:tab w:val="num" w:pos="425"/>
        </w:tabs>
        <w:ind w:left="425" w:firstLine="0"/>
      </w:pPr>
      <w:rPr>
        <w:rFonts w:ascii="Symbol" w:hAnsi="Symbol" w:hint="default"/>
      </w:rPr>
    </w:lvl>
    <w:lvl w:ilvl="1" w:tplc="0DB4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8F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623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C9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0E5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ED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269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D533AC"/>
    <w:multiLevelType w:val="hybridMultilevel"/>
    <w:tmpl w:val="242E801A"/>
    <w:lvl w:ilvl="0" w:tplc="F37467B8">
      <w:start w:val="1"/>
      <w:numFmt w:val="bullet"/>
      <w:pStyle w:val="BFTSpisokmark1"/>
      <w:lvlText w:val="–"/>
      <w:lvlJc w:val="left"/>
      <w:pPr>
        <w:tabs>
          <w:tab w:val="num" w:pos="1049"/>
        </w:tabs>
        <w:ind w:left="1049" w:hanging="340"/>
      </w:pPr>
      <w:rPr>
        <w:rFonts w:ascii="Times New Roman" w:hAnsi="Times New Roman" w:cs="Times New Roman" w:hint="default"/>
      </w:rPr>
    </w:lvl>
    <w:lvl w:ilvl="1" w:tplc="787C8C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909C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98D0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CA20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E99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05D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6E6B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E857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DFF51D9"/>
    <w:multiLevelType w:val="hybridMultilevel"/>
    <w:tmpl w:val="5596E6EA"/>
    <w:lvl w:ilvl="0" w:tplc="28B0500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F77161E"/>
    <w:multiLevelType w:val="hybridMultilevel"/>
    <w:tmpl w:val="7EC61460"/>
    <w:lvl w:ilvl="0" w:tplc="E8A0C4C4">
      <w:start w:val="1"/>
      <w:numFmt w:val="bullet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 w:tplc="073830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9EB7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7AC4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9603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E233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5039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F0F5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D80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2D0F27"/>
    <w:multiLevelType w:val="hybridMultilevel"/>
    <w:tmpl w:val="F26CE098"/>
    <w:lvl w:ilvl="0" w:tplc="CB16C480">
      <w:start w:val="1"/>
      <w:numFmt w:val="bullet"/>
      <w:pStyle w:val="TableSpisokMark10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DF64BD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6FE1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E542A4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7447C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B30A3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8ADA6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D908B5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9246FC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>
    <w:nsid w:val="67C67415"/>
    <w:multiLevelType w:val="multilevel"/>
    <w:tmpl w:val="D1B23CBE"/>
    <w:lvl w:ilvl="0">
      <w:start w:val="1"/>
      <w:numFmt w:val="decimal"/>
      <w:pStyle w:val="BFTTableSpisokNum10"/>
      <w:lvlText w:val="%1)"/>
      <w:lvlJc w:val="left"/>
      <w:pPr>
        <w:tabs>
          <w:tab w:val="num" w:pos="425"/>
        </w:tabs>
        <w:ind w:left="0" w:firstLine="0"/>
      </w:pPr>
      <w:rPr>
        <w:rFonts w:hint="default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09" w:hanging="425"/>
      </w:pPr>
      <w:rPr>
        <w:rFonts w:ascii="Times New Roman" w:hAnsi="Times New Roman" w:cs="Times New Roman" w:hint="default"/>
        <w:color w:val="000000"/>
        <w:spacing w:val="0"/>
        <w:position w:val="0"/>
        <w:szCs w:val="0"/>
        <w:u w:val="none"/>
        <w:vertAlign w:val="baseline"/>
      </w:rPr>
    </w:lvl>
    <w:lvl w:ilvl="2">
      <w:start w:val="1"/>
      <w:numFmt w:val="decimal"/>
      <w:lvlText w:val="%2.%1.%3."/>
      <w:lvlJc w:val="left"/>
      <w:pPr>
        <w:tabs>
          <w:tab w:val="num" w:pos="1134"/>
        </w:tabs>
        <w:ind w:left="1276" w:hanging="567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37">
    <w:nsid w:val="6CB47189"/>
    <w:multiLevelType w:val="hybridMultilevel"/>
    <w:tmpl w:val="AA061C3A"/>
    <w:lvl w:ilvl="0" w:tplc="61488548">
      <w:start w:val="1"/>
      <w:numFmt w:val="none"/>
      <w:pStyle w:val="BFTTableName1"/>
      <w:suff w:val="nothing"/>
      <w:lvlText w:val="Таблица "/>
      <w:lvlJc w:val="left"/>
      <w:pPr>
        <w:ind w:left="0" w:firstLine="0"/>
      </w:pPr>
      <w:rPr>
        <w:rFonts w:ascii="Times New Roman" w:hAnsi="Times New Roman" w:cs="Times New Roman" w:hint="default"/>
        <w:b/>
        <w:color w:val="000000"/>
        <w:spacing w:val="0"/>
        <w:position w:val="0"/>
        <w:sz w:val="24"/>
        <w:u w:val="none"/>
        <w:vertAlign w:val="baseline"/>
      </w:rPr>
    </w:lvl>
    <w:lvl w:ilvl="1" w:tplc="808CF2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1249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E1A28E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DBE0A8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D82FC1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2F7E7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B3FC66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35E17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>
    <w:nsid w:val="6FC47DCD"/>
    <w:multiLevelType w:val="hybridMultilevel"/>
    <w:tmpl w:val="D5C6AB28"/>
    <w:lvl w:ilvl="0" w:tplc="C1824738">
      <w:start w:val="1"/>
      <w:numFmt w:val="bullet"/>
      <w:pStyle w:val="Spisokmark2"/>
      <w:lvlText w:val="–"/>
      <w:lvlJc w:val="left"/>
      <w:pPr>
        <w:tabs>
          <w:tab w:val="num" w:pos="1389"/>
        </w:tabs>
        <w:ind w:left="1389" w:hanging="340"/>
      </w:pPr>
      <w:rPr>
        <w:rFonts w:ascii="Times New Roman" w:hAnsi="Times New Roman" w:cs="Times New Roman" w:hint="default"/>
      </w:rPr>
    </w:lvl>
    <w:lvl w:ilvl="1" w:tplc="8B6E97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2DF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88C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4229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DE6B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F84B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3A37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6A54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8E2144"/>
    <w:multiLevelType w:val="hybridMultilevel"/>
    <w:tmpl w:val="A9023B90"/>
    <w:lvl w:ilvl="0" w:tplc="5ACE01EC">
      <w:start w:val="1"/>
      <w:numFmt w:val="bullet"/>
      <w:pStyle w:val="BFTTableSpisokMark3"/>
      <w:suff w:val="space"/>
      <w:lvlText w:val=""/>
      <w:lvlJc w:val="left"/>
      <w:pPr>
        <w:ind w:left="0" w:firstLine="340"/>
      </w:pPr>
      <w:rPr>
        <w:rFonts w:ascii="Symbol" w:hAnsi="Symbol" w:hint="default"/>
      </w:rPr>
    </w:lvl>
    <w:lvl w:ilvl="1" w:tplc="2152870E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9BF22B7C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A448CCA6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8F786A8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B882FC38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987404E0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4D147634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5082D4E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0">
    <w:nsid w:val="7E9F78FF"/>
    <w:multiLevelType w:val="hybridMultilevel"/>
    <w:tmpl w:val="57F258BA"/>
    <w:styleLink w:val="Calibri11063"/>
    <w:lvl w:ilvl="0" w:tplc="417CA15E">
      <w:start w:val="1"/>
      <w:numFmt w:val="decimal"/>
      <w:pStyle w:val="Calibri11063"/>
      <w:lvlText w:val="%1."/>
      <w:lvlJc w:val="left"/>
      <w:pPr>
        <w:ind w:left="720" w:hanging="360"/>
      </w:pPr>
      <w:rPr>
        <w:rFonts w:ascii="Verdana" w:hAnsi="Verdana"/>
        <w:sz w:val="20"/>
      </w:rPr>
    </w:lvl>
    <w:lvl w:ilvl="1" w:tplc="FB162828">
      <w:start w:val="1"/>
      <w:numFmt w:val="lowerLetter"/>
      <w:lvlText w:val="%2."/>
      <w:lvlJc w:val="left"/>
      <w:pPr>
        <w:ind w:left="1440" w:hanging="360"/>
      </w:pPr>
    </w:lvl>
    <w:lvl w:ilvl="2" w:tplc="F134EECA">
      <w:start w:val="1"/>
      <w:numFmt w:val="lowerRoman"/>
      <w:lvlText w:val="%3."/>
      <w:lvlJc w:val="right"/>
      <w:pPr>
        <w:ind w:left="2160" w:hanging="180"/>
      </w:pPr>
    </w:lvl>
    <w:lvl w:ilvl="3" w:tplc="74E26DF2">
      <w:start w:val="1"/>
      <w:numFmt w:val="decimal"/>
      <w:lvlText w:val="%4."/>
      <w:lvlJc w:val="left"/>
      <w:pPr>
        <w:ind w:left="2880" w:hanging="360"/>
      </w:pPr>
    </w:lvl>
    <w:lvl w:ilvl="4" w:tplc="57360BC6">
      <w:start w:val="1"/>
      <w:numFmt w:val="lowerLetter"/>
      <w:lvlText w:val="%5."/>
      <w:lvlJc w:val="left"/>
      <w:pPr>
        <w:ind w:left="3600" w:hanging="360"/>
      </w:pPr>
    </w:lvl>
    <w:lvl w:ilvl="5" w:tplc="1980CA44">
      <w:start w:val="1"/>
      <w:numFmt w:val="lowerRoman"/>
      <w:lvlText w:val="%6."/>
      <w:lvlJc w:val="right"/>
      <w:pPr>
        <w:ind w:left="4320" w:hanging="180"/>
      </w:pPr>
    </w:lvl>
    <w:lvl w:ilvl="6" w:tplc="234204F8">
      <w:start w:val="1"/>
      <w:numFmt w:val="decimal"/>
      <w:lvlText w:val="%7."/>
      <w:lvlJc w:val="left"/>
      <w:pPr>
        <w:ind w:left="5040" w:hanging="360"/>
      </w:pPr>
    </w:lvl>
    <w:lvl w:ilvl="7" w:tplc="FA4CDA8A">
      <w:start w:val="1"/>
      <w:numFmt w:val="lowerLetter"/>
      <w:lvlText w:val="%8."/>
      <w:lvlJc w:val="left"/>
      <w:pPr>
        <w:ind w:left="5760" w:hanging="360"/>
      </w:pPr>
    </w:lvl>
    <w:lvl w:ilvl="8" w:tplc="A18282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3"/>
  </w:num>
  <w:num w:numId="5">
    <w:abstractNumId w:val="23"/>
  </w:num>
  <w:num w:numId="6">
    <w:abstractNumId w:val="40"/>
  </w:num>
  <w:num w:numId="7">
    <w:abstractNumId w:val="37"/>
  </w:num>
  <w:num w:numId="8">
    <w:abstractNumId w:val="0"/>
  </w:num>
  <w:num w:numId="9">
    <w:abstractNumId w:val="32"/>
  </w:num>
  <w:num w:numId="10">
    <w:abstractNumId w:val="2"/>
  </w:num>
  <w:num w:numId="11">
    <w:abstractNumId w:val="7"/>
  </w:num>
  <w:num w:numId="12">
    <w:abstractNumId w:val="28"/>
  </w:num>
  <w:num w:numId="13">
    <w:abstractNumId w:val="18"/>
  </w:num>
  <w:num w:numId="14">
    <w:abstractNumId w:val="21"/>
  </w:num>
  <w:num w:numId="15">
    <w:abstractNumId w:val="11"/>
  </w:num>
  <w:num w:numId="16">
    <w:abstractNumId w:val="5"/>
  </w:num>
  <w:num w:numId="17">
    <w:abstractNumId w:val="20"/>
  </w:num>
  <w:num w:numId="18">
    <w:abstractNumId w:val="31"/>
  </w:num>
  <w:num w:numId="19">
    <w:abstractNumId w:val="36"/>
  </w:num>
  <w:num w:numId="20">
    <w:abstractNumId w:val="25"/>
  </w:num>
  <w:num w:numId="21">
    <w:abstractNumId w:val="30"/>
  </w:num>
  <w:num w:numId="22">
    <w:abstractNumId w:val="29"/>
  </w:num>
  <w:num w:numId="23">
    <w:abstractNumId w:val="4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9"/>
  </w:num>
  <w:num w:numId="29">
    <w:abstractNumId w:val="26"/>
  </w:num>
  <w:num w:numId="30">
    <w:abstractNumId w:val="39"/>
  </w:num>
  <w:num w:numId="31">
    <w:abstractNumId w:val="35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3">
    <w:abstractNumId w:val="15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17"/>
  </w:num>
  <w:num w:numId="37">
    <w:abstractNumId w:val="22"/>
  </w:num>
  <w:num w:numId="38">
    <w:abstractNumId w:val="16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33"/>
  </w:num>
  <w:num w:numId="42">
    <w:abstractNumId w:val="10"/>
  </w:num>
  <w:num w:numId="43">
    <w:abstractNumId w:val="19"/>
  </w:num>
  <w:num w:numId="44">
    <w:abstractNumId w:val="6"/>
  </w:num>
  <w:num w:numId="45">
    <w:abstractNumId w:val="3"/>
    <w:lvlOverride w:ilvl="0">
      <w:startOverride w:val="1"/>
    </w:lvlOverride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1E"/>
    <w:rsid w:val="000C3178"/>
    <w:rsid w:val="000D76BC"/>
    <w:rsid w:val="00120032"/>
    <w:rsid w:val="00146660"/>
    <w:rsid w:val="001740DF"/>
    <w:rsid w:val="0019501F"/>
    <w:rsid w:val="001A322C"/>
    <w:rsid w:val="001B769D"/>
    <w:rsid w:val="001F0856"/>
    <w:rsid w:val="00200109"/>
    <w:rsid w:val="00244A92"/>
    <w:rsid w:val="002A29AC"/>
    <w:rsid w:val="002C284A"/>
    <w:rsid w:val="002C7AF0"/>
    <w:rsid w:val="002E2614"/>
    <w:rsid w:val="002F0CE9"/>
    <w:rsid w:val="003167E5"/>
    <w:rsid w:val="00347E8A"/>
    <w:rsid w:val="00390231"/>
    <w:rsid w:val="003C2EEF"/>
    <w:rsid w:val="003C39D0"/>
    <w:rsid w:val="003D618E"/>
    <w:rsid w:val="00411B07"/>
    <w:rsid w:val="00431B44"/>
    <w:rsid w:val="00437D2C"/>
    <w:rsid w:val="00456958"/>
    <w:rsid w:val="00470764"/>
    <w:rsid w:val="00496FE7"/>
    <w:rsid w:val="004C77ED"/>
    <w:rsid w:val="005375ED"/>
    <w:rsid w:val="005A2C9E"/>
    <w:rsid w:val="00693189"/>
    <w:rsid w:val="006B27B7"/>
    <w:rsid w:val="007A0185"/>
    <w:rsid w:val="007D5BCD"/>
    <w:rsid w:val="007E5300"/>
    <w:rsid w:val="00827816"/>
    <w:rsid w:val="008533A0"/>
    <w:rsid w:val="0092767C"/>
    <w:rsid w:val="00930F61"/>
    <w:rsid w:val="00982FC5"/>
    <w:rsid w:val="009E3F1E"/>
    <w:rsid w:val="00A43426"/>
    <w:rsid w:val="00A503EB"/>
    <w:rsid w:val="00A52BC6"/>
    <w:rsid w:val="00AF62BF"/>
    <w:rsid w:val="00B009B7"/>
    <w:rsid w:val="00B00F2A"/>
    <w:rsid w:val="00B27DC4"/>
    <w:rsid w:val="00B93666"/>
    <w:rsid w:val="00BA09C1"/>
    <w:rsid w:val="00BA0B1F"/>
    <w:rsid w:val="00BB5E2D"/>
    <w:rsid w:val="00C2296F"/>
    <w:rsid w:val="00C55383"/>
    <w:rsid w:val="00CC1EBA"/>
    <w:rsid w:val="00CD42D5"/>
    <w:rsid w:val="00CE643B"/>
    <w:rsid w:val="00D43F55"/>
    <w:rsid w:val="00D76282"/>
    <w:rsid w:val="00E97D49"/>
    <w:rsid w:val="00EA5A12"/>
    <w:rsid w:val="00EC495B"/>
    <w:rsid w:val="00EE6B20"/>
    <w:rsid w:val="00F04089"/>
    <w:rsid w:val="00F472F0"/>
    <w:rsid w:val="00F538E0"/>
    <w:rsid w:val="00F63A99"/>
    <w:rsid w:val="00F72EAA"/>
    <w:rsid w:val="00FB21CB"/>
    <w:rsid w:val="00FC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D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,_1"/>
    <w:next w:val="a3"/>
    <w:link w:val="12"/>
    <w:qFormat/>
    <w:pPr>
      <w:keepNext/>
      <w:keepLines/>
      <w:numPr>
        <w:numId w:val="24"/>
      </w:numPr>
      <w:spacing w:before="120" w:after="120" w:line="24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sz w:val="24"/>
      <w:szCs w:val="28"/>
      <w:lang w:eastAsia="ru-RU"/>
    </w:rPr>
  </w:style>
  <w:style w:type="paragraph" w:styleId="20">
    <w:name w:val="heading 2"/>
    <w:aliases w:val="_BFT_2,_2"/>
    <w:basedOn w:val="10"/>
    <w:next w:val="a3"/>
    <w:link w:val="22"/>
    <w:unhideWhenUsed/>
    <w:qFormat/>
    <w:pPr>
      <w:numPr>
        <w:ilvl w:val="1"/>
      </w:numPr>
      <w:spacing w:before="240"/>
      <w:contextualSpacing/>
      <w:outlineLvl w:val="1"/>
    </w:pPr>
    <w:rPr>
      <w:bCs w:val="0"/>
      <w:iCs/>
    </w:rPr>
  </w:style>
  <w:style w:type="paragraph" w:styleId="3">
    <w:name w:val="heading 3"/>
    <w:aliases w:val="_BFT_3,_3"/>
    <w:basedOn w:val="20"/>
    <w:next w:val="a3"/>
    <w:link w:val="30"/>
    <w:unhideWhenUsed/>
    <w:qFormat/>
    <w:pPr>
      <w:numPr>
        <w:ilvl w:val="2"/>
      </w:numPr>
      <w:spacing w:before="120"/>
      <w:outlineLvl w:val="2"/>
    </w:pPr>
    <w:rPr>
      <w:bCs/>
      <w:szCs w:val="24"/>
    </w:rPr>
  </w:style>
  <w:style w:type="paragraph" w:styleId="4">
    <w:name w:val="heading 4"/>
    <w:aliases w:val="_BFT_4,_4"/>
    <w:basedOn w:val="3"/>
    <w:next w:val="a3"/>
    <w:link w:val="41"/>
    <w:qFormat/>
    <w:pPr>
      <w:numPr>
        <w:ilvl w:val="3"/>
      </w:numPr>
      <w:tabs>
        <w:tab w:val="left" w:pos="2126"/>
      </w:tabs>
      <w:spacing w:before="0" w:after="0"/>
      <w:outlineLvl w:val="3"/>
    </w:pPr>
    <w:rPr>
      <w:rFonts w:cs="Arial"/>
      <w:bCs w:val="0"/>
      <w:iCs w:val="0"/>
    </w:rPr>
  </w:style>
  <w:style w:type="paragraph" w:styleId="5">
    <w:name w:val="heading 5"/>
    <w:aliases w:val="Заголовок 5_жирный,_BFT_5"/>
    <w:basedOn w:val="4"/>
    <w:next w:val="BFTNormal"/>
    <w:link w:val="50"/>
    <w:qFormat/>
    <w:pPr>
      <w:numPr>
        <w:ilvl w:val="4"/>
      </w:numPr>
      <w:tabs>
        <w:tab w:val="left" w:pos="1843"/>
      </w:tabs>
      <w:outlineLvl w:val="4"/>
    </w:pPr>
    <w:rPr>
      <w:rFonts w:cs="Times New Roman"/>
      <w:lang w:eastAsia="ko-KR"/>
    </w:rPr>
  </w:style>
  <w:style w:type="paragraph" w:styleId="6">
    <w:name w:val="heading 6"/>
    <w:aliases w:val="Заголовок 6_жирный,_BFT_6"/>
    <w:basedOn w:val="5"/>
    <w:next w:val="a3"/>
    <w:link w:val="60"/>
    <w:qFormat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szCs w:val="22"/>
    </w:rPr>
  </w:style>
  <w:style w:type="paragraph" w:styleId="7">
    <w:name w:val="heading 7"/>
    <w:basedOn w:val="a3"/>
    <w:next w:val="a3"/>
    <w:link w:val="70"/>
    <w:qFormat/>
    <w:pPr>
      <w:numPr>
        <w:ilvl w:val="6"/>
        <w:numId w:val="24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pPr>
      <w:numPr>
        <w:ilvl w:val="8"/>
        <w:numId w:val="24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3"/>
    <w:next w:val="a3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4"/>
    <w:link w:val="a8"/>
    <w:uiPriority w:val="10"/>
    <w:rPr>
      <w:sz w:val="48"/>
      <w:szCs w:val="48"/>
    </w:rPr>
  </w:style>
  <w:style w:type="paragraph" w:styleId="aa">
    <w:name w:val="Subtitle"/>
    <w:basedOn w:val="a3"/>
    <w:next w:val="a3"/>
    <w:link w:val="ab"/>
    <w:uiPriority w:val="11"/>
    <w:qFormat/>
    <w:pPr>
      <w:spacing w:before="200" w:after="200"/>
    </w:pPr>
    <w:rPr>
      <w:szCs w:val="24"/>
    </w:rPr>
  </w:style>
  <w:style w:type="character" w:customStyle="1" w:styleId="ab">
    <w:name w:val="Подзаголовок Знак"/>
    <w:basedOn w:val="a4"/>
    <w:link w:val="aa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3"/>
    <w:next w:val="a3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e">
    <w:name w:val="endnote reference"/>
    <w:basedOn w:val="a4"/>
    <w:uiPriority w:val="99"/>
    <w:semiHidden/>
    <w:unhideWhenUsed/>
    <w:rPr>
      <w:vertAlign w:val="superscript"/>
    </w:rPr>
  </w:style>
  <w:style w:type="paragraph" w:styleId="af">
    <w:name w:val="table of figures"/>
    <w:basedOn w:val="a3"/>
    <w:next w:val="a3"/>
    <w:uiPriority w:val="99"/>
    <w:unhideWhenUsed/>
  </w:style>
  <w:style w:type="character" w:styleId="af0">
    <w:name w:val="Hyperlink"/>
    <w:uiPriority w:val="99"/>
    <w:rPr>
      <w:color w:val="0000FF"/>
      <w:u w:val="single"/>
    </w:rPr>
  </w:style>
  <w:style w:type="paragraph" w:customStyle="1" w:styleId="25">
    <w:name w:val="_Заголовок 2"/>
    <w:basedOn w:val="20"/>
    <w:next w:val="a3"/>
    <w:qFormat/>
    <w:pPr>
      <w:numPr>
        <w:ilvl w:val="0"/>
        <w:numId w:val="0"/>
      </w:numPr>
      <w:ind w:left="992" w:hanging="283"/>
    </w:pPr>
    <w:rPr>
      <w:rFonts w:ascii="Times New Roman" w:hAnsi="Times New Roman"/>
      <w:sz w:val="32"/>
      <w:szCs w:val="32"/>
    </w:rPr>
  </w:style>
  <w:style w:type="paragraph" w:customStyle="1" w:styleId="32">
    <w:name w:val="_Заголовок 3"/>
    <w:basedOn w:val="3"/>
    <w:next w:val="a3"/>
    <w:qFormat/>
    <w:pPr>
      <w:numPr>
        <w:ilvl w:val="0"/>
        <w:numId w:val="0"/>
      </w:numPr>
      <w:spacing w:before="0"/>
      <w:ind w:left="992" w:hanging="283"/>
    </w:pPr>
    <w:rPr>
      <w:rFonts w:ascii="Times New Roman" w:hAnsi="Times New Roman"/>
      <w:szCs w:val="28"/>
    </w:rPr>
  </w:style>
  <w:style w:type="paragraph" w:customStyle="1" w:styleId="42">
    <w:name w:val="_Заголовок 4"/>
    <w:basedOn w:val="4"/>
    <w:qFormat/>
    <w:pPr>
      <w:numPr>
        <w:ilvl w:val="0"/>
        <w:numId w:val="0"/>
      </w:numPr>
      <w:tabs>
        <w:tab w:val="left" w:pos="993"/>
      </w:tabs>
      <w:ind w:left="992" w:hanging="283"/>
    </w:pPr>
    <w:rPr>
      <w:rFonts w:ascii="Times New Roman" w:hAnsi="Times New Roman" w:cs="Times New Roman"/>
      <w:i/>
      <w:szCs w:val="28"/>
    </w:rPr>
  </w:style>
  <w:style w:type="paragraph" w:customStyle="1" w:styleId="1">
    <w:name w:val="_Заголовок 1"/>
    <w:basedOn w:val="10"/>
    <w:next w:val="a3"/>
    <w:qFormat/>
    <w:pPr>
      <w:numPr>
        <w:numId w:val="1"/>
      </w:numPr>
      <w:spacing w:before="0"/>
    </w:pPr>
    <w:rPr>
      <w:rFonts w:ascii="Times New Roman" w:hAnsi="Times New Roman"/>
      <w:sz w:val="32"/>
      <w:szCs w:val="32"/>
    </w:rPr>
  </w:style>
  <w:style w:type="paragraph" w:customStyle="1" w:styleId="52">
    <w:name w:val="_Заголовок 5"/>
    <w:basedOn w:val="42"/>
    <w:qFormat/>
    <w:pPr>
      <w:numPr>
        <w:ilvl w:val="4"/>
      </w:numPr>
      <w:ind w:left="992" w:hanging="283"/>
      <w:outlineLvl w:val="4"/>
    </w:pPr>
  </w:style>
  <w:style w:type="character" w:customStyle="1" w:styleId="22">
    <w:name w:val="Заголовок 2 Знак"/>
    <w:aliases w:val="_BFT_2 Знак,_2 Знак"/>
    <w:link w:val="20"/>
    <w:rPr>
      <w:rFonts w:ascii="Times New Roman Полужирный" w:eastAsia="Times New Roman" w:hAnsi="Times New Roman Полужирный" w:cs="Times New Roman"/>
      <w:b/>
      <w:iCs/>
      <w:sz w:val="24"/>
      <w:szCs w:val="28"/>
      <w:lang w:eastAsia="ru-RU"/>
    </w:rPr>
  </w:style>
  <w:style w:type="character" w:customStyle="1" w:styleId="30">
    <w:name w:val="Заголовок 3 Знак"/>
    <w:aliases w:val="_BFT_3 Знак,_3 Знак"/>
    <w:link w:val="3"/>
    <w:rPr>
      <w:rFonts w:ascii="Times New Roman Полужирный" w:eastAsia="Times New Roman" w:hAnsi="Times New Roman Полужирный" w:cs="Times New Roman"/>
      <w:b/>
      <w:bCs/>
      <w:iCs/>
      <w:sz w:val="24"/>
      <w:szCs w:val="24"/>
      <w:lang w:eastAsia="ru-RU"/>
    </w:rPr>
  </w:style>
  <w:style w:type="character" w:customStyle="1" w:styleId="41">
    <w:name w:val="Заголовок 4 Знак"/>
    <w:aliases w:val="_BFT_4 Знак,_4 Знак"/>
    <w:link w:val="4"/>
    <w:rPr>
      <w:rFonts w:ascii="Times New Roman Полужирный" w:eastAsia="Times New Roman" w:hAnsi="Times New Roman Полужирный" w:cs="Arial"/>
      <w:b/>
      <w:sz w:val="24"/>
      <w:szCs w:val="24"/>
      <w:lang w:eastAsia="ru-RU"/>
    </w:rPr>
  </w:style>
  <w:style w:type="character" w:customStyle="1" w:styleId="12">
    <w:name w:val="Заголовок 1 Знак"/>
    <w:aliases w:val="_BFT_1 Знак,_1 Знак"/>
    <w:link w:val="10"/>
    <w:rPr>
      <w:rFonts w:ascii="Times New Roman Полужирный" w:eastAsia="Times New Roman" w:hAnsi="Times New Roman Полужирный" w:cs="Times New Roman"/>
      <w:b/>
      <w:bCs/>
      <w:sz w:val="24"/>
      <w:szCs w:val="28"/>
      <w:lang w:eastAsia="ru-RU"/>
    </w:rPr>
  </w:style>
  <w:style w:type="paragraph" w:styleId="af1">
    <w:name w:val="TOC Heading"/>
    <w:basedOn w:val="10"/>
    <w:next w:val="a3"/>
    <w:uiPriority w:val="39"/>
    <w:unhideWhenUsed/>
    <w:qFormat/>
    <w:pPr>
      <w:spacing w:line="276" w:lineRule="auto"/>
      <w:jc w:val="left"/>
      <w:outlineLvl w:val="9"/>
    </w:pPr>
  </w:style>
  <w:style w:type="paragraph" w:styleId="26">
    <w:name w:val="toc 2"/>
    <w:basedOn w:val="13"/>
    <w:link w:val="27"/>
    <w:uiPriority w:val="39"/>
    <w:pPr>
      <w:spacing w:before="0" w:after="0"/>
      <w:ind w:left="240"/>
    </w:pPr>
  </w:style>
  <w:style w:type="paragraph" w:styleId="13">
    <w:name w:val="toc 1"/>
    <w:link w:val="14"/>
    <w:uiPriority w:val="39"/>
    <w:pPr>
      <w:tabs>
        <w:tab w:val="right" w:leader="dot" w:pos="9639"/>
      </w:tabs>
      <w:spacing w:before="120" w:after="120" w:line="240" w:lineRule="auto"/>
      <w:ind w:firstLine="567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33">
    <w:name w:val="toc 3"/>
    <w:basedOn w:val="a3"/>
    <w:next w:val="a3"/>
    <w:link w:val="34"/>
    <w:uiPriority w:val="39"/>
    <w:unhideWhenUsed/>
    <w:pPr>
      <w:tabs>
        <w:tab w:val="right" w:leader="dot" w:pos="9639"/>
      </w:tabs>
      <w:ind w:left="480"/>
      <w:jc w:val="left"/>
    </w:pPr>
    <w:rPr>
      <w:iCs/>
      <w:sz w:val="20"/>
    </w:rPr>
  </w:style>
  <w:style w:type="paragraph" w:styleId="af2">
    <w:name w:val="Balloon Text"/>
    <w:basedOn w:val="a3"/>
    <w:link w:val="a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5"/>
    <w:uiPriority w:val="39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FollowedHyperlink"/>
    <w:basedOn w:val="a4"/>
    <w:uiPriority w:val="99"/>
    <w:semiHidden/>
    <w:unhideWhenUsed/>
    <w:rPr>
      <w:color w:val="800080" w:themeColor="followedHyperlink"/>
      <w:u w:val="single"/>
    </w:rPr>
  </w:style>
  <w:style w:type="character" w:customStyle="1" w:styleId="nobr">
    <w:name w:val="nobr"/>
    <w:basedOn w:val="a4"/>
  </w:style>
  <w:style w:type="paragraph" w:styleId="HTML">
    <w:name w:val="HTML Preformatted"/>
    <w:basedOn w:val="a3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List Paragraph"/>
    <w:basedOn w:val="a3"/>
    <w:link w:val="af7"/>
    <w:uiPriority w:val="34"/>
    <w:qFormat/>
    <w:pPr>
      <w:ind w:left="720"/>
      <w:contextualSpacing/>
    </w:pPr>
  </w:style>
  <w:style w:type="paragraph" w:customStyle="1" w:styleId="BFTTablenorm">
    <w:name w:val="_BFT_Table_norm"/>
    <w:qFormat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BFTNormal"/>
    <w:qFormat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BFTNormal"/>
    <w:qFormat/>
    <w:rsid w:val="000D76BC"/>
    <w:pPr>
      <w:keepNext w:val="0"/>
      <w:suppressAutoHyphens/>
      <w:spacing w:before="0"/>
    </w:pPr>
    <w:rPr>
      <w:b/>
      <w:color w:val="000000"/>
      <w:szCs w:val="24"/>
    </w:rPr>
  </w:style>
  <w:style w:type="paragraph" w:customStyle="1" w:styleId="BFTNormal">
    <w:name w:val="_BFT_Normal"/>
    <w:link w:val="BFTNormal0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qFormat/>
    <w:pPr>
      <w:keepNext/>
    </w:pPr>
  </w:style>
  <w:style w:type="paragraph" w:customStyle="1" w:styleId="BFTSpisokmark1">
    <w:name w:val="_BFT_Spisok_mark1"/>
    <w:qFormat/>
    <w:pPr>
      <w:numPr>
        <w:numId w:val="9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NormalWithout0">
    <w:name w:val="_BFT_Normal_Without Знак"/>
    <w:basedOn w:val="a4"/>
    <w:link w:val="BFTNormalWithou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aliases w:val="Заголовок 5_жирный Знак,_BFT_5 Знак"/>
    <w:link w:val="5"/>
    <w:rPr>
      <w:rFonts w:ascii="Times New Roman Полужирный" w:eastAsia="Times New Roman" w:hAnsi="Times New Roman Полужирный" w:cs="Times New Roman"/>
      <w:b/>
      <w:sz w:val="24"/>
      <w:szCs w:val="24"/>
      <w:lang w:eastAsia="ko-KR"/>
    </w:rPr>
  </w:style>
  <w:style w:type="character" w:customStyle="1" w:styleId="60">
    <w:name w:val="Заголовок 6 Знак"/>
    <w:aliases w:val="Заголовок 6_жирный Знак,_BFT_6 Знак"/>
    <w:link w:val="6"/>
    <w:rPr>
      <w:rFonts w:ascii="Times New Roman Полужирный" w:eastAsia="Times New Roman" w:hAnsi="Times New Roman Полужирный" w:cs="Times New Roman"/>
      <w:b/>
      <w:sz w:val="24"/>
      <w:lang w:eastAsia="ko-KR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Pr>
      <w:rFonts w:ascii="Cambria" w:eastAsia="Times New Roman" w:hAnsi="Cambria" w:cs="Times New Roman"/>
      <w:sz w:val="24"/>
      <w:szCs w:val="20"/>
      <w:lang w:eastAsia="ru-RU"/>
    </w:rPr>
  </w:style>
  <w:style w:type="paragraph" w:customStyle="1" w:styleId="BFTmajor">
    <w:name w:val="BFT_major"/>
    <w:qFormat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qFormat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qFormat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pPr>
      <w:spacing w:before="160" w:after="160"/>
      <w:ind w:left="851"/>
    </w:pPr>
  </w:style>
  <w:style w:type="character" w:customStyle="1" w:styleId="BFTNote0">
    <w:name w:val="BFT_Note Знак"/>
    <w:link w:val="BFTNote"/>
    <w:rPr>
      <w:rFonts w:ascii="Times New Roman" w:eastAsia="Calibri" w:hAnsi="Times New Roman" w:cs="Times New Roman"/>
      <w:sz w:val="24"/>
    </w:rPr>
  </w:style>
  <w:style w:type="paragraph" w:customStyle="1" w:styleId="BFTNumPage">
    <w:name w:val="BFT_NumPage"/>
    <w:basedOn w:val="BFTmajor"/>
    <w:link w:val="BFTNumPage0"/>
    <w:qFormat/>
    <w:pPr>
      <w:spacing w:line="240" w:lineRule="auto"/>
      <w:jc w:val="center"/>
    </w:pPr>
    <w:rPr>
      <w:sz w:val="22"/>
    </w:rPr>
  </w:style>
  <w:style w:type="character" w:customStyle="1" w:styleId="BFTNumPage0">
    <w:name w:val="BFT_NumPage Знак"/>
    <w:link w:val="BFTNumPage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Pr>
      <w:rFonts w:ascii="Times New Roman" w:eastAsia="Calibri" w:hAnsi="Times New Roman" w:cs="Times New Roman"/>
      <w:caps/>
      <w:sz w:val="32"/>
    </w:rPr>
  </w:style>
  <w:style w:type="paragraph" w:styleId="af8">
    <w:name w:val="Date"/>
    <w:basedOn w:val="a3"/>
    <w:next w:val="a3"/>
    <w:link w:val="af9"/>
    <w:uiPriority w:val="99"/>
    <w:semiHidden/>
    <w:unhideWhenUsed/>
    <w:rPr>
      <w:rFonts w:ascii="Arial" w:hAnsi="Arial"/>
    </w:rPr>
  </w:style>
  <w:style w:type="character" w:customStyle="1" w:styleId="af9">
    <w:name w:val="Дата Знак"/>
    <w:basedOn w:val="a4"/>
    <w:link w:val="af8"/>
    <w:uiPriority w:val="99"/>
    <w:semiHidden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footnote text"/>
    <w:basedOn w:val="a3"/>
    <w:link w:val="afb"/>
    <w:uiPriority w:val="99"/>
    <w:unhideWhenUsed/>
    <w:rPr>
      <w:sz w:val="20"/>
    </w:rPr>
  </w:style>
  <w:style w:type="character" w:customStyle="1" w:styleId="afb">
    <w:name w:val="Текст сноски Знак"/>
    <w:basedOn w:val="a4"/>
    <w:link w:val="af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unhideWhenUsed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customStyle="1" w:styleId="BFTSnoska">
    <w:name w:val="BFT_Snoska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styleId="43">
    <w:name w:val="toc 4"/>
    <w:basedOn w:val="a3"/>
    <w:next w:val="a3"/>
    <w:link w:val="44"/>
    <w:uiPriority w:val="39"/>
    <w:qFormat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53">
    <w:name w:val="toc 5"/>
    <w:basedOn w:val="a3"/>
    <w:next w:val="a3"/>
    <w:uiPriority w:val="39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uiPriority w:val="39"/>
    <w:unhideWhenUsed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uiPriority w:val="39"/>
    <w:unhideWhenUsed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uiPriority w:val="39"/>
    <w:unhideWhenUsed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91">
    <w:name w:val="toc 9"/>
    <w:basedOn w:val="a3"/>
    <w:next w:val="a3"/>
    <w:uiPriority w:val="39"/>
    <w:unhideWhenUsed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afd">
    <w:name w:val="footer"/>
    <w:basedOn w:val="a3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PrilogenieZagolovok3">
    <w:name w:val="BFT_Prilogenie_Zagolovok 3"/>
    <w:basedOn w:val="BFTPrilogenieZagolovok2"/>
    <w:next w:val="a3"/>
    <w:qFormat/>
    <w:pPr>
      <w:numPr>
        <w:ilvl w:val="2"/>
      </w:numPr>
      <w:tabs>
        <w:tab w:val="clear" w:pos="709"/>
        <w:tab w:val="clear" w:pos="1985"/>
        <w:tab w:val="left" w:pos="851"/>
      </w:tabs>
      <w:ind w:left="0" w:firstLine="0"/>
      <w:outlineLvl w:val="1"/>
    </w:pPr>
    <w:rPr>
      <w:sz w:val="28"/>
    </w:rPr>
  </w:style>
  <w:style w:type="paragraph" w:customStyle="1" w:styleId="BFTPrilogenieZagolovok2">
    <w:name w:val="BFT_Prilogenie_Zagolovok 2"/>
    <w:next w:val="a3"/>
    <w:qFormat/>
    <w:pPr>
      <w:numPr>
        <w:ilvl w:val="1"/>
        <w:numId w:val="2"/>
      </w:numPr>
      <w:tabs>
        <w:tab w:val="clear" w:pos="1701"/>
        <w:tab w:val="left" w:pos="709"/>
      </w:tabs>
      <w:spacing w:before="200" w:after="100" w:line="240" w:lineRule="auto"/>
      <w:ind w:left="0" w:firstLine="0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</w:rPr>
  </w:style>
  <w:style w:type="paragraph" w:styleId="aff">
    <w:name w:val="header"/>
    <w:basedOn w:val="a3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4"/>
    <w:link w:val="aff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annotation reference"/>
    <w:uiPriority w:val="99"/>
    <w:unhideWhenUsed/>
    <w:qFormat/>
    <w:rPr>
      <w:sz w:val="16"/>
      <w:szCs w:val="16"/>
    </w:rPr>
  </w:style>
  <w:style w:type="paragraph" w:styleId="aff2">
    <w:name w:val="annotation text"/>
    <w:basedOn w:val="a3"/>
    <w:link w:val="aff3"/>
    <w:uiPriority w:val="99"/>
    <w:unhideWhenUsed/>
    <w:qFormat/>
    <w:rPr>
      <w:sz w:val="20"/>
    </w:rPr>
  </w:style>
  <w:style w:type="character" w:customStyle="1" w:styleId="aff3">
    <w:name w:val="Текст примечания Знак"/>
    <w:link w:val="aff2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Текст примечания Знак2"/>
    <w:uiPriority w:val="99"/>
    <w:rPr>
      <w:rFonts w:ascii="Times New Roman" w:eastAsia="Calibri" w:hAnsi="Times New Roman"/>
      <w:lang w:eastAsia="en-US"/>
    </w:rPr>
  </w:style>
  <w:style w:type="paragraph" w:styleId="aff4">
    <w:name w:val="caption"/>
    <w:basedOn w:val="a3"/>
    <w:next w:val="a3"/>
    <w:link w:val="aff5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styleId="aff6">
    <w:name w:val="annotation subject"/>
    <w:basedOn w:val="aff2"/>
    <w:next w:val="aff2"/>
    <w:link w:val="aff7"/>
    <w:uiPriority w:val="99"/>
    <w:semiHidden/>
    <w:unhideWhenUsed/>
    <w:pPr>
      <w:spacing w:after="200" w:line="276" w:lineRule="auto"/>
    </w:pPr>
    <w:rPr>
      <w:rFonts w:ascii="Calibri" w:hAnsi="Calibri"/>
      <w:b/>
      <w:bCs/>
    </w:rPr>
  </w:style>
  <w:style w:type="character" w:customStyle="1" w:styleId="aff7">
    <w:name w:val="Тема примечания Знак"/>
    <w:basedOn w:val="aff3"/>
    <w:link w:val="aff6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BFTListmark1">
    <w:name w:val="BFT_List_mark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Normaltext">
    <w:name w:val="BFT_Normal text"/>
    <w:qFormat/>
  </w:style>
  <w:style w:type="paragraph" w:customStyle="1" w:styleId="DocNormal">
    <w:name w:val="Doc_Normal"/>
    <w:basedOn w:val="a3"/>
    <w:link w:val="DocNormal0"/>
    <w:qFormat/>
    <w:pPr>
      <w:contextualSpacing/>
    </w:pPr>
  </w:style>
  <w:style w:type="character" w:customStyle="1" w:styleId="DocNormal0">
    <w:name w:val="Doc_Normal Знак"/>
    <w:link w:val="DocNormal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</w:style>
  <w:style w:type="character" w:styleId="aff8">
    <w:name w:val="Strong"/>
    <w:uiPriority w:val="22"/>
    <w:qFormat/>
    <w:rPr>
      <w:b/>
      <w:bCs/>
    </w:rPr>
  </w:style>
  <w:style w:type="paragraph" w:styleId="aff9">
    <w:name w:val="Normal (Web)"/>
    <w:basedOn w:val="a3"/>
    <w:uiPriority w:val="99"/>
    <w:unhideWhenUsed/>
    <w:pPr>
      <w:spacing w:before="100" w:beforeAutospacing="1" w:after="100" w:afterAutospacing="1"/>
    </w:pPr>
    <w:rPr>
      <w:szCs w:val="24"/>
    </w:rPr>
  </w:style>
  <w:style w:type="paragraph" w:customStyle="1" w:styleId="a0">
    <w:name w:val="ГС_Список_марк"/>
    <w:pPr>
      <w:numPr>
        <w:numId w:val="3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a">
    <w:name w:val="Текст в табл. мал."/>
    <w:basedOn w:val="a3"/>
    <w:link w:val="affb"/>
    <w:pPr>
      <w:keepLines/>
      <w:spacing w:before="60" w:after="60"/>
      <w:ind w:right="113"/>
    </w:pPr>
  </w:style>
  <w:style w:type="character" w:customStyle="1" w:styleId="affb">
    <w:name w:val="Текст в табл. мал. Знак"/>
    <w:link w:val="af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c">
    <w:name w:val="Основной_текст"/>
    <w:basedOn w:val="a3"/>
    <w:qFormat/>
    <w:pPr>
      <w:spacing w:line="360" w:lineRule="auto"/>
    </w:pPr>
  </w:style>
  <w:style w:type="character" w:styleId="affd">
    <w:name w:val="page number"/>
  </w:style>
  <w:style w:type="paragraph" w:customStyle="1" w:styleId="affe">
    <w:name w:val="ТитулШапка"/>
    <w:basedOn w:val="a3"/>
    <w:qFormat/>
    <w:pPr>
      <w:pBdr>
        <w:bottom w:val="single" w:sz="4" w:space="1" w:color="000000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Pr>
      <w:rFonts w:ascii="Times New Roman" w:hAnsi="Times New Roman"/>
      <w:color w:val="000000"/>
      <w:spacing w:val="0"/>
      <w:position w:val="0"/>
      <w:sz w:val="28"/>
      <w:u w:val="none"/>
      <w:shd w:val="clear" w:color="auto" w:fill="auto"/>
      <w:vertAlign w:val="baseline"/>
    </w:rPr>
  </w:style>
  <w:style w:type="character" w:customStyle="1" w:styleId="15">
    <w:name w:val="Текст примечания Знак1"/>
    <w:uiPriority w:val="99"/>
    <w:rPr>
      <w:rFonts w:ascii="Times New Roman" w:eastAsia="Calibri" w:hAnsi="Times New Roman"/>
    </w:rPr>
  </w:style>
  <w:style w:type="paragraph" w:styleId="af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pPr>
      <w:keepNext/>
      <w:spacing w:before="200" w:after="0" w:line="240" w:lineRule="auto"/>
      <w:jc w:val="righ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FTNumPage1">
    <w:name w:val="_BFT_NumPage"/>
    <w:basedOn w:val="a3"/>
    <w:link w:val="BFTNumPage2"/>
    <w:qFormat/>
    <w:pPr>
      <w:ind w:firstLine="0"/>
      <w:jc w:val="center"/>
    </w:pPr>
    <w:rPr>
      <w:rFonts w:eastAsia="Calibri"/>
      <w:sz w:val="22"/>
    </w:rPr>
  </w:style>
  <w:style w:type="character" w:customStyle="1" w:styleId="BFTNumPage2">
    <w:name w:val="_BFT_NumPage Знак"/>
    <w:link w:val="BFTNumPage1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qFormat/>
    <w:pPr>
      <w:spacing w:before="120" w:after="60"/>
      <w:ind w:left="1474" w:hanging="1474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1">
    <w:name w:val="_BFT_Spisok_1)"/>
    <w:pPr>
      <w:numPr>
        <w:numId w:val="4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qFormat/>
    <w:pPr>
      <w:numPr>
        <w:numId w:val="10"/>
      </w:numPr>
    </w:pPr>
  </w:style>
  <w:style w:type="paragraph" w:customStyle="1" w:styleId="BFTSpisokmark3">
    <w:name w:val="_BFT_Spisok_mark3"/>
    <w:basedOn w:val="BFTSpisokmark2"/>
    <w:pPr>
      <w:numPr>
        <w:numId w:val="11"/>
      </w:numPr>
    </w:pPr>
  </w:style>
  <w:style w:type="paragraph" w:customStyle="1" w:styleId="BFTSpisokmark4">
    <w:name w:val="_BFT_Spisok_mark4"/>
    <w:basedOn w:val="a3"/>
    <w:next w:val="a3"/>
    <w:pPr>
      <w:numPr>
        <w:numId w:val="12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pPr>
      <w:numPr>
        <w:numId w:val="0"/>
      </w:numPr>
      <w:tabs>
        <w:tab w:val="left" w:pos="1985"/>
      </w:tabs>
    </w:pPr>
  </w:style>
  <w:style w:type="paragraph" w:customStyle="1" w:styleId="BFTSpisoknormal1">
    <w:name w:val="_BFT_Spisok_normal_1"/>
    <w:pPr>
      <w:spacing w:before="120" w:after="60"/>
      <w:ind w:left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pPr>
      <w:ind w:left="284"/>
    </w:pPr>
  </w:style>
  <w:style w:type="paragraph" w:customStyle="1" w:styleId="BFTSpisoknormal2">
    <w:name w:val="_BFT_Spisok_normal_2"/>
    <w:pPr>
      <w:spacing w:before="120" w:after="60"/>
      <w:ind w:left="9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3">
    <w:name w:val="_BFT_Spisok_normal_3"/>
    <w:pPr>
      <w:spacing w:before="120" w:after="60"/>
      <w:ind w:left="1276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4">
    <w:name w:val="_BFT_Spisok_normal_4"/>
    <w:pPr>
      <w:spacing w:before="120" w:after="60"/>
      <w:ind w:left="155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5">
    <w:name w:val="_BFT_Spisok_normal_5"/>
    <w:pPr>
      <w:spacing w:before="120" w:after="60"/>
      <w:ind w:left="184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pPr>
      <w:spacing w:before="120" w:after="60"/>
      <w:ind w:left="2126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10">
    <w:name w:val="_BFT_Spisok_num1"/>
    <w:pPr>
      <w:tabs>
        <w:tab w:val="left" w:pos="851"/>
      </w:tabs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Pr>
      <w:szCs w:val="24"/>
    </w:rPr>
  </w:style>
  <w:style w:type="paragraph" w:customStyle="1" w:styleId="BFTSpisoknum30">
    <w:name w:val="_BFT_Spisok_num3"/>
    <w:basedOn w:val="BFTSpisoknum20"/>
  </w:style>
  <w:style w:type="paragraph" w:customStyle="1" w:styleId="BFTSpisoknum40">
    <w:name w:val="_BFT_Spisok_num4"/>
    <w:basedOn w:val="BFTSpisoknum30"/>
    <w:pPr>
      <w:tabs>
        <w:tab w:val="clear" w:pos="851"/>
      </w:tabs>
    </w:pPr>
  </w:style>
  <w:style w:type="character" w:customStyle="1" w:styleId="BFTSymBold">
    <w:name w:val="_BFT_Sym_Bold"/>
    <w:rPr>
      <w:b/>
    </w:rPr>
  </w:style>
  <w:style w:type="character" w:customStyle="1" w:styleId="BFTSymItalic">
    <w:name w:val="_BFT_Sym_Italic"/>
    <w:rPr>
      <w:i/>
    </w:rPr>
  </w:style>
  <w:style w:type="paragraph" w:customStyle="1" w:styleId="BFTTablenormBoldcenter">
    <w:name w:val="_BFT_Table_norm_Bold_center"/>
    <w:basedOn w:val="BFTTablenorm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pPr>
      <w:numPr>
        <w:numId w:val="16"/>
      </w:numPr>
      <w:spacing w:before="20" w:after="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pPr>
      <w:numPr>
        <w:ilvl w:val="1"/>
        <w:numId w:val="16"/>
      </w:numPr>
      <w:spacing w:before="20" w:after="20"/>
      <w:contextualSpacing/>
    </w:pPr>
    <w:rPr>
      <w:sz w:val="22"/>
      <w:lang w:eastAsia="ko-KR"/>
    </w:rPr>
  </w:style>
  <w:style w:type="paragraph" w:customStyle="1" w:styleId="BFTTableNum3">
    <w:name w:val="_BFT_Table_№п_Num_3"/>
    <w:basedOn w:val="a3"/>
    <w:qFormat/>
    <w:pPr>
      <w:numPr>
        <w:ilvl w:val="2"/>
        <w:numId w:val="16"/>
      </w:numPr>
      <w:spacing w:before="20" w:after="20"/>
      <w:contextualSpacing/>
    </w:pPr>
    <w:rPr>
      <w:sz w:val="22"/>
    </w:rPr>
  </w:style>
  <w:style w:type="paragraph" w:customStyle="1" w:styleId="BFTTableNum4">
    <w:name w:val="_BFT_Table_№п_Num_4"/>
    <w:basedOn w:val="BFTTableNum3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pPr>
      <w:numPr>
        <w:ilvl w:val="4"/>
      </w:numPr>
    </w:pPr>
  </w:style>
  <w:style w:type="paragraph" w:customStyle="1" w:styleId="BFTTableSpisokMark10">
    <w:name w:val="_BFT_Table_Spisok_Mark_1"/>
    <w:next w:val="a3"/>
    <w:pPr>
      <w:numPr>
        <w:numId w:val="17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Mark2">
    <w:name w:val="_BFT_Table_Spisok_Mark_2"/>
    <w:basedOn w:val="BFTTableSpisokMark10"/>
    <w:pPr>
      <w:numPr>
        <w:numId w:val="18"/>
      </w:numPr>
    </w:pPr>
  </w:style>
  <w:style w:type="paragraph" w:customStyle="1" w:styleId="BFTTableSpisokNum10">
    <w:name w:val="_BFT_Table_Spisok_Num 1)"/>
    <w:pPr>
      <w:numPr>
        <w:numId w:val="19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">
    <w:name w:val="_BFT_Table_Spisok_Num абв)"/>
    <w:pPr>
      <w:numPr>
        <w:numId w:val="20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1">
    <w:name w:val="_BFT_Table_Spisok_Num_1"/>
    <w:pPr>
      <w:numPr>
        <w:numId w:val="21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Num2">
    <w:name w:val="_BFT_Table_Spisok_Num_2"/>
    <w:basedOn w:val="BFTTableSpisokNum1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pPr>
      <w:numPr>
        <w:ilvl w:val="0"/>
        <w:numId w:val="0"/>
      </w:num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pPr>
      <w:numPr>
        <w:ilvl w:val="5"/>
      </w:numPr>
      <w:tabs>
        <w:tab w:val="num" w:pos="284"/>
      </w:tabs>
      <w:ind w:left="284" w:hanging="227"/>
    </w:pPr>
  </w:style>
  <w:style w:type="paragraph" w:customStyle="1" w:styleId="BFTTableSpisokNum7">
    <w:name w:val="_BFT_Table_Spisok_Num_7"/>
    <w:basedOn w:val="BFTTableSpisokNum6"/>
    <w:qFormat/>
    <w:pPr>
      <w:numPr>
        <w:ilvl w:val="6"/>
      </w:numPr>
      <w:tabs>
        <w:tab w:val="num" w:pos="284"/>
      </w:tabs>
      <w:ind w:left="284" w:hanging="227"/>
    </w:pPr>
  </w:style>
  <w:style w:type="paragraph" w:customStyle="1" w:styleId="BFTTableZagolovok">
    <w:name w:val="_BFT_Table_Zagolovok"/>
    <w:basedOn w:val="BFTTablenorm"/>
    <w:qFormat/>
    <w:pPr>
      <w:keepNext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Pr>
      <w:sz w:val="20"/>
    </w:rPr>
  </w:style>
  <w:style w:type="paragraph" w:customStyle="1" w:styleId="BFTZagolovokbeznum">
    <w:name w:val="_BFT_Zagolovok_bez_ num"/>
    <w:basedOn w:val="a3"/>
    <w:next w:val="a3"/>
    <w:pPr>
      <w:keepNext/>
      <w:keepLine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pPr>
      <w:keepNext/>
      <w:pageBreakBefore/>
      <w:spacing w:before="12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">
    <w:name w:val="_BFT_Нижний_колонт"/>
    <w:qFormat/>
    <w:pPr>
      <w:pBdr>
        <w:top w:val="single" w:sz="4" w:space="1" w:color="000000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1111BFT0">
    <w:name w:val="Приложение_А.1.1.1.1_BFT"/>
    <w:qFormat/>
    <w:pPr>
      <w:tabs>
        <w:tab w:val="left" w:pos="1134"/>
      </w:tabs>
      <w:spacing w:after="0" w:line="240" w:lineRule="auto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pPr>
      <w:tabs>
        <w:tab w:val="left" w:pos="851"/>
      </w:tabs>
      <w:spacing w:after="0" w:line="240" w:lineRule="auto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BFT0">
    <w:name w:val="Приложение_А_BFT"/>
    <w:basedOn w:val="10"/>
    <w:qFormat/>
    <w:pPr>
      <w:spacing w:before="200" w:after="200"/>
    </w:pPr>
    <w:rPr>
      <w:szCs w:val="20"/>
    </w:rPr>
  </w:style>
  <w:style w:type="paragraph" w:customStyle="1" w:styleId="1BFT0">
    <w:name w:val="Приложение_А.1_BFT"/>
    <w:basedOn w:val="BFT0"/>
    <w:next w:val="11BFT0"/>
    <w:qFormat/>
    <w:pPr>
      <w:outlineLvl w:val="1"/>
    </w:pPr>
  </w:style>
  <w:style w:type="paragraph" w:customStyle="1" w:styleId="BFTSpisoknum1">
    <w:name w:val="_BFT_Spisok_num_1"/>
    <w:pPr>
      <w:numPr>
        <w:numId w:val="13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pPr>
      <w:numPr>
        <w:ilvl w:val="2"/>
      </w:numPr>
    </w:pPr>
  </w:style>
  <w:style w:type="paragraph" w:customStyle="1" w:styleId="BFTSpisoknum4">
    <w:name w:val="_BFT_Spisok_num_4"/>
    <w:basedOn w:val="BFTSpisoknum3"/>
    <w:pPr>
      <w:numPr>
        <w:ilvl w:val="3"/>
      </w:numPr>
    </w:pPr>
  </w:style>
  <w:style w:type="paragraph" w:customStyle="1" w:styleId="111BFT">
    <w:name w:val="Приложение_1.1.1_BFT"/>
    <w:qFormat/>
    <w:pPr>
      <w:keepNext/>
      <w:keepLines/>
      <w:numPr>
        <w:ilvl w:val="2"/>
        <w:numId w:val="22"/>
      </w:numPr>
      <w:tabs>
        <w:tab w:val="left" w:pos="851"/>
        <w:tab w:val="left" w:pos="1134"/>
        <w:tab w:val="left" w:pos="1560"/>
      </w:tabs>
      <w:spacing w:before="60" w:after="60" w:line="240" w:lineRule="auto"/>
      <w:jc w:val="both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pPr>
      <w:keepLines w:val="0"/>
      <w:numPr>
        <w:numId w:val="22"/>
      </w:numPr>
      <w:jc w:val="right"/>
    </w:pPr>
    <w:rPr>
      <w:szCs w:val="20"/>
    </w:rPr>
  </w:style>
  <w:style w:type="paragraph" w:customStyle="1" w:styleId="11BFT">
    <w:name w:val="Приложение_1.1_BFT"/>
    <w:basedOn w:val="1BFT"/>
    <w:next w:val="111BFT"/>
    <w:qFormat/>
    <w:pPr>
      <w:keepLines/>
      <w:numPr>
        <w:ilvl w:val="1"/>
      </w:numPr>
      <w:tabs>
        <w:tab w:val="left" w:pos="709"/>
        <w:tab w:val="left" w:pos="851"/>
      </w:tabs>
      <w:spacing w:before="60" w:after="60"/>
      <w:jc w:val="both"/>
      <w:outlineLvl w:val="1"/>
    </w:pPr>
    <w:rPr>
      <w:lang w:eastAsia="en-US"/>
    </w:rPr>
  </w:style>
  <w:style w:type="paragraph" w:customStyle="1" w:styleId="1BFT1">
    <w:name w:val="Приложение_1_BFT_Заголовок_1уровня"/>
    <w:basedOn w:val="a3"/>
    <w:next w:val="a3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aff5">
    <w:name w:val="Название объекта Знак"/>
    <w:link w:val="aff4"/>
    <w:uiPriority w:val="35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16">
    <w:name w:val="Стиль Оглавление 1 + По центру"/>
    <w:basedOn w:val="13"/>
    <w:pPr>
      <w:jc w:val="center"/>
    </w:pPr>
  </w:style>
  <w:style w:type="paragraph" w:styleId="a1">
    <w:name w:val="List Bullet"/>
    <w:basedOn w:val="a3"/>
    <w:uiPriority w:val="99"/>
    <w:unhideWhenUsed/>
    <w:pPr>
      <w:numPr>
        <w:numId w:val="5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бычный 1"/>
    <w:basedOn w:val="a3"/>
    <w:link w:val="111"/>
    <w:qFormat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1">
    <w:name w:val="Обычный 1 Знак1"/>
    <w:link w:val="17"/>
    <w:rPr>
      <w:rFonts w:ascii="Calibri" w:eastAsia="Arial Unicode MS" w:hAnsi="Calibri" w:cs="Times New Roman"/>
      <w:szCs w:val="28"/>
      <w:lang w:eastAsia="ar-SA"/>
    </w:rPr>
  </w:style>
  <w:style w:type="paragraph" w:styleId="afff0">
    <w:name w:val="endnote text"/>
    <w:basedOn w:val="a3"/>
    <w:link w:val="afff1"/>
    <w:uiPriority w:val="99"/>
    <w:semiHidden/>
    <w:unhideWhenUsed/>
    <w:pPr>
      <w:spacing w:after="200" w:line="276" w:lineRule="auto"/>
      <w:ind w:firstLine="0"/>
      <w:jc w:val="left"/>
    </w:pPr>
    <w:rPr>
      <w:rFonts w:ascii="Calibri" w:eastAsia="Calibri" w:hAnsi="Calibri"/>
      <w:sz w:val="22"/>
      <w:lang w:eastAsia="en-US"/>
    </w:rPr>
  </w:style>
  <w:style w:type="character" w:customStyle="1" w:styleId="afff1">
    <w:name w:val="Текст концевой сноски Знак"/>
    <w:basedOn w:val="a4"/>
    <w:link w:val="afff0"/>
    <w:uiPriority w:val="99"/>
    <w:semiHidden/>
    <w:rPr>
      <w:rFonts w:ascii="Calibri" w:eastAsia="Calibri" w:hAnsi="Calibri" w:cs="Times New Roman"/>
      <w:szCs w:val="20"/>
    </w:rPr>
  </w:style>
  <w:style w:type="paragraph" w:customStyle="1" w:styleId="BFTNumPage3">
    <w:name w:val="BFT_NumPage(Верхний колонтитул)"/>
    <w:basedOn w:val="BFTmajor"/>
    <w:link w:val="BFTNumPage4"/>
    <w:qFormat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pPr>
      <w:numPr>
        <w:numId w:val="6"/>
      </w:numPr>
    </w:pPr>
  </w:style>
  <w:style w:type="paragraph" w:customStyle="1" w:styleId="BFTImageNameTimesNewRoman">
    <w:name w:val="Стиль _BFT_Image_Name + Times New Roman"/>
    <w:basedOn w:val="BFTImageName"/>
    <w:pPr>
      <w:ind w:hanging="360"/>
    </w:pPr>
    <w:rPr>
      <w:bCs/>
    </w:rPr>
  </w:style>
  <w:style w:type="paragraph" w:customStyle="1" w:styleId="BFTSpisok10">
    <w:name w:val="_BFT_Spisok_№_1)"/>
    <w:basedOn w:val="a3"/>
    <w:qFormat/>
    <w:pPr>
      <w:numPr>
        <w:numId w:val="14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0"/>
    <w:qFormat/>
    <w:pPr>
      <w:numPr>
        <w:ilvl w:val="1"/>
      </w:numPr>
    </w:pPr>
  </w:style>
  <w:style w:type="paragraph" w:customStyle="1" w:styleId="BFTSpisok111">
    <w:name w:val="_BFT_Spisok_№_111)"/>
    <w:basedOn w:val="BFTSpisok10"/>
    <w:qFormat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0"/>
    <w:qFormat/>
    <w:pPr>
      <w:numPr>
        <w:ilvl w:val="3"/>
      </w:numPr>
    </w:pPr>
  </w:style>
  <w:style w:type="paragraph" w:customStyle="1" w:styleId="BFTTableName">
    <w:name w:val="_BFT_Table_Name"/>
    <w:next w:val="BFTNormal"/>
    <w:pPr>
      <w:keepNext/>
      <w:keepLines/>
      <w:numPr>
        <w:numId w:val="15"/>
      </w:numPr>
      <w:spacing w:before="60" w:after="0" w:line="240" w:lineRule="auto"/>
      <w:jc w:val="right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TableName1">
    <w:name w:val="_BFT_Table_Name1"/>
    <w:next w:val="BFTNormal"/>
    <w:link w:val="BFTTableName10"/>
    <w:qFormat/>
    <w:pPr>
      <w:keepNext/>
      <w:numPr>
        <w:numId w:val="7"/>
      </w:numPr>
      <w:spacing w:after="6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pPr>
      <w:keepNext/>
      <w:spacing w:after="0" w:line="240" w:lineRule="auto"/>
      <w:jc w:val="center"/>
    </w:pPr>
    <w:rPr>
      <w:rFonts w:ascii="Times New Roman Полужирный" w:eastAsia="Times New Roman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Pr>
      <w:rFonts w:ascii="Times New Roman Полужирный" w:eastAsia="Times New Roman" w:hAnsi="Times New Roman Полужирный" w:cs="Times New Roman"/>
      <w:b/>
      <w:bCs/>
      <w:iCs/>
    </w:rPr>
  </w:style>
  <w:style w:type="paragraph" w:customStyle="1" w:styleId="a2">
    <w:name w:val="Не нужен"/>
    <w:basedOn w:val="BFTTableSpisokNum4"/>
    <w:pPr>
      <w:numPr>
        <w:ilvl w:val="4"/>
      </w:numPr>
      <w:tabs>
        <w:tab w:val="left" w:pos="992"/>
      </w:tabs>
    </w:pPr>
  </w:style>
  <w:style w:type="character" w:customStyle="1" w:styleId="v-checkbox">
    <w:name w:val="v-checkbox"/>
    <w:basedOn w:val="a4"/>
  </w:style>
  <w:style w:type="paragraph" w:customStyle="1" w:styleId="a">
    <w:name w:val="Нумерованный список первого уровня"/>
    <w:basedOn w:val="a3"/>
    <w:pPr>
      <w:numPr>
        <w:ilvl w:val="1"/>
        <w:numId w:val="8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pPr>
      <w:numPr>
        <w:numId w:val="8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</w:style>
  <w:style w:type="character" w:customStyle="1" w:styleId="14">
    <w:name w:val="Оглавление 1 Знак"/>
    <w:link w:val="13"/>
    <w:uiPriority w:val="3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8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BFTNormal0">
    <w:name w:val="_BFT_Normal Знак"/>
    <w:basedOn w:val="a4"/>
    <w:link w:val="BFTNormal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BFT1">
    <w:name w:val="_ТЛ_ЛУ_BFT_Название компонента_документа"/>
    <w:basedOn w:val="a3"/>
    <w:link w:val="BFT2"/>
    <w:qFormat/>
    <w:pPr>
      <w:tabs>
        <w:tab w:val="left" w:pos="3808"/>
      </w:tabs>
      <w:spacing w:before="360" w:after="360"/>
      <w:ind w:firstLine="0"/>
      <w:jc w:val="center"/>
    </w:pPr>
    <w:rPr>
      <w:rFonts w:eastAsia="Batang" w:cstheme="minorBidi"/>
      <w:b/>
      <w:bCs/>
      <w:sz w:val="28"/>
      <w:szCs w:val="28"/>
      <w:lang w:eastAsia="en-US"/>
    </w:rPr>
  </w:style>
  <w:style w:type="character" w:customStyle="1" w:styleId="BFT2">
    <w:name w:val="_ТЛ_ЛУ_BFT_Название компонента_документа Знак"/>
    <w:link w:val="BFT1"/>
    <w:qFormat/>
    <w:rPr>
      <w:rFonts w:ascii="Times New Roman" w:eastAsia="Batang" w:hAnsi="Times New Roman"/>
      <w:b/>
      <w:bCs/>
      <w:sz w:val="28"/>
      <w:szCs w:val="28"/>
    </w:rPr>
  </w:style>
  <w:style w:type="paragraph" w:customStyle="1" w:styleId="BFTZagolovok2">
    <w:name w:val="BFT_Zagolovok 2"/>
    <w:basedOn w:val="BFTZagolovok1"/>
    <w:next w:val="a3"/>
    <w:qFormat/>
    <w:pPr>
      <w:pageBreakBefore w:val="0"/>
      <w:numPr>
        <w:ilvl w:val="1"/>
      </w:numPr>
      <w:spacing w:after="100"/>
      <w:outlineLvl w:val="1"/>
    </w:pPr>
    <w:rPr>
      <w:caps w:val="0"/>
    </w:rPr>
  </w:style>
  <w:style w:type="paragraph" w:customStyle="1" w:styleId="BFTZagolovok1">
    <w:name w:val="BFT_Zagolovok 1"/>
    <w:next w:val="a3"/>
    <w:qFormat/>
    <w:pPr>
      <w:keepNext/>
      <w:pageBreakBefore/>
      <w:numPr>
        <w:numId w:val="23"/>
      </w:numPr>
      <w:tabs>
        <w:tab w:val="left" w:pos="709"/>
      </w:tabs>
      <w:spacing w:before="200" w:line="240" w:lineRule="auto"/>
      <w:outlineLvl w:val="0"/>
    </w:pPr>
    <w:rPr>
      <w:rFonts w:ascii="Times New Roman Полужирный" w:eastAsia="Calibri" w:hAnsi="Times New Roman Полужирный" w:cs="Times New Roman"/>
      <w:b/>
      <w:caps/>
      <w:sz w:val="32"/>
      <w:szCs w:val="32"/>
    </w:rPr>
  </w:style>
  <w:style w:type="paragraph" w:customStyle="1" w:styleId="BFTZagolovok3">
    <w:name w:val="BFT_Zagolovok 3"/>
    <w:basedOn w:val="BFTZagolovok2"/>
    <w:next w:val="a3"/>
    <w:qFormat/>
    <w:pPr>
      <w:numPr>
        <w:ilvl w:val="2"/>
      </w:numPr>
      <w:tabs>
        <w:tab w:val="clear" w:pos="709"/>
        <w:tab w:val="num" w:pos="360"/>
        <w:tab w:val="left" w:pos="851"/>
        <w:tab w:val="num" w:pos="2211"/>
      </w:tabs>
      <w:ind w:left="2211" w:hanging="360"/>
      <w:outlineLvl w:val="2"/>
    </w:pPr>
    <w:rPr>
      <w:sz w:val="28"/>
    </w:rPr>
  </w:style>
  <w:style w:type="paragraph" w:customStyle="1" w:styleId="BFTZagolovok4">
    <w:name w:val="BFT_Zagolovok 4"/>
    <w:basedOn w:val="BFTZagolovok3"/>
    <w:next w:val="a3"/>
    <w:qFormat/>
    <w:pPr>
      <w:numPr>
        <w:ilvl w:val="3"/>
      </w:numPr>
      <w:tabs>
        <w:tab w:val="clear" w:pos="851"/>
        <w:tab w:val="num" w:pos="360"/>
        <w:tab w:val="left" w:pos="992"/>
        <w:tab w:val="num" w:pos="2211"/>
        <w:tab w:val="num" w:pos="2931"/>
      </w:tabs>
      <w:ind w:left="2931"/>
      <w:outlineLvl w:val="3"/>
    </w:pPr>
    <w:rPr>
      <w:sz w:val="24"/>
    </w:rPr>
  </w:style>
  <w:style w:type="paragraph" w:customStyle="1" w:styleId="Normal">
    <w:name w:val="_Normal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3">
    <w:name w:val="_ТЛ_ЛУ_BFT_Основной жирный"/>
    <w:pPr>
      <w:spacing w:after="0" w:line="360" w:lineRule="auto"/>
      <w:contextualSpacing/>
      <w:jc w:val="center"/>
    </w:pPr>
    <w:rPr>
      <w:rFonts w:ascii="Times New Roman Полужирный" w:eastAsia="Batang" w:hAnsi="Times New Roman Полужирный" w:cs="Times New Roman"/>
      <w:sz w:val="28"/>
      <w:szCs w:val="28"/>
      <w:lang w:eastAsia="ru-RU"/>
    </w:rPr>
  </w:style>
  <w:style w:type="paragraph" w:customStyle="1" w:styleId="BFT4">
    <w:name w:val="_ТЛ_ЛУ_BFT_Согласовано_УтверждаюЛУ_Название системы"/>
    <w:link w:val="BFT5"/>
    <w:pPr>
      <w:spacing w:after="360" w:line="240" w:lineRule="auto"/>
      <w:jc w:val="center"/>
    </w:pPr>
    <w:rPr>
      <w:rFonts w:eastAsia="Batang"/>
      <w:caps/>
      <w:sz w:val="24"/>
      <w:szCs w:val="28"/>
    </w:rPr>
  </w:style>
  <w:style w:type="character" w:customStyle="1" w:styleId="BFT5">
    <w:name w:val="_ТЛ_ЛУ_BFT_Согласовано_УтверждаюЛУ_Название системы Знак"/>
    <w:link w:val="BFT4"/>
    <w:rPr>
      <w:rFonts w:eastAsia="Batang"/>
      <w:caps/>
      <w:sz w:val="24"/>
      <w:szCs w:val="28"/>
    </w:rPr>
  </w:style>
  <w:style w:type="paragraph" w:customStyle="1" w:styleId="BFT6">
    <w:name w:val="_ТЛ_BFT_Утвержден"/>
    <w:basedOn w:val="BFT4"/>
    <w:qFormat/>
    <w:pPr>
      <w:spacing w:before="120" w:after="200"/>
    </w:pPr>
    <w:rPr>
      <w:rFonts w:ascii="Times New Roman" w:hAnsi="Times New Roman" w:cs="Times New Roman"/>
      <w:b/>
      <w:lang w:eastAsia="ru-RU"/>
    </w:rPr>
  </w:style>
  <w:style w:type="paragraph" w:customStyle="1" w:styleId="BFT7">
    <w:name w:val="_ТЛ_ЛУ_BFT_Основной нежирный"/>
    <w:qFormat/>
    <w:pPr>
      <w:spacing w:after="0"/>
      <w:contextualSpacing/>
      <w:jc w:val="center"/>
    </w:pPr>
    <w:rPr>
      <w:rFonts w:ascii="Times New Roman" w:eastAsia="Batang" w:hAnsi="Times New Roman" w:cs="Times New Roman"/>
      <w:sz w:val="28"/>
      <w:szCs w:val="28"/>
      <w:lang w:eastAsia="ru-RU"/>
    </w:rPr>
  </w:style>
  <w:style w:type="paragraph" w:customStyle="1" w:styleId="BFT8">
    <w:name w:val="_ТЛ_BFT_Утвержден_Код дока"/>
    <w:basedOn w:val="BFT7"/>
    <w:qFormat/>
  </w:style>
  <w:style w:type="paragraph" w:customStyle="1" w:styleId="BFT9">
    <w:name w:val="_ТЛ_ЛУ_BFT_Колонтитул верхний"/>
    <w:basedOn w:val="BFT1"/>
    <w:link w:val="BFTa"/>
    <w:qFormat/>
    <w:pPr>
      <w:pBdr>
        <w:bottom w:val="single" w:sz="4" w:space="1" w:color="000000"/>
      </w:pBdr>
      <w:spacing w:before="200" w:line="276" w:lineRule="auto"/>
      <w:ind w:right="-284"/>
    </w:pPr>
    <w:rPr>
      <w:b w:val="0"/>
    </w:rPr>
  </w:style>
  <w:style w:type="character" w:customStyle="1" w:styleId="BFTa">
    <w:name w:val="_ТЛ_ЛУ_BFT_Колонтитул верхний Знак"/>
    <w:link w:val="BFT9"/>
    <w:rPr>
      <w:rFonts w:ascii="Times New Roman Полужирный" w:eastAsia="Batang" w:hAnsi="Times New Roman Полужирный"/>
      <w:caps/>
      <w:sz w:val="24"/>
      <w:szCs w:val="28"/>
    </w:rPr>
  </w:style>
  <w:style w:type="paragraph" w:customStyle="1" w:styleId="BFTb">
    <w:name w:val="_ТЛ_ЛУ_BFT_Этап_Шифр_слово ЛУ"/>
    <w:pPr>
      <w:spacing w:before="120" w:after="120" w:line="720" w:lineRule="auto"/>
      <w:contextualSpacing/>
      <w:jc w:val="center"/>
    </w:pPr>
    <w:rPr>
      <w:rFonts w:ascii="Times New Roman" w:eastAsia="Batang" w:hAnsi="Times New Roman" w:cs="Times New Roman"/>
      <w:b/>
      <w:sz w:val="28"/>
      <w:szCs w:val="28"/>
      <w:lang w:eastAsia="ru-RU"/>
    </w:rPr>
  </w:style>
  <w:style w:type="paragraph" w:customStyle="1" w:styleId="afff2">
    <w:name w:val="_ТЛ_ЛУ_БФТ_Колонтитул нижний"/>
    <w:basedOn w:val="BFT3"/>
    <w:qFormat/>
    <w:rPr>
      <w:rFonts w:ascii="Times New Roman" w:hAnsi="Times New Roman"/>
      <w:sz w:val="24"/>
      <w:szCs w:val="24"/>
    </w:rPr>
  </w:style>
  <w:style w:type="paragraph" w:styleId="afff3">
    <w:name w:val="toa heading"/>
    <w:basedOn w:val="a3"/>
    <w:next w:val="a3"/>
    <w:semiHidden/>
    <w:pPr>
      <w:spacing w:line="276" w:lineRule="auto"/>
      <w:ind w:firstLine="0"/>
      <w:jc w:val="left"/>
    </w:pPr>
    <w:rPr>
      <w:rFonts w:ascii="Arial" w:eastAsia="Batang" w:hAnsi="Arial" w:cs="Arial"/>
      <w:b/>
      <w:bCs/>
      <w:szCs w:val="24"/>
      <w:lang w:eastAsia="en-US"/>
    </w:rPr>
  </w:style>
  <w:style w:type="character" w:customStyle="1" w:styleId="27">
    <w:name w:val="Оглавление 2 Знак"/>
    <w:basedOn w:val="a4"/>
    <w:link w:val="26"/>
    <w:uiPriority w:val="39"/>
    <w:qFormat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44">
    <w:name w:val="Оглавление 4 Знак"/>
    <w:link w:val="43"/>
    <w:uiPriority w:val="39"/>
    <w:rPr>
      <w:rFonts w:eastAsia="Times New Roman" w:cs="Times New Roman"/>
      <w:sz w:val="18"/>
      <w:szCs w:val="18"/>
      <w:lang w:eastAsia="ru-RU"/>
    </w:rPr>
  </w:style>
  <w:style w:type="paragraph" w:customStyle="1" w:styleId="afff4">
    <w:name w:val="Основной"/>
    <w:basedOn w:val="a3"/>
    <w:semiHidden/>
    <w:pPr>
      <w:spacing w:line="276" w:lineRule="auto"/>
      <w:ind w:firstLine="0"/>
      <w:jc w:val="left"/>
    </w:pPr>
    <w:rPr>
      <w:rFonts w:eastAsia="Batang" w:cstheme="minorBidi"/>
      <w:szCs w:val="22"/>
      <w:lang w:eastAsia="en-US"/>
    </w:rPr>
  </w:style>
  <w:style w:type="paragraph" w:customStyle="1" w:styleId="afff5">
    <w:name w:val="Примечание"/>
    <w:basedOn w:val="a3"/>
    <w:semiHidden/>
    <w:pPr>
      <w:spacing w:line="360" w:lineRule="auto"/>
      <w:ind w:firstLine="0"/>
      <w:jc w:val="left"/>
    </w:pPr>
    <w:rPr>
      <w:rFonts w:eastAsia="Batang" w:cstheme="minorBidi"/>
      <w:szCs w:val="24"/>
      <w:lang w:eastAsia="en-US"/>
    </w:rPr>
  </w:style>
  <w:style w:type="paragraph" w:customStyle="1" w:styleId="19">
    <w:name w:val="Стиль Оглавление 1_по центру"/>
    <w:basedOn w:val="13"/>
    <w:pPr>
      <w:tabs>
        <w:tab w:val="clear" w:pos="9639"/>
        <w:tab w:val="right" w:leader="dot" w:pos="9923"/>
      </w:tabs>
      <w:spacing w:before="60" w:after="60"/>
      <w:ind w:right="-2" w:firstLine="0"/>
      <w:jc w:val="center"/>
    </w:pPr>
    <w:rPr>
      <w:rFonts w:eastAsiaTheme="minorEastAsia" w:cstheme="minorBidi"/>
      <w:sz w:val="24"/>
      <w:szCs w:val="22"/>
    </w:rPr>
  </w:style>
  <w:style w:type="paragraph" w:customStyle="1" w:styleId="BFTTableSpisokmark1">
    <w:name w:val="_BFT_Table_Spisok_mark1"/>
    <w:pPr>
      <w:numPr>
        <w:numId w:val="28"/>
      </w:numPr>
      <w:tabs>
        <w:tab w:val="left" w:pos="170"/>
        <w:tab w:val="left" w:pos="227"/>
        <w:tab w:val="left" w:pos="284"/>
        <w:tab w:val="left" w:pos="567"/>
      </w:tabs>
      <w:spacing w:before="20" w:after="20"/>
      <w:ind w:left="0" w:firstLine="0"/>
      <w:contextualSpacing/>
      <w:jc w:val="both"/>
    </w:pPr>
    <w:rPr>
      <w:rFonts w:ascii="Times New Roman" w:eastAsia="Batang" w:hAnsi="Times New Roman" w:cs="Times New Roman"/>
      <w:sz w:val="24"/>
      <w:szCs w:val="20"/>
      <w:lang w:eastAsia="ru-RU"/>
    </w:rPr>
  </w:style>
  <w:style w:type="paragraph" w:customStyle="1" w:styleId="35">
    <w:name w:val="заголовок 3 нежир"/>
    <w:basedOn w:val="3"/>
    <w:qFormat/>
    <w:pPr>
      <w:keepNext w:val="0"/>
      <w:numPr>
        <w:ilvl w:val="0"/>
        <w:numId w:val="0"/>
      </w:numPr>
      <w:tabs>
        <w:tab w:val="num" w:pos="709"/>
        <w:tab w:val="left" w:pos="851"/>
        <w:tab w:val="left" w:pos="1701"/>
      </w:tabs>
      <w:spacing w:before="60" w:after="60"/>
      <w:ind w:firstLine="709"/>
    </w:pPr>
    <w:rPr>
      <w:b w:val="0"/>
      <w:szCs w:val="26"/>
    </w:rPr>
  </w:style>
  <w:style w:type="paragraph" w:customStyle="1" w:styleId="40">
    <w:name w:val="заголовок 4 нежир"/>
    <w:basedOn w:val="4"/>
    <w:qFormat/>
    <w:pPr>
      <w:numPr>
        <w:ilvl w:val="0"/>
        <w:numId w:val="29"/>
      </w:numPr>
      <w:tabs>
        <w:tab w:val="left" w:pos="0"/>
        <w:tab w:val="left" w:pos="709"/>
        <w:tab w:val="left" w:pos="1418"/>
        <w:tab w:val="left" w:pos="1701"/>
      </w:tabs>
      <w:spacing w:line="276" w:lineRule="auto"/>
    </w:pPr>
    <w:rPr>
      <w:bCs/>
      <w:szCs w:val="26"/>
    </w:rPr>
  </w:style>
  <w:style w:type="paragraph" w:customStyle="1" w:styleId="BFTTableSpisokMark3">
    <w:name w:val="_BFT_Table_Spisok_Mark_3"/>
    <w:basedOn w:val="BFTTableSpisokMark2"/>
    <w:qFormat/>
    <w:pPr>
      <w:numPr>
        <w:numId w:val="30"/>
      </w:numPr>
      <w:tabs>
        <w:tab w:val="left" w:pos="57"/>
        <w:tab w:val="left" w:pos="227"/>
        <w:tab w:val="left" w:pos="284"/>
        <w:tab w:val="left" w:pos="340"/>
        <w:tab w:val="left" w:pos="397"/>
        <w:tab w:val="left" w:pos="454"/>
      </w:tabs>
      <w:jc w:val="right"/>
    </w:pPr>
    <w:rPr>
      <w:rFonts w:asciiTheme="minorHAnsi" w:eastAsia="Batang" w:hAnsiTheme="minorHAnsi" w:cstheme="minorHAnsi"/>
      <w:color w:val="000000"/>
      <w:szCs w:val="24"/>
    </w:rPr>
  </w:style>
  <w:style w:type="paragraph" w:styleId="afff6">
    <w:name w:val="Body Text"/>
    <w:basedOn w:val="a3"/>
    <w:link w:val="afff7"/>
    <w:pPr>
      <w:spacing w:after="140" w:line="276" w:lineRule="auto"/>
      <w:ind w:firstLine="0"/>
      <w:jc w:val="left"/>
    </w:pPr>
    <w:rPr>
      <w:rFonts w:eastAsia="Batang" w:cstheme="minorBidi"/>
      <w:sz w:val="28"/>
      <w:szCs w:val="22"/>
      <w:lang w:eastAsia="en-US"/>
    </w:rPr>
  </w:style>
  <w:style w:type="character" w:customStyle="1" w:styleId="afff7">
    <w:name w:val="Основной текст Знак"/>
    <w:basedOn w:val="a4"/>
    <w:link w:val="afff6"/>
    <w:rPr>
      <w:rFonts w:ascii="Times New Roman" w:eastAsia="Batang" w:hAnsi="Times New Roman"/>
      <w:sz w:val="28"/>
    </w:rPr>
  </w:style>
  <w:style w:type="character" w:customStyle="1" w:styleId="afff8">
    <w:name w:val="основной"/>
    <w:rPr>
      <w:rFonts w:ascii="Times New Roman Полужирный" w:hAnsi="Times New Roman Полужирный"/>
      <w:b/>
      <w:sz w:val="24"/>
    </w:rPr>
  </w:style>
  <w:style w:type="paragraph" w:customStyle="1" w:styleId="BFTZagolovokbeznumnewpage0">
    <w:name w:val="BFT_Zagolovok_bez_ num_newpage"/>
    <w:next w:val="a3"/>
    <w:pPr>
      <w:keepNext/>
      <w:pageBreakBefore/>
      <w:tabs>
        <w:tab w:val="left" w:pos="0"/>
      </w:tabs>
      <w:spacing w:before="120" w:after="120" w:line="360" w:lineRule="auto"/>
      <w:contextualSpacing/>
      <w:jc w:val="center"/>
    </w:pPr>
    <w:rPr>
      <w:rFonts w:ascii="Times New Roman Полужирный" w:eastAsia="Times New Roman" w:hAnsi="Times New Roman Полужирный" w:cs="Times New Roman"/>
      <w:b/>
      <w:caps/>
      <w:sz w:val="28"/>
      <w:szCs w:val="20"/>
      <w:lang w:eastAsia="ru-RU"/>
    </w:rPr>
  </w:style>
  <w:style w:type="paragraph" w:customStyle="1" w:styleId="TableSpisokMark10">
    <w:name w:val="_Table_Spisok_Mark_1"/>
    <w:next w:val="a3"/>
    <w:qFormat/>
    <w:pPr>
      <w:numPr>
        <w:numId w:val="31"/>
      </w:numPr>
      <w:tabs>
        <w:tab w:val="left" w:pos="454"/>
      </w:tabs>
      <w:spacing w:before="20" w:after="2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norm">
    <w:name w:val="Table_norm"/>
    <w:qFormat/>
    <w:pPr>
      <w:spacing w:after="0" w:line="240" w:lineRule="auto"/>
      <w:ind w:left="57" w:right="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SpisokMark1">
    <w:name w:val="Table_Spisok_Mark_1"/>
    <w:basedOn w:val="a3"/>
    <w:next w:val="a3"/>
    <w:qFormat/>
    <w:pPr>
      <w:numPr>
        <w:numId w:val="32"/>
      </w:numPr>
      <w:spacing w:before="20" w:after="20"/>
      <w:contextualSpacing/>
      <w:jc w:val="left"/>
    </w:pPr>
    <w:rPr>
      <w:szCs w:val="24"/>
    </w:rPr>
  </w:style>
  <w:style w:type="character" w:customStyle="1" w:styleId="pt-a0-000002">
    <w:name w:val="pt-a0-000002"/>
    <w:basedOn w:val="a4"/>
    <w:qFormat/>
  </w:style>
  <w:style w:type="paragraph" w:customStyle="1" w:styleId="Spisokmark1">
    <w:name w:val="_Spisok_mark1"/>
    <w:qFormat/>
    <w:pPr>
      <w:numPr>
        <w:numId w:val="33"/>
      </w:numPr>
      <w:spacing w:before="120" w:after="1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0">
    <w:name w:val="Normal_"/>
    <w:link w:val="Normal1"/>
    <w:pPr>
      <w:spacing w:before="120" w:after="60"/>
      <w:ind w:left="1" w:firstLine="709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Normal1">
    <w:name w:val="Normal_ Знак"/>
    <w:link w:val="Normal0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BNormal">
    <w:name w:val="_B_Normal"/>
    <w:qFormat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ableSpisokNum1">
    <w:name w:val="BF_Table_Spisok_Num_1"/>
    <w:pPr>
      <w:tabs>
        <w:tab w:val="num" w:pos="425"/>
      </w:tabs>
      <w:spacing w:before="20" w:after="2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ableSpisokNum2">
    <w:name w:val="BF_Table_Spisok_Num_2"/>
    <w:basedOn w:val="BFTableSpisokNum1"/>
    <w:pPr>
      <w:tabs>
        <w:tab w:val="clear" w:pos="425"/>
        <w:tab w:val="num" w:pos="482"/>
      </w:tabs>
    </w:pPr>
  </w:style>
  <w:style w:type="paragraph" w:customStyle="1" w:styleId="BFTableSpisokNum3">
    <w:name w:val="BF_Table_Spisok_Num_3"/>
    <w:basedOn w:val="BFTableSpisokNum2"/>
    <w:pPr>
      <w:tabs>
        <w:tab w:val="clear" w:pos="482"/>
        <w:tab w:val="num" w:pos="284"/>
      </w:tabs>
    </w:pPr>
  </w:style>
  <w:style w:type="paragraph" w:customStyle="1" w:styleId="BFTableSpisokNum4">
    <w:name w:val="BF_Table_Spisok_Num_4"/>
    <w:basedOn w:val="BFTableSpisokNum3"/>
    <w:qFormat/>
    <w:pPr>
      <w:tabs>
        <w:tab w:val="clear" w:pos="284"/>
        <w:tab w:val="num" w:pos="794"/>
      </w:tabs>
    </w:pPr>
  </w:style>
  <w:style w:type="paragraph" w:customStyle="1" w:styleId="Spisokmark10">
    <w:name w:val="Spisok_mark1_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Spisoknormal2">
    <w:name w:val="_Spisok_normal_2"/>
    <w:pPr>
      <w:spacing w:before="120" w:after="60"/>
      <w:ind w:left="9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3"/>
    <w:qFormat/>
    <w:pPr>
      <w:pageBreakBefore/>
      <w:numPr>
        <w:numId w:val="34"/>
      </w:numPr>
      <w:spacing w:before="240" w:after="120" w:line="276" w:lineRule="auto"/>
      <w:ind w:left="0" w:firstLine="0"/>
      <w:jc w:val="center"/>
    </w:pPr>
    <w:rPr>
      <w:rFonts w:asciiTheme="minorHAnsi" w:eastAsia="Batang" w:hAnsiTheme="minorHAnsi" w:cstheme="minorBidi"/>
      <w:b/>
      <w:sz w:val="28"/>
      <w:szCs w:val="28"/>
      <w:lang w:eastAsia="en-US" w:bidi="he-IL"/>
    </w:rPr>
  </w:style>
  <w:style w:type="character" w:customStyle="1" w:styleId="2a">
    <w:name w:val="Стиль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21">
    <w:name w:val="Стиль2"/>
    <w:basedOn w:val="af6"/>
    <w:link w:val="2a"/>
    <w:qFormat/>
    <w:pPr>
      <w:numPr>
        <w:ilvl w:val="1"/>
        <w:numId w:val="34"/>
      </w:numPr>
      <w:tabs>
        <w:tab w:val="num" w:pos="360"/>
        <w:tab w:val="left" w:pos="993"/>
      </w:tabs>
      <w:spacing w:after="120"/>
      <w:ind w:left="720" w:firstLine="0"/>
      <w:contextualSpacing w:val="0"/>
    </w:pPr>
    <w:rPr>
      <w:szCs w:val="24"/>
      <w:lang w:bidi="he-IL"/>
    </w:rPr>
  </w:style>
  <w:style w:type="character" w:customStyle="1" w:styleId="1a">
    <w:name w:val="Текст сноски Знак1"/>
    <w:basedOn w:val="a4"/>
    <w:uiPriority w:val="99"/>
    <w:semiHidden/>
    <w:rPr>
      <w:rFonts w:ascii="Times New Roman" w:hAnsi="Times New Roman"/>
      <w:sz w:val="20"/>
      <w:szCs w:val="20"/>
    </w:rPr>
  </w:style>
  <w:style w:type="character" w:customStyle="1" w:styleId="selecttitle">
    <w:name w:val="select__title"/>
    <w:basedOn w:val="a4"/>
  </w:style>
  <w:style w:type="paragraph" w:customStyle="1" w:styleId="Spisokmark2">
    <w:name w:val="_Spisok_mark2"/>
    <w:basedOn w:val="Spisokmark1"/>
    <w:qFormat/>
    <w:pPr>
      <w:numPr>
        <w:numId w:val="35"/>
      </w:numPr>
      <w:spacing w:line="240" w:lineRule="auto"/>
    </w:pPr>
    <w:rPr>
      <w:rFonts w:eastAsiaTheme="minorHAnsi"/>
    </w:rPr>
  </w:style>
  <w:style w:type="paragraph" w:customStyle="1" w:styleId="Spisokmark3">
    <w:name w:val="_Spisok_mark3"/>
    <w:basedOn w:val="Spisokmark2"/>
    <w:pPr>
      <w:numPr>
        <w:numId w:val="36"/>
      </w:numPr>
    </w:pPr>
  </w:style>
  <w:style w:type="table" w:customStyle="1" w:styleId="1b">
    <w:name w:val="Сетка таблицы1"/>
    <w:basedOn w:val="a5"/>
    <w:next w:val="af4"/>
    <w:uiPriority w:val="39"/>
    <w:pPr>
      <w:spacing w:after="0" w:line="240" w:lineRule="auto"/>
    </w:pPr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5"/>
    <w:next w:val="af4"/>
    <w:uiPriority w:val="39"/>
    <w:pPr>
      <w:spacing w:after="0" w:line="240" w:lineRule="auto"/>
    </w:pPr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tentstrong">
    <w:name w:val="content_strong"/>
    <w:basedOn w:val="a4"/>
  </w:style>
  <w:style w:type="character" w:styleId="afff9">
    <w:name w:val="Emphasis"/>
    <w:basedOn w:val="a4"/>
    <w:uiPriority w:val="20"/>
    <w:qFormat/>
    <w:rPr>
      <w:i/>
      <w:iCs/>
    </w:rPr>
  </w:style>
  <w:style w:type="character" w:customStyle="1" w:styleId="y2iqfc">
    <w:name w:val="y2iqfc"/>
    <w:basedOn w:val="a4"/>
  </w:style>
  <w:style w:type="paragraph" w:customStyle="1" w:styleId="docdata">
    <w:name w:val="docdata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msonormal0">
    <w:name w:val="msonormal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nt5">
    <w:name w:val="font5"/>
    <w:basedOn w:val="a3"/>
    <w:pPr>
      <w:spacing w:before="100" w:beforeAutospacing="1" w:after="100" w:afterAutospacing="1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color w:val="000000"/>
      <w:sz w:val="22"/>
      <w:szCs w:val="22"/>
    </w:rPr>
  </w:style>
  <w:style w:type="paragraph" w:customStyle="1" w:styleId="font7">
    <w:name w:val="font7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sz w:val="22"/>
      <w:szCs w:val="22"/>
    </w:rPr>
  </w:style>
  <w:style w:type="paragraph" w:customStyle="1" w:styleId="font8">
    <w:name w:val="font8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color w:val="00B0F0"/>
      <w:sz w:val="22"/>
      <w:szCs w:val="22"/>
    </w:rPr>
  </w:style>
  <w:style w:type="paragraph" w:customStyle="1" w:styleId="font9">
    <w:name w:val="font9"/>
    <w:basedOn w:val="a3"/>
    <w:pPr>
      <w:spacing w:before="100" w:beforeAutospacing="1" w:after="100" w:afterAutospacing="1"/>
      <w:ind w:firstLine="0"/>
      <w:jc w:val="left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66">
    <w:name w:val="xl6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color w:val="7030A0"/>
      <w:szCs w:val="24"/>
    </w:rPr>
  </w:style>
  <w:style w:type="paragraph" w:customStyle="1" w:styleId="xl67">
    <w:name w:val="xl6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8">
    <w:name w:val="xl6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color w:val="00B050"/>
      <w:szCs w:val="24"/>
    </w:rPr>
  </w:style>
  <w:style w:type="paragraph" w:customStyle="1" w:styleId="xl69">
    <w:name w:val="xl6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70">
    <w:name w:val="xl7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1">
    <w:name w:val="xl7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00B050"/>
      <w:szCs w:val="24"/>
    </w:rPr>
  </w:style>
  <w:style w:type="paragraph" w:customStyle="1" w:styleId="xl72">
    <w:name w:val="xl7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3">
    <w:name w:val="xl7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4">
    <w:name w:val="xl7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75">
    <w:name w:val="xl7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color w:val="FF0000"/>
      <w:szCs w:val="24"/>
    </w:rPr>
  </w:style>
  <w:style w:type="paragraph" w:customStyle="1" w:styleId="xl76">
    <w:name w:val="xl7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 w:val="20"/>
    </w:rPr>
  </w:style>
  <w:style w:type="paragraph" w:customStyle="1" w:styleId="xl77">
    <w:name w:val="xl7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78">
    <w:name w:val="xl7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79">
    <w:name w:val="xl7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0">
    <w:name w:val="xl8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szCs w:val="24"/>
    </w:rPr>
  </w:style>
  <w:style w:type="paragraph" w:customStyle="1" w:styleId="xl81">
    <w:name w:val="xl8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2">
    <w:name w:val="xl8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color w:val="000000"/>
      <w:szCs w:val="24"/>
    </w:rPr>
  </w:style>
  <w:style w:type="paragraph" w:customStyle="1" w:styleId="xl83">
    <w:name w:val="xl8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szCs w:val="24"/>
    </w:rPr>
  </w:style>
  <w:style w:type="paragraph" w:customStyle="1" w:styleId="xl84">
    <w:name w:val="xl8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85">
    <w:name w:val="xl8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color w:val="7030A0"/>
      <w:szCs w:val="24"/>
    </w:rPr>
  </w:style>
  <w:style w:type="paragraph" w:customStyle="1" w:styleId="xl86">
    <w:name w:val="xl8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87">
    <w:name w:val="xl8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8">
    <w:name w:val="xl88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9">
    <w:name w:val="xl8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0">
    <w:name w:val="xl9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1">
    <w:name w:val="xl9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2">
    <w:name w:val="xl9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3">
    <w:name w:val="xl9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4">
    <w:name w:val="xl9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5">
    <w:name w:val="xl9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6">
    <w:name w:val="xl9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7">
    <w:name w:val="xl97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00B050"/>
      <w:szCs w:val="24"/>
    </w:rPr>
  </w:style>
  <w:style w:type="paragraph" w:customStyle="1" w:styleId="xl98">
    <w:name w:val="xl98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9">
    <w:name w:val="xl9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color w:val="FF0000"/>
      <w:szCs w:val="24"/>
    </w:rPr>
  </w:style>
  <w:style w:type="paragraph" w:customStyle="1" w:styleId="xl100">
    <w:name w:val="xl10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numbered1">
    <w:name w:val="numbered1"/>
    <w:basedOn w:val="a3"/>
    <w:next w:val="af6"/>
    <w:uiPriority w:val="34"/>
    <w:qFormat/>
    <w:pPr>
      <w:spacing w:line="300" w:lineRule="auto"/>
      <w:ind w:left="720" w:firstLine="0"/>
      <w:contextualSpacing/>
    </w:pPr>
    <w:rPr>
      <w:rFonts w:asciiTheme="minorHAnsi" w:eastAsia="Batang" w:hAnsiTheme="minorHAnsi" w:cstheme="minorBidi"/>
      <w:sz w:val="22"/>
      <w:szCs w:val="22"/>
      <w:lang w:eastAsia="en-US"/>
    </w:rPr>
  </w:style>
  <w:style w:type="numbering" w:customStyle="1" w:styleId="1c">
    <w:name w:val="Нет списка1"/>
    <w:next w:val="a6"/>
    <w:uiPriority w:val="99"/>
    <w:semiHidden/>
    <w:unhideWhenUsed/>
  </w:style>
  <w:style w:type="table" w:customStyle="1" w:styleId="36">
    <w:name w:val="Сетка таблицы3"/>
    <w:basedOn w:val="a5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Таблица простая 411"/>
    <w:basedOn w:val="a5"/>
    <w:uiPriority w:val="99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stTable6Colorful-Accent11">
    <w:name w:val="List Table 6 Colorful - Accent 11"/>
    <w:basedOn w:val="a5"/>
    <w:uiPriority w:val="99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7652">
    <w:name w:val="17652"/>
    <w:basedOn w:val="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0">
    <w:name w:val="heading 1"/>
    <w:aliases w:val="_BFT_1,_1"/>
    <w:next w:val="a3"/>
    <w:link w:val="12"/>
    <w:qFormat/>
    <w:pPr>
      <w:keepNext/>
      <w:keepLines/>
      <w:numPr>
        <w:numId w:val="24"/>
      </w:numPr>
      <w:spacing w:before="120" w:after="120" w:line="24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sz w:val="24"/>
      <w:szCs w:val="28"/>
      <w:lang w:eastAsia="ru-RU"/>
    </w:rPr>
  </w:style>
  <w:style w:type="paragraph" w:styleId="20">
    <w:name w:val="heading 2"/>
    <w:aliases w:val="_BFT_2,_2"/>
    <w:basedOn w:val="10"/>
    <w:next w:val="a3"/>
    <w:link w:val="22"/>
    <w:unhideWhenUsed/>
    <w:qFormat/>
    <w:pPr>
      <w:numPr>
        <w:ilvl w:val="1"/>
      </w:numPr>
      <w:spacing w:before="240"/>
      <w:contextualSpacing/>
      <w:outlineLvl w:val="1"/>
    </w:pPr>
    <w:rPr>
      <w:bCs w:val="0"/>
      <w:iCs/>
    </w:rPr>
  </w:style>
  <w:style w:type="paragraph" w:styleId="3">
    <w:name w:val="heading 3"/>
    <w:aliases w:val="_BFT_3,_3"/>
    <w:basedOn w:val="20"/>
    <w:next w:val="a3"/>
    <w:link w:val="30"/>
    <w:unhideWhenUsed/>
    <w:qFormat/>
    <w:pPr>
      <w:numPr>
        <w:ilvl w:val="2"/>
      </w:numPr>
      <w:spacing w:before="120"/>
      <w:outlineLvl w:val="2"/>
    </w:pPr>
    <w:rPr>
      <w:bCs/>
      <w:szCs w:val="24"/>
    </w:rPr>
  </w:style>
  <w:style w:type="paragraph" w:styleId="4">
    <w:name w:val="heading 4"/>
    <w:aliases w:val="_BFT_4,_4"/>
    <w:basedOn w:val="3"/>
    <w:next w:val="a3"/>
    <w:link w:val="41"/>
    <w:qFormat/>
    <w:pPr>
      <w:numPr>
        <w:ilvl w:val="3"/>
      </w:numPr>
      <w:tabs>
        <w:tab w:val="left" w:pos="2126"/>
      </w:tabs>
      <w:spacing w:before="0" w:after="0"/>
      <w:outlineLvl w:val="3"/>
    </w:pPr>
    <w:rPr>
      <w:rFonts w:cs="Arial"/>
      <w:bCs w:val="0"/>
      <w:iCs w:val="0"/>
    </w:rPr>
  </w:style>
  <w:style w:type="paragraph" w:styleId="5">
    <w:name w:val="heading 5"/>
    <w:aliases w:val="Заголовок 5_жирный,_BFT_5"/>
    <w:basedOn w:val="4"/>
    <w:next w:val="BFTNormal"/>
    <w:link w:val="50"/>
    <w:qFormat/>
    <w:pPr>
      <w:numPr>
        <w:ilvl w:val="4"/>
      </w:numPr>
      <w:tabs>
        <w:tab w:val="left" w:pos="1843"/>
      </w:tabs>
      <w:outlineLvl w:val="4"/>
    </w:pPr>
    <w:rPr>
      <w:rFonts w:cs="Times New Roman"/>
      <w:lang w:eastAsia="ko-KR"/>
    </w:rPr>
  </w:style>
  <w:style w:type="paragraph" w:styleId="6">
    <w:name w:val="heading 6"/>
    <w:aliases w:val="Заголовок 6_жирный,_BFT_6"/>
    <w:basedOn w:val="5"/>
    <w:next w:val="a3"/>
    <w:link w:val="60"/>
    <w:qFormat/>
    <w:pPr>
      <w:numPr>
        <w:ilvl w:val="5"/>
      </w:numPr>
      <w:tabs>
        <w:tab w:val="clear" w:pos="1843"/>
        <w:tab w:val="clear" w:pos="2126"/>
        <w:tab w:val="left" w:pos="1418"/>
        <w:tab w:val="left" w:pos="2127"/>
      </w:tabs>
      <w:outlineLvl w:val="5"/>
    </w:pPr>
    <w:rPr>
      <w:szCs w:val="22"/>
    </w:rPr>
  </w:style>
  <w:style w:type="paragraph" w:styleId="7">
    <w:name w:val="heading 7"/>
    <w:basedOn w:val="a3"/>
    <w:next w:val="a3"/>
    <w:link w:val="70"/>
    <w:qFormat/>
    <w:pPr>
      <w:numPr>
        <w:ilvl w:val="6"/>
        <w:numId w:val="24"/>
      </w:numPr>
      <w:spacing w:before="240" w:after="60"/>
      <w:outlineLvl w:val="6"/>
    </w:pPr>
  </w:style>
  <w:style w:type="paragraph" w:styleId="8">
    <w:name w:val="heading 8"/>
    <w:basedOn w:val="a3"/>
    <w:next w:val="a3"/>
    <w:link w:val="80"/>
    <w:qFormat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pPr>
      <w:numPr>
        <w:ilvl w:val="8"/>
        <w:numId w:val="24"/>
      </w:numPr>
      <w:spacing w:before="240" w:after="60" w:line="276" w:lineRule="auto"/>
      <w:jc w:val="left"/>
      <w:outlineLvl w:val="8"/>
    </w:pPr>
    <w:rPr>
      <w:rFonts w:ascii="Cambria" w:hAnsi="Cambri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SubtitleChar">
    <w:name w:val="Subtitle Char"/>
    <w:basedOn w:val="a4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5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3"/>
    <w:next w:val="a3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4"/>
    <w:link w:val="a8"/>
    <w:uiPriority w:val="10"/>
    <w:rPr>
      <w:sz w:val="48"/>
      <w:szCs w:val="48"/>
    </w:rPr>
  </w:style>
  <w:style w:type="paragraph" w:styleId="aa">
    <w:name w:val="Subtitle"/>
    <w:basedOn w:val="a3"/>
    <w:next w:val="a3"/>
    <w:link w:val="ab"/>
    <w:uiPriority w:val="11"/>
    <w:qFormat/>
    <w:pPr>
      <w:spacing w:before="200" w:after="200"/>
    </w:pPr>
    <w:rPr>
      <w:szCs w:val="24"/>
    </w:rPr>
  </w:style>
  <w:style w:type="character" w:customStyle="1" w:styleId="ab">
    <w:name w:val="Подзаголовок Знак"/>
    <w:basedOn w:val="a4"/>
    <w:link w:val="aa"/>
    <w:uiPriority w:val="11"/>
    <w:rPr>
      <w:sz w:val="24"/>
      <w:szCs w:val="24"/>
    </w:rPr>
  </w:style>
  <w:style w:type="paragraph" w:styleId="23">
    <w:name w:val="Quote"/>
    <w:basedOn w:val="a3"/>
    <w:next w:val="a3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c">
    <w:name w:val="Intense Quote"/>
    <w:basedOn w:val="a3"/>
    <w:next w:val="a3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e">
    <w:name w:val="endnote reference"/>
    <w:basedOn w:val="a4"/>
    <w:uiPriority w:val="99"/>
    <w:semiHidden/>
    <w:unhideWhenUsed/>
    <w:rPr>
      <w:vertAlign w:val="superscript"/>
    </w:rPr>
  </w:style>
  <w:style w:type="paragraph" w:styleId="af">
    <w:name w:val="table of figures"/>
    <w:basedOn w:val="a3"/>
    <w:next w:val="a3"/>
    <w:uiPriority w:val="99"/>
    <w:unhideWhenUsed/>
  </w:style>
  <w:style w:type="character" w:styleId="af0">
    <w:name w:val="Hyperlink"/>
    <w:uiPriority w:val="99"/>
    <w:rPr>
      <w:color w:val="0000FF"/>
      <w:u w:val="single"/>
    </w:rPr>
  </w:style>
  <w:style w:type="paragraph" w:customStyle="1" w:styleId="25">
    <w:name w:val="_Заголовок 2"/>
    <w:basedOn w:val="20"/>
    <w:next w:val="a3"/>
    <w:qFormat/>
    <w:pPr>
      <w:numPr>
        <w:ilvl w:val="0"/>
        <w:numId w:val="0"/>
      </w:numPr>
      <w:ind w:left="992" w:hanging="283"/>
    </w:pPr>
    <w:rPr>
      <w:rFonts w:ascii="Times New Roman" w:hAnsi="Times New Roman"/>
      <w:sz w:val="32"/>
      <w:szCs w:val="32"/>
    </w:rPr>
  </w:style>
  <w:style w:type="paragraph" w:customStyle="1" w:styleId="32">
    <w:name w:val="_Заголовок 3"/>
    <w:basedOn w:val="3"/>
    <w:next w:val="a3"/>
    <w:qFormat/>
    <w:pPr>
      <w:numPr>
        <w:ilvl w:val="0"/>
        <w:numId w:val="0"/>
      </w:numPr>
      <w:spacing w:before="0"/>
      <w:ind w:left="992" w:hanging="283"/>
    </w:pPr>
    <w:rPr>
      <w:rFonts w:ascii="Times New Roman" w:hAnsi="Times New Roman"/>
      <w:szCs w:val="28"/>
    </w:rPr>
  </w:style>
  <w:style w:type="paragraph" w:customStyle="1" w:styleId="42">
    <w:name w:val="_Заголовок 4"/>
    <w:basedOn w:val="4"/>
    <w:qFormat/>
    <w:pPr>
      <w:numPr>
        <w:ilvl w:val="0"/>
        <w:numId w:val="0"/>
      </w:numPr>
      <w:tabs>
        <w:tab w:val="left" w:pos="993"/>
      </w:tabs>
      <w:ind w:left="992" w:hanging="283"/>
    </w:pPr>
    <w:rPr>
      <w:rFonts w:ascii="Times New Roman" w:hAnsi="Times New Roman" w:cs="Times New Roman"/>
      <w:i/>
      <w:szCs w:val="28"/>
    </w:rPr>
  </w:style>
  <w:style w:type="paragraph" w:customStyle="1" w:styleId="1">
    <w:name w:val="_Заголовок 1"/>
    <w:basedOn w:val="10"/>
    <w:next w:val="a3"/>
    <w:qFormat/>
    <w:pPr>
      <w:numPr>
        <w:numId w:val="1"/>
      </w:numPr>
      <w:spacing w:before="0"/>
    </w:pPr>
    <w:rPr>
      <w:rFonts w:ascii="Times New Roman" w:hAnsi="Times New Roman"/>
      <w:sz w:val="32"/>
      <w:szCs w:val="32"/>
    </w:rPr>
  </w:style>
  <w:style w:type="paragraph" w:customStyle="1" w:styleId="52">
    <w:name w:val="_Заголовок 5"/>
    <w:basedOn w:val="42"/>
    <w:qFormat/>
    <w:pPr>
      <w:numPr>
        <w:ilvl w:val="4"/>
      </w:numPr>
      <w:ind w:left="992" w:hanging="283"/>
      <w:outlineLvl w:val="4"/>
    </w:pPr>
  </w:style>
  <w:style w:type="character" w:customStyle="1" w:styleId="22">
    <w:name w:val="Заголовок 2 Знак"/>
    <w:aliases w:val="_BFT_2 Знак,_2 Знак"/>
    <w:link w:val="20"/>
    <w:rPr>
      <w:rFonts w:ascii="Times New Roman Полужирный" w:eastAsia="Times New Roman" w:hAnsi="Times New Roman Полужирный" w:cs="Times New Roman"/>
      <w:b/>
      <w:iCs/>
      <w:sz w:val="24"/>
      <w:szCs w:val="28"/>
      <w:lang w:eastAsia="ru-RU"/>
    </w:rPr>
  </w:style>
  <w:style w:type="character" w:customStyle="1" w:styleId="30">
    <w:name w:val="Заголовок 3 Знак"/>
    <w:aliases w:val="_BFT_3 Знак,_3 Знак"/>
    <w:link w:val="3"/>
    <w:rPr>
      <w:rFonts w:ascii="Times New Roman Полужирный" w:eastAsia="Times New Roman" w:hAnsi="Times New Roman Полужирный" w:cs="Times New Roman"/>
      <w:b/>
      <w:bCs/>
      <w:iCs/>
      <w:sz w:val="24"/>
      <w:szCs w:val="24"/>
      <w:lang w:eastAsia="ru-RU"/>
    </w:rPr>
  </w:style>
  <w:style w:type="character" w:customStyle="1" w:styleId="41">
    <w:name w:val="Заголовок 4 Знак"/>
    <w:aliases w:val="_BFT_4 Знак,_4 Знак"/>
    <w:link w:val="4"/>
    <w:rPr>
      <w:rFonts w:ascii="Times New Roman Полужирный" w:eastAsia="Times New Roman" w:hAnsi="Times New Roman Полужирный" w:cs="Arial"/>
      <w:b/>
      <w:sz w:val="24"/>
      <w:szCs w:val="24"/>
      <w:lang w:eastAsia="ru-RU"/>
    </w:rPr>
  </w:style>
  <w:style w:type="character" w:customStyle="1" w:styleId="12">
    <w:name w:val="Заголовок 1 Знак"/>
    <w:aliases w:val="_BFT_1 Знак,_1 Знак"/>
    <w:link w:val="10"/>
    <w:rPr>
      <w:rFonts w:ascii="Times New Roman Полужирный" w:eastAsia="Times New Roman" w:hAnsi="Times New Roman Полужирный" w:cs="Times New Roman"/>
      <w:b/>
      <w:bCs/>
      <w:sz w:val="24"/>
      <w:szCs w:val="28"/>
      <w:lang w:eastAsia="ru-RU"/>
    </w:rPr>
  </w:style>
  <w:style w:type="paragraph" w:styleId="af1">
    <w:name w:val="TOC Heading"/>
    <w:basedOn w:val="10"/>
    <w:next w:val="a3"/>
    <w:uiPriority w:val="39"/>
    <w:unhideWhenUsed/>
    <w:qFormat/>
    <w:pPr>
      <w:spacing w:line="276" w:lineRule="auto"/>
      <w:jc w:val="left"/>
      <w:outlineLvl w:val="9"/>
    </w:pPr>
  </w:style>
  <w:style w:type="paragraph" w:styleId="26">
    <w:name w:val="toc 2"/>
    <w:basedOn w:val="13"/>
    <w:link w:val="27"/>
    <w:uiPriority w:val="39"/>
    <w:pPr>
      <w:spacing w:before="0" w:after="0"/>
      <w:ind w:left="240"/>
    </w:pPr>
  </w:style>
  <w:style w:type="paragraph" w:styleId="13">
    <w:name w:val="toc 1"/>
    <w:link w:val="14"/>
    <w:uiPriority w:val="39"/>
    <w:pPr>
      <w:tabs>
        <w:tab w:val="right" w:leader="dot" w:pos="9639"/>
      </w:tabs>
      <w:spacing w:before="120" w:after="120" w:line="240" w:lineRule="auto"/>
      <w:ind w:firstLine="567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33">
    <w:name w:val="toc 3"/>
    <w:basedOn w:val="a3"/>
    <w:next w:val="a3"/>
    <w:link w:val="34"/>
    <w:uiPriority w:val="39"/>
    <w:unhideWhenUsed/>
    <w:pPr>
      <w:tabs>
        <w:tab w:val="right" w:leader="dot" w:pos="9639"/>
      </w:tabs>
      <w:ind w:left="480"/>
      <w:jc w:val="left"/>
    </w:pPr>
    <w:rPr>
      <w:iCs/>
      <w:sz w:val="20"/>
    </w:rPr>
  </w:style>
  <w:style w:type="paragraph" w:styleId="af2">
    <w:name w:val="Balloon Text"/>
    <w:basedOn w:val="a3"/>
    <w:link w:val="a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4">
    <w:name w:val="Table Grid"/>
    <w:basedOn w:val="a5"/>
    <w:uiPriority w:val="39"/>
    <w:pPr>
      <w:spacing w:after="0" w:line="240" w:lineRule="auto"/>
    </w:pPr>
    <w:rPr>
      <w:rFonts w:ascii="Times New Roman" w:hAnsi="Times New Roman" w:cs="Arial"/>
      <w:bCs/>
      <w:iCs/>
      <w:sz w:val="24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FollowedHyperlink"/>
    <w:basedOn w:val="a4"/>
    <w:uiPriority w:val="99"/>
    <w:semiHidden/>
    <w:unhideWhenUsed/>
    <w:rPr>
      <w:color w:val="800080" w:themeColor="followedHyperlink"/>
      <w:u w:val="single"/>
    </w:rPr>
  </w:style>
  <w:style w:type="character" w:customStyle="1" w:styleId="nobr">
    <w:name w:val="nobr"/>
    <w:basedOn w:val="a4"/>
  </w:style>
  <w:style w:type="paragraph" w:styleId="HTML">
    <w:name w:val="HTML Preformatted"/>
    <w:basedOn w:val="a3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4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List Paragraph"/>
    <w:basedOn w:val="a3"/>
    <w:link w:val="af7"/>
    <w:uiPriority w:val="34"/>
    <w:qFormat/>
    <w:pPr>
      <w:ind w:left="720"/>
      <w:contextualSpacing/>
    </w:pPr>
  </w:style>
  <w:style w:type="paragraph" w:customStyle="1" w:styleId="BFTTablenorm">
    <w:name w:val="_BFT_Table_norm"/>
    <w:qFormat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">
    <w:name w:val="_BFT_Image"/>
    <w:next w:val="BFTNormal"/>
    <w:qFormat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ImageName">
    <w:name w:val="_BFT_Image_Name"/>
    <w:basedOn w:val="BFTImage"/>
    <w:next w:val="BFTNormal"/>
    <w:qFormat/>
    <w:rsid w:val="000D76BC"/>
    <w:pPr>
      <w:keepNext w:val="0"/>
      <w:suppressAutoHyphens/>
      <w:spacing w:before="0"/>
    </w:pPr>
    <w:rPr>
      <w:b/>
      <w:color w:val="000000"/>
      <w:szCs w:val="24"/>
    </w:rPr>
  </w:style>
  <w:style w:type="paragraph" w:customStyle="1" w:styleId="BFTNormal">
    <w:name w:val="_BFT_Normal"/>
    <w:link w:val="BFTNormal0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NormalWithout">
    <w:name w:val="_BFT_Normal_Without"/>
    <w:basedOn w:val="BFTNormal"/>
    <w:next w:val="BFTNormal"/>
    <w:link w:val="BFTNormalWithout0"/>
    <w:qFormat/>
    <w:pPr>
      <w:keepNext/>
    </w:pPr>
  </w:style>
  <w:style w:type="paragraph" w:customStyle="1" w:styleId="BFTSpisokmark1">
    <w:name w:val="_BFT_Spisok_mark1"/>
    <w:qFormat/>
    <w:pPr>
      <w:numPr>
        <w:numId w:val="9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NormalWithout0">
    <w:name w:val="_BFT_Normal_Without Знак"/>
    <w:basedOn w:val="a4"/>
    <w:link w:val="BFTNormalWithout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aliases w:val="Заголовок 5_жирный Знак,_BFT_5 Знак"/>
    <w:link w:val="5"/>
    <w:rPr>
      <w:rFonts w:ascii="Times New Roman Полужирный" w:eastAsia="Times New Roman" w:hAnsi="Times New Roman Полужирный" w:cs="Times New Roman"/>
      <w:b/>
      <w:sz w:val="24"/>
      <w:szCs w:val="24"/>
      <w:lang w:eastAsia="ko-KR"/>
    </w:rPr>
  </w:style>
  <w:style w:type="character" w:customStyle="1" w:styleId="60">
    <w:name w:val="Заголовок 6 Знак"/>
    <w:aliases w:val="Заголовок 6_жирный Знак,_BFT_6 Знак"/>
    <w:link w:val="6"/>
    <w:rPr>
      <w:rFonts w:ascii="Times New Roman Полужирный" w:eastAsia="Times New Roman" w:hAnsi="Times New Roman Полужирный" w:cs="Times New Roman"/>
      <w:b/>
      <w:sz w:val="24"/>
      <w:lang w:eastAsia="ko-KR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"/>
    <w:rPr>
      <w:rFonts w:ascii="Cambria" w:eastAsia="Times New Roman" w:hAnsi="Cambria" w:cs="Times New Roman"/>
      <w:sz w:val="24"/>
      <w:szCs w:val="20"/>
      <w:lang w:eastAsia="ru-RU"/>
    </w:rPr>
  </w:style>
  <w:style w:type="paragraph" w:customStyle="1" w:styleId="BFTmajor">
    <w:name w:val="BFT_major"/>
    <w:qFormat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BFTAnnotacia">
    <w:name w:val="BFT_Annotacia"/>
    <w:basedOn w:val="a3"/>
    <w:next w:val="a3"/>
    <w:link w:val="BFTAnnotacia0"/>
    <w:qFormat/>
    <w:pPr>
      <w:pageBreakBefore/>
      <w:spacing w:before="200" w:after="200"/>
      <w:ind w:firstLine="0"/>
      <w:jc w:val="center"/>
    </w:pPr>
    <w:rPr>
      <w:rFonts w:eastAsia="Calibri" w:cs="Arial"/>
      <w:b/>
      <w:bCs/>
      <w:iCs/>
      <w:caps/>
      <w:sz w:val="28"/>
      <w:szCs w:val="22"/>
      <w:lang w:eastAsia="en-US"/>
    </w:rPr>
  </w:style>
  <w:style w:type="character" w:customStyle="1" w:styleId="BFTAnnotacia0">
    <w:name w:val="BFT_Annotacia Знак"/>
    <w:link w:val="BFTAnnotacia"/>
    <w:qFormat/>
    <w:rPr>
      <w:rFonts w:ascii="Times New Roman" w:eastAsia="Calibri" w:hAnsi="Times New Roman" w:cs="Arial"/>
      <w:b/>
      <w:bCs/>
      <w:iCs/>
      <w:caps/>
      <w:sz w:val="28"/>
    </w:rPr>
  </w:style>
  <w:style w:type="paragraph" w:customStyle="1" w:styleId="BFTImageCaption">
    <w:name w:val="BFT_Image_Caption"/>
    <w:next w:val="a3"/>
    <w:link w:val="BFTImageCaption0"/>
    <w:qFormat/>
    <w:pPr>
      <w:spacing w:line="240" w:lineRule="auto"/>
      <w:jc w:val="center"/>
    </w:pPr>
    <w:rPr>
      <w:rFonts w:ascii="Times New Roman Полужирный" w:eastAsia="Calibri" w:hAnsi="Times New Roman Полужирный" w:cs="Arial"/>
      <w:b/>
      <w:sz w:val="24"/>
    </w:rPr>
  </w:style>
  <w:style w:type="character" w:customStyle="1" w:styleId="BFTImageCaption0">
    <w:name w:val="BFT_Image_Caption Знак"/>
    <w:link w:val="BFTImageCaption"/>
    <w:rPr>
      <w:rFonts w:ascii="Times New Roman Полужирный" w:eastAsia="Calibri" w:hAnsi="Times New Roman Полужирный" w:cs="Arial"/>
      <w:b/>
      <w:sz w:val="24"/>
    </w:rPr>
  </w:style>
  <w:style w:type="paragraph" w:customStyle="1" w:styleId="BFTImage0">
    <w:name w:val="BFT_Image"/>
    <w:basedOn w:val="BFTImageCaption"/>
    <w:next w:val="BFTImageCaption"/>
    <w:link w:val="BFTImage1"/>
    <w:qFormat/>
    <w:pPr>
      <w:keepNext/>
      <w:spacing w:after="0"/>
    </w:pPr>
    <w:rPr>
      <w:rFonts w:ascii="Times New Roman" w:hAnsi="Times New Roman"/>
    </w:rPr>
  </w:style>
  <w:style w:type="character" w:customStyle="1" w:styleId="BFTImage1">
    <w:name w:val="BFT_Image Знак"/>
    <w:link w:val="BFTImage0"/>
    <w:rPr>
      <w:rFonts w:ascii="Times New Roman" w:eastAsia="Calibri" w:hAnsi="Times New Roman" w:cs="Arial"/>
      <w:b/>
      <w:sz w:val="24"/>
    </w:rPr>
  </w:style>
  <w:style w:type="paragraph" w:customStyle="1" w:styleId="BFTListing">
    <w:name w:val="BFT_Listing"/>
    <w:basedOn w:val="a3"/>
    <w:next w:val="a3"/>
    <w:link w:val="BFTListing0"/>
    <w:qFormat/>
    <w:pPr>
      <w:spacing w:line="276" w:lineRule="auto"/>
      <w:ind w:left="851" w:firstLine="0"/>
      <w:jc w:val="left"/>
    </w:pPr>
    <w:rPr>
      <w:rFonts w:eastAsia="Calibri"/>
      <w:szCs w:val="22"/>
      <w:lang w:eastAsia="en-US"/>
    </w:rPr>
  </w:style>
  <w:style w:type="character" w:customStyle="1" w:styleId="BFTListing0">
    <w:name w:val="BFT_Listing Знак"/>
    <w:link w:val="BFTListing"/>
    <w:rPr>
      <w:rFonts w:ascii="Times New Roman" w:eastAsia="Calibri" w:hAnsi="Times New Roman" w:cs="Times New Roman"/>
      <w:sz w:val="24"/>
    </w:rPr>
  </w:style>
  <w:style w:type="paragraph" w:customStyle="1" w:styleId="BFTNote">
    <w:name w:val="BFT_Note"/>
    <w:basedOn w:val="BFTmajor"/>
    <w:next w:val="a3"/>
    <w:link w:val="BFTNote0"/>
    <w:qFormat/>
    <w:pPr>
      <w:spacing w:before="160" w:after="160"/>
      <w:ind w:left="851"/>
    </w:pPr>
  </w:style>
  <w:style w:type="character" w:customStyle="1" w:styleId="BFTNote0">
    <w:name w:val="BFT_Note Знак"/>
    <w:link w:val="BFTNote"/>
    <w:rPr>
      <w:rFonts w:ascii="Times New Roman" w:eastAsia="Calibri" w:hAnsi="Times New Roman" w:cs="Times New Roman"/>
      <w:sz w:val="24"/>
    </w:rPr>
  </w:style>
  <w:style w:type="paragraph" w:customStyle="1" w:styleId="BFTNumPage">
    <w:name w:val="BFT_NumPage"/>
    <w:basedOn w:val="BFTmajor"/>
    <w:link w:val="BFTNumPage0"/>
    <w:qFormat/>
    <w:pPr>
      <w:spacing w:line="240" w:lineRule="auto"/>
      <w:jc w:val="center"/>
    </w:pPr>
    <w:rPr>
      <w:sz w:val="22"/>
    </w:rPr>
  </w:style>
  <w:style w:type="character" w:customStyle="1" w:styleId="BFTNumPage0">
    <w:name w:val="BFT_NumPage Знак"/>
    <w:link w:val="BFTNumPage"/>
    <w:rPr>
      <w:rFonts w:ascii="Times New Roman" w:eastAsia="Calibri" w:hAnsi="Times New Roman" w:cs="Times New Roman"/>
    </w:rPr>
  </w:style>
  <w:style w:type="paragraph" w:customStyle="1" w:styleId="BFTPrilogenie">
    <w:name w:val="BFT_Prilogenie"/>
    <w:basedOn w:val="BFTmajor"/>
    <w:next w:val="a3"/>
    <w:link w:val="BFTPrilogenie0"/>
    <w:qFormat/>
    <w:pPr>
      <w:pageBreakBefore/>
      <w:spacing w:before="200" w:after="200" w:line="240" w:lineRule="auto"/>
      <w:jc w:val="center"/>
      <w:outlineLvl w:val="0"/>
    </w:pPr>
    <w:rPr>
      <w:rFonts w:ascii="Times New Roman Полужирный" w:hAnsi="Times New Roman Полужирный"/>
      <w:b/>
      <w:caps/>
      <w:sz w:val="32"/>
    </w:rPr>
  </w:style>
  <w:style w:type="character" w:customStyle="1" w:styleId="BFTPrilogenie0">
    <w:name w:val="BFT_Prilogenie Знак"/>
    <w:link w:val="BFTPrilogenie"/>
    <w:rPr>
      <w:rFonts w:ascii="Times New Roman Полужирный" w:eastAsia="Calibri" w:hAnsi="Times New Roman Полужирный" w:cs="Times New Roman"/>
      <w:b/>
      <w:caps/>
      <w:sz w:val="32"/>
    </w:rPr>
  </w:style>
  <w:style w:type="paragraph" w:customStyle="1" w:styleId="BFTSoderContent">
    <w:name w:val="BFT_Soder_Content"/>
    <w:basedOn w:val="BFTmajor"/>
    <w:next w:val="a3"/>
    <w:link w:val="BFTSoderContent0"/>
    <w:qFormat/>
    <w:pPr>
      <w:pageBreakBefore/>
      <w:spacing w:before="200" w:after="200" w:line="240" w:lineRule="auto"/>
      <w:jc w:val="center"/>
    </w:pPr>
    <w:rPr>
      <w:caps/>
      <w:sz w:val="32"/>
    </w:rPr>
  </w:style>
  <w:style w:type="character" w:customStyle="1" w:styleId="BFTSoderContent0">
    <w:name w:val="BFT_Soder_Content Знак"/>
    <w:link w:val="BFTSoderContent"/>
    <w:rPr>
      <w:rFonts w:ascii="Times New Roman" w:eastAsia="Calibri" w:hAnsi="Times New Roman" w:cs="Times New Roman"/>
      <w:caps/>
      <w:sz w:val="32"/>
    </w:rPr>
  </w:style>
  <w:style w:type="paragraph" w:styleId="af8">
    <w:name w:val="Date"/>
    <w:basedOn w:val="a3"/>
    <w:next w:val="a3"/>
    <w:link w:val="af9"/>
    <w:uiPriority w:val="99"/>
    <w:semiHidden/>
    <w:unhideWhenUsed/>
    <w:rPr>
      <w:rFonts w:ascii="Arial" w:hAnsi="Arial"/>
    </w:rPr>
  </w:style>
  <w:style w:type="character" w:customStyle="1" w:styleId="af9">
    <w:name w:val="Дата Знак"/>
    <w:basedOn w:val="a4"/>
    <w:link w:val="af8"/>
    <w:uiPriority w:val="99"/>
    <w:semiHidden/>
    <w:rPr>
      <w:rFonts w:ascii="Arial" w:eastAsia="Times New Roman" w:hAnsi="Arial" w:cs="Times New Roman"/>
      <w:sz w:val="24"/>
      <w:szCs w:val="20"/>
      <w:lang w:eastAsia="ru-RU"/>
    </w:rPr>
  </w:style>
  <w:style w:type="paragraph" w:styleId="afa">
    <w:name w:val="footnote text"/>
    <w:basedOn w:val="a3"/>
    <w:link w:val="afb"/>
    <w:uiPriority w:val="99"/>
    <w:unhideWhenUsed/>
    <w:rPr>
      <w:sz w:val="20"/>
    </w:rPr>
  </w:style>
  <w:style w:type="character" w:customStyle="1" w:styleId="afb">
    <w:name w:val="Текст сноски Знак"/>
    <w:basedOn w:val="a4"/>
    <w:link w:val="af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unhideWhenUsed/>
    <w:rPr>
      <w:rFonts w:ascii="Times New Roman" w:eastAsia="Calibri" w:hAnsi="Times New Roman" w:cs="Times New Roman"/>
      <w:sz w:val="24"/>
      <w:szCs w:val="20"/>
      <w:vertAlign w:val="superscript"/>
    </w:rPr>
  </w:style>
  <w:style w:type="paragraph" w:customStyle="1" w:styleId="BFTSnoska">
    <w:name w:val="BFT_Snoska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paragraph" w:styleId="43">
    <w:name w:val="toc 4"/>
    <w:basedOn w:val="a3"/>
    <w:next w:val="a3"/>
    <w:link w:val="44"/>
    <w:uiPriority w:val="39"/>
    <w:qFormat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53">
    <w:name w:val="toc 5"/>
    <w:basedOn w:val="a3"/>
    <w:next w:val="a3"/>
    <w:uiPriority w:val="39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uiPriority w:val="39"/>
    <w:unhideWhenUsed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uiPriority w:val="39"/>
    <w:unhideWhenUsed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uiPriority w:val="39"/>
    <w:unhideWhenUsed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91">
    <w:name w:val="toc 9"/>
    <w:basedOn w:val="a3"/>
    <w:next w:val="a3"/>
    <w:uiPriority w:val="39"/>
    <w:unhideWhenUsed/>
    <w:pPr>
      <w:ind w:left="1920"/>
      <w:jc w:val="left"/>
    </w:pPr>
    <w:rPr>
      <w:rFonts w:asciiTheme="minorHAnsi" w:hAnsiTheme="minorHAnsi"/>
      <w:sz w:val="18"/>
      <w:szCs w:val="18"/>
    </w:rPr>
  </w:style>
  <w:style w:type="paragraph" w:styleId="afd">
    <w:name w:val="footer"/>
    <w:basedOn w:val="a3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PrilogenieZagolovok3">
    <w:name w:val="BFT_Prilogenie_Zagolovok 3"/>
    <w:basedOn w:val="BFTPrilogenieZagolovok2"/>
    <w:next w:val="a3"/>
    <w:qFormat/>
    <w:pPr>
      <w:numPr>
        <w:ilvl w:val="2"/>
      </w:numPr>
      <w:tabs>
        <w:tab w:val="clear" w:pos="709"/>
        <w:tab w:val="clear" w:pos="1985"/>
        <w:tab w:val="left" w:pos="851"/>
      </w:tabs>
      <w:ind w:left="0" w:firstLine="0"/>
      <w:outlineLvl w:val="1"/>
    </w:pPr>
    <w:rPr>
      <w:sz w:val="28"/>
    </w:rPr>
  </w:style>
  <w:style w:type="paragraph" w:customStyle="1" w:styleId="BFTPrilogenieZagolovok2">
    <w:name w:val="BFT_Prilogenie_Zagolovok 2"/>
    <w:next w:val="a3"/>
    <w:qFormat/>
    <w:pPr>
      <w:numPr>
        <w:ilvl w:val="1"/>
        <w:numId w:val="2"/>
      </w:numPr>
      <w:tabs>
        <w:tab w:val="clear" w:pos="1701"/>
        <w:tab w:val="left" w:pos="709"/>
      </w:tabs>
      <w:spacing w:before="200" w:after="100" w:line="240" w:lineRule="auto"/>
      <w:ind w:left="0" w:firstLine="0"/>
      <w:outlineLvl w:val="2"/>
    </w:pPr>
    <w:rPr>
      <w:rFonts w:ascii="Times New Roman" w:eastAsia="Calibri" w:hAnsi="Times New Roman" w:cs="Times New Roman"/>
      <w:b/>
      <w:sz w:val="32"/>
    </w:rPr>
  </w:style>
  <w:style w:type="paragraph" w:customStyle="1" w:styleId="BFTNigniikolontitulLU">
    <w:name w:val="BFT_Nignii_kolontitul_LU"/>
    <w:qFormat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lang w:val="en-US"/>
    </w:rPr>
  </w:style>
  <w:style w:type="paragraph" w:customStyle="1" w:styleId="BFTNigniikolontitulTL">
    <w:name w:val="BFT_Nignii_kolontitul_TL"/>
    <w:qFormat/>
    <w:pPr>
      <w:spacing w:after="0" w:line="240" w:lineRule="auto"/>
      <w:jc w:val="right"/>
    </w:pPr>
    <w:rPr>
      <w:rFonts w:ascii="Times New Roman" w:eastAsia="Times New Roman" w:hAnsi="Times New Roman" w:cs="Times New Roman"/>
      <w:bCs/>
      <w:i/>
      <w:iCs/>
    </w:rPr>
  </w:style>
  <w:style w:type="paragraph" w:styleId="aff">
    <w:name w:val="header"/>
    <w:basedOn w:val="a3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4"/>
    <w:link w:val="aff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1">
    <w:name w:val="annotation reference"/>
    <w:uiPriority w:val="99"/>
    <w:unhideWhenUsed/>
    <w:qFormat/>
    <w:rPr>
      <w:sz w:val="16"/>
      <w:szCs w:val="16"/>
    </w:rPr>
  </w:style>
  <w:style w:type="paragraph" w:styleId="aff2">
    <w:name w:val="annotation text"/>
    <w:basedOn w:val="a3"/>
    <w:link w:val="aff3"/>
    <w:uiPriority w:val="99"/>
    <w:unhideWhenUsed/>
    <w:qFormat/>
    <w:rPr>
      <w:sz w:val="20"/>
    </w:rPr>
  </w:style>
  <w:style w:type="character" w:customStyle="1" w:styleId="aff3">
    <w:name w:val="Текст примечания Знак"/>
    <w:link w:val="aff2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8">
    <w:name w:val="Текст примечания Знак2"/>
    <w:uiPriority w:val="99"/>
    <w:rPr>
      <w:rFonts w:ascii="Times New Roman" w:eastAsia="Calibri" w:hAnsi="Times New Roman"/>
      <w:lang w:eastAsia="en-US"/>
    </w:rPr>
  </w:style>
  <w:style w:type="paragraph" w:styleId="aff4">
    <w:name w:val="caption"/>
    <w:basedOn w:val="a3"/>
    <w:next w:val="a3"/>
    <w:link w:val="aff5"/>
    <w:uiPriority w:val="35"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paragraph" w:styleId="aff6">
    <w:name w:val="annotation subject"/>
    <w:basedOn w:val="aff2"/>
    <w:next w:val="aff2"/>
    <w:link w:val="aff7"/>
    <w:uiPriority w:val="99"/>
    <w:semiHidden/>
    <w:unhideWhenUsed/>
    <w:pPr>
      <w:spacing w:after="200" w:line="276" w:lineRule="auto"/>
    </w:pPr>
    <w:rPr>
      <w:rFonts w:ascii="Calibri" w:hAnsi="Calibri"/>
      <w:b/>
      <w:bCs/>
    </w:rPr>
  </w:style>
  <w:style w:type="character" w:customStyle="1" w:styleId="aff7">
    <w:name w:val="Тема примечания Знак"/>
    <w:basedOn w:val="aff3"/>
    <w:link w:val="aff6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BFTListmark1">
    <w:name w:val="BFT_List_mark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Normaltext">
    <w:name w:val="BFT_Normal text"/>
    <w:qFormat/>
  </w:style>
  <w:style w:type="paragraph" w:customStyle="1" w:styleId="DocNormal">
    <w:name w:val="Doc_Normal"/>
    <w:basedOn w:val="a3"/>
    <w:link w:val="DocNormal0"/>
    <w:qFormat/>
    <w:pPr>
      <w:contextualSpacing/>
    </w:pPr>
  </w:style>
  <w:style w:type="character" w:customStyle="1" w:styleId="DocNormal0">
    <w:name w:val="Doc_Normal Знак"/>
    <w:link w:val="DocNormal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iff-block-target">
    <w:name w:val="diff-block-target"/>
    <w:basedOn w:val="a3"/>
    <w:pPr>
      <w:spacing w:before="100" w:beforeAutospacing="1" w:after="100" w:afterAutospacing="1"/>
    </w:pPr>
    <w:rPr>
      <w:szCs w:val="24"/>
    </w:rPr>
  </w:style>
  <w:style w:type="character" w:customStyle="1" w:styleId="diff-html-added">
    <w:name w:val="diff-html-added"/>
  </w:style>
  <w:style w:type="character" w:styleId="aff8">
    <w:name w:val="Strong"/>
    <w:uiPriority w:val="22"/>
    <w:qFormat/>
    <w:rPr>
      <w:b/>
      <w:bCs/>
    </w:rPr>
  </w:style>
  <w:style w:type="paragraph" w:styleId="aff9">
    <w:name w:val="Normal (Web)"/>
    <w:basedOn w:val="a3"/>
    <w:uiPriority w:val="99"/>
    <w:unhideWhenUsed/>
    <w:pPr>
      <w:spacing w:before="100" w:beforeAutospacing="1" w:after="100" w:afterAutospacing="1"/>
    </w:pPr>
    <w:rPr>
      <w:szCs w:val="24"/>
    </w:rPr>
  </w:style>
  <w:style w:type="paragraph" w:customStyle="1" w:styleId="a0">
    <w:name w:val="ГС_Список_марк"/>
    <w:pPr>
      <w:numPr>
        <w:numId w:val="3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Абзац списка Знак"/>
    <w:link w:val="af6"/>
    <w:uiPriority w:val="34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a">
    <w:name w:val="Текст в табл. мал."/>
    <w:basedOn w:val="a3"/>
    <w:link w:val="affb"/>
    <w:pPr>
      <w:keepLines/>
      <w:spacing w:before="60" w:after="60"/>
      <w:ind w:right="113"/>
    </w:pPr>
  </w:style>
  <w:style w:type="character" w:customStyle="1" w:styleId="affb">
    <w:name w:val="Текст в табл. мал. Знак"/>
    <w:link w:val="af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c">
    <w:name w:val="Основной_текст"/>
    <w:basedOn w:val="a3"/>
    <w:qFormat/>
    <w:pPr>
      <w:spacing w:line="360" w:lineRule="auto"/>
    </w:pPr>
  </w:style>
  <w:style w:type="character" w:styleId="affd">
    <w:name w:val="page number"/>
  </w:style>
  <w:style w:type="paragraph" w:customStyle="1" w:styleId="affe">
    <w:name w:val="ТитулШапка"/>
    <w:basedOn w:val="a3"/>
    <w:qFormat/>
    <w:pPr>
      <w:pBdr>
        <w:bottom w:val="single" w:sz="4" w:space="1" w:color="000000"/>
      </w:pBdr>
      <w:spacing w:before="80"/>
      <w:jc w:val="center"/>
    </w:pPr>
    <w:rPr>
      <w:b/>
      <w:caps/>
    </w:rPr>
  </w:style>
  <w:style w:type="character" w:customStyle="1" w:styleId="HMComment">
    <w:name w:val="H&amp;M Comment"/>
    <w:uiPriority w:val="9"/>
    <w:qFormat/>
    <w:rPr>
      <w:rFonts w:ascii="Times New Roman" w:hAnsi="Times New Roman"/>
      <w:color w:val="000000"/>
      <w:spacing w:val="0"/>
      <w:position w:val="0"/>
      <w:sz w:val="28"/>
      <w:u w:val="none"/>
      <w:shd w:val="clear" w:color="auto" w:fill="auto"/>
      <w:vertAlign w:val="baseline"/>
    </w:rPr>
  </w:style>
  <w:style w:type="character" w:customStyle="1" w:styleId="15">
    <w:name w:val="Текст примечания Знак1"/>
    <w:uiPriority w:val="99"/>
    <w:rPr>
      <w:rFonts w:ascii="Times New Roman" w:eastAsia="Calibri" w:hAnsi="Times New Roman"/>
    </w:rPr>
  </w:style>
  <w:style w:type="paragraph" w:styleId="af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FTNameTable">
    <w:name w:val="_BFT_Name_Table"/>
    <w:pPr>
      <w:keepNext/>
      <w:spacing w:before="200" w:after="0" w:line="240" w:lineRule="auto"/>
      <w:jc w:val="righ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BFTNumPage1">
    <w:name w:val="_BFT_NumPage"/>
    <w:basedOn w:val="a3"/>
    <w:link w:val="BFTNumPage2"/>
    <w:qFormat/>
    <w:pPr>
      <w:ind w:firstLine="0"/>
      <w:jc w:val="center"/>
    </w:pPr>
    <w:rPr>
      <w:rFonts w:eastAsia="Calibri"/>
      <w:sz w:val="22"/>
    </w:rPr>
  </w:style>
  <w:style w:type="character" w:customStyle="1" w:styleId="BFTNumPage2">
    <w:name w:val="_BFT_NumPage Знак"/>
    <w:link w:val="BFTNumPage1"/>
    <w:rPr>
      <w:rFonts w:ascii="Times New Roman" w:eastAsia="Calibri" w:hAnsi="Times New Roman" w:cs="Times New Roman"/>
      <w:szCs w:val="20"/>
      <w:lang w:eastAsia="ru-RU"/>
    </w:rPr>
  </w:style>
  <w:style w:type="paragraph" w:customStyle="1" w:styleId="BFTPrimechanyie">
    <w:name w:val="_BFT_Primechanyie"/>
    <w:next w:val="BFTNormal"/>
    <w:link w:val="BFTPrimechanyie0"/>
    <w:qFormat/>
    <w:pPr>
      <w:spacing w:before="120" w:after="60"/>
      <w:ind w:left="1474" w:hanging="1474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FTPrimechanyie0">
    <w:name w:val="_BFT_Primechanyie Знак"/>
    <w:link w:val="BFTPrimechanyie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cript">
    <w:name w:val="_BFT_Script"/>
    <w:basedOn w:val="a3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120" w:after="60" w:line="276" w:lineRule="auto"/>
      <w:ind w:left="567" w:right="28" w:firstLine="0"/>
      <w:contextualSpacing/>
    </w:pPr>
    <w:rPr>
      <w:rFonts w:ascii="Arial" w:hAnsi="Arial"/>
      <w:spacing w:val="-20"/>
      <w:sz w:val="20"/>
      <w:lang w:val="en-US"/>
    </w:rPr>
  </w:style>
  <w:style w:type="paragraph" w:customStyle="1" w:styleId="BFTSpisok1">
    <w:name w:val="_BFT_Spisok_1)"/>
    <w:pPr>
      <w:numPr>
        <w:numId w:val="4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mark2">
    <w:name w:val="_BFT_Spisok_mark2"/>
    <w:basedOn w:val="BFTSpisokmark1"/>
    <w:qFormat/>
    <w:pPr>
      <w:numPr>
        <w:numId w:val="10"/>
      </w:numPr>
    </w:pPr>
  </w:style>
  <w:style w:type="paragraph" w:customStyle="1" w:styleId="BFTSpisokmark3">
    <w:name w:val="_BFT_Spisok_mark3"/>
    <w:basedOn w:val="BFTSpisokmark2"/>
    <w:pPr>
      <w:numPr>
        <w:numId w:val="11"/>
      </w:numPr>
    </w:pPr>
  </w:style>
  <w:style w:type="paragraph" w:customStyle="1" w:styleId="BFTSpisokmark4">
    <w:name w:val="_BFT_Spisok_mark4"/>
    <w:basedOn w:val="a3"/>
    <w:next w:val="a3"/>
    <w:pPr>
      <w:numPr>
        <w:numId w:val="12"/>
      </w:numPr>
      <w:spacing w:before="120" w:after="60" w:line="276" w:lineRule="auto"/>
      <w:contextualSpacing/>
    </w:pPr>
  </w:style>
  <w:style w:type="paragraph" w:customStyle="1" w:styleId="BFTSpisokmark5">
    <w:name w:val="_BFT_Spisok_mark5"/>
    <w:basedOn w:val="BFTSpisokmark4"/>
    <w:pPr>
      <w:numPr>
        <w:numId w:val="0"/>
      </w:numPr>
      <w:tabs>
        <w:tab w:val="left" w:pos="1985"/>
      </w:tabs>
    </w:pPr>
  </w:style>
  <w:style w:type="paragraph" w:customStyle="1" w:styleId="BFTSpisoknormal1">
    <w:name w:val="_BFT_Spisok_normal_1"/>
    <w:pPr>
      <w:spacing w:before="120" w:after="60"/>
      <w:ind w:left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0">
    <w:name w:val="_BFT_Spisok_normal_0"/>
    <w:basedOn w:val="BFTSpisoknormal1"/>
    <w:qFormat/>
    <w:pPr>
      <w:ind w:left="284"/>
    </w:pPr>
  </w:style>
  <w:style w:type="paragraph" w:customStyle="1" w:styleId="BFTSpisoknormal2">
    <w:name w:val="_BFT_Spisok_normal_2"/>
    <w:pPr>
      <w:spacing w:before="120" w:after="60"/>
      <w:ind w:left="9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3">
    <w:name w:val="_BFT_Spisok_normal_3"/>
    <w:pPr>
      <w:spacing w:before="120" w:after="60"/>
      <w:ind w:left="1276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4">
    <w:name w:val="_BFT_Spisok_normal_4"/>
    <w:pPr>
      <w:spacing w:before="120" w:after="60"/>
      <w:ind w:left="155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ormal5">
    <w:name w:val="_BFT_Spisok_normal_5"/>
    <w:pPr>
      <w:spacing w:before="120" w:after="60"/>
      <w:ind w:left="1843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TSpisoknormal6">
    <w:name w:val="_BFT_Spisok_normal_6"/>
    <w:pPr>
      <w:spacing w:before="120" w:after="60"/>
      <w:ind w:left="2126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10">
    <w:name w:val="_BFT_Spisok_num1"/>
    <w:pPr>
      <w:tabs>
        <w:tab w:val="left" w:pos="851"/>
      </w:tabs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0">
    <w:name w:val="_BFT_Spisok_num2"/>
    <w:basedOn w:val="BFTSpisoknum10"/>
    <w:rPr>
      <w:szCs w:val="24"/>
    </w:rPr>
  </w:style>
  <w:style w:type="paragraph" w:customStyle="1" w:styleId="BFTSpisoknum30">
    <w:name w:val="_BFT_Spisok_num3"/>
    <w:basedOn w:val="BFTSpisoknum20"/>
  </w:style>
  <w:style w:type="paragraph" w:customStyle="1" w:styleId="BFTSpisoknum40">
    <w:name w:val="_BFT_Spisok_num4"/>
    <w:basedOn w:val="BFTSpisoknum30"/>
    <w:pPr>
      <w:tabs>
        <w:tab w:val="clear" w:pos="851"/>
      </w:tabs>
    </w:pPr>
  </w:style>
  <w:style w:type="character" w:customStyle="1" w:styleId="BFTSymBold">
    <w:name w:val="_BFT_Sym_Bold"/>
    <w:rPr>
      <w:b/>
    </w:rPr>
  </w:style>
  <w:style w:type="character" w:customStyle="1" w:styleId="BFTSymItalic">
    <w:name w:val="_BFT_Sym_Italic"/>
    <w:rPr>
      <w:i/>
    </w:rPr>
  </w:style>
  <w:style w:type="paragraph" w:customStyle="1" w:styleId="BFTTablenormBoldcenter">
    <w:name w:val="_BFT_Table_norm_Bold_center"/>
    <w:basedOn w:val="BFTTablenorm"/>
    <w:pPr>
      <w:keepNext/>
      <w:jc w:val="center"/>
    </w:pPr>
    <w:rPr>
      <w:rFonts w:ascii="Times New Roman Полужирный" w:hAnsi="Times New Roman Полужирный"/>
      <w:b/>
      <w:lang w:eastAsia="ko-KR"/>
    </w:rPr>
  </w:style>
  <w:style w:type="paragraph" w:customStyle="1" w:styleId="BFTTableNum1">
    <w:name w:val="_BFT_Table_№п_Num_1"/>
    <w:pPr>
      <w:numPr>
        <w:numId w:val="16"/>
      </w:numPr>
      <w:spacing w:before="20" w:after="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TableNum2">
    <w:name w:val="_BFT_Table_№п_Num_2"/>
    <w:basedOn w:val="a3"/>
    <w:pPr>
      <w:numPr>
        <w:ilvl w:val="1"/>
        <w:numId w:val="16"/>
      </w:numPr>
      <w:spacing w:before="20" w:after="20"/>
      <w:contextualSpacing/>
    </w:pPr>
    <w:rPr>
      <w:sz w:val="22"/>
      <w:lang w:eastAsia="ko-KR"/>
    </w:rPr>
  </w:style>
  <w:style w:type="paragraph" w:customStyle="1" w:styleId="BFTTableNum3">
    <w:name w:val="_BFT_Table_№п_Num_3"/>
    <w:basedOn w:val="a3"/>
    <w:qFormat/>
    <w:pPr>
      <w:numPr>
        <w:ilvl w:val="2"/>
        <w:numId w:val="16"/>
      </w:numPr>
      <w:spacing w:before="20" w:after="20"/>
      <w:contextualSpacing/>
    </w:pPr>
    <w:rPr>
      <w:sz w:val="22"/>
    </w:rPr>
  </w:style>
  <w:style w:type="paragraph" w:customStyle="1" w:styleId="BFTTableNum4">
    <w:name w:val="_BFT_Table_№п_Num_4"/>
    <w:basedOn w:val="BFTTableNum3"/>
    <w:pPr>
      <w:numPr>
        <w:ilvl w:val="3"/>
      </w:numPr>
    </w:pPr>
  </w:style>
  <w:style w:type="paragraph" w:customStyle="1" w:styleId="BFTTableNum5">
    <w:name w:val="_BFT_Table_№п_Num_5"/>
    <w:basedOn w:val="BFTTableNum4"/>
    <w:qFormat/>
    <w:pPr>
      <w:numPr>
        <w:ilvl w:val="4"/>
      </w:numPr>
    </w:pPr>
  </w:style>
  <w:style w:type="paragraph" w:customStyle="1" w:styleId="BFTTableSpisokMark10">
    <w:name w:val="_BFT_Table_Spisok_Mark_1"/>
    <w:next w:val="a3"/>
    <w:pPr>
      <w:numPr>
        <w:numId w:val="17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Mark2">
    <w:name w:val="_BFT_Table_Spisok_Mark_2"/>
    <w:basedOn w:val="BFTTableSpisokMark10"/>
    <w:pPr>
      <w:numPr>
        <w:numId w:val="18"/>
      </w:numPr>
    </w:pPr>
  </w:style>
  <w:style w:type="paragraph" w:customStyle="1" w:styleId="BFTTableSpisokNum10">
    <w:name w:val="_BFT_Table_Spisok_Num 1)"/>
    <w:pPr>
      <w:numPr>
        <w:numId w:val="19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">
    <w:name w:val="_BFT_Table_Spisok_Num абв)"/>
    <w:pPr>
      <w:numPr>
        <w:numId w:val="20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BFTTableSpisokNum1">
    <w:name w:val="_BFT_Table_Spisok_Num_1"/>
    <w:pPr>
      <w:numPr>
        <w:numId w:val="21"/>
      </w:numPr>
      <w:spacing w:before="20" w:after="20" w:line="24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FTTableSpisokNum2">
    <w:name w:val="_BFT_Table_Spisok_Num_2"/>
    <w:basedOn w:val="BFTTableSpisokNum1"/>
    <w:pPr>
      <w:numPr>
        <w:ilvl w:val="1"/>
      </w:numPr>
    </w:pPr>
  </w:style>
  <w:style w:type="paragraph" w:customStyle="1" w:styleId="BFTTableSpisokNum3">
    <w:name w:val="_BFT_Table_Spisok_Num_3"/>
    <w:basedOn w:val="BFTTableSpisokNum2"/>
    <w:pPr>
      <w:numPr>
        <w:ilvl w:val="2"/>
      </w:numPr>
    </w:pPr>
  </w:style>
  <w:style w:type="paragraph" w:customStyle="1" w:styleId="BFTTableSpisokNum4">
    <w:name w:val="_BFT_Table_Spisok_Num_4"/>
    <w:basedOn w:val="BFTTableSpisokNum3"/>
    <w:qFormat/>
    <w:pPr>
      <w:numPr>
        <w:ilvl w:val="3"/>
      </w:numPr>
    </w:pPr>
  </w:style>
  <w:style w:type="paragraph" w:customStyle="1" w:styleId="BFTTableSpisokNum5">
    <w:name w:val="_BFT_Table_Spisok_Num_5"/>
    <w:basedOn w:val="BFTTableSpisokNum4"/>
    <w:qFormat/>
    <w:pPr>
      <w:numPr>
        <w:ilvl w:val="0"/>
        <w:numId w:val="0"/>
      </w:numPr>
      <w:tabs>
        <w:tab w:val="num" w:pos="284"/>
        <w:tab w:val="left" w:pos="964"/>
      </w:tabs>
      <w:ind w:left="284" w:hanging="227"/>
    </w:pPr>
  </w:style>
  <w:style w:type="paragraph" w:customStyle="1" w:styleId="BFTTableSpisokNum6">
    <w:name w:val="_BFT_Table_Spisok_Num_6"/>
    <w:basedOn w:val="BFTTableSpisokNum5"/>
    <w:pPr>
      <w:numPr>
        <w:ilvl w:val="5"/>
      </w:numPr>
      <w:tabs>
        <w:tab w:val="num" w:pos="284"/>
      </w:tabs>
      <w:ind w:left="284" w:hanging="227"/>
    </w:pPr>
  </w:style>
  <w:style w:type="paragraph" w:customStyle="1" w:styleId="BFTTableSpisokNum7">
    <w:name w:val="_BFT_Table_Spisok_Num_7"/>
    <w:basedOn w:val="BFTTableSpisokNum6"/>
    <w:qFormat/>
    <w:pPr>
      <w:numPr>
        <w:ilvl w:val="6"/>
      </w:numPr>
      <w:tabs>
        <w:tab w:val="num" w:pos="284"/>
      </w:tabs>
      <w:ind w:left="284" w:hanging="227"/>
    </w:pPr>
  </w:style>
  <w:style w:type="paragraph" w:customStyle="1" w:styleId="BFTTableZagolovok">
    <w:name w:val="_BFT_Table_Zagolovok"/>
    <w:basedOn w:val="BFTTablenorm"/>
    <w:qFormat/>
    <w:pPr>
      <w:keepNext/>
      <w:jc w:val="center"/>
    </w:pPr>
    <w:rPr>
      <w:rFonts w:ascii="Times New Roman Полужирный" w:hAnsi="Times New Roman Полужирный"/>
      <w:b/>
      <w:bCs/>
    </w:rPr>
  </w:style>
  <w:style w:type="paragraph" w:customStyle="1" w:styleId="BFTTextsnoski">
    <w:name w:val="_BFT_Text_snoski"/>
    <w:basedOn w:val="BFTNormal"/>
    <w:qFormat/>
    <w:rPr>
      <w:sz w:val="20"/>
    </w:rPr>
  </w:style>
  <w:style w:type="paragraph" w:customStyle="1" w:styleId="BFTZagolovokbeznum">
    <w:name w:val="_BFT_Zagolovok_bez_ num"/>
    <w:basedOn w:val="a3"/>
    <w:next w:val="a3"/>
    <w:pPr>
      <w:keepNext/>
      <w:keepLines/>
      <w:spacing w:before="120" w:after="120"/>
      <w:ind w:firstLine="0"/>
      <w:contextualSpacing/>
      <w:jc w:val="center"/>
      <w:outlineLvl w:val="0"/>
    </w:pPr>
    <w:rPr>
      <w:b/>
      <w:caps/>
      <w:sz w:val="28"/>
    </w:rPr>
  </w:style>
  <w:style w:type="paragraph" w:customStyle="1" w:styleId="BFTZagolovokbeznumnewpage">
    <w:name w:val="_BFT_Zagolovok_bez_ num_newpage"/>
    <w:next w:val="a3"/>
    <w:pPr>
      <w:keepNext/>
      <w:pageBreakBefore/>
      <w:spacing w:before="12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">
    <w:name w:val="_BFT_Нижний_колонт"/>
    <w:qFormat/>
    <w:pPr>
      <w:pBdr>
        <w:top w:val="single" w:sz="4" w:space="1" w:color="000000"/>
      </w:pBdr>
      <w:spacing w:after="0" w:line="240" w:lineRule="auto"/>
      <w:jc w:val="right"/>
    </w:pPr>
    <w:rPr>
      <w:rFonts w:ascii="Times New Roman" w:eastAsia="Calibri" w:hAnsi="Times New Roman" w:cs="Times New Roman"/>
      <w:i/>
    </w:rPr>
  </w:style>
  <w:style w:type="paragraph" w:customStyle="1" w:styleId="1111BFT0">
    <w:name w:val="Приложение_А.1.1.1.1_BFT"/>
    <w:qFormat/>
    <w:pPr>
      <w:tabs>
        <w:tab w:val="left" w:pos="1134"/>
      </w:tabs>
      <w:spacing w:after="0" w:line="240" w:lineRule="auto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1BFT0">
    <w:name w:val="Приложение_А.1.1.1.1.1_BFT"/>
    <w:basedOn w:val="1111BFT0"/>
    <w:qFormat/>
    <w:pPr>
      <w:tabs>
        <w:tab w:val="clear" w:pos="1134"/>
        <w:tab w:val="left" w:pos="1418"/>
      </w:tabs>
    </w:pPr>
  </w:style>
  <w:style w:type="paragraph" w:customStyle="1" w:styleId="11BFT0">
    <w:name w:val="Приложение_А.1.1_BFT"/>
    <w:qFormat/>
    <w:pPr>
      <w:tabs>
        <w:tab w:val="left" w:pos="851"/>
      </w:tabs>
      <w:spacing w:after="0" w:line="240" w:lineRule="auto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BFT0">
    <w:name w:val="Приложение_А_BFT"/>
    <w:basedOn w:val="10"/>
    <w:qFormat/>
    <w:pPr>
      <w:spacing w:before="200" w:after="200"/>
    </w:pPr>
    <w:rPr>
      <w:szCs w:val="20"/>
    </w:rPr>
  </w:style>
  <w:style w:type="paragraph" w:customStyle="1" w:styleId="1BFT0">
    <w:name w:val="Приложение_А.1_BFT"/>
    <w:basedOn w:val="BFT0"/>
    <w:next w:val="11BFT0"/>
    <w:qFormat/>
    <w:pPr>
      <w:outlineLvl w:val="1"/>
    </w:pPr>
  </w:style>
  <w:style w:type="paragraph" w:customStyle="1" w:styleId="BFTSpisoknum1">
    <w:name w:val="_BFT_Spisok_num_1"/>
    <w:pPr>
      <w:numPr>
        <w:numId w:val="13"/>
      </w:numPr>
      <w:spacing w:before="120" w:after="6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Spisoknum2">
    <w:name w:val="_BFT_Spisok_num_2"/>
    <w:basedOn w:val="BFTSpisoknum1"/>
    <w:pPr>
      <w:numPr>
        <w:ilvl w:val="1"/>
      </w:numPr>
    </w:pPr>
    <w:rPr>
      <w:szCs w:val="24"/>
    </w:rPr>
  </w:style>
  <w:style w:type="paragraph" w:customStyle="1" w:styleId="BFTSpisoknum3">
    <w:name w:val="_BFT_Spisok_num_3"/>
    <w:basedOn w:val="BFTSpisoknum2"/>
    <w:pPr>
      <w:numPr>
        <w:ilvl w:val="2"/>
      </w:numPr>
    </w:pPr>
  </w:style>
  <w:style w:type="paragraph" w:customStyle="1" w:styleId="BFTSpisoknum4">
    <w:name w:val="_BFT_Spisok_num_4"/>
    <w:basedOn w:val="BFTSpisoknum3"/>
    <w:pPr>
      <w:numPr>
        <w:ilvl w:val="3"/>
      </w:numPr>
    </w:pPr>
  </w:style>
  <w:style w:type="paragraph" w:customStyle="1" w:styleId="111BFT">
    <w:name w:val="Приложение_1.1.1_BFT"/>
    <w:qFormat/>
    <w:pPr>
      <w:keepNext/>
      <w:keepLines/>
      <w:numPr>
        <w:ilvl w:val="2"/>
        <w:numId w:val="22"/>
      </w:numPr>
      <w:tabs>
        <w:tab w:val="left" w:pos="851"/>
        <w:tab w:val="left" w:pos="1134"/>
        <w:tab w:val="left" w:pos="1560"/>
      </w:tabs>
      <w:spacing w:before="60" w:after="60" w:line="240" w:lineRule="auto"/>
      <w:jc w:val="both"/>
      <w:outlineLvl w:val="2"/>
    </w:pPr>
    <w:rPr>
      <w:rFonts w:ascii="Times New Roman Полужирный" w:eastAsia="Times New Roman" w:hAnsi="Times New Roman Полужирный" w:cs="Times New Roman"/>
      <w:b/>
      <w:sz w:val="28"/>
      <w:szCs w:val="20"/>
    </w:rPr>
  </w:style>
  <w:style w:type="paragraph" w:customStyle="1" w:styleId="1111BFT">
    <w:name w:val="Приложение_1.1.1.1_BFT"/>
    <w:basedOn w:val="111BFT"/>
    <w:next w:val="a3"/>
    <w:qFormat/>
    <w:pPr>
      <w:numPr>
        <w:ilvl w:val="3"/>
      </w:numPr>
      <w:tabs>
        <w:tab w:val="left" w:pos="992"/>
        <w:tab w:val="left" w:pos="1701"/>
      </w:tabs>
      <w:spacing w:before="0" w:after="0"/>
      <w:outlineLvl w:val="3"/>
    </w:pPr>
    <w:rPr>
      <w:bCs/>
      <w:iCs/>
      <w:sz w:val="24"/>
    </w:rPr>
  </w:style>
  <w:style w:type="paragraph" w:customStyle="1" w:styleId="11111BFT">
    <w:name w:val="Приложение_1.1.1.1.1_BFT"/>
    <w:basedOn w:val="1111BFT"/>
    <w:next w:val="BFTNormal"/>
    <w:qFormat/>
    <w:pPr>
      <w:numPr>
        <w:ilvl w:val="4"/>
      </w:numPr>
      <w:tabs>
        <w:tab w:val="clear" w:pos="851"/>
        <w:tab w:val="clear" w:pos="1134"/>
        <w:tab w:val="clear" w:pos="1560"/>
        <w:tab w:val="clear" w:pos="1701"/>
        <w:tab w:val="left" w:pos="1843"/>
        <w:tab w:val="left" w:pos="1985"/>
      </w:tabs>
      <w:outlineLvl w:val="4"/>
    </w:pPr>
  </w:style>
  <w:style w:type="paragraph" w:customStyle="1" w:styleId="1BFT">
    <w:name w:val="Приложение_1_BFT"/>
    <w:basedOn w:val="10"/>
    <w:next w:val="a3"/>
    <w:qFormat/>
    <w:pPr>
      <w:keepLines w:val="0"/>
      <w:numPr>
        <w:numId w:val="22"/>
      </w:numPr>
      <w:jc w:val="right"/>
    </w:pPr>
    <w:rPr>
      <w:szCs w:val="20"/>
    </w:rPr>
  </w:style>
  <w:style w:type="paragraph" w:customStyle="1" w:styleId="11BFT">
    <w:name w:val="Приложение_1.1_BFT"/>
    <w:basedOn w:val="1BFT"/>
    <w:next w:val="111BFT"/>
    <w:qFormat/>
    <w:pPr>
      <w:keepLines/>
      <w:numPr>
        <w:ilvl w:val="1"/>
      </w:numPr>
      <w:tabs>
        <w:tab w:val="left" w:pos="709"/>
        <w:tab w:val="left" w:pos="851"/>
      </w:tabs>
      <w:spacing w:before="60" w:after="60"/>
      <w:jc w:val="both"/>
      <w:outlineLvl w:val="1"/>
    </w:pPr>
    <w:rPr>
      <w:lang w:eastAsia="en-US"/>
    </w:rPr>
  </w:style>
  <w:style w:type="paragraph" w:customStyle="1" w:styleId="1BFT1">
    <w:name w:val="Приложение_1_BFT_Заголовок_1уровня"/>
    <w:basedOn w:val="a3"/>
    <w:next w:val="a3"/>
    <w:pPr>
      <w:keepNext/>
      <w:spacing w:before="120" w:after="120"/>
      <w:ind w:firstLine="0"/>
      <w:contextualSpacing/>
      <w:jc w:val="center"/>
    </w:pPr>
    <w:rPr>
      <w:b/>
      <w:caps/>
      <w:sz w:val="32"/>
    </w:rPr>
  </w:style>
  <w:style w:type="character" w:customStyle="1" w:styleId="aff5">
    <w:name w:val="Название объекта Знак"/>
    <w:link w:val="aff4"/>
    <w:uiPriority w:val="35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16">
    <w:name w:val="Стиль Оглавление 1 + По центру"/>
    <w:basedOn w:val="13"/>
    <w:pPr>
      <w:jc w:val="center"/>
    </w:pPr>
  </w:style>
  <w:style w:type="paragraph" w:styleId="a1">
    <w:name w:val="List Bullet"/>
    <w:basedOn w:val="a3"/>
    <w:uiPriority w:val="99"/>
    <w:unhideWhenUsed/>
    <w:pPr>
      <w:numPr>
        <w:numId w:val="5"/>
      </w:numPr>
      <w:spacing w:after="200" w:line="276" w:lineRule="auto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Обычный 1"/>
    <w:basedOn w:val="a3"/>
    <w:link w:val="111"/>
    <w:qFormat/>
    <w:pPr>
      <w:spacing w:after="200" w:line="252" w:lineRule="auto"/>
      <w:ind w:firstLine="0"/>
      <w:jc w:val="left"/>
    </w:pPr>
    <w:rPr>
      <w:rFonts w:ascii="Calibri" w:eastAsia="Arial Unicode MS" w:hAnsi="Calibri"/>
      <w:sz w:val="22"/>
      <w:szCs w:val="28"/>
      <w:shd w:val="clear" w:color="auto" w:fill="FFFFFF"/>
      <w:lang w:eastAsia="ar-SA"/>
    </w:rPr>
  </w:style>
  <w:style w:type="character" w:customStyle="1" w:styleId="111">
    <w:name w:val="Обычный 1 Знак1"/>
    <w:link w:val="17"/>
    <w:rPr>
      <w:rFonts w:ascii="Calibri" w:eastAsia="Arial Unicode MS" w:hAnsi="Calibri" w:cs="Times New Roman"/>
      <w:szCs w:val="28"/>
      <w:lang w:eastAsia="ar-SA"/>
    </w:rPr>
  </w:style>
  <w:style w:type="paragraph" w:styleId="afff0">
    <w:name w:val="endnote text"/>
    <w:basedOn w:val="a3"/>
    <w:link w:val="afff1"/>
    <w:uiPriority w:val="99"/>
    <w:semiHidden/>
    <w:unhideWhenUsed/>
    <w:pPr>
      <w:spacing w:after="200" w:line="276" w:lineRule="auto"/>
      <w:ind w:firstLine="0"/>
      <w:jc w:val="left"/>
    </w:pPr>
    <w:rPr>
      <w:rFonts w:ascii="Calibri" w:eastAsia="Calibri" w:hAnsi="Calibri"/>
      <w:sz w:val="22"/>
      <w:lang w:eastAsia="en-US"/>
    </w:rPr>
  </w:style>
  <w:style w:type="character" w:customStyle="1" w:styleId="afff1">
    <w:name w:val="Текст концевой сноски Знак"/>
    <w:basedOn w:val="a4"/>
    <w:link w:val="afff0"/>
    <w:uiPriority w:val="99"/>
    <w:semiHidden/>
    <w:rPr>
      <w:rFonts w:ascii="Calibri" w:eastAsia="Calibri" w:hAnsi="Calibri" w:cs="Times New Roman"/>
      <w:szCs w:val="20"/>
    </w:rPr>
  </w:style>
  <w:style w:type="paragraph" w:customStyle="1" w:styleId="BFTNumPage3">
    <w:name w:val="BFT_NumPage(Верхний колонтитул)"/>
    <w:basedOn w:val="BFTmajor"/>
    <w:link w:val="BFTNumPage4"/>
    <w:qFormat/>
    <w:pPr>
      <w:spacing w:line="240" w:lineRule="auto"/>
      <w:jc w:val="center"/>
    </w:pPr>
    <w:rPr>
      <w:sz w:val="22"/>
    </w:rPr>
  </w:style>
  <w:style w:type="character" w:customStyle="1" w:styleId="BFTNumPage4">
    <w:name w:val="BFT_NumPage(Верхний колонтитул) Знак"/>
    <w:link w:val="BFTNumPage3"/>
    <w:rPr>
      <w:rFonts w:ascii="Times New Roman" w:eastAsia="Calibri" w:hAnsi="Times New Roman" w:cs="Times New Roman"/>
    </w:rPr>
  </w:style>
  <w:style w:type="numbering" w:customStyle="1" w:styleId="Calibri11063">
    <w:name w:val="Стиль нумерованный (латиница) Calibri 11 пт Слева:  063 см Выс..."/>
    <w:basedOn w:val="a6"/>
    <w:pPr>
      <w:numPr>
        <w:numId w:val="6"/>
      </w:numPr>
    </w:pPr>
  </w:style>
  <w:style w:type="paragraph" w:customStyle="1" w:styleId="BFTImageNameTimesNewRoman">
    <w:name w:val="Стиль _BFT_Image_Name + Times New Roman"/>
    <w:basedOn w:val="BFTImageName"/>
    <w:pPr>
      <w:ind w:hanging="360"/>
    </w:pPr>
    <w:rPr>
      <w:bCs/>
    </w:rPr>
  </w:style>
  <w:style w:type="paragraph" w:customStyle="1" w:styleId="BFTSpisok10">
    <w:name w:val="_BFT_Spisok_№_1)"/>
    <w:basedOn w:val="a3"/>
    <w:qFormat/>
    <w:pPr>
      <w:numPr>
        <w:numId w:val="14"/>
      </w:numPr>
      <w:spacing w:before="120" w:after="60" w:line="276" w:lineRule="auto"/>
    </w:pPr>
    <w:rPr>
      <w:rFonts w:eastAsia="Calibri" w:cs="Arial"/>
      <w:szCs w:val="32"/>
      <w:lang w:eastAsia="en-US"/>
    </w:rPr>
  </w:style>
  <w:style w:type="paragraph" w:customStyle="1" w:styleId="BFTSpisok11">
    <w:name w:val="_BFT_Spisok_№_11)"/>
    <w:basedOn w:val="BFTSpisok10"/>
    <w:qFormat/>
    <w:pPr>
      <w:numPr>
        <w:ilvl w:val="1"/>
      </w:numPr>
    </w:pPr>
  </w:style>
  <w:style w:type="paragraph" w:customStyle="1" w:styleId="BFTSpisok111">
    <w:name w:val="_BFT_Spisok_№_111)"/>
    <w:basedOn w:val="BFTSpisok10"/>
    <w:qFormat/>
    <w:pPr>
      <w:numPr>
        <w:ilvl w:val="2"/>
      </w:numPr>
      <w:tabs>
        <w:tab w:val="left" w:pos="2693"/>
      </w:tabs>
    </w:pPr>
  </w:style>
  <w:style w:type="paragraph" w:customStyle="1" w:styleId="BFTSpisok1111">
    <w:name w:val="_BFT_Spisok_№_1111)"/>
    <w:basedOn w:val="BFTSpisok10"/>
    <w:qFormat/>
    <w:pPr>
      <w:numPr>
        <w:ilvl w:val="3"/>
      </w:numPr>
    </w:pPr>
  </w:style>
  <w:style w:type="paragraph" w:customStyle="1" w:styleId="BFTTableName">
    <w:name w:val="_BFT_Table_Name"/>
    <w:next w:val="BFTNormal"/>
    <w:pPr>
      <w:keepNext/>
      <w:keepLines/>
      <w:numPr>
        <w:numId w:val="15"/>
      </w:numPr>
      <w:spacing w:before="60" w:after="0" w:line="240" w:lineRule="auto"/>
      <w:jc w:val="right"/>
    </w:pPr>
    <w:rPr>
      <w:rFonts w:ascii="Times New Roman Полужирный" w:eastAsia="Times New Roman" w:hAnsi="Times New Roman Полужирный" w:cs="Times New Roman"/>
      <w:b/>
      <w:sz w:val="24"/>
      <w:szCs w:val="20"/>
      <w:lang w:eastAsia="ru-RU"/>
    </w:rPr>
  </w:style>
  <w:style w:type="paragraph" w:customStyle="1" w:styleId="BFTTableName1">
    <w:name w:val="_BFT_Table_Name1"/>
    <w:next w:val="BFTNormal"/>
    <w:link w:val="BFTTableName10"/>
    <w:qFormat/>
    <w:pPr>
      <w:keepNext/>
      <w:numPr>
        <w:numId w:val="7"/>
      </w:numPr>
      <w:spacing w:after="6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BFTTableName10">
    <w:name w:val="_BFT_Table_Name1 Знак"/>
    <w:basedOn w:val="a4"/>
    <w:link w:val="BFTTableNam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BFTTable">
    <w:name w:val="_BFT_Table_Заголовок"/>
    <w:link w:val="BFTTable0"/>
    <w:qFormat/>
    <w:pPr>
      <w:keepNext/>
      <w:spacing w:after="0" w:line="240" w:lineRule="auto"/>
      <w:jc w:val="center"/>
    </w:pPr>
    <w:rPr>
      <w:rFonts w:ascii="Times New Roman Полужирный" w:eastAsia="Times New Roman" w:hAnsi="Times New Roman Полужирный" w:cs="Times New Roman"/>
      <w:b/>
      <w:bCs/>
      <w:iCs/>
    </w:rPr>
  </w:style>
  <w:style w:type="character" w:customStyle="1" w:styleId="BFTTable0">
    <w:name w:val="_BFT_Table_Заголовок Знак"/>
    <w:link w:val="BFTTable"/>
    <w:rPr>
      <w:rFonts w:ascii="Times New Roman Полужирный" w:eastAsia="Times New Roman" w:hAnsi="Times New Roman Полужирный" w:cs="Times New Roman"/>
      <w:b/>
      <w:bCs/>
      <w:iCs/>
    </w:rPr>
  </w:style>
  <w:style w:type="paragraph" w:customStyle="1" w:styleId="a2">
    <w:name w:val="Не нужен"/>
    <w:basedOn w:val="BFTTableSpisokNum4"/>
    <w:pPr>
      <w:numPr>
        <w:ilvl w:val="4"/>
      </w:numPr>
      <w:tabs>
        <w:tab w:val="left" w:pos="992"/>
      </w:tabs>
    </w:pPr>
  </w:style>
  <w:style w:type="character" w:customStyle="1" w:styleId="v-checkbox">
    <w:name w:val="v-checkbox"/>
    <w:basedOn w:val="a4"/>
  </w:style>
  <w:style w:type="paragraph" w:customStyle="1" w:styleId="a">
    <w:name w:val="Нумерованный список первого уровня"/>
    <w:basedOn w:val="a3"/>
    <w:pPr>
      <w:numPr>
        <w:ilvl w:val="1"/>
        <w:numId w:val="8"/>
      </w:numPr>
      <w:tabs>
        <w:tab w:val="clear" w:pos="1080"/>
      </w:tabs>
      <w:spacing w:after="200" w:line="276" w:lineRule="auto"/>
      <w:ind w:left="0" w:firstLine="0"/>
      <w:jc w:val="left"/>
    </w:pPr>
    <w:rPr>
      <w:rFonts w:ascii="Calibri" w:hAnsi="Calibri"/>
      <w:sz w:val="22"/>
      <w:szCs w:val="24"/>
    </w:rPr>
  </w:style>
  <w:style w:type="paragraph" w:customStyle="1" w:styleId="2">
    <w:name w:val="маркированный список 2"/>
    <w:basedOn w:val="a3"/>
    <w:pPr>
      <w:numPr>
        <w:numId w:val="8"/>
      </w:numPr>
      <w:spacing w:after="200" w:line="276" w:lineRule="auto"/>
      <w:jc w:val="left"/>
    </w:pPr>
    <w:rPr>
      <w:rFonts w:ascii="Calibri" w:hAnsi="Calibri"/>
      <w:sz w:val="22"/>
    </w:rPr>
  </w:style>
  <w:style w:type="character" w:customStyle="1" w:styleId="inline-comment-marker">
    <w:name w:val="inline-comment-marker"/>
    <w:basedOn w:val="a4"/>
  </w:style>
  <w:style w:type="character" w:customStyle="1" w:styleId="14">
    <w:name w:val="Оглавление 1 Знак"/>
    <w:link w:val="13"/>
    <w:uiPriority w:val="3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18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character" w:customStyle="1" w:styleId="BFTNormal0">
    <w:name w:val="_BFT_Normal Знак"/>
    <w:basedOn w:val="a4"/>
    <w:link w:val="BFTNormal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customStyle="1" w:styleId="BFT1">
    <w:name w:val="_ТЛ_ЛУ_BFT_Название компонента_документа"/>
    <w:basedOn w:val="a3"/>
    <w:link w:val="BFT2"/>
    <w:qFormat/>
    <w:pPr>
      <w:tabs>
        <w:tab w:val="left" w:pos="3808"/>
      </w:tabs>
      <w:spacing w:before="360" w:after="360"/>
      <w:ind w:firstLine="0"/>
      <w:jc w:val="center"/>
    </w:pPr>
    <w:rPr>
      <w:rFonts w:eastAsia="Batang" w:cstheme="minorBidi"/>
      <w:b/>
      <w:bCs/>
      <w:sz w:val="28"/>
      <w:szCs w:val="28"/>
      <w:lang w:eastAsia="en-US"/>
    </w:rPr>
  </w:style>
  <w:style w:type="character" w:customStyle="1" w:styleId="BFT2">
    <w:name w:val="_ТЛ_ЛУ_BFT_Название компонента_документа Знак"/>
    <w:link w:val="BFT1"/>
    <w:qFormat/>
    <w:rPr>
      <w:rFonts w:ascii="Times New Roman" w:eastAsia="Batang" w:hAnsi="Times New Roman"/>
      <w:b/>
      <w:bCs/>
      <w:sz w:val="28"/>
      <w:szCs w:val="28"/>
    </w:rPr>
  </w:style>
  <w:style w:type="paragraph" w:customStyle="1" w:styleId="BFTZagolovok2">
    <w:name w:val="BFT_Zagolovok 2"/>
    <w:basedOn w:val="BFTZagolovok1"/>
    <w:next w:val="a3"/>
    <w:qFormat/>
    <w:pPr>
      <w:pageBreakBefore w:val="0"/>
      <w:numPr>
        <w:ilvl w:val="1"/>
      </w:numPr>
      <w:spacing w:after="100"/>
      <w:outlineLvl w:val="1"/>
    </w:pPr>
    <w:rPr>
      <w:caps w:val="0"/>
    </w:rPr>
  </w:style>
  <w:style w:type="paragraph" w:customStyle="1" w:styleId="BFTZagolovok1">
    <w:name w:val="BFT_Zagolovok 1"/>
    <w:next w:val="a3"/>
    <w:qFormat/>
    <w:pPr>
      <w:keepNext/>
      <w:pageBreakBefore/>
      <w:numPr>
        <w:numId w:val="23"/>
      </w:numPr>
      <w:tabs>
        <w:tab w:val="left" w:pos="709"/>
      </w:tabs>
      <w:spacing w:before="200" w:line="240" w:lineRule="auto"/>
      <w:outlineLvl w:val="0"/>
    </w:pPr>
    <w:rPr>
      <w:rFonts w:ascii="Times New Roman Полужирный" w:eastAsia="Calibri" w:hAnsi="Times New Roman Полужирный" w:cs="Times New Roman"/>
      <w:b/>
      <w:caps/>
      <w:sz w:val="32"/>
      <w:szCs w:val="32"/>
    </w:rPr>
  </w:style>
  <w:style w:type="paragraph" w:customStyle="1" w:styleId="BFTZagolovok3">
    <w:name w:val="BFT_Zagolovok 3"/>
    <w:basedOn w:val="BFTZagolovok2"/>
    <w:next w:val="a3"/>
    <w:qFormat/>
    <w:pPr>
      <w:numPr>
        <w:ilvl w:val="2"/>
      </w:numPr>
      <w:tabs>
        <w:tab w:val="clear" w:pos="709"/>
        <w:tab w:val="num" w:pos="360"/>
        <w:tab w:val="left" w:pos="851"/>
        <w:tab w:val="num" w:pos="2211"/>
      </w:tabs>
      <w:ind w:left="2211" w:hanging="360"/>
      <w:outlineLvl w:val="2"/>
    </w:pPr>
    <w:rPr>
      <w:sz w:val="28"/>
    </w:rPr>
  </w:style>
  <w:style w:type="paragraph" w:customStyle="1" w:styleId="BFTZagolovok4">
    <w:name w:val="BFT_Zagolovok 4"/>
    <w:basedOn w:val="BFTZagolovok3"/>
    <w:next w:val="a3"/>
    <w:qFormat/>
    <w:pPr>
      <w:numPr>
        <w:ilvl w:val="3"/>
      </w:numPr>
      <w:tabs>
        <w:tab w:val="clear" w:pos="851"/>
        <w:tab w:val="num" w:pos="360"/>
        <w:tab w:val="left" w:pos="992"/>
        <w:tab w:val="num" w:pos="2211"/>
        <w:tab w:val="num" w:pos="2931"/>
      </w:tabs>
      <w:ind w:left="2931"/>
      <w:outlineLvl w:val="3"/>
    </w:pPr>
    <w:rPr>
      <w:sz w:val="24"/>
    </w:rPr>
  </w:style>
  <w:style w:type="paragraph" w:customStyle="1" w:styleId="Normal">
    <w:name w:val="_Normal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3">
    <w:name w:val="_ТЛ_ЛУ_BFT_Основной жирный"/>
    <w:pPr>
      <w:spacing w:after="0" w:line="360" w:lineRule="auto"/>
      <w:contextualSpacing/>
      <w:jc w:val="center"/>
    </w:pPr>
    <w:rPr>
      <w:rFonts w:ascii="Times New Roman Полужирный" w:eastAsia="Batang" w:hAnsi="Times New Roman Полужирный" w:cs="Times New Roman"/>
      <w:sz w:val="28"/>
      <w:szCs w:val="28"/>
      <w:lang w:eastAsia="ru-RU"/>
    </w:rPr>
  </w:style>
  <w:style w:type="paragraph" w:customStyle="1" w:styleId="BFT4">
    <w:name w:val="_ТЛ_ЛУ_BFT_Согласовано_УтверждаюЛУ_Название системы"/>
    <w:link w:val="BFT5"/>
    <w:pPr>
      <w:spacing w:after="360" w:line="240" w:lineRule="auto"/>
      <w:jc w:val="center"/>
    </w:pPr>
    <w:rPr>
      <w:rFonts w:eastAsia="Batang"/>
      <w:caps/>
      <w:sz w:val="24"/>
      <w:szCs w:val="28"/>
    </w:rPr>
  </w:style>
  <w:style w:type="character" w:customStyle="1" w:styleId="BFT5">
    <w:name w:val="_ТЛ_ЛУ_BFT_Согласовано_УтверждаюЛУ_Название системы Знак"/>
    <w:link w:val="BFT4"/>
    <w:rPr>
      <w:rFonts w:eastAsia="Batang"/>
      <w:caps/>
      <w:sz w:val="24"/>
      <w:szCs w:val="28"/>
    </w:rPr>
  </w:style>
  <w:style w:type="paragraph" w:customStyle="1" w:styleId="BFT6">
    <w:name w:val="_ТЛ_BFT_Утвержден"/>
    <w:basedOn w:val="BFT4"/>
    <w:qFormat/>
    <w:pPr>
      <w:spacing w:before="120" w:after="200"/>
    </w:pPr>
    <w:rPr>
      <w:rFonts w:ascii="Times New Roman" w:hAnsi="Times New Roman" w:cs="Times New Roman"/>
      <w:b/>
      <w:lang w:eastAsia="ru-RU"/>
    </w:rPr>
  </w:style>
  <w:style w:type="paragraph" w:customStyle="1" w:styleId="BFT7">
    <w:name w:val="_ТЛ_ЛУ_BFT_Основной нежирный"/>
    <w:qFormat/>
    <w:pPr>
      <w:spacing w:after="0"/>
      <w:contextualSpacing/>
      <w:jc w:val="center"/>
    </w:pPr>
    <w:rPr>
      <w:rFonts w:ascii="Times New Roman" w:eastAsia="Batang" w:hAnsi="Times New Roman" w:cs="Times New Roman"/>
      <w:sz w:val="28"/>
      <w:szCs w:val="28"/>
      <w:lang w:eastAsia="ru-RU"/>
    </w:rPr>
  </w:style>
  <w:style w:type="paragraph" w:customStyle="1" w:styleId="BFT8">
    <w:name w:val="_ТЛ_BFT_Утвержден_Код дока"/>
    <w:basedOn w:val="BFT7"/>
    <w:qFormat/>
  </w:style>
  <w:style w:type="paragraph" w:customStyle="1" w:styleId="BFT9">
    <w:name w:val="_ТЛ_ЛУ_BFT_Колонтитул верхний"/>
    <w:basedOn w:val="BFT1"/>
    <w:link w:val="BFTa"/>
    <w:qFormat/>
    <w:pPr>
      <w:pBdr>
        <w:bottom w:val="single" w:sz="4" w:space="1" w:color="000000"/>
      </w:pBdr>
      <w:spacing w:before="200" w:line="276" w:lineRule="auto"/>
      <w:ind w:right="-284"/>
    </w:pPr>
    <w:rPr>
      <w:b w:val="0"/>
    </w:rPr>
  </w:style>
  <w:style w:type="character" w:customStyle="1" w:styleId="BFTa">
    <w:name w:val="_ТЛ_ЛУ_BFT_Колонтитул верхний Знак"/>
    <w:link w:val="BFT9"/>
    <w:rPr>
      <w:rFonts w:ascii="Times New Roman Полужирный" w:eastAsia="Batang" w:hAnsi="Times New Roman Полужирный"/>
      <w:caps/>
      <w:sz w:val="24"/>
      <w:szCs w:val="28"/>
    </w:rPr>
  </w:style>
  <w:style w:type="paragraph" w:customStyle="1" w:styleId="BFTb">
    <w:name w:val="_ТЛ_ЛУ_BFT_Этап_Шифр_слово ЛУ"/>
    <w:pPr>
      <w:spacing w:before="120" w:after="120" w:line="720" w:lineRule="auto"/>
      <w:contextualSpacing/>
      <w:jc w:val="center"/>
    </w:pPr>
    <w:rPr>
      <w:rFonts w:ascii="Times New Roman" w:eastAsia="Batang" w:hAnsi="Times New Roman" w:cs="Times New Roman"/>
      <w:b/>
      <w:sz w:val="28"/>
      <w:szCs w:val="28"/>
      <w:lang w:eastAsia="ru-RU"/>
    </w:rPr>
  </w:style>
  <w:style w:type="paragraph" w:customStyle="1" w:styleId="afff2">
    <w:name w:val="_ТЛ_ЛУ_БФТ_Колонтитул нижний"/>
    <w:basedOn w:val="BFT3"/>
    <w:qFormat/>
    <w:rPr>
      <w:rFonts w:ascii="Times New Roman" w:hAnsi="Times New Roman"/>
      <w:sz w:val="24"/>
      <w:szCs w:val="24"/>
    </w:rPr>
  </w:style>
  <w:style w:type="paragraph" w:styleId="afff3">
    <w:name w:val="toa heading"/>
    <w:basedOn w:val="a3"/>
    <w:next w:val="a3"/>
    <w:semiHidden/>
    <w:pPr>
      <w:spacing w:line="276" w:lineRule="auto"/>
      <w:ind w:firstLine="0"/>
      <w:jc w:val="left"/>
    </w:pPr>
    <w:rPr>
      <w:rFonts w:ascii="Arial" w:eastAsia="Batang" w:hAnsi="Arial" w:cs="Arial"/>
      <w:b/>
      <w:bCs/>
      <w:szCs w:val="24"/>
      <w:lang w:eastAsia="en-US"/>
    </w:rPr>
  </w:style>
  <w:style w:type="character" w:customStyle="1" w:styleId="27">
    <w:name w:val="Оглавление 2 Знак"/>
    <w:basedOn w:val="a4"/>
    <w:link w:val="26"/>
    <w:uiPriority w:val="39"/>
    <w:qFormat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44">
    <w:name w:val="Оглавление 4 Знак"/>
    <w:link w:val="43"/>
    <w:uiPriority w:val="39"/>
    <w:rPr>
      <w:rFonts w:eastAsia="Times New Roman" w:cs="Times New Roman"/>
      <w:sz w:val="18"/>
      <w:szCs w:val="18"/>
      <w:lang w:eastAsia="ru-RU"/>
    </w:rPr>
  </w:style>
  <w:style w:type="paragraph" w:customStyle="1" w:styleId="afff4">
    <w:name w:val="Основной"/>
    <w:basedOn w:val="a3"/>
    <w:semiHidden/>
    <w:pPr>
      <w:spacing w:line="276" w:lineRule="auto"/>
      <w:ind w:firstLine="0"/>
      <w:jc w:val="left"/>
    </w:pPr>
    <w:rPr>
      <w:rFonts w:eastAsia="Batang" w:cstheme="minorBidi"/>
      <w:szCs w:val="22"/>
      <w:lang w:eastAsia="en-US"/>
    </w:rPr>
  </w:style>
  <w:style w:type="paragraph" w:customStyle="1" w:styleId="afff5">
    <w:name w:val="Примечание"/>
    <w:basedOn w:val="a3"/>
    <w:semiHidden/>
    <w:pPr>
      <w:spacing w:line="360" w:lineRule="auto"/>
      <w:ind w:firstLine="0"/>
      <w:jc w:val="left"/>
    </w:pPr>
    <w:rPr>
      <w:rFonts w:eastAsia="Batang" w:cstheme="minorBidi"/>
      <w:szCs w:val="24"/>
      <w:lang w:eastAsia="en-US"/>
    </w:rPr>
  </w:style>
  <w:style w:type="paragraph" w:customStyle="1" w:styleId="19">
    <w:name w:val="Стиль Оглавление 1_по центру"/>
    <w:basedOn w:val="13"/>
    <w:pPr>
      <w:tabs>
        <w:tab w:val="clear" w:pos="9639"/>
        <w:tab w:val="right" w:leader="dot" w:pos="9923"/>
      </w:tabs>
      <w:spacing w:before="60" w:after="60"/>
      <w:ind w:right="-2" w:firstLine="0"/>
      <w:jc w:val="center"/>
    </w:pPr>
    <w:rPr>
      <w:rFonts w:eastAsiaTheme="minorEastAsia" w:cstheme="minorBidi"/>
      <w:sz w:val="24"/>
      <w:szCs w:val="22"/>
    </w:rPr>
  </w:style>
  <w:style w:type="paragraph" w:customStyle="1" w:styleId="BFTTableSpisokmark1">
    <w:name w:val="_BFT_Table_Spisok_mark1"/>
    <w:pPr>
      <w:numPr>
        <w:numId w:val="28"/>
      </w:numPr>
      <w:tabs>
        <w:tab w:val="left" w:pos="170"/>
        <w:tab w:val="left" w:pos="227"/>
        <w:tab w:val="left" w:pos="284"/>
        <w:tab w:val="left" w:pos="567"/>
      </w:tabs>
      <w:spacing w:before="20" w:after="20"/>
      <w:ind w:left="0" w:firstLine="0"/>
      <w:contextualSpacing/>
      <w:jc w:val="both"/>
    </w:pPr>
    <w:rPr>
      <w:rFonts w:ascii="Times New Roman" w:eastAsia="Batang" w:hAnsi="Times New Roman" w:cs="Times New Roman"/>
      <w:sz w:val="24"/>
      <w:szCs w:val="20"/>
      <w:lang w:eastAsia="ru-RU"/>
    </w:rPr>
  </w:style>
  <w:style w:type="paragraph" w:customStyle="1" w:styleId="35">
    <w:name w:val="заголовок 3 нежир"/>
    <w:basedOn w:val="3"/>
    <w:qFormat/>
    <w:pPr>
      <w:keepNext w:val="0"/>
      <w:numPr>
        <w:ilvl w:val="0"/>
        <w:numId w:val="0"/>
      </w:numPr>
      <w:tabs>
        <w:tab w:val="num" w:pos="709"/>
        <w:tab w:val="left" w:pos="851"/>
        <w:tab w:val="left" w:pos="1701"/>
      </w:tabs>
      <w:spacing w:before="60" w:after="60"/>
      <w:ind w:firstLine="709"/>
    </w:pPr>
    <w:rPr>
      <w:b w:val="0"/>
      <w:szCs w:val="26"/>
    </w:rPr>
  </w:style>
  <w:style w:type="paragraph" w:customStyle="1" w:styleId="40">
    <w:name w:val="заголовок 4 нежир"/>
    <w:basedOn w:val="4"/>
    <w:qFormat/>
    <w:pPr>
      <w:numPr>
        <w:ilvl w:val="0"/>
        <w:numId w:val="29"/>
      </w:numPr>
      <w:tabs>
        <w:tab w:val="left" w:pos="0"/>
        <w:tab w:val="left" w:pos="709"/>
        <w:tab w:val="left" w:pos="1418"/>
        <w:tab w:val="left" w:pos="1701"/>
      </w:tabs>
      <w:spacing w:line="276" w:lineRule="auto"/>
    </w:pPr>
    <w:rPr>
      <w:bCs/>
      <w:szCs w:val="26"/>
    </w:rPr>
  </w:style>
  <w:style w:type="paragraph" w:customStyle="1" w:styleId="BFTTableSpisokMark3">
    <w:name w:val="_BFT_Table_Spisok_Mark_3"/>
    <w:basedOn w:val="BFTTableSpisokMark2"/>
    <w:qFormat/>
    <w:pPr>
      <w:numPr>
        <w:numId w:val="30"/>
      </w:numPr>
      <w:tabs>
        <w:tab w:val="left" w:pos="57"/>
        <w:tab w:val="left" w:pos="227"/>
        <w:tab w:val="left" w:pos="284"/>
        <w:tab w:val="left" w:pos="340"/>
        <w:tab w:val="left" w:pos="397"/>
        <w:tab w:val="left" w:pos="454"/>
      </w:tabs>
      <w:jc w:val="right"/>
    </w:pPr>
    <w:rPr>
      <w:rFonts w:asciiTheme="minorHAnsi" w:eastAsia="Batang" w:hAnsiTheme="minorHAnsi" w:cstheme="minorHAnsi"/>
      <w:color w:val="000000"/>
      <w:szCs w:val="24"/>
    </w:rPr>
  </w:style>
  <w:style w:type="paragraph" w:styleId="afff6">
    <w:name w:val="Body Text"/>
    <w:basedOn w:val="a3"/>
    <w:link w:val="afff7"/>
    <w:pPr>
      <w:spacing w:after="140" w:line="276" w:lineRule="auto"/>
      <w:ind w:firstLine="0"/>
      <w:jc w:val="left"/>
    </w:pPr>
    <w:rPr>
      <w:rFonts w:eastAsia="Batang" w:cstheme="minorBidi"/>
      <w:sz w:val="28"/>
      <w:szCs w:val="22"/>
      <w:lang w:eastAsia="en-US"/>
    </w:rPr>
  </w:style>
  <w:style w:type="character" w:customStyle="1" w:styleId="afff7">
    <w:name w:val="Основной текст Знак"/>
    <w:basedOn w:val="a4"/>
    <w:link w:val="afff6"/>
    <w:rPr>
      <w:rFonts w:ascii="Times New Roman" w:eastAsia="Batang" w:hAnsi="Times New Roman"/>
      <w:sz w:val="28"/>
    </w:rPr>
  </w:style>
  <w:style w:type="character" w:customStyle="1" w:styleId="afff8">
    <w:name w:val="основной"/>
    <w:rPr>
      <w:rFonts w:ascii="Times New Roman Полужирный" w:hAnsi="Times New Roman Полужирный"/>
      <w:b/>
      <w:sz w:val="24"/>
    </w:rPr>
  </w:style>
  <w:style w:type="paragraph" w:customStyle="1" w:styleId="BFTZagolovokbeznumnewpage0">
    <w:name w:val="BFT_Zagolovok_bez_ num_newpage"/>
    <w:next w:val="a3"/>
    <w:pPr>
      <w:keepNext/>
      <w:pageBreakBefore/>
      <w:tabs>
        <w:tab w:val="left" w:pos="0"/>
      </w:tabs>
      <w:spacing w:before="120" w:after="120" w:line="360" w:lineRule="auto"/>
      <w:contextualSpacing/>
      <w:jc w:val="center"/>
    </w:pPr>
    <w:rPr>
      <w:rFonts w:ascii="Times New Roman Полужирный" w:eastAsia="Times New Roman" w:hAnsi="Times New Roman Полужирный" w:cs="Times New Roman"/>
      <w:b/>
      <w:caps/>
      <w:sz w:val="28"/>
      <w:szCs w:val="20"/>
      <w:lang w:eastAsia="ru-RU"/>
    </w:rPr>
  </w:style>
  <w:style w:type="paragraph" w:customStyle="1" w:styleId="TableSpisokMark10">
    <w:name w:val="_Table_Spisok_Mark_1"/>
    <w:next w:val="a3"/>
    <w:qFormat/>
    <w:pPr>
      <w:numPr>
        <w:numId w:val="31"/>
      </w:numPr>
      <w:tabs>
        <w:tab w:val="left" w:pos="454"/>
      </w:tabs>
      <w:spacing w:before="20" w:after="2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norm">
    <w:name w:val="Table_norm"/>
    <w:qFormat/>
    <w:pPr>
      <w:spacing w:after="0" w:line="240" w:lineRule="auto"/>
      <w:ind w:left="57" w:right="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SpisokMark1">
    <w:name w:val="Table_Spisok_Mark_1"/>
    <w:basedOn w:val="a3"/>
    <w:next w:val="a3"/>
    <w:qFormat/>
    <w:pPr>
      <w:numPr>
        <w:numId w:val="32"/>
      </w:numPr>
      <w:spacing w:before="20" w:after="20"/>
      <w:contextualSpacing/>
      <w:jc w:val="left"/>
    </w:pPr>
    <w:rPr>
      <w:szCs w:val="24"/>
    </w:rPr>
  </w:style>
  <w:style w:type="character" w:customStyle="1" w:styleId="pt-a0-000002">
    <w:name w:val="pt-a0-000002"/>
    <w:basedOn w:val="a4"/>
    <w:qFormat/>
  </w:style>
  <w:style w:type="paragraph" w:customStyle="1" w:styleId="Spisokmark1">
    <w:name w:val="_Spisok_mark1"/>
    <w:qFormat/>
    <w:pPr>
      <w:numPr>
        <w:numId w:val="33"/>
      </w:numPr>
      <w:spacing w:before="120" w:after="1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0">
    <w:name w:val="Normal_"/>
    <w:link w:val="Normal1"/>
    <w:pPr>
      <w:spacing w:before="120" w:after="60"/>
      <w:ind w:left="1" w:firstLine="709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Normal1">
    <w:name w:val="Normal_ Знак"/>
    <w:link w:val="Normal0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BNormal">
    <w:name w:val="_B_Normal"/>
    <w:qFormat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ableSpisokNum1">
    <w:name w:val="BF_Table_Spisok_Num_1"/>
    <w:pPr>
      <w:tabs>
        <w:tab w:val="num" w:pos="425"/>
      </w:tabs>
      <w:spacing w:before="20" w:after="2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FTableSpisokNum2">
    <w:name w:val="BF_Table_Spisok_Num_2"/>
    <w:basedOn w:val="BFTableSpisokNum1"/>
    <w:pPr>
      <w:tabs>
        <w:tab w:val="clear" w:pos="425"/>
        <w:tab w:val="num" w:pos="482"/>
      </w:tabs>
    </w:pPr>
  </w:style>
  <w:style w:type="paragraph" w:customStyle="1" w:styleId="BFTableSpisokNum3">
    <w:name w:val="BF_Table_Spisok_Num_3"/>
    <w:basedOn w:val="BFTableSpisokNum2"/>
    <w:pPr>
      <w:tabs>
        <w:tab w:val="clear" w:pos="482"/>
        <w:tab w:val="num" w:pos="284"/>
      </w:tabs>
    </w:pPr>
  </w:style>
  <w:style w:type="paragraph" w:customStyle="1" w:styleId="BFTableSpisokNum4">
    <w:name w:val="BF_Table_Spisok_Num_4"/>
    <w:basedOn w:val="BFTableSpisokNum3"/>
    <w:qFormat/>
    <w:pPr>
      <w:tabs>
        <w:tab w:val="clear" w:pos="284"/>
        <w:tab w:val="num" w:pos="794"/>
      </w:tabs>
    </w:pPr>
  </w:style>
  <w:style w:type="paragraph" w:customStyle="1" w:styleId="Spisokmark10">
    <w:name w:val="Spisok_mark1_"/>
    <w:qFormat/>
    <w:pPr>
      <w:spacing w:before="120" w:after="60"/>
      <w:ind w:firstLine="709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Spisoknormal2">
    <w:name w:val="_Spisok_normal_2"/>
    <w:pPr>
      <w:spacing w:before="120" w:after="60"/>
      <w:ind w:left="99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Стиль1"/>
    <w:basedOn w:val="a3"/>
    <w:qFormat/>
    <w:pPr>
      <w:pageBreakBefore/>
      <w:numPr>
        <w:numId w:val="34"/>
      </w:numPr>
      <w:spacing w:before="240" w:after="120" w:line="276" w:lineRule="auto"/>
      <w:ind w:left="0" w:firstLine="0"/>
      <w:jc w:val="center"/>
    </w:pPr>
    <w:rPr>
      <w:rFonts w:asciiTheme="minorHAnsi" w:eastAsia="Batang" w:hAnsiTheme="minorHAnsi" w:cstheme="minorBidi"/>
      <w:b/>
      <w:sz w:val="28"/>
      <w:szCs w:val="28"/>
      <w:lang w:eastAsia="en-US" w:bidi="he-IL"/>
    </w:rPr>
  </w:style>
  <w:style w:type="character" w:customStyle="1" w:styleId="2a">
    <w:name w:val="Стиль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customStyle="1" w:styleId="21">
    <w:name w:val="Стиль2"/>
    <w:basedOn w:val="af6"/>
    <w:link w:val="2a"/>
    <w:qFormat/>
    <w:pPr>
      <w:numPr>
        <w:ilvl w:val="1"/>
        <w:numId w:val="34"/>
      </w:numPr>
      <w:tabs>
        <w:tab w:val="num" w:pos="360"/>
        <w:tab w:val="left" w:pos="993"/>
      </w:tabs>
      <w:spacing w:after="120"/>
      <w:ind w:left="720" w:firstLine="0"/>
      <w:contextualSpacing w:val="0"/>
    </w:pPr>
    <w:rPr>
      <w:szCs w:val="24"/>
      <w:lang w:bidi="he-IL"/>
    </w:rPr>
  </w:style>
  <w:style w:type="character" w:customStyle="1" w:styleId="1a">
    <w:name w:val="Текст сноски Знак1"/>
    <w:basedOn w:val="a4"/>
    <w:uiPriority w:val="99"/>
    <w:semiHidden/>
    <w:rPr>
      <w:rFonts w:ascii="Times New Roman" w:hAnsi="Times New Roman"/>
      <w:sz w:val="20"/>
      <w:szCs w:val="20"/>
    </w:rPr>
  </w:style>
  <w:style w:type="character" w:customStyle="1" w:styleId="selecttitle">
    <w:name w:val="select__title"/>
    <w:basedOn w:val="a4"/>
  </w:style>
  <w:style w:type="paragraph" w:customStyle="1" w:styleId="Spisokmark2">
    <w:name w:val="_Spisok_mark2"/>
    <w:basedOn w:val="Spisokmark1"/>
    <w:qFormat/>
    <w:pPr>
      <w:numPr>
        <w:numId w:val="35"/>
      </w:numPr>
      <w:spacing w:line="240" w:lineRule="auto"/>
    </w:pPr>
    <w:rPr>
      <w:rFonts w:eastAsiaTheme="minorHAnsi"/>
    </w:rPr>
  </w:style>
  <w:style w:type="paragraph" w:customStyle="1" w:styleId="Spisokmark3">
    <w:name w:val="_Spisok_mark3"/>
    <w:basedOn w:val="Spisokmark2"/>
    <w:pPr>
      <w:numPr>
        <w:numId w:val="36"/>
      </w:numPr>
    </w:pPr>
  </w:style>
  <w:style w:type="table" w:customStyle="1" w:styleId="1b">
    <w:name w:val="Сетка таблицы1"/>
    <w:basedOn w:val="a5"/>
    <w:next w:val="af4"/>
    <w:uiPriority w:val="39"/>
    <w:pPr>
      <w:spacing w:after="0" w:line="240" w:lineRule="auto"/>
    </w:pPr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5"/>
    <w:next w:val="af4"/>
    <w:uiPriority w:val="39"/>
    <w:pPr>
      <w:spacing w:after="0" w:line="240" w:lineRule="auto"/>
    </w:pPr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tentstrong">
    <w:name w:val="content_strong"/>
    <w:basedOn w:val="a4"/>
  </w:style>
  <w:style w:type="character" w:styleId="afff9">
    <w:name w:val="Emphasis"/>
    <w:basedOn w:val="a4"/>
    <w:uiPriority w:val="20"/>
    <w:qFormat/>
    <w:rPr>
      <w:i/>
      <w:iCs/>
    </w:rPr>
  </w:style>
  <w:style w:type="character" w:customStyle="1" w:styleId="y2iqfc">
    <w:name w:val="y2iqfc"/>
    <w:basedOn w:val="a4"/>
  </w:style>
  <w:style w:type="paragraph" w:customStyle="1" w:styleId="docdata">
    <w:name w:val="docdata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msonormal0">
    <w:name w:val="msonormal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font5">
    <w:name w:val="font5"/>
    <w:basedOn w:val="a3"/>
    <w:pPr>
      <w:spacing w:before="100" w:beforeAutospacing="1" w:after="100" w:afterAutospacing="1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color w:val="000000"/>
      <w:sz w:val="22"/>
      <w:szCs w:val="22"/>
    </w:rPr>
  </w:style>
  <w:style w:type="paragraph" w:customStyle="1" w:styleId="font7">
    <w:name w:val="font7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sz w:val="22"/>
      <w:szCs w:val="22"/>
    </w:rPr>
  </w:style>
  <w:style w:type="paragraph" w:customStyle="1" w:styleId="font8">
    <w:name w:val="font8"/>
    <w:basedOn w:val="a3"/>
    <w:pPr>
      <w:spacing w:before="100" w:beforeAutospacing="1" w:after="100" w:afterAutospacing="1"/>
      <w:ind w:firstLine="0"/>
      <w:jc w:val="left"/>
    </w:pPr>
    <w:rPr>
      <w:b/>
      <w:bCs/>
      <w:i/>
      <w:iCs/>
      <w:color w:val="00B0F0"/>
      <w:sz w:val="22"/>
      <w:szCs w:val="22"/>
    </w:rPr>
  </w:style>
  <w:style w:type="paragraph" w:customStyle="1" w:styleId="font9">
    <w:name w:val="font9"/>
    <w:basedOn w:val="a3"/>
    <w:pPr>
      <w:spacing w:before="100" w:beforeAutospacing="1" w:after="100" w:afterAutospacing="1"/>
      <w:ind w:firstLine="0"/>
      <w:jc w:val="left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66">
    <w:name w:val="xl6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color w:val="7030A0"/>
      <w:szCs w:val="24"/>
    </w:rPr>
  </w:style>
  <w:style w:type="paragraph" w:customStyle="1" w:styleId="xl67">
    <w:name w:val="xl6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8">
    <w:name w:val="xl6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color w:val="00B050"/>
      <w:szCs w:val="24"/>
    </w:rPr>
  </w:style>
  <w:style w:type="paragraph" w:customStyle="1" w:styleId="xl69">
    <w:name w:val="xl6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70">
    <w:name w:val="xl7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1">
    <w:name w:val="xl7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00B050"/>
      <w:szCs w:val="24"/>
    </w:rPr>
  </w:style>
  <w:style w:type="paragraph" w:customStyle="1" w:styleId="xl72">
    <w:name w:val="xl7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3">
    <w:name w:val="xl7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74">
    <w:name w:val="xl7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75">
    <w:name w:val="xl7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color w:val="FF0000"/>
      <w:szCs w:val="24"/>
    </w:rPr>
  </w:style>
  <w:style w:type="paragraph" w:customStyle="1" w:styleId="xl76">
    <w:name w:val="xl7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 w:val="20"/>
    </w:rPr>
  </w:style>
  <w:style w:type="paragraph" w:customStyle="1" w:styleId="xl77">
    <w:name w:val="xl7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78">
    <w:name w:val="xl78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79">
    <w:name w:val="xl7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0">
    <w:name w:val="xl8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szCs w:val="24"/>
    </w:rPr>
  </w:style>
  <w:style w:type="paragraph" w:customStyle="1" w:styleId="xl81">
    <w:name w:val="xl8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2">
    <w:name w:val="xl8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color w:val="000000"/>
      <w:szCs w:val="24"/>
    </w:rPr>
  </w:style>
  <w:style w:type="paragraph" w:customStyle="1" w:styleId="xl83">
    <w:name w:val="xl8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i/>
      <w:iCs/>
      <w:szCs w:val="24"/>
    </w:rPr>
  </w:style>
  <w:style w:type="paragraph" w:customStyle="1" w:styleId="xl84">
    <w:name w:val="xl8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85">
    <w:name w:val="xl8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color w:val="7030A0"/>
      <w:szCs w:val="24"/>
    </w:rPr>
  </w:style>
  <w:style w:type="paragraph" w:customStyle="1" w:styleId="xl86">
    <w:name w:val="xl8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87">
    <w:name w:val="xl87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8">
    <w:name w:val="xl88"/>
    <w:basedOn w:val="a3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89">
    <w:name w:val="xl8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0">
    <w:name w:val="xl9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1">
    <w:name w:val="xl91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2">
    <w:name w:val="xl92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3">
    <w:name w:val="xl93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4">
    <w:name w:val="xl94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5">
    <w:name w:val="xl95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xl96">
    <w:name w:val="xl96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97">
    <w:name w:val="xl97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/>
      <w:ind w:firstLine="0"/>
      <w:jc w:val="left"/>
    </w:pPr>
    <w:rPr>
      <w:color w:val="00B050"/>
      <w:szCs w:val="24"/>
    </w:rPr>
  </w:style>
  <w:style w:type="paragraph" w:customStyle="1" w:styleId="xl98">
    <w:name w:val="xl98"/>
    <w:basedOn w:val="a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left"/>
    </w:pPr>
    <w:rPr>
      <w:color w:val="FF0000"/>
      <w:szCs w:val="24"/>
    </w:rPr>
  </w:style>
  <w:style w:type="paragraph" w:customStyle="1" w:styleId="xl99">
    <w:name w:val="xl99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color w:val="FF0000"/>
      <w:szCs w:val="24"/>
    </w:rPr>
  </w:style>
  <w:style w:type="paragraph" w:customStyle="1" w:styleId="xl100">
    <w:name w:val="xl100"/>
    <w:basedOn w:val="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  <w:ind w:firstLine="0"/>
      <w:jc w:val="left"/>
    </w:pPr>
    <w:rPr>
      <w:b/>
      <w:bCs/>
      <w:szCs w:val="24"/>
    </w:rPr>
  </w:style>
  <w:style w:type="paragraph" w:customStyle="1" w:styleId="numbered1">
    <w:name w:val="numbered1"/>
    <w:basedOn w:val="a3"/>
    <w:next w:val="af6"/>
    <w:uiPriority w:val="34"/>
    <w:qFormat/>
    <w:pPr>
      <w:spacing w:line="300" w:lineRule="auto"/>
      <w:ind w:left="720" w:firstLine="0"/>
      <w:contextualSpacing/>
    </w:pPr>
    <w:rPr>
      <w:rFonts w:asciiTheme="minorHAnsi" w:eastAsia="Batang" w:hAnsiTheme="minorHAnsi" w:cstheme="minorBidi"/>
      <w:sz w:val="22"/>
      <w:szCs w:val="22"/>
      <w:lang w:eastAsia="en-US"/>
    </w:rPr>
  </w:style>
  <w:style w:type="numbering" w:customStyle="1" w:styleId="1c">
    <w:name w:val="Нет списка1"/>
    <w:next w:val="a6"/>
    <w:uiPriority w:val="99"/>
    <w:semiHidden/>
    <w:unhideWhenUsed/>
  </w:style>
  <w:style w:type="table" w:customStyle="1" w:styleId="36">
    <w:name w:val="Сетка таблицы3"/>
    <w:basedOn w:val="a5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Таблица простая 411"/>
    <w:basedOn w:val="a5"/>
    <w:uiPriority w:val="99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stTable6Colorful-Accent11">
    <w:name w:val="List Table 6 Colorful - Accent 11"/>
    <w:basedOn w:val="a5"/>
    <w:uiPriority w:val="99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7652">
    <w:name w:val="17652"/>
    <w:basedOn w:val="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F4F2F2"/>
            <w:right w:val="none" w:sz="0" w:space="0" w:color="auto"/>
          </w:divBdr>
          <w:divsChild>
            <w:div w:id="100185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275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87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28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493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701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3893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267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57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163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465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229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88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81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8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9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F4F2F2"/>
            <w:right w:val="none" w:sz="0" w:space="0" w:color="auto"/>
          </w:divBdr>
          <w:divsChild>
            <w:div w:id="1555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311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42" Type="http://schemas.openxmlformats.org/officeDocument/2006/relationships/image" Target="media/image13.png"/><Relationship Id="rId47" Type="http://schemas.openxmlformats.org/officeDocument/2006/relationships/image" Target="media/image1810.png"/><Relationship Id="rId55" Type="http://schemas.openxmlformats.org/officeDocument/2006/relationships/image" Target="media/image20.png"/><Relationship Id="rId63" Type="http://schemas.openxmlformats.org/officeDocument/2006/relationships/image" Target="media/image260.png"/><Relationship Id="rId68" Type="http://schemas.openxmlformats.org/officeDocument/2006/relationships/image" Target="media/image26.png"/><Relationship Id="rId76" Type="http://schemas.openxmlformats.org/officeDocument/2006/relationships/image" Target="media/image30.png"/><Relationship Id="rId84" Type="http://schemas.openxmlformats.org/officeDocument/2006/relationships/image" Target="media/image35.png"/><Relationship Id="rId89" Type="http://schemas.openxmlformats.org/officeDocument/2006/relationships/image" Target="media/image390.png"/><Relationship Id="rId97" Type="http://schemas.openxmlformats.org/officeDocument/2006/relationships/image" Target="media/image430.png"/><Relationship Id="rId125" Type="http://schemas.openxmlformats.org/officeDocument/2006/relationships/image" Target="media/image50.png"/><Relationship Id="rId133" Type="http://schemas.openxmlformats.org/officeDocument/2006/relationships/image" Target="media/image611.png"/><Relationship Id="rId7" Type="http://schemas.openxmlformats.org/officeDocument/2006/relationships/footnotes" Target="footnotes.xml"/><Relationship Id="rId71" Type="http://schemas.openxmlformats.org/officeDocument/2006/relationships/image" Target="media/image300.png"/><Relationship Id="rId92" Type="http://schemas.openxmlformats.org/officeDocument/2006/relationships/image" Target="media/image39.png"/><Relationship Id="rId162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107" Type="http://schemas.openxmlformats.org/officeDocument/2006/relationships/image" Target="media/image480.png"/><Relationship Id="rId11" Type="http://schemas.openxmlformats.org/officeDocument/2006/relationships/image" Target="media/image3.png"/><Relationship Id="rId32" Type="http://schemas.openxmlformats.org/officeDocument/2006/relationships/image" Target="media/image11.png"/><Relationship Id="rId40" Type="http://schemas.openxmlformats.org/officeDocument/2006/relationships/image" Target="media/image12.png"/><Relationship Id="rId45" Type="http://schemas.openxmlformats.org/officeDocument/2006/relationships/image" Target="media/image1710.png"/><Relationship Id="rId53" Type="http://schemas.openxmlformats.org/officeDocument/2006/relationships/image" Target="media/image211.png"/><Relationship Id="rId58" Type="http://schemas.openxmlformats.org/officeDocument/2006/relationships/image" Target="media/image21.png"/><Relationship Id="rId66" Type="http://schemas.openxmlformats.org/officeDocument/2006/relationships/image" Target="media/image25.png"/><Relationship Id="rId74" Type="http://schemas.openxmlformats.org/officeDocument/2006/relationships/image" Target="media/image29.png"/><Relationship Id="rId79" Type="http://schemas.openxmlformats.org/officeDocument/2006/relationships/image" Target="media/image340.png"/><Relationship Id="rId87" Type="http://schemas.openxmlformats.org/officeDocument/2006/relationships/image" Target="media/image380.png"/><Relationship Id="rId110" Type="http://schemas.openxmlformats.org/officeDocument/2006/relationships/image" Target="media/image45.png"/><Relationship Id="rId115" Type="http://schemas.openxmlformats.org/officeDocument/2006/relationships/image" Target="media/image47.png"/><Relationship Id="rId123" Type="http://schemas.openxmlformats.org/officeDocument/2006/relationships/image" Target="media/image560.png"/><Relationship Id="rId131" Type="http://schemas.openxmlformats.org/officeDocument/2006/relationships/image" Target="media/image600.png"/><Relationship Id="rId136" Type="http://schemas.openxmlformats.org/officeDocument/2006/relationships/image" Target="media/image55.png"/><Relationship Id="rId144" Type="http://schemas.openxmlformats.org/officeDocument/2006/relationships/image" Target="media/image56.png"/><Relationship Id="rId5" Type="http://schemas.openxmlformats.org/officeDocument/2006/relationships/settings" Target="settings.xml"/><Relationship Id="rId82" Type="http://schemas.openxmlformats.org/officeDocument/2006/relationships/image" Target="media/image33.png"/><Relationship Id="rId90" Type="http://schemas.openxmlformats.org/officeDocument/2006/relationships/image" Target="media/image37.png"/><Relationship Id="rId95" Type="http://schemas.openxmlformats.org/officeDocument/2006/relationships/image" Target="media/image420.png"/><Relationship Id="rId165" Type="http://schemas.openxmlformats.org/officeDocument/2006/relationships/fontTable" Target="fontTable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43" Type="http://schemas.openxmlformats.org/officeDocument/2006/relationships/image" Target="media/image14.png"/><Relationship Id="rId48" Type="http://schemas.openxmlformats.org/officeDocument/2006/relationships/image" Target="media/image16.png"/><Relationship Id="rId64" Type="http://schemas.openxmlformats.org/officeDocument/2006/relationships/image" Target="media/image24.png"/><Relationship Id="rId69" Type="http://schemas.openxmlformats.org/officeDocument/2006/relationships/image" Target="media/image27.png"/><Relationship Id="rId77" Type="http://schemas.openxmlformats.org/officeDocument/2006/relationships/image" Target="media/image31.png"/><Relationship Id="rId113" Type="http://schemas.openxmlformats.org/officeDocument/2006/relationships/image" Target="media/image511.png"/><Relationship Id="rId126" Type="http://schemas.openxmlformats.org/officeDocument/2006/relationships/image" Target="media/image51.png"/><Relationship Id="rId134" Type="http://schemas.openxmlformats.org/officeDocument/2006/relationships/image" Target="media/image54.png"/><Relationship Id="rId8" Type="http://schemas.openxmlformats.org/officeDocument/2006/relationships/endnotes" Target="endnotes.xml"/><Relationship Id="rId51" Type="http://schemas.openxmlformats.org/officeDocument/2006/relationships/image" Target="media/image206.png"/><Relationship Id="rId72" Type="http://schemas.openxmlformats.org/officeDocument/2006/relationships/image" Target="media/image28.png"/><Relationship Id="rId80" Type="http://schemas.openxmlformats.org/officeDocument/2006/relationships/image" Target="media/image32.png"/><Relationship Id="rId98" Type="http://schemas.openxmlformats.org/officeDocument/2006/relationships/image" Target="media/image41.png"/><Relationship Id="rId163" Type="http://schemas.openxmlformats.org/officeDocument/2006/relationships/image" Target="media/image760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25" Type="http://schemas.openxmlformats.org/officeDocument/2006/relationships/image" Target="media/image710.png"/><Relationship Id="rId46" Type="http://schemas.openxmlformats.org/officeDocument/2006/relationships/image" Target="media/image15.png"/><Relationship Id="rId59" Type="http://schemas.openxmlformats.org/officeDocument/2006/relationships/image" Target="media/image22.png"/><Relationship Id="rId67" Type="http://schemas.openxmlformats.org/officeDocument/2006/relationships/image" Target="media/image280.png"/><Relationship Id="rId108" Type="http://schemas.openxmlformats.org/officeDocument/2006/relationships/image" Target="media/image43.jpg"/><Relationship Id="rId116" Type="http://schemas.openxmlformats.org/officeDocument/2006/relationships/image" Target="media/image48.png"/><Relationship Id="rId124" Type="http://schemas.openxmlformats.org/officeDocument/2006/relationships/image" Target="media/image49.png"/><Relationship Id="rId129" Type="http://schemas.openxmlformats.org/officeDocument/2006/relationships/image" Target="media/image590.png"/><Relationship Id="rId41" Type="http://schemas.openxmlformats.org/officeDocument/2006/relationships/image" Target="media/image1510.png"/><Relationship Id="rId54" Type="http://schemas.openxmlformats.org/officeDocument/2006/relationships/image" Target="media/image19.png"/><Relationship Id="rId75" Type="http://schemas.openxmlformats.org/officeDocument/2006/relationships/image" Target="media/image320.png"/><Relationship Id="rId83" Type="http://schemas.openxmlformats.org/officeDocument/2006/relationships/image" Target="media/image34.png"/><Relationship Id="rId88" Type="http://schemas.openxmlformats.org/officeDocument/2006/relationships/image" Target="media/image36.png"/><Relationship Id="rId91" Type="http://schemas.openxmlformats.org/officeDocument/2006/relationships/image" Target="media/image38.png"/><Relationship Id="rId96" Type="http://schemas.openxmlformats.org/officeDocument/2006/relationships/image" Target="media/image40.png"/><Relationship Id="rId132" Type="http://schemas.openxmlformats.org/officeDocument/2006/relationships/image" Target="media/image53.png"/><Relationship Id="rId161" Type="http://schemas.openxmlformats.org/officeDocument/2006/relationships/image" Target="media/image750.png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8" Type="http://schemas.openxmlformats.org/officeDocument/2006/relationships/image" Target="media/image7.png"/><Relationship Id="rId49" Type="http://schemas.openxmlformats.org/officeDocument/2006/relationships/image" Target="media/image17.png"/><Relationship Id="rId57" Type="http://schemas.openxmlformats.org/officeDocument/2006/relationships/image" Target="media/image230.png"/><Relationship Id="rId114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10.png"/><Relationship Id="rId52" Type="http://schemas.openxmlformats.org/officeDocument/2006/relationships/image" Target="media/image18.png"/><Relationship Id="rId60" Type="http://schemas.openxmlformats.org/officeDocument/2006/relationships/image" Target="media/image23.png"/><Relationship Id="rId65" Type="http://schemas.openxmlformats.org/officeDocument/2006/relationships/image" Target="media/image270.png"/><Relationship Id="rId73" Type="http://schemas.openxmlformats.org/officeDocument/2006/relationships/image" Target="media/image311.png"/><Relationship Id="rId81" Type="http://schemas.openxmlformats.org/officeDocument/2006/relationships/image" Target="media/image350.png"/><Relationship Id="rId99" Type="http://schemas.openxmlformats.org/officeDocument/2006/relationships/image" Target="media/image42.png"/><Relationship Id="rId130" Type="http://schemas.openxmlformats.org/officeDocument/2006/relationships/image" Target="media/image52.png"/><Relationship Id="rId135" Type="http://schemas.openxmlformats.org/officeDocument/2006/relationships/image" Target="media/image620.png"/><Relationship Id="rId143" Type="http://schemas.openxmlformats.org/officeDocument/2006/relationships/image" Target="media/image660.png"/><Relationship Id="rId16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39" Type="http://schemas.openxmlformats.org/officeDocument/2006/relationships/image" Target="media/image1410.png"/><Relationship Id="rId10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BCEF-0F2A-400B-A72A-ACC35D27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"БФТ"</dc:creator>
  <cp:lastModifiedBy>petrova</cp:lastModifiedBy>
  <cp:revision>3</cp:revision>
  <dcterms:created xsi:type="dcterms:W3CDTF">2025-04-07T08:24:00Z</dcterms:created>
  <dcterms:modified xsi:type="dcterms:W3CDTF">2025-04-07T08:33:00Z</dcterms:modified>
</cp:coreProperties>
</file>