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1C0" w:rsidRDefault="007051C0">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7051C0" w:rsidRDefault="007051C0">
      <w:pPr>
        <w:pStyle w:val="ConsPlusNormal"/>
        <w:jc w:val="both"/>
        <w:outlineLvl w:val="0"/>
      </w:pPr>
    </w:p>
    <w:p w:rsidR="007051C0" w:rsidRDefault="007051C0">
      <w:pPr>
        <w:pStyle w:val="ConsPlusTitle"/>
        <w:jc w:val="center"/>
        <w:outlineLvl w:val="0"/>
      </w:pPr>
      <w:r>
        <w:t>МИНИСТЕРСТВО ЭКОНОМИЧЕСКОГО РАЗВИТИЯ РОССИЙСКОЙ ФЕДЕРАЦИИ</w:t>
      </w:r>
    </w:p>
    <w:p w:rsidR="007051C0" w:rsidRDefault="007051C0">
      <w:pPr>
        <w:pStyle w:val="ConsPlusTitle"/>
        <w:jc w:val="center"/>
      </w:pPr>
    </w:p>
    <w:p w:rsidR="007051C0" w:rsidRDefault="007051C0">
      <w:pPr>
        <w:pStyle w:val="ConsPlusTitle"/>
        <w:jc w:val="center"/>
      </w:pPr>
      <w:r>
        <w:t>ФЕДЕРАЛЬНАЯ СЛУЖБА ГОСУДАРСТВЕННОЙ СТАТИСТИКИ</w:t>
      </w:r>
    </w:p>
    <w:p w:rsidR="007051C0" w:rsidRDefault="007051C0">
      <w:pPr>
        <w:pStyle w:val="ConsPlusTitle"/>
        <w:jc w:val="center"/>
      </w:pPr>
    </w:p>
    <w:p w:rsidR="007051C0" w:rsidRDefault="007051C0">
      <w:pPr>
        <w:pStyle w:val="ConsPlusTitle"/>
        <w:jc w:val="center"/>
      </w:pPr>
      <w:r>
        <w:t>ПРИКАЗ</w:t>
      </w:r>
    </w:p>
    <w:p w:rsidR="007051C0" w:rsidRDefault="007051C0">
      <w:pPr>
        <w:pStyle w:val="ConsPlusTitle"/>
        <w:jc w:val="center"/>
      </w:pPr>
      <w:r>
        <w:t>от 22 декабря 2023 г. N 678</w:t>
      </w:r>
    </w:p>
    <w:p w:rsidR="007051C0" w:rsidRDefault="007051C0">
      <w:pPr>
        <w:pStyle w:val="ConsPlusTitle"/>
        <w:jc w:val="center"/>
      </w:pPr>
    </w:p>
    <w:p w:rsidR="007051C0" w:rsidRDefault="007051C0">
      <w:pPr>
        <w:pStyle w:val="ConsPlusTitle"/>
        <w:jc w:val="center"/>
      </w:pPr>
      <w:r>
        <w:t>ОБ УТВЕРЖДЕНИИ УКАЗАНИЙ</w:t>
      </w:r>
    </w:p>
    <w:p w:rsidR="007051C0" w:rsidRDefault="007051C0">
      <w:pPr>
        <w:pStyle w:val="ConsPlusTitle"/>
        <w:jc w:val="center"/>
      </w:pPr>
      <w:r>
        <w:t>ПО ЗАПОЛНЕНИЮ ФОРМЫ ФЕДЕРАЛЬНОГО СТАТИСТИЧЕСКОГО НАБЛЮДЕНИЯ</w:t>
      </w:r>
    </w:p>
    <w:p w:rsidR="007051C0" w:rsidRDefault="007051C0">
      <w:pPr>
        <w:pStyle w:val="ConsPlusTitle"/>
        <w:jc w:val="center"/>
      </w:pPr>
      <w:r>
        <w:t>N П-4 "СВЕДЕНИЯ О ЧИСЛЕННОСТИ И ЗАРАБОТНОЙ ПЛАТЕ РАБОТНИКОВ"</w:t>
      </w:r>
    </w:p>
    <w:p w:rsidR="007051C0" w:rsidRDefault="007051C0">
      <w:pPr>
        <w:pStyle w:val="ConsPlusNormal"/>
        <w:jc w:val="both"/>
      </w:pPr>
    </w:p>
    <w:p w:rsidR="007051C0" w:rsidRDefault="007051C0">
      <w:pPr>
        <w:pStyle w:val="ConsPlusNormal"/>
        <w:ind w:firstLine="540"/>
        <w:jc w:val="both"/>
      </w:pPr>
      <w:proofErr w:type="gramStart"/>
      <w:r>
        <w:t xml:space="preserve">В соответствии с </w:t>
      </w:r>
      <w:hyperlink r:id="rId6">
        <w:r>
          <w:rPr>
            <w:color w:val="0000FF"/>
          </w:rPr>
          <w:t>частью 4 статьи 6</w:t>
        </w:r>
      </w:hyperlink>
      <w:r>
        <w:t xml:space="preserve"> Федерального закона от 29 ноября 2007 г. N 282-ФЗ "Об официальном статистическом </w:t>
      </w:r>
      <w:proofErr w:type="spellStart"/>
      <w:r>
        <w:t>учете</w:t>
      </w:r>
      <w:proofErr w:type="spellEnd"/>
      <w:r>
        <w:t xml:space="preserve"> и системе государственной статистики в Российской Федерации", </w:t>
      </w:r>
      <w:hyperlink r:id="rId7">
        <w:r>
          <w:rPr>
            <w:color w:val="0000FF"/>
          </w:rPr>
          <w:t>подпунктом 5.5 пункта 5</w:t>
        </w:r>
      </w:hyperlink>
      <w:r>
        <w:t xml:space="preserve"> Положения о Федеральной службе государственной статистики, </w:t>
      </w:r>
      <w:proofErr w:type="spellStart"/>
      <w:r>
        <w:t>утвержденного</w:t>
      </w:r>
      <w:proofErr w:type="spellEnd"/>
      <w:r>
        <w:t xml:space="preserve"> постановлением Правительства Российской Федерации от 2 июня 2008 г. N 420, </w:t>
      </w:r>
      <w:hyperlink r:id="rId8">
        <w:r>
          <w:rPr>
            <w:color w:val="0000FF"/>
          </w:rPr>
          <w:t>Порядком</w:t>
        </w:r>
      </w:hyperlink>
      <w:r>
        <w:t xml:space="preserve"> утверждения Федеральной службой государственной статистики форм федерального статистического наблюдения и</w:t>
      </w:r>
      <w:proofErr w:type="gramEnd"/>
      <w:r>
        <w:t xml:space="preserve"> указаний по их заполнению, </w:t>
      </w:r>
      <w:proofErr w:type="spellStart"/>
      <w:r>
        <w:t>утвержденным</w:t>
      </w:r>
      <w:proofErr w:type="spellEnd"/>
      <w:r>
        <w:t xml:space="preserve"> приказом Министерства экономического развития Российской Федерации от 24 мая 2021 г. N 279, и в целях реализации </w:t>
      </w:r>
      <w:hyperlink r:id="rId9">
        <w:r>
          <w:rPr>
            <w:color w:val="0000FF"/>
          </w:rPr>
          <w:t>позиции 1.30.1</w:t>
        </w:r>
      </w:hyperlink>
      <w:r>
        <w:t xml:space="preserve"> Федерального плана статистических работ, </w:t>
      </w:r>
      <w:proofErr w:type="spellStart"/>
      <w:r>
        <w:t>утвержденного</w:t>
      </w:r>
      <w:proofErr w:type="spellEnd"/>
      <w:r>
        <w:t xml:space="preserve"> распоряжением Правительства Российской Федерации от 6 мая 2008 г. N 671-р, приказываю:</w:t>
      </w:r>
    </w:p>
    <w:p w:rsidR="007051C0" w:rsidRDefault="007051C0">
      <w:pPr>
        <w:pStyle w:val="ConsPlusNormal"/>
        <w:spacing w:before="220"/>
        <w:ind w:firstLine="540"/>
        <w:jc w:val="both"/>
      </w:pPr>
      <w:r>
        <w:t xml:space="preserve">1. Утвердить прилагаемые </w:t>
      </w:r>
      <w:hyperlink w:anchor="P27">
        <w:r>
          <w:rPr>
            <w:color w:val="0000FF"/>
          </w:rPr>
          <w:t>Указания</w:t>
        </w:r>
      </w:hyperlink>
      <w:r>
        <w:t xml:space="preserve"> по заполнению формы федерального статистического наблюдения </w:t>
      </w:r>
      <w:hyperlink r:id="rId10">
        <w:r>
          <w:rPr>
            <w:color w:val="0000FF"/>
          </w:rPr>
          <w:t>N П-4</w:t>
        </w:r>
      </w:hyperlink>
      <w:r>
        <w:t xml:space="preserve"> "Сведения о численности и заработной плате работников".</w:t>
      </w:r>
    </w:p>
    <w:p w:rsidR="007051C0" w:rsidRDefault="007051C0">
      <w:pPr>
        <w:pStyle w:val="ConsPlusNormal"/>
        <w:spacing w:before="220"/>
        <w:ind w:firstLine="540"/>
        <w:jc w:val="both"/>
      </w:pPr>
      <w:r>
        <w:t>2. Настоящий приказ вступает в силу с 1 января 2024 г.</w:t>
      </w:r>
    </w:p>
    <w:p w:rsidR="007051C0" w:rsidRDefault="007051C0">
      <w:pPr>
        <w:pStyle w:val="ConsPlusNormal"/>
        <w:ind w:firstLine="540"/>
        <w:jc w:val="both"/>
      </w:pPr>
    </w:p>
    <w:p w:rsidR="007051C0" w:rsidRDefault="007051C0">
      <w:pPr>
        <w:pStyle w:val="ConsPlusNormal"/>
        <w:jc w:val="right"/>
      </w:pPr>
      <w:r>
        <w:t>Заместитель руководителя</w:t>
      </w:r>
    </w:p>
    <w:p w:rsidR="007051C0" w:rsidRDefault="007051C0">
      <w:pPr>
        <w:pStyle w:val="ConsPlusNormal"/>
        <w:jc w:val="right"/>
      </w:pPr>
      <w:r>
        <w:t>С.Н.ЕГОРЕНКО</w:t>
      </w:r>
    </w:p>
    <w:p w:rsidR="007051C0" w:rsidRDefault="007051C0">
      <w:pPr>
        <w:pStyle w:val="ConsPlusNormal"/>
        <w:jc w:val="both"/>
      </w:pPr>
    </w:p>
    <w:p w:rsidR="007051C0" w:rsidRDefault="007051C0">
      <w:pPr>
        <w:pStyle w:val="ConsPlusNormal"/>
        <w:jc w:val="both"/>
      </w:pPr>
    </w:p>
    <w:p w:rsidR="007051C0" w:rsidRDefault="007051C0">
      <w:pPr>
        <w:pStyle w:val="ConsPlusNormal"/>
        <w:jc w:val="both"/>
      </w:pPr>
    </w:p>
    <w:p w:rsidR="007051C0" w:rsidRDefault="007051C0">
      <w:pPr>
        <w:pStyle w:val="ConsPlusNormal"/>
        <w:jc w:val="both"/>
      </w:pPr>
    </w:p>
    <w:p w:rsidR="007051C0" w:rsidRDefault="007051C0">
      <w:pPr>
        <w:pStyle w:val="ConsPlusNormal"/>
        <w:jc w:val="both"/>
      </w:pPr>
    </w:p>
    <w:p w:rsidR="007051C0" w:rsidRDefault="007051C0">
      <w:pPr>
        <w:pStyle w:val="ConsPlusNormal"/>
        <w:jc w:val="right"/>
        <w:outlineLvl w:val="0"/>
      </w:pPr>
      <w:r>
        <w:t>Утверждены</w:t>
      </w:r>
    </w:p>
    <w:p w:rsidR="007051C0" w:rsidRDefault="007051C0">
      <w:pPr>
        <w:pStyle w:val="ConsPlusNormal"/>
        <w:jc w:val="right"/>
      </w:pPr>
      <w:r>
        <w:t>Приказом Росстата</w:t>
      </w:r>
    </w:p>
    <w:p w:rsidR="007051C0" w:rsidRDefault="007051C0">
      <w:pPr>
        <w:pStyle w:val="ConsPlusNormal"/>
        <w:jc w:val="right"/>
      </w:pPr>
      <w:r>
        <w:t>от 22.12.2023 N 678</w:t>
      </w:r>
    </w:p>
    <w:p w:rsidR="007051C0" w:rsidRDefault="007051C0">
      <w:pPr>
        <w:pStyle w:val="ConsPlusNormal"/>
        <w:jc w:val="center"/>
      </w:pPr>
    </w:p>
    <w:p w:rsidR="007051C0" w:rsidRDefault="007051C0">
      <w:pPr>
        <w:pStyle w:val="ConsPlusTitle"/>
        <w:jc w:val="center"/>
      </w:pPr>
      <w:bookmarkStart w:id="0" w:name="P27"/>
      <w:bookmarkEnd w:id="0"/>
      <w:r>
        <w:t>УКАЗАНИЯ</w:t>
      </w:r>
    </w:p>
    <w:p w:rsidR="007051C0" w:rsidRDefault="007051C0">
      <w:pPr>
        <w:pStyle w:val="ConsPlusTitle"/>
        <w:jc w:val="center"/>
      </w:pPr>
      <w:r>
        <w:t>ПО ЗАПОЛНЕНИЮ ФОРМЫ ФЕДЕРАЛЬНОГО СТАТИСТИЧЕСКОГО НАБЛЮДЕНИЯ</w:t>
      </w:r>
    </w:p>
    <w:p w:rsidR="007051C0" w:rsidRDefault="007051C0">
      <w:pPr>
        <w:pStyle w:val="ConsPlusTitle"/>
        <w:jc w:val="center"/>
      </w:pPr>
      <w:r>
        <w:t>N П-4 "СВЕДЕНИЯ О ЧИСЛЕННОСТИ И ЗАРАБОТНОЙ ПЛАТЕ РАБОТНИКОВ"</w:t>
      </w:r>
    </w:p>
    <w:p w:rsidR="007051C0" w:rsidRDefault="007051C0">
      <w:pPr>
        <w:pStyle w:val="ConsPlusNormal"/>
        <w:jc w:val="both"/>
      </w:pPr>
    </w:p>
    <w:p w:rsidR="007051C0" w:rsidRDefault="007051C0">
      <w:pPr>
        <w:pStyle w:val="ConsPlusTitle"/>
        <w:ind w:firstLine="540"/>
        <w:jc w:val="both"/>
        <w:outlineLvl w:val="1"/>
      </w:pPr>
      <w:r>
        <w:t>1. Кто предоставляет и периодичность предоставления</w:t>
      </w:r>
    </w:p>
    <w:p w:rsidR="007051C0" w:rsidRDefault="007051C0">
      <w:pPr>
        <w:pStyle w:val="ConsPlusNormal"/>
        <w:spacing w:before="220"/>
        <w:ind w:firstLine="540"/>
        <w:jc w:val="both"/>
      </w:pPr>
      <w:r>
        <w:t xml:space="preserve">Первичные статистические данные (далее - данные) по </w:t>
      </w:r>
      <w:hyperlink r:id="rId11">
        <w:r>
          <w:rPr>
            <w:color w:val="0000FF"/>
          </w:rPr>
          <w:t>форме</w:t>
        </w:r>
      </w:hyperlink>
      <w:r>
        <w:t xml:space="preserve"> федерального статистического наблюдения N П-4 "Сведения о численности и заработной плате работников" (далее - форма N П-4) предоставляют юридические лица, являющиеся коммерческими организациями (кроме субъектов малого предпринимательства), а также некоммерческие организации всех форм собственности, осуществляющие все виды экономической деятельности:</w:t>
      </w:r>
    </w:p>
    <w:p w:rsidR="007051C0" w:rsidRDefault="007051C0">
      <w:pPr>
        <w:pStyle w:val="ConsPlusNormal"/>
        <w:spacing w:before="220"/>
        <w:ind w:firstLine="540"/>
        <w:jc w:val="both"/>
      </w:pPr>
      <w:r>
        <w:t xml:space="preserve">1) </w:t>
      </w:r>
      <w:r w:rsidRPr="007051C0">
        <w:rPr>
          <w:highlight w:val="yellow"/>
        </w:rPr>
        <w:t>ежемесячно</w:t>
      </w:r>
      <w:r>
        <w:t xml:space="preserve"> (данные заполняют по всем графам за </w:t>
      </w:r>
      <w:proofErr w:type="spellStart"/>
      <w:r>
        <w:t>отчетный</w:t>
      </w:r>
      <w:proofErr w:type="spellEnd"/>
      <w:r>
        <w:t xml:space="preserve"> месяц):</w:t>
      </w:r>
    </w:p>
    <w:p w:rsidR="007051C0" w:rsidRDefault="007051C0">
      <w:pPr>
        <w:pStyle w:val="ConsPlusNormal"/>
        <w:spacing w:before="220"/>
        <w:ind w:firstLine="540"/>
        <w:jc w:val="both"/>
      </w:pPr>
      <w:r>
        <w:t xml:space="preserve">юридические лица - коммерческие организации, не являющиеся субъектами малого </w:t>
      </w:r>
      <w:r>
        <w:lastRenderedPageBreak/>
        <w:t xml:space="preserve">предпринимательства, и некоммерческие организации, кроме организаций, у которых средняя численность работников в течение двух предыдущих лет не превышает 15 человек, включая работающих по совместительству и договорам гражданско-правового характера, и годовой оборот организации в течение двух предыдущих лет не превышает 800 </w:t>
      </w:r>
      <w:proofErr w:type="gramStart"/>
      <w:r>
        <w:t>млн</w:t>
      </w:r>
      <w:proofErr w:type="gramEnd"/>
      <w:r>
        <w:t xml:space="preserve"> рублей;</w:t>
      </w:r>
    </w:p>
    <w:p w:rsidR="007051C0" w:rsidRDefault="007051C0">
      <w:pPr>
        <w:pStyle w:val="ConsPlusNormal"/>
        <w:spacing w:before="220"/>
        <w:ind w:firstLine="540"/>
        <w:jc w:val="both"/>
      </w:pPr>
      <w:r>
        <w:t xml:space="preserve">юридические лица, являющиеся владельцами лицензии на добычу полезных ископаемых, независимо от средней численности работников и </w:t>
      </w:r>
      <w:proofErr w:type="spellStart"/>
      <w:r>
        <w:t>объема</w:t>
      </w:r>
      <w:proofErr w:type="spellEnd"/>
      <w:r>
        <w:t xml:space="preserve"> оборота организации;</w:t>
      </w:r>
    </w:p>
    <w:p w:rsidR="007051C0" w:rsidRDefault="007051C0">
      <w:pPr>
        <w:pStyle w:val="ConsPlusNormal"/>
        <w:spacing w:before="220"/>
        <w:ind w:firstLine="540"/>
        <w:jc w:val="both"/>
      </w:pPr>
      <w:r>
        <w:t xml:space="preserve">юридические лица, зарегистрированные или прошедшие реорганизацию в текущем или предыдущем году, независимо от средней численности работников и </w:t>
      </w:r>
      <w:proofErr w:type="spellStart"/>
      <w:r>
        <w:t>объема</w:t>
      </w:r>
      <w:proofErr w:type="spellEnd"/>
      <w:r>
        <w:t xml:space="preserve"> оборота организации;</w:t>
      </w:r>
    </w:p>
    <w:p w:rsidR="007051C0" w:rsidRDefault="007051C0">
      <w:pPr>
        <w:pStyle w:val="ConsPlusNormal"/>
        <w:spacing w:before="220"/>
        <w:ind w:firstLine="540"/>
        <w:jc w:val="both"/>
      </w:pPr>
      <w:r>
        <w:t xml:space="preserve">2) </w:t>
      </w:r>
      <w:r w:rsidRPr="007051C0">
        <w:rPr>
          <w:highlight w:val="yellow"/>
        </w:rPr>
        <w:t>ежеквартально</w:t>
      </w:r>
      <w:r>
        <w:t xml:space="preserve"> (данные заполняют по всем графам за период с начала года):</w:t>
      </w:r>
    </w:p>
    <w:p w:rsidR="007051C0" w:rsidRDefault="007051C0">
      <w:pPr>
        <w:pStyle w:val="ConsPlusNormal"/>
        <w:spacing w:before="220"/>
        <w:ind w:firstLine="540"/>
        <w:jc w:val="both"/>
      </w:pPr>
      <w:r>
        <w:t xml:space="preserve">юридические лица - коммерческие организации, не являющиеся субъектами малого предпринимательства, и некоммерческие организации, средняя численность работников которых в течение двух предыдущих лет не превышает 15 человек, включая работающих по совместительству и договорам гражданско-правового характера, и годовой оборот организации в течение двух предыдущих лет не превышает 800 </w:t>
      </w:r>
      <w:proofErr w:type="gramStart"/>
      <w:r>
        <w:t>млн</w:t>
      </w:r>
      <w:proofErr w:type="gramEnd"/>
      <w:r>
        <w:t xml:space="preserve"> рублей.</w:t>
      </w:r>
    </w:p>
    <w:p w:rsidR="007051C0" w:rsidRDefault="007051C0">
      <w:pPr>
        <w:pStyle w:val="ConsPlusNormal"/>
        <w:spacing w:before="220"/>
        <w:ind w:firstLine="540"/>
        <w:jc w:val="both"/>
      </w:pPr>
      <w:proofErr w:type="gramStart"/>
      <w:r>
        <w:t xml:space="preserve">Взамен предоставления </w:t>
      </w:r>
      <w:hyperlink r:id="rId12">
        <w:r>
          <w:rPr>
            <w:color w:val="0000FF"/>
          </w:rPr>
          <w:t>формы N П-4</w:t>
        </w:r>
      </w:hyperlink>
      <w:r>
        <w:t xml:space="preserve"> с ежеквартальной периодичностью юридические лица - некоммерческие организации следующих организационно-правовых форм: потребительские кооперативы, потребительские общества, общественные организации, политические партии, профсоюзные организации, ассоциации (союзы), адвокатские бюро, коллегии адвокатов, казачьи общества, общины коренных малочисленных народов Российской Федерации, фонды (включая благотворительные, общественные, экологические), благотворительные учреждения, общественные учреждения, предоставляют один раз в год </w:t>
      </w:r>
      <w:proofErr w:type="spellStart"/>
      <w:r>
        <w:t>отчет</w:t>
      </w:r>
      <w:proofErr w:type="spellEnd"/>
      <w:r>
        <w:t xml:space="preserve"> по </w:t>
      </w:r>
      <w:hyperlink r:id="rId13">
        <w:r>
          <w:rPr>
            <w:color w:val="0000FF"/>
          </w:rPr>
          <w:t>форме</w:t>
        </w:r>
      </w:hyperlink>
      <w:r>
        <w:t xml:space="preserve"> федерального статистического наблюдения N</w:t>
      </w:r>
      <w:proofErr w:type="gramEnd"/>
      <w:r>
        <w:t xml:space="preserve"> 1-Т "Сведения о численности и заработной плате работников" (далее - форма N 1-Т).</w:t>
      </w:r>
    </w:p>
    <w:p w:rsidR="007051C0" w:rsidRDefault="007051C0">
      <w:pPr>
        <w:pStyle w:val="ConsPlusNormal"/>
        <w:spacing w:before="220"/>
        <w:ind w:firstLine="540"/>
        <w:jc w:val="both"/>
      </w:pPr>
      <w:proofErr w:type="gramStart"/>
      <w:r>
        <w:t xml:space="preserve">Юридические лица следующих организационно-правовых форм: гаражные и гаражно-строительные кооперативы, жилищные кооперативы, кредитные кооперативы, общественные движения, органы общественной самодеятельности, территориальные общественные самоуправления, объединения работодателей, объединения фермерских хозяйств, саморегулируемые организации, объединения (ассоциации и союзы) благотворительных организаций, товарищества собственников недвижимости, садоводческие или огороднические некоммерческие товарищества, товарищества собственников жилья предоставляют один раз в год </w:t>
      </w:r>
      <w:proofErr w:type="spellStart"/>
      <w:r>
        <w:t>отчет</w:t>
      </w:r>
      <w:proofErr w:type="spellEnd"/>
      <w:r>
        <w:t xml:space="preserve"> по </w:t>
      </w:r>
      <w:hyperlink r:id="rId14">
        <w:r>
          <w:rPr>
            <w:color w:val="0000FF"/>
          </w:rPr>
          <w:t>форме</w:t>
        </w:r>
      </w:hyperlink>
      <w:r>
        <w:t xml:space="preserve"> федерального статистического наблюдения N 1-Т, независимо от</w:t>
      </w:r>
      <w:proofErr w:type="gramEnd"/>
      <w:r>
        <w:t xml:space="preserve"> средней численности работников и </w:t>
      </w:r>
      <w:proofErr w:type="spellStart"/>
      <w:r>
        <w:t>объема</w:t>
      </w:r>
      <w:proofErr w:type="spellEnd"/>
      <w:r>
        <w:t xml:space="preserve"> оборота организации.</w:t>
      </w:r>
    </w:p>
    <w:p w:rsidR="007051C0" w:rsidRDefault="007051C0">
      <w:pPr>
        <w:pStyle w:val="ConsPlusNormal"/>
        <w:spacing w:before="220"/>
        <w:ind w:firstLine="540"/>
        <w:jc w:val="both"/>
      </w:pPr>
      <w:r>
        <w:t xml:space="preserve">Данные по </w:t>
      </w:r>
      <w:hyperlink r:id="rId15">
        <w:r>
          <w:rPr>
            <w:color w:val="0000FF"/>
          </w:rPr>
          <w:t>форме</w:t>
        </w:r>
      </w:hyperlink>
      <w:r>
        <w:t xml:space="preserve"> предоставляют также филиалы, представительства и </w:t>
      </w:r>
      <w:proofErr w:type="gramStart"/>
      <w:r>
        <w:t>подразделения</w:t>
      </w:r>
      <w:proofErr w:type="gramEnd"/>
      <w:r>
        <w:t xml:space="preserve"> действующих на территории Российской Федерации иностранных организаций в порядке, установленном для юридических лиц.</w:t>
      </w:r>
    </w:p>
    <w:p w:rsidR="007051C0" w:rsidRDefault="007051C0">
      <w:pPr>
        <w:pStyle w:val="ConsPlusNormal"/>
        <w:spacing w:before="220"/>
        <w:ind w:firstLine="540"/>
        <w:jc w:val="both"/>
      </w:pPr>
      <w:r>
        <w:t>Руководитель юридического лица назначает должностных лиц, уполномоченных предоставлять данные от имени юридического лица.</w:t>
      </w:r>
    </w:p>
    <w:p w:rsidR="007051C0" w:rsidRDefault="007051C0">
      <w:pPr>
        <w:pStyle w:val="ConsPlusNormal"/>
        <w:spacing w:before="220"/>
        <w:ind w:firstLine="540"/>
        <w:jc w:val="both"/>
      </w:pPr>
      <w:r>
        <w:t xml:space="preserve">Юридические лица предоставляют данные по </w:t>
      </w:r>
      <w:hyperlink r:id="rId16">
        <w:r>
          <w:rPr>
            <w:color w:val="0000FF"/>
          </w:rPr>
          <w:t>форме</w:t>
        </w:r>
      </w:hyperlink>
      <w:r>
        <w:t xml:space="preserve"> федерального статистического наблюдения в территориальный орган Росстата по месту фактического осуществления деятельности.</w:t>
      </w:r>
    </w:p>
    <w:p w:rsidR="007051C0" w:rsidRDefault="007051C0">
      <w:pPr>
        <w:pStyle w:val="ConsPlusNormal"/>
        <w:ind w:firstLine="540"/>
        <w:jc w:val="both"/>
      </w:pPr>
    </w:p>
    <w:p w:rsidR="007051C0" w:rsidRDefault="007051C0">
      <w:pPr>
        <w:pStyle w:val="ConsPlusTitle"/>
        <w:ind w:firstLine="540"/>
        <w:jc w:val="both"/>
        <w:outlineLvl w:val="1"/>
      </w:pPr>
      <w:r>
        <w:t xml:space="preserve">2. Срок сдачи </w:t>
      </w:r>
      <w:hyperlink r:id="rId17">
        <w:r>
          <w:rPr>
            <w:color w:val="0000FF"/>
          </w:rPr>
          <w:t>формы N П-4</w:t>
        </w:r>
      </w:hyperlink>
    </w:p>
    <w:p w:rsidR="007051C0" w:rsidRDefault="007051C0">
      <w:pPr>
        <w:pStyle w:val="ConsPlusNormal"/>
        <w:spacing w:before="220"/>
        <w:ind w:firstLine="540"/>
        <w:jc w:val="both"/>
      </w:pPr>
      <w:r>
        <w:t xml:space="preserve">С 1-го рабочего дня по 15-е число после </w:t>
      </w:r>
      <w:proofErr w:type="spellStart"/>
      <w:r>
        <w:t>отчетного</w:t>
      </w:r>
      <w:proofErr w:type="spellEnd"/>
      <w:r>
        <w:t xml:space="preserve"> месяца (квартала).</w:t>
      </w:r>
    </w:p>
    <w:p w:rsidR="007051C0" w:rsidRDefault="007051C0">
      <w:pPr>
        <w:pStyle w:val="ConsPlusNormal"/>
        <w:ind w:firstLine="540"/>
        <w:jc w:val="both"/>
      </w:pPr>
    </w:p>
    <w:p w:rsidR="007051C0" w:rsidRDefault="007051C0">
      <w:pPr>
        <w:pStyle w:val="ConsPlusTitle"/>
        <w:ind w:firstLine="540"/>
        <w:jc w:val="both"/>
        <w:outlineLvl w:val="1"/>
      </w:pPr>
      <w:r>
        <w:t>3. Оформление адресной части и титульного листа формы</w:t>
      </w:r>
    </w:p>
    <w:p w:rsidR="007051C0" w:rsidRDefault="007051C0">
      <w:pPr>
        <w:pStyle w:val="ConsPlusNormal"/>
        <w:spacing w:before="220"/>
        <w:ind w:firstLine="540"/>
        <w:jc w:val="both"/>
      </w:pPr>
      <w:r>
        <w:lastRenderedPageBreak/>
        <w:t xml:space="preserve">В </w:t>
      </w:r>
      <w:hyperlink r:id="rId18">
        <w:r>
          <w:rPr>
            <w:color w:val="0000FF"/>
          </w:rPr>
          <w:t>адресной части</w:t>
        </w:r>
      </w:hyperlink>
      <w:r>
        <w:t xml:space="preserve">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w:t>
      </w:r>
      <w:proofErr w:type="spellStart"/>
      <w:r>
        <w:t>ее</w:t>
      </w:r>
      <w:proofErr w:type="spellEnd"/>
      <w:r>
        <w:t xml:space="preserve"> наименование. </w:t>
      </w:r>
      <w:proofErr w:type="gramStart"/>
      <w:r>
        <w:t>На бланке формы, содержащей сведения по обособленному подразделению юридического лица, указывается наименование обособленного подразделения и юридического лица, к которому оно относится (например:</w:t>
      </w:r>
      <w:proofErr w:type="gramEnd"/>
      <w:r>
        <w:t xml:space="preserve"> </w:t>
      </w:r>
      <w:proofErr w:type="gramStart"/>
      <w:r>
        <w:t xml:space="preserve">Филиал в с. Привольное центральный отдел охраны кавказского отряда охраны "Южного </w:t>
      </w:r>
      <w:proofErr w:type="spellStart"/>
      <w:r>
        <w:t>Муо</w:t>
      </w:r>
      <w:proofErr w:type="spellEnd"/>
      <w:r>
        <w:t>" в г. Краснодаре ф-ла ПАО "Газпром").</w:t>
      </w:r>
      <w:proofErr w:type="gramEnd"/>
    </w:p>
    <w:p w:rsidR="007051C0" w:rsidRDefault="007051C0">
      <w:pPr>
        <w:pStyle w:val="ConsPlusNormal"/>
        <w:spacing w:before="220"/>
        <w:ind w:firstLine="540"/>
        <w:jc w:val="both"/>
      </w:pPr>
      <w:r>
        <w:t xml:space="preserve">По </w:t>
      </w:r>
      <w:hyperlink r:id="rId19">
        <w:r>
          <w:rPr>
            <w:color w:val="0000FF"/>
          </w:rPr>
          <w:t>строке</w:t>
        </w:r>
      </w:hyperlink>
      <w:r>
        <w:t xml:space="preserve"> "Почтовый адрес" указывается наименование субъекта Российской Федерации, юридический адрес с почтовым индексом, указанный в ЕГРЮЛ; либо адрес, по которому юридическое лицо фактически осуществляет свою деятельность, если он не совпадает с юридическим адресом. Для обособленных подразделений указывается почтовый адрес с почтовым индексом.</w:t>
      </w:r>
    </w:p>
    <w:p w:rsidR="007051C0" w:rsidRDefault="007051C0">
      <w:pPr>
        <w:pStyle w:val="ConsPlusNormal"/>
        <w:spacing w:before="220"/>
        <w:ind w:firstLine="540"/>
        <w:jc w:val="both"/>
      </w:pPr>
      <w:r>
        <w:t xml:space="preserve">В </w:t>
      </w:r>
      <w:hyperlink r:id="rId20">
        <w:r>
          <w:rPr>
            <w:color w:val="0000FF"/>
          </w:rPr>
          <w:t>кодовой части</w:t>
        </w:r>
      </w:hyperlink>
      <w:r>
        <w:t xml:space="preserve"> титульного листа формы на основании Уведомления о присвоении кода ОКПО (идентификационного номера), </w:t>
      </w:r>
      <w:proofErr w:type="spellStart"/>
      <w:r>
        <w:t>размещенного</w:t>
      </w:r>
      <w:proofErr w:type="spellEnd"/>
      <w:r>
        <w:t xml:space="preserve"> на сайте системы сбора </w:t>
      </w:r>
      <w:proofErr w:type="spellStart"/>
      <w:r>
        <w:t>отчетности</w:t>
      </w:r>
      <w:proofErr w:type="spellEnd"/>
      <w:r>
        <w:t xml:space="preserve"> Росстата в информационно-телекоммуникационной сети "Интернет" по адресу: </w:t>
      </w:r>
      <w:hyperlink r:id="rId21">
        <w:r>
          <w:rPr>
            <w:color w:val="0000FF"/>
          </w:rPr>
          <w:t>https://websbor.gks.ru/online/info</w:t>
        </w:r>
      </w:hyperlink>
      <w:r>
        <w:t>, отчитывающаяся организация проставляет:</w:t>
      </w:r>
    </w:p>
    <w:p w:rsidR="007051C0" w:rsidRDefault="007051C0">
      <w:pPr>
        <w:pStyle w:val="ConsPlusNormal"/>
        <w:spacing w:before="220"/>
        <w:ind w:firstLine="540"/>
        <w:jc w:val="both"/>
      </w:pPr>
      <w:r>
        <w:t>код по Общероссийскому классификатору предприятий и организаций (ОКПО) - для юридического лица, не имеющего обособленных подразделений;</w:t>
      </w:r>
    </w:p>
    <w:p w:rsidR="007051C0" w:rsidRDefault="007051C0">
      <w:pPr>
        <w:pStyle w:val="ConsPlusNormal"/>
        <w:spacing w:before="220"/>
        <w:ind w:firstLine="540"/>
        <w:jc w:val="both"/>
      </w:pPr>
      <w:r>
        <w:t>идентификационный номер - для обособленного подразделения юридического лица и для головного подразделения юридического лица.</w:t>
      </w:r>
    </w:p>
    <w:p w:rsidR="007051C0" w:rsidRDefault="007051C0">
      <w:pPr>
        <w:pStyle w:val="ConsPlusNormal"/>
        <w:ind w:firstLine="540"/>
        <w:jc w:val="both"/>
      </w:pPr>
    </w:p>
    <w:p w:rsidR="007051C0" w:rsidRDefault="007051C0">
      <w:pPr>
        <w:pStyle w:val="ConsPlusTitle"/>
        <w:ind w:firstLine="540"/>
        <w:jc w:val="both"/>
        <w:outlineLvl w:val="1"/>
      </w:pPr>
      <w:r>
        <w:t>4. При налич</w:t>
      </w:r>
      <w:proofErr w:type="gramStart"/>
      <w:r>
        <w:t>ии у ю</w:t>
      </w:r>
      <w:proofErr w:type="gramEnd"/>
      <w:r>
        <w:t>ридического лица обособленных подразделений &lt;1&gt;.</w:t>
      </w:r>
    </w:p>
    <w:p w:rsidR="007051C0" w:rsidRDefault="007051C0">
      <w:pPr>
        <w:pStyle w:val="ConsPlusNormal"/>
        <w:spacing w:before="220"/>
        <w:ind w:firstLine="540"/>
        <w:jc w:val="both"/>
      </w:pPr>
      <w:r>
        <w:t>--------------------------------</w:t>
      </w:r>
    </w:p>
    <w:p w:rsidR="007051C0" w:rsidRDefault="007051C0">
      <w:pPr>
        <w:pStyle w:val="ConsPlusNormal"/>
        <w:spacing w:before="220"/>
        <w:ind w:firstLine="540"/>
        <w:jc w:val="both"/>
      </w:pPr>
      <w:r>
        <w:t xml:space="preserve">&lt;1&gt; Обособленное подразделение организации - любое территориально обособленное от </w:t>
      </w:r>
      <w:proofErr w:type="spellStart"/>
      <w:r>
        <w:t>нее</w:t>
      </w:r>
      <w:proofErr w:type="spellEnd"/>
      <w:r>
        <w:t xml:space="preserve">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w:t>
      </w:r>
      <w:proofErr w:type="spellStart"/>
      <w:r>
        <w:t>создается</w:t>
      </w:r>
      <w:proofErr w:type="spellEnd"/>
      <w:r>
        <w:t xml:space="preserve"> на срок более одного месяца (</w:t>
      </w:r>
      <w:hyperlink r:id="rId22">
        <w:r>
          <w:rPr>
            <w:color w:val="0000FF"/>
          </w:rPr>
          <w:t>пункт 2 статьи 11</w:t>
        </w:r>
      </w:hyperlink>
      <w:r>
        <w:t xml:space="preserve"> Налогового кодекса Российской Федерации).</w:t>
      </w:r>
    </w:p>
    <w:p w:rsidR="007051C0" w:rsidRDefault="007051C0">
      <w:pPr>
        <w:pStyle w:val="ConsPlusNormal"/>
        <w:jc w:val="both"/>
      </w:pPr>
    </w:p>
    <w:p w:rsidR="007051C0" w:rsidRDefault="007051C0">
      <w:pPr>
        <w:pStyle w:val="ConsPlusNormal"/>
        <w:ind w:firstLine="540"/>
        <w:jc w:val="both"/>
      </w:pPr>
      <w:r>
        <w:t>При налич</w:t>
      </w:r>
      <w:proofErr w:type="gramStart"/>
      <w:r>
        <w:t>ии у ю</w:t>
      </w:r>
      <w:proofErr w:type="gramEnd"/>
      <w:r>
        <w:t xml:space="preserve">ридического лица обособленных подразделений </w:t>
      </w:r>
      <w:hyperlink r:id="rId23">
        <w:r>
          <w:rPr>
            <w:color w:val="0000FF"/>
          </w:rPr>
          <w:t>форма</w:t>
        </w:r>
      </w:hyperlink>
      <w:r>
        <w:t xml:space="preserve"> заполняется как по каждому обособленному подразделению, за исключением осуществляющих деятельность за пределами Российской Федерации, так и по юридическому лицу без этих обособленных подразделений (головному подразделению юридического лица).</w:t>
      </w:r>
    </w:p>
    <w:p w:rsidR="007051C0" w:rsidRDefault="007051C0">
      <w:pPr>
        <w:pStyle w:val="ConsPlusNormal"/>
        <w:spacing w:before="220"/>
        <w:ind w:firstLine="540"/>
        <w:jc w:val="both"/>
      </w:pPr>
      <w:r>
        <w:t>В качестве головного подразделения юридического лица выступает обособленное подразделение, где находится администрация предприятия или местонахождение которого соответствует зарегистрированному юридическому адресу.</w:t>
      </w:r>
    </w:p>
    <w:p w:rsidR="007051C0" w:rsidRDefault="007051C0">
      <w:pPr>
        <w:pStyle w:val="ConsPlusNormal"/>
        <w:spacing w:before="220"/>
        <w:ind w:firstLine="540"/>
        <w:jc w:val="both"/>
      </w:pPr>
      <w:r>
        <w:t>Все подразделения юридического лица, расположенные на одной территории (по одному почтовому адресу), относятся к одному обособленному подразделению; части юридического лица, расположенные на разных территориях, отражаются как разные обособленные подразделения.</w:t>
      </w:r>
    </w:p>
    <w:p w:rsidR="007051C0" w:rsidRDefault="007051C0">
      <w:pPr>
        <w:pStyle w:val="ConsPlusNormal"/>
        <w:spacing w:before="220"/>
        <w:ind w:firstLine="540"/>
        <w:jc w:val="both"/>
      </w:pPr>
      <w:r>
        <w:t xml:space="preserve">Внутренние структурные подразделения (например, операционные офисы банков, салоны связи и тому подобное), расположенные в границах одного муниципального района, муниципального округа, городского округа, одной внутригородской территории городов федерального значения (по разным почтовым адресам на небольшом расстоянии друг от друга), </w:t>
      </w:r>
      <w:r>
        <w:lastRenderedPageBreak/>
        <w:t>могут отражаться как одно обособленное подразделение.</w:t>
      </w:r>
    </w:p>
    <w:p w:rsidR="007051C0" w:rsidRDefault="007051C0">
      <w:pPr>
        <w:pStyle w:val="ConsPlusNormal"/>
        <w:spacing w:before="220"/>
        <w:ind w:firstLine="540"/>
        <w:jc w:val="both"/>
      </w:pPr>
      <w:r>
        <w:t>Торговые объекты юридического лица (магазины, палатки, киоски и прочее), расположенные в границах одного муниципального района, муниципального округа, городского округа, внутригородской территории городов федерального значения могут отражаться как одно обособленное подразделение.</w:t>
      </w:r>
    </w:p>
    <w:p w:rsidR="007051C0" w:rsidRDefault="007051C0">
      <w:pPr>
        <w:pStyle w:val="ConsPlusNormal"/>
        <w:spacing w:before="220"/>
        <w:ind w:firstLine="540"/>
        <w:jc w:val="both"/>
      </w:pPr>
      <w:r>
        <w:t>Обособленные подразделения юридического лица, расположенные в границах одного муниципального района, муниципального округа или городского округа, могут отражаться как одно обособленное подразделение, если их деятельность технологически связана друг с другом (например, отдельные участки одного и того же производства). Обособленные подразделения юридического лица, расположенные на территории разных муниципальных районов, муниципальных округов и городских округов, считаются разными обособленными подразделениями.</w:t>
      </w:r>
    </w:p>
    <w:p w:rsidR="007051C0" w:rsidRDefault="007051C0">
      <w:pPr>
        <w:pStyle w:val="ConsPlusNormal"/>
        <w:spacing w:before="220"/>
        <w:ind w:firstLine="540"/>
        <w:jc w:val="both"/>
      </w:pPr>
      <w:r>
        <w:t>В случае осуществления работниками организации деятельности вне места нахождения обособленного подразделения без классификации местонахождения деятельности как отдельное обособленное подразделение, результаты деятельности должны быть учтены по тому обособленному подразделению, к которому работники относятся.</w:t>
      </w:r>
    </w:p>
    <w:p w:rsidR="007051C0" w:rsidRDefault="007051C0">
      <w:pPr>
        <w:pStyle w:val="ConsPlusNormal"/>
        <w:spacing w:before="220"/>
        <w:ind w:firstLine="540"/>
        <w:jc w:val="both"/>
      </w:pPr>
      <w:r>
        <w:t xml:space="preserve">Управления Судебного департамента в субъектах Российской Федерации (далее - Управления) предоставляют отдельно </w:t>
      </w:r>
      <w:hyperlink r:id="rId24">
        <w:r>
          <w:rPr>
            <w:color w:val="0000FF"/>
          </w:rPr>
          <w:t>форму</w:t>
        </w:r>
      </w:hyperlink>
      <w:r>
        <w:t xml:space="preserve"> по Управлению, по каждому федеральному суду, в отношении которого данное Управление осуществляет организационное обеспечение, по мировым судьям, осуществляющим свою деятельность на территории муниципального образования соответствующего субъекта Российской Федерации.</w:t>
      </w:r>
    </w:p>
    <w:p w:rsidR="007051C0" w:rsidRDefault="007051C0">
      <w:pPr>
        <w:pStyle w:val="ConsPlusNormal"/>
        <w:spacing w:before="220"/>
        <w:ind w:firstLine="540"/>
        <w:jc w:val="both"/>
      </w:pPr>
      <w:r>
        <w:t xml:space="preserve">По обособленным подразделениям </w:t>
      </w:r>
      <w:hyperlink r:id="rId25">
        <w:r>
          <w:rPr>
            <w:color w:val="0000FF"/>
          </w:rPr>
          <w:t>форма</w:t>
        </w:r>
      </w:hyperlink>
      <w:r>
        <w:t xml:space="preserve"> предоставляется аналогично периодичности предоставления данных по юридическому лицу: за </w:t>
      </w:r>
      <w:proofErr w:type="spellStart"/>
      <w:r>
        <w:t>отчетный</w:t>
      </w:r>
      <w:proofErr w:type="spellEnd"/>
      <w:r>
        <w:t xml:space="preserve"> месяц или ежеквартально за период с начала года.</w:t>
      </w:r>
    </w:p>
    <w:p w:rsidR="007051C0" w:rsidRDefault="007051C0">
      <w:pPr>
        <w:pStyle w:val="ConsPlusNormal"/>
        <w:spacing w:before="220"/>
        <w:ind w:firstLine="540"/>
        <w:jc w:val="both"/>
      </w:pPr>
      <w:proofErr w:type="gramStart"/>
      <w:r>
        <w:t xml:space="preserve">Данные по </w:t>
      </w:r>
      <w:hyperlink r:id="rId26">
        <w:r>
          <w:rPr>
            <w:color w:val="0000FF"/>
          </w:rPr>
          <w:t>форме N П-4</w:t>
        </w:r>
      </w:hyperlink>
      <w:r>
        <w:t xml:space="preserve"> должны быть предоставлены по каждой организации (учреждению) образования, здравоохранения, культуры на отдельном бланке </w:t>
      </w:r>
      <w:hyperlink r:id="rId27">
        <w:r>
          <w:rPr>
            <w:color w:val="0000FF"/>
          </w:rPr>
          <w:t>формы</w:t>
        </w:r>
      </w:hyperlink>
      <w:r>
        <w:t>. Предоставление данных органами управления образованием, здравоохранением, культурой субъектов Российской Федерации, муниципальных районов, муниципальных округов, городских округов и внутригородских территорий городов федерального значения в целом по организациям (учреждениям), подведомственным этим органам, не допускается.</w:t>
      </w:r>
      <w:proofErr w:type="gramEnd"/>
    </w:p>
    <w:p w:rsidR="007051C0" w:rsidRDefault="007051C0">
      <w:pPr>
        <w:pStyle w:val="ConsPlusNormal"/>
        <w:spacing w:before="220"/>
        <w:ind w:firstLine="540"/>
        <w:jc w:val="both"/>
      </w:pPr>
      <w:r>
        <w:t>Данные по формам предоставляются в территориальные органы Росстата по месту по месту фактического осуществления деятельности юридического лица (обособленного подразделения).</w:t>
      </w:r>
    </w:p>
    <w:p w:rsidR="007051C0" w:rsidRDefault="007051C0">
      <w:pPr>
        <w:pStyle w:val="ConsPlusNormal"/>
        <w:ind w:firstLine="540"/>
        <w:jc w:val="both"/>
      </w:pPr>
    </w:p>
    <w:p w:rsidR="007051C0" w:rsidRDefault="007051C0">
      <w:pPr>
        <w:pStyle w:val="ConsPlusTitle"/>
        <w:ind w:firstLine="540"/>
        <w:jc w:val="both"/>
        <w:outlineLvl w:val="1"/>
      </w:pPr>
      <w:r>
        <w:t xml:space="preserve">5. При отсутствии </w:t>
      </w:r>
      <w:proofErr w:type="gramStart"/>
      <w:r>
        <w:t>наблюдаемого</w:t>
      </w:r>
      <w:proofErr w:type="gramEnd"/>
      <w:r>
        <w:t xml:space="preserve"> явлении</w:t>
      </w:r>
    </w:p>
    <w:p w:rsidR="007051C0" w:rsidRDefault="007051C0">
      <w:pPr>
        <w:pStyle w:val="ConsPlusNormal"/>
        <w:spacing w:before="220"/>
        <w:ind w:firstLine="540"/>
        <w:jc w:val="both"/>
      </w:pPr>
      <w:r>
        <w:t xml:space="preserve">В случае отсутствия наблюдаемого явления респондент должен направить подписанный в установленном порядке </w:t>
      </w:r>
      <w:proofErr w:type="spellStart"/>
      <w:r>
        <w:t>отчет</w:t>
      </w:r>
      <w:proofErr w:type="spellEnd"/>
      <w:r>
        <w:t xml:space="preserve"> по </w:t>
      </w:r>
      <w:hyperlink r:id="rId28">
        <w:r>
          <w:rPr>
            <w:color w:val="0000FF"/>
          </w:rPr>
          <w:t>форме</w:t>
        </w:r>
      </w:hyperlink>
      <w:r>
        <w:t xml:space="preserve"> за </w:t>
      </w:r>
      <w:proofErr w:type="spellStart"/>
      <w:r>
        <w:t>отчетный</w:t>
      </w:r>
      <w:proofErr w:type="spellEnd"/>
      <w:r>
        <w:t xml:space="preserve"> период, не заполненный значениями показателей ("пустой" </w:t>
      </w:r>
      <w:proofErr w:type="spellStart"/>
      <w:r>
        <w:t>отчет</w:t>
      </w:r>
      <w:proofErr w:type="spellEnd"/>
      <w:r>
        <w:t xml:space="preserve"> по </w:t>
      </w:r>
      <w:hyperlink r:id="rId29">
        <w:r>
          <w:rPr>
            <w:color w:val="0000FF"/>
          </w:rPr>
          <w:t>форме</w:t>
        </w:r>
      </w:hyperlink>
      <w:r>
        <w:t>).</w:t>
      </w:r>
    </w:p>
    <w:p w:rsidR="007051C0" w:rsidRDefault="007051C0">
      <w:pPr>
        <w:pStyle w:val="ConsPlusNormal"/>
        <w:spacing w:before="220"/>
        <w:ind w:firstLine="540"/>
        <w:jc w:val="both"/>
      </w:pPr>
      <w:r>
        <w:t xml:space="preserve">Во всех представляемых </w:t>
      </w:r>
      <w:proofErr w:type="spellStart"/>
      <w:r>
        <w:t>отчетах</w:t>
      </w:r>
      <w:proofErr w:type="spellEnd"/>
      <w:r>
        <w:t xml:space="preserve"> такого вида должен заполняться исключительно </w:t>
      </w:r>
      <w:hyperlink r:id="rId30">
        <w:r>
          <w:rPr>
            <w:color w:val="0000FF"/>
          </w:rPr>
          <w:t>титульный раздел</w:t>
        </w:r>
      </w:hyperlink>
      <w:r>
        <w:t xml:space="preserve"> формы, а в остальных разделах не должно указываться никаких значений данных, в том числе нулевых и прочерков.</w:t>
      </w:r>
    </w:p>
    <w:p w:rsidR="007051C0" w:rsidRDefault="007051C0">
      <w:pPr>
        <w:pStyle w:val="ConsPlusNormal"/>
        <w:ind w:firstLine="540"/>
        <w:jc w:val="both"/>
      </w:pPr>
    </w:p>
    <w:p w:rsidR="007051C0" w:rsidRDefault="007051C0">
      <w:pPr>
        <w:pStyle w:val="ConsPlusTitle"/>
        <w:ind w:firstLine="540"/>
        <w:jc w:val="both"/>
        <w:outlineLvl w:val="1"/>
      </w:pPr>
      <w:r>
        <w:t>6. При банкротстве</w:t>
      </w:r>
    </w:p>
    <w:p w:rsidR="007051C0" w:rsidRDefault="007051C0">
      <w:pPr>
        <w:pStyle w:val="ConsPlusNormal"/>
        <w:spacing w:before="220"/>
        <w:ind w:firstLine="540"/>
        <w:jc w:val="both"/>
      </w:pPr>
      <w:r>
        <w:t xml:space="preserve">Организации, в отношении которых в соответствии с Федеральным </w:t>
      </w:r>
      <w:hyperlink r:id="rId31">
        <w:r>
          <w:rPr>
            <w:color w:val="0000FF"/>
          </w:rPr>
          <w:t>законом</w:t>
        </w:r>
      </w:hyperlink>
      <w:r>
        <w:t xml:space="preserve"> от 26 октября 2002 г. N 127-ФЗ "О несостоятельности (банкротстве)" введены процедуры, применяемые в деле о банкротстве, предоставляют данные по указанным формам до завершения согласно </w:t>
      </w:r>
      <w:hyperlink r:id="rId32">
        <w:r>
          <w:rPr>
            <w:color w:val="0000FF"/>
          </w:rPr>
          <w:t>статье 140</w:t>
        </w:r>
      </w:hyperlink>
      <w:r>
        <w:t xml:space="preserve"> конкурсного производства и внесения в единый государственный реестр юридических лиц записи </w:t>
      </w:r>
      <w:r>
        <w:lastRenderedPageBreak/>
        <w:t>о ликвидации должника.</w:t>
      </w:r>
    </w:p>
    <w:p w:rsidR="007051C0" w:rsidRDefault="007051C0">
      <w:pPr>
        <w:pStyle w:val="ConsPlusNormal"/>
        <w:ind w:firstLine="540"/>
        <w:jc w:val="both"/>
      </w:pPr>
    </w:p>
    <w:p w:rsidR="007051C0" w:rsidRDefault="007051C0">
      <w:pPr>
        <w:pStyle w:val="ConsPlusTitle"/>
        <w:ind w:firstLine="540"/>
        <w:jc w:val="both"/>
        <w:outlineLvl w:val="1"/>
      </w:pPr>
      <w:r>
        <w:t>7. Для дочерних и зависимых обществ</w:t>
      </w:r>
    </w:p>
    <w:p w:rsidR="007051C0" w:rsidRDefault="007051C0">
      <w:pPr>
        <w:pStyle w:val="ConsPlusNormal"/>
        <w:spacing w:before="220"/>
        <w:ind w:firstLine="540"/>
        <w:jc w:val="both"/>
      </w:pPr>
      <w:r>
        <w:t xml:space="preserve">Дочерние и зависимые хозяйственные общества предоставляют формы на общих основаниях. Основное хозяйственное общество или товарищество, имеющее дочерние или зависимые общества, не включает в </w:t>
      </w:r>
      <w:proofErr w:type="gramStart"/>
      <w:r>
        <w:t>формы</w:t>
      </w:r>
      <w:proofErr w:type="gramEnd"/>
      <w:r>
        <w:t xml:space="preserve"> данные по дочерним и зависимым обществам.</w:t>
      </w:r>
    </w:p>
    <w:p w:rsidR="007051C0" w:rsidRDefault="007051C0">
      <w:pPr>
        <w:pStyle w:val="ConsPlusNormal"/>
        <w:ind w:firstLine="540"/>
        <w:jc w:val="both"/>
      </w:pPr>
    </w:p>
    <w:p w:rsidR="007051C0" w:rsidRDefault="007051C0">
      <w:pPr>
        <w:pStyle w:val="ConsPlusTitle"/>
        <w:ind w:firstLine="540"/>
        <w:jc w:val="both"/>
        <w:outlineLvl w:val="1"/>
      </w:pPr>
      <w:r>
        <w:t>8. Для организаций, осуществляющих доверительное управление</w:t>
      </w:r>
    </w:p>
    <w:p w:rsidR="007051C0" w:rsidRDefault="007051C0">
      <w:pPr>
        <w:pStyle w:val="ConsPlusNormal"/>
        <w:spacing w:before="220"/>
        <w:ind w:firstLine="540"/>
        <w:jc w:val="both"/>
      </w:pPr>
      <w:r>
        <w:t xml:space="preserve">Организации, осуществляющие доверительное управление предприятием как целым имущественным комплексом, составляют и предоставляют </w:t>
      </w:r>
      <w:proofErr w:type="spellStart"/>
      <w:r>
        <w:t>отчетность</w:t>
      </w:r>
      <w:proofErr w:type="spellEnd"/>
      <w:r>
        <w:t xml:space="preserve"> о деятельности предприятия, находящегося у них в доверительном управлении.</w:t>
      </w:r>
    </w:p>
    <w:p w:rsidR="007051C0" w:rsidRDefault="007051C0">
      <w:pPr>
        <w:pStyle w:val="ConsPlusNormal"/>
        <w:spacing w:before="220"/>
        <w:ind w:firstLine="540"/>
        <w:jc w:val="both"/>
      </w:pPr>
      <w:r>
        <w:t xml:space="preserve">Организации, осуществляющие доверительное управление отдельными объектами имущества, предоставляют учредителям управления необходимые данные об их имуществе. Учредители управления составляют свою </w:t>
      </w:r>
      <w:proofErr w:type="spellStart"/>
      <w:r>
        <w:t>отчетность</w:t>
      </w:r>
      <w:proofErr w:type="spellEnd"/>
      <w:r>
        <w:t xml:space="preserve"> с </w:t>
      </w:r>
      <w:proofErr w:type="spellStart"/>
      <w:r>
        <w:t>учетом</w:t>
      </w:r>
      <w:proofErr w:type="spellEnd"/>
      <w:r>
        <w:t xml:space="preserve"> сведений, полученных от доверительного управляющего.</w:t>
      </w:r>
    </w:p>
    <w:p w:rsidR="007051C0" w:rsidRDefault="007051C0">
      <w:pPr>
        <w:pStyle w:val="ConsPlusNormal"/>
        <w:spacing w:before="220"/>
        <w:ind w:firstLine="540"/>
        <w:jc w:val="both"/>
      </w:pPr>
      <w:r>
        <w:t>Одновременно организации, осуществляющие доверительное управление, составляют и предоставляют данные о деятельности имущественного комплекса, находящегося в их собственности.</w:t>
      </w:r>
    </w:p>
    <w:p w:rsidR="007051C0" w:rsidRDefault="007051C0">
      <w:pPr>
        <w:pStyle w:val="ConsPlusNormal"/>
        <w:ind w:firstLine="540"/>
        <w:jc w:val="both"/>
      </w:pPr>
    </w:p>
    <w:p w:rsidR="007051C0" w:rsidRDefault="007051C0">
      <w:pPr>
        <w:pStyle w:val="ConsPlusTitle"/>
        <w:ind w:firstLine="540"/>
        <w:jc w:val="both"/>
        <w:outlineLvl w:val="1"/>
      </w:pPr>
      <w:r>
        <w:t>9. Для объединений юридических лиц</w:t>
      </w:r>
    </w:p>
    <w:p w:rsidR="007051C0" w:rsidRDefault="007051C0">
      <w:pPr>
        <w:pStyle w:val="ConsPlusNormal"/>
        <w:spacing w:before="220"/>
        <w:ind w:firstLine="540"/>
        <w:jc w:val="both"/>
      </w:pPr>
      <w:r>
        <w:t>Объединения юридических лиц (ассоциации и союзы) в указанных формах отражают данные только по деятельности, учитываемой на балансе объединения, и не включают данные по юридическим лицам, являющимся членами этого объединения.</w:t>
      </w:r>
    </w:p>
    <w:p w:rsidR="007051C0" w:rsidRDefault="007051C0">
      <w:pPr>
        <w:pStyle w:val="ConsPlusNormal"/>
        <w:ind w:firstLine="540"/>
        <w:jc w:val="both"/>
      </w:pPr>
    </w:p>
    <w:p w:rsidR="007051C0" w:rsidRDefault="007051C0">
      <w:pPr>
        <w:pStyle w:val="ConsPlusTitle"/>
        <w:ind w:firstLine="540"/>
        <w:jc w:val="both"/>
        <w:outlineLvl w:val="1"/>
      </w:pPr>
      <w:r>
        <w:t>10. При реорганизации юридического лица</w:t>
      </w:r>
    </w:p>
    <w:p w:rsidR="007051C0" w:rsidRDefault="007051C0">
      <w:pPr>
        <w:pStyle w:val="ConsPlusNormal"/>
        <w:spacing w:before="220"/>
        <w:ind w:firstLine="540"/>
        <w:jc w:val="both"/>
      </w:pPr>
      <w:r>
        <w:t xml:space="preserve">Если в </w:t>
      </w:r>
      <w:proofErr w:type="spellStart"/>
      <w:r>
        <w:t>отчетном</w:t>
      </w:r>
      <w:proofErr w:type="spellEnd"/>
      <w:r>
        <w:t xml:space="preserve"> периоде имели место реорганизация, изменение структуры юридического лица, места фактического осуществления деятельности или изменение методологии определения показателей, то в </w:t>
      </w:r>
      <w:hyperlink r:id="rId33">
        <w:r>
          <w:rPr>
            <w:color w:val="0000FF"/>
          </w:rPr>
          <w:t>форме N П-4</w:t>
        </w:r>
      </w:hyperlink>
      <w:r>
        <w:t xml:space="preserve"> данные приводятся исходя из новой структуры юридического лица или методологии, принятой в </w:t>
      </w:r>
      <w:proofErr w:type="spellStart"/>
      <w:r>
        <w:t>отчетном</w:t>
      </w:r>
      <w:proofErr w:type="spellEnd"/>
      <w:r>
        <w:t xml:space="preserve"> периоде.</w:t>
      </w:r>
    </w:p>
    <w:p w:rsidR="007051C0" w:rsidRDefault="007051C0">
      <w:pPr>
        <w:pStyle w:val="ConsPlusNormal"/>
        <w:spacing w:before="220"/>
        <w:ind w:firstLine="540"/>
        <w:jc w:val="both"/>
      </w:pPr>
      <w:r>
        <w:t xml:space="preserve">Организации, созданные в результате реорганизации (слияния, разделения, выделения, преобразования), предоставляющие </w:t>
      </w:r>
      <w:hyperlink r:id="rId34">
        <w:r>
          <w:rPr>
            <w:color w:val="0000FF"/>
          </w:rPr>
          <w:t>форму</w:t>
        </w:r>
      </w:hyperlink>
      <w:r>
        <w:t xml:space="preserve"> с квартальной периодичностью, приводят данные по показателям за период с начала года по сумме месяцев работы с момента государственной регистрации новой организации. Организации, изменившие место фактического осуществления деятельности с изменением субъекта Российской Федерации, приводят данные по показателям за период с начала года с момента начала работы в другом субъекте Российской Федерации.</w:t>
      </w:r>
    </w:p>
    <w:p w:rsidR="007051C0" w:rsidRDefault="007051C0">
      <w:pPr>
        <w:pStyle w:val="ConsPlusNormal"/>
        <w:spacing w:before="220"/>
        <w:ind w:firstLine="540"/>
        <w:jc w:val="both"/>
      </w:pPr>
      <w:r>
        <w:t xml:space="preserve">При реорганизации юридического лица в форме преобразования юридическое лицо, являющееся правопреемником, с момента своего создания должно предоставлять данные по формам (включая данные реорганизованного юридического лица) в срок, указанный на бланках форм, с начала </w:t>
      </w:r>
      <w:proofErr w:type="spellStart"/>
      <w:r>
        <w:t>отчетного</w:t>
      </w:r>
      <w:proofErr w:type="spellEnd"/>
      <w:r>
        <w:t xml:space="preserve"> периода, в котором произошла реорганизация.</w:t>
      </w:r>
    </w:p>
    <w:p w:rsidR="007051C0" w:rsidRDefault="007051C0">
      <w:pPr>
        <w:pStyle w:val="ConsPlusNormal"/>
        <w:ind w:firstLine="540"/>
        <w:jc w:val="both"/>
      </w:pPr>
    </w:p>
    <w:p w:rsidR="007051C0" w:rsidRDefault="007051C0">
      <w:pPr>
        <w:pStyle w:val="ConsPlusTitle"/>
        <w:ind w:firstLine="540"/>
        <w:jc w:val="both"/>
        <w:outlineLvl w:val="1"/>
      </w:pPr>
      <w:r>
        <w:t xml:space="preserve">11. Для организаций с </w:t>
      </w:r>
      <w:proofErr w:type="spellStart"/>
      <w:r>
        <w:t>упрощенной</w:t>
      </w:r>
      <w:proofErr w:type="spellEnd"/>
      <w:r>
        <w:t xml:space="preserve"> системой </w:t>
      </w:r>
      <w:proofErr w:type="gramStart"/>
      <w:r>
        <w:t>налогообложении</w:t>
      </w:r>
      <w:proofErr w:type="gramEnd"/>
    </w:p>
    <w:p w:rsidR="007051C0" w:rsidRDefault="007051C0">
      <w:pPr>
        <w:pStyle w:val="ConsPlusNormal"/>
        <w:spacing w:before="220"/>
        <w:ind w:firstLine="540"/>
        <w:jc w:val="both"/>
      </w:pPr>
      <w:r>
        <w:t xml:space="preserve">Организации, применяющие </w:t>
      </w:r>
      <w:proofErr w:type="spellStart"/>
      <w:r>
        <w:t>упрощенную</w:t>
      </w:r>
      <w:proofErr w:type="spellEnd"/>
      <w:r>
        <w:t xml:space="preserve"> систему налогообложения, предоставляют формы на общих основаниях.</w:t>
      </w:r>
    </w:p>
    <w:p w:rsidR="007051C0" w:rsidRDefault="007051C0">
      <w:pPr>
        <w:pStyle w:val="ConsPlusNormal"/>
        <w:ind w:firstLine="540"/>
        <w:jc w:val="both"/>
      </w:pPr>
    </w:p>
    <w:p w:rsidR="007051C0" w:rsidRDefault="007051C0">
      <w:pPr>
        <w:pStyle w:val="ConsPlusTitle"/>
        <w:ind w:firstLine="540"/>
        <w:jc w:val="both"/>
        <w:outlineLvl w:val="1"/>
      </w:pPr>
      <w:r>
        <w:t>12. При ликвидации юридического лица</w:t>
      </w:r>
    </w:p>
    <w:p w:rsidR="007051C0" w:rsidRDefault="007051C0">
      <w:pPr>
        <w:pStyle w:val="ConsPlusNormal"/>
        <w:spacing w:before="220"/>
        <w:ind w:firstLine="540"/>
        <w:jc w:val="both"/>
      </w:pPr>
      <w:r>
        <w:t xml:space="preserve">При ликвидации юридического лица данные предоставляются за период деятельности </w:t>
      </w:r>
      <w:r>
        <w:lastRenderedPageBreak/>
        <w:t>юридического лица до завершения его ликвидации - внесения об этом записи в единый государственный реестр юридических лиц (</w:t>
      </w:r>
      <w:hyperlink r:id="rId35">
        <w:r>
          <w:rPr>
            <w:color w:val="0000FF"/>
          </w:rPr>
          <w:t>пункт 9 статья 63</w:t>
        </w:r>
      </w:hyperlink>
      <w:r>
        <w:t xml:space="preserve"> Гражданского кодекса Российской Федерации).</w:t>
      </w:r>
    </w:p>
    <w:p w:rsidR="007051C0" w:rsidRDefault="007051C0">
      <w:pPr>
        <w:pStyle w:val="ConsPlusNormal"/>
        <w:jc w:val="both"/>
      </w:pPr>
    </w:p>
    <w:bookmarkStart w:id="1" w:name="P100"/>
    <w:bookmarkEnd w:id="1"/>
    <w:p w:rsidR="007051C0" w:rsidRDefault="007051C0">
      <w:pPr>
        <w:pStyle w:val="ConsPlusTitle"/>
        <w:jc w:val="center"/>
        <w:outlineLvl w:val="2"/>
      </w:pPr>
      <w:r>
        <w:fldChar w:fldCharType="begin"/>
      </w:r>
      <w:r>
        <w:instrText xml:space="preserve"> HYPERLINK "https://login.consultant.ru/link/?req=doc&amp;base=LAW&amp;n=458311&amp;dst=104021" \h </w:instrText>
      </w:r>
      <w:r>
        <w:fldChar w:fldCharType="separate"/>
      </w:r>
      <w:r>
        <w:rPr>
          <w:color w:val="0000FF"/>
        </w:rPr>
        <w:t>Форма N П-4</w:t>
      </w:r>
      <w:r>
        <w:rPr>
          <w:color w:val="0000FF"/>
        </w:rPr>
        <w:fldChar w:fldCharType="end"/>
      </w:r>
      <w:r>
        <w:t xml:space="preserve"> "Сведения о численности и заработной плате</w:t>
      </w:r>
    </w:p>
    <w:p w:rsidR="007051C0" w:rsidRDefault="007051C0">
      <w:pPr>
        <w:pStyle w:val="ConsPlusTitle"/>
        <w:jc w:val="center"/>
      </w:pPr>
      <w:r>
        <w:t xml:space="preserve">работников" </w:t>
      </w:r>
      <w:hyperlink w:anchor="P173">
        <w:r>
          <w:rPr>
            <w:color w:val="0000FF"/>
          </w:rPr>
          <w:t>&lt;1&gt;</w:t>
        </w:r>
      </w:hyperlink>
    </w:p>
    <w:p w:rsidR="007051C0" w:rsidRDefault="007051C0">
      <w:pPr>
        <w:pStyle w:val="ConsPlusNormal"/>
        <w:jc w:val="both"/>
      </w:pPr>
    </w:p>
    <w:p w:rsidR="007051C0" w:rsidRDefault="007051C0">
      <w:pPr>
        <w:pStyle w:val="ConsPlusNormal"/>
        <w:sectPr w:rsidR="007051C0" w:rsidSect="000F2CA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1404"/>
        <w:gridCol w:w="1109"/>
        <w:gridCol w:w="986"/>
        <w:gridCol w:w="2721"/>
        <w:gridCol w:w="2268"/>
        <w:gridCol w:w="3231"/>
      </w:tblGrid>
      <w:tr w:rsidR="007051C0">
        <w:tc>
          <w:tcPr>
            <w:tcW w:w="3628" w:type="dxa"/>
            <w:vMerge w:val="restart"/>
          </w:tcPr>
          <w:p w:rsidR="007051C0" w:rsidRDefault="007051C0">
            <w:pPr>
              <w:pStyle w:val="ConsPlusNormal"/>
              <w:jc w:val="center"/>
            </w:pPr>
            <w:r>
              <w:lastRenderedPageBreak/>
              <w:t>Наименование видов экономической деятельности</w:t>
            </w:r>
          </w:p>
        </w:tc>
        <w:tc>
          <w:tcPr>
            <w:tcW w:w="1404" w:type="dxa"/>
            <w:vMerge w:val="restart"/>
          </w:tcPr>
          <w:p w:rsidR="007051C0" w:rsidRDefault="007051C0">
            <w:pPr>
              <w:pStyle w:val="ConsPlusNormal"/>
              <w:jc w:val="center"/>
            </w:pPr>
            <w:r>
              <w:t>N строки</w:t>
            </w:r>
          </w:p>
        </w:tc>
        <w:tc>
          <w:tcPr>
            <w:tcW w:w="1109" w:type="dxa"/>
            <w:vMerge w:val="restart"/>
          </w:tcPr>
          <w:p w:rsidR="007051C0" w:rsidRDefault="007051C0">
            <w:pPr>
              <w:pStyle w:val="ConsPlusNormal"/>
              <w:jc w:val="center"/>
            </w:pPr>
            <w:r>
              <w:t xml:space="preserve">Код по </w:t>
            </w:r>
            <w:hyperlink r:id="rId36">
              <w:r>
                <w:rPr>
                  <w:color w:val="0000FF"/>
                </w:rPr>
                <w:t>ОКВЭД</w:t>
              </w:r>
              <w:proofErr w:type="gramStart"/>
              <w:r>
                <w:rPr>
                  <w:color w:val="0000FF"/>
                </w:rPr>
                <w:t>2</w:t>
              </w:r>
              <w:proofErr w:type="gramEnd"/>
            </w:hyperlink>
            <w:r>
              <w:t xml:space="preserve"> </w:t>
            </w:r>
            <w:hyperlink w:anchor="P174">
              <w:r>
                <w:rPr>
                  <w:color w:val="0000FF"/>
                </w:rPr>
                <w:t>&lt;2&gt;</w:t>
              </w:r>
            </w:hyperlink>
          </w:p>
        </w:tc>
        <w:tc>
          <w:tcPr>
            <w:tcW w:w="9206" w:type="dxa"/>
            <w:gridSpan w:val="4"/>
          </w:tcPr>
          <w:p w:rsidR="007051C0" w:rsidRDefault="007051C0">
            <w:pPr>
              <w:pStyle w:val="ConsPlusNormal"/>
              <w:jc w:val="center"/>
            </w:pPr>
            <w:r>
              <w:t>Средняя численность работников, чел</w:t>
            </w:r>
          </w:p>
          <w:p w:rsidR="007051C0" w:rsidRDefault="007051C0">
            <w:pPr>
              <w:pStyle w:val="ConsPlusNormal"/>
              <w:jc w:val="center"/>
            </w:pPr>
            <w:r>
              <w:t>(допускается заполнение с двумя десятичными знаками после запятой)</w:t>
            </w:r>
          </w:p>
        </w:tc>
      </w:tr>
      <w:tr w:rsidR="007051C0">
        <w:tc>
          <w:tcPr>
            <w:tcW w:w="3628" w:type="dxa"/>
            <w:vMerge/>
          </w:tcPr>
          <w:p w:rsidR="007051C0" w:rsidRDefault="007051C0">
            <w:pPr>
              <w:pStyle w:val="ConsPlusNormal"/>
            </w:pPr>
          </w:p>
        </w:tc>
        <w:tc>
          <w:tcPr>
            <w:tcW w:w="1404" w:type="dxa"/>
            <w:vMerge/>
          </w:tcPr>
          <w:p w:rsidR="007051C0" w:rsidRDefault="007051C0">
            <w:pPr>
              <w:pStyle w:val="ConsPlusNormal"/>
            </w:pPr>
          </w:p>
        </w:tc>
        <w:tc>
          <w:tcPr>
            <w:tcW w:w="1109" w:type="dxa"/>
            <w:vMerge/>
          </w:tcPr>
          <w:p w:rsidR="007051C0" w:rsidRDefault="007051C0">
            <w:pPr>
              <w:pStyle w:val="ConsPlusNormal"/>
            </w:pPr>
          </w:p>
        </w:tc>
        <w:tc>
          <w:tcPr>
            <w:tcW w:w="986" w:type="dxa"/>
            <w:vMerge w:val="restart"/>
          </w:tcPr>
          <w:p w:rsidR="007051C0" w:rsidRDefault="007051C0">
            <w:pPr>
              <w:pStyle w:val="ConsPlusNormal"/>
              <w:jc w:val="center"/>
            </w:pPr>
            <w:r>
              <w:t xml:space="preserve">всего (сумма </w:t>
            </w:r>
            <w:hyperlink r:id="rId37">
              <w:r>
                <w:rPr>
                  <w:color w:val="0000FF"/>
                </w:rPr>
                <w:t>граф 2</w:t>
              </w:r>
            </w:hyperlink>
            <w:r>
              <w:t xml:space="preserve">, </w:t>
            </w:r>
            <w:hyperlink r:id="rId38">
              <w:r>
                <w:rPr>
                  <w:color w:val="0000FF"/>
                </w:rPr>
                <w:t>3</w:t>
              </w:r>
            </w:hyperlink>
            <w:r>
              <w:t xml:space="preserve">, </w:t>
            </w:r>
            <w:hyperlink r:id="rId39">
              <w:r>
                <w:rPr>
                  <w:color w:val="0000FF"/>
                </w:rPr>
                <w:t>4</w:t>
              </w:r>
            </w:hyperlink>
            <w:r>
              <w:t>)</w:t>
            </w:r>
          </w:p>
        </w:tc>
        <w:tc>
          <w:tcPr>
            <w:tcW w:w="8220" w:type="dxa"/>
            <w:gridSpan w:val="3"/>
          </w:tcPr>
          <w:p w:rsidR="007051C0" w:rsidRDefault="007051C0">
            <w:pPr>
              <w:pStyle w:val="ConsPlusNormal"/>
              <w:jc w:val="center"/>
            </w:pPr>
            <w:r>
              <w:t>в том числе</w:t>
            </w:r>
          </w:p>
        </w:tc>
      </w:tr>
      <w:tr w:rsidR="007051C0">
        <w:tc>
          <w:tcPr>
            <w:tcW w:w="3628" w:type="dxa"/>
            <w:vMerge/>
          </w:tcPr>
          <w:p w:rsidR="007051C0" w:rsidRDefault="007051C0">
            <w:pPr>
              <w:pStyle w:val="ConsPlusNormal"/>
            </w:pPr>
          </w:p>
        </w:tc>
        <w:tc>
          <w:tcPr>
            <w:tcW w:w="1404" w:type="dxa"/>
            <w:vMerge/>
          </w:tcPr>
          <w:p w:rsidR="007051C0" w:rsidRDefault="007051C0">
            <w:pPr>
              <w:pStyle w:val="ConsPlusNormal"/>
            </w:pPr>
          </w:p>
        </w:tc>
        <w:tc>
          <w:tcPr>
            <w:tcW w:w="1109" w:type="dxa"/>
            <w:vMerge/>
          </w:tcPr>
          <w:p w:rsidR="007051C0" w:rsidRDefault="007051C0">
            <w:pPr>
              <w:pStyle w:val="ConsPlusNormal"/>
            </w:pPr>
          </w:p>
        </w:tc>
        <w:tc>
          <w:tcPr>
            <w:tcW w:w="986" w:type="dxa"/>
            <w:vMerge/>
          </w:tcPr>
          <w:p w:rsidR="007051C0" w:rsidRDefault="007051C0">
            <w:pPr>
              <w:pStyle w:val="ConsPlusNormal"/>
            </w:pPr>
          </w:p>
        </w:tc>
        <w:tc>
          <w:tcPr>
            <w:tcW w:w="2721" w:type="dxa"/>
          </w:tcPr>
          <w:p w:rsidR="007051C0" w:rsidRDefault="007051C0">
            <w:pPr>
              <w:pStyle w:val="ConsPlusNormal"/>
              <w:jc w:val="center"/>
            </w:pPr>
            <w:r>
              <w:t xml:space="preserve">списочного состава (без внешних совместителей) </w:t>
            </w:r>
            <w:hyperlink w:anchor="P175">
              <w:r>
                <w:rPr>
                  <w:color w:val="0000FF"/>
                </w:rPr>
                <w:t>&lt;3&gt;</w:t>
              </w:r>
            </w:hyperlink>
          </w:p>
        </w:tc>
        <w:tc>
          <w:tcPr>
            <w:tcW w:w="2268" w:type="dxa"/>
          </w:tcPr>
          <w:p w:rsidR="007051C0" w:rsidRDefault="007051C0">
            <w:pPr>
              <w:pStyle w:val="ConsPlusNormal"/>
              <w:jc w:val="center"/>
            </w:pPr>
            <w:r>
              <w:t xml:space="preserve">внешних совместителей </w:t>
            </w:r>
            <w:hyperlink w:anchor="P176">
              <w:r>
                <w:rPr>
                  <w:color w:val="0000FF"/>
                </w:rPr>
                <w:t>&lt;4&gt;</w:t>
              </w:r>
            </w:hyperlink>
          </w:p>
        </w:tc>
        <w:tc>
          <w:tcPr>
            <w:tcW w:w="3231" w:type="dxa"/>
          </w:tcPr>
          <w:p w:rsidR="007051C0" w:rsidRDefault="007051C0">
            <w:pPr>
              <w:pStyle w:val="ConsPlusNormal"/>
              <w:jc w:val="center"/>
            </w:pPr>
            <w:proofErr w:type="gramStart"/>
            <w:r>
              <w:t>выполнявших</w:t>
            </w:r>
            <w:proofErr w:type="gramEnd"/>
            <w:r>
              <w:t xml:space="preserve"> работы по договорам гражданско-правового характера </w:t>
            </w:r>
            <w:hyperlink w:anchor="P177">
              <w:r>
                <w:rPr>
                  <w:color w:val="0000FF"/>
                </w:rPr>
                <w:t>&lt;5&gt;</w:t>
              </w:r>
            </w:hyperlink>
          </w:p>
        </w:tc>
      </w:tr>
      <w:tr w:rsidR="007051C0">
        <w:tc>
          <w:tcPr>
            <w:tcW w:w="3628" w:type="dxa"/>
          </w:tcPr>
          <w:p w:rsidR="007051C0" w:rsidRDefault="007051C0">
            <w:pPr>
              <w:pStyle w:val="ConsPlusNormal"/>
              <w:jc w:val="center"/>
            </w:pPr>
            <w:r>
              <w:t xml:space="preserve">Указывается наименование вида деятельности в редакции наименования группировки видов экономической деятельности в соответствии с https://rosstat.gov.ru/Респондентам/Формы федерального статистического наблюдения и формы бухгалтерской (финансовой) </w:t>
            </w:r>
            <w:proofErr w:type="spellStart"/>
            <w:r>
              <w:t>отчетности</w:t>
            </w:r>
            <w:proofErr w:type="spellEnd"/>
            <w:r>
              <w:t>/Приложение для заполнения формы федерального статистического наблюдения N П-4 "Сведения о численности и заработной плате работников"/П-4_Приложение N 1.docx</w:t>
            </w:r>
          </w:p>
        </w:tc>
        <w:tc>
          <w:tcPr>
            <w:tcW w:w="1404" w:type="dxa"/>
          </w:tcPr>
          <w:p w:rsidR="007051C0" w:rsidRDefault="007051C0">
            <w:pPr>
              <w:pStyle w:val="ConsPlusNormal"/>
              <w:jc w:val="center"/>
            </w:pPr>
            <w:bookmarkStart w:id="2" w:name="P114"/>
            <w:bookmarkEnd w:id="2"/>
            <w:r>
              <w:t xml:space="preserve">Контроли стр. 39 </w:t>
            </w:r>
            <w:hyperlink w:anchor="P782">
              <w:r>
                <w:rPr>
                  <w:color w:val="0000FF"/>
                </w:rPr>
                <w:t>п. 43</w:t>
              </w:r>
            </w:hyperlink>
          </w:p>
        </w:tc>
        <w:tc>
          <w:tcPr>
            <w:tcW w:w="1109" w:type="dxa"/>
          </w:tcPr>
          <w:p w:rsidR="007051C0" w:rsidRDefault="007051C0">
            <w:pPr>
              <w:pStyle w:val="ConsPlusNormal"/>
              <w:jc w:val="center"/>
            </w:pPr>
            <w:r>
              <w:t xml:space="preserve">Код по </w:t>
            </w:r>
            <w:hyperlink r:id="rId40">
              <w:r>
                <w:rPr>
                  <w:color w:val="0000FF"/>
                </w:rPr>
                <w:t>ОКВЭД2</w:t>
              </w:r>
            </w:hyperlink>
            <w:r>
              <w:t xml:space="preserve">, соответствующий наименованию группировки из </w:t>
            </w:r>
            <w:hyperlink r:id="rId41">
              <w:r>
                <w:rPr>
                  <w:color w:val="0000FF"/>
                </w:rPr>
                <w:t>графы</w:t>
              </w:r>
              <w:proofErr w:type="gramStart"/>
              <w:r>
                <w:rPr>
                  <w:color w:val="0000FF"/>
                </w:rPr>
                <w:t xml:space="preserve"> А</w:t>
              </w:r>
              <w:proofErr w:type="gramEnd"/>
            </w:hyperlink>
          </w:p>
        </w:tc>
        <w:tc>
          <w:tcPr>
            <w:tcW w:w="986" w:type="dxa"/>
          </w:tcPr>
          <w:p w:rsidR="007051C0" w:rsidRDefault="007051C0">
            <w:pPr>
              <w:pStyle w:val="ConsPlusNormal"/>
              <w:jc w:val="center"/>
            </w:pPr>
            <w:r>
              <w:t xml:space="preserve">Всего (сумма </w:t>
            </w:r>
            <w:hyperlink r:id="rId42">
              <w:r>
                <w:rPr>
                  <w:color w:val="0000FF"/>
                </w:rPr>
                <w:t>граф 2</w:t>
              </w:r>
            </w:hyperlink>
            <w:r>
              <w:t xml:space="preserve">, </w:t>
            </w:r>
            <w:hyperlink r:id="rId43">
              <w:r>
                <w:rPr>
                  <w:color w:val="0000FF"/>
                </w:rPr>
                <w:t>3</w:t>
              </w:r>
            </w:hyperlink>
            <w:r>
              <w:t xml:space="preserve">, </w:t>
            </w:r>
            <w:hyperlink r:id="rId44">
              <w:r>
                <w:rPr>
                  <w:color w:val="0000FF"/>
                </w:rPr>
                <w:t>4</w:t>
              </w:r>
            </w:hyperlink>
            <w:r>
              <w:t>)</w:t>
            </w:r>
          </w:p>
        </w:tc>
        <w:tc>
          <w:tcPr>
            <w:tcW w:w="2721" w:type="dxa"/>
          </w:tcPr>
          <w:p w:rsidR="007051C0" w:rsidRDefault="007051C0">
            <w:pPr>
              <w:pStyle w:val="ConsPlusNormal"/>
              <w:jc w:val="center"/>
            </w:pPr>
            <w:r>
              <w:t xml:space="preserve">Списочная численность работников за каждый календарный день месяца/число календарных дней месяца (с </w:t>
            </w:r>
            <w:proofErr w:type="spellStart"/>
            <w:r>
              <w:t>учетом</w:t>
            </w:r>
            <w:proofErr w:type="spellEnd"/>
            <w:r>
              <w:t xml:space="preserve"> </w:t>
            </w:r>
            <w:proofErr w:type="gramStart"/>
            <w:r>
              <w:t xml:space="preserve">особенностей </w:t>
            </w:r>
            <w:proofErr w:type="spellStart"/>
            <w:r>
              <w:t>расчета</w:t>
            </w:r>
            <w:proofErr w:type="spellEnd"/>
            <w:r>
              <w:t xml:space="preserve"> среднесписочной численности отдельных категорий работников</w:t>
            </w:r>
            <w:proofErr w:type="gramEnd"/>
            <w:r>
              <w:t>)</w:t>
            </w:r>
          </w:p>
        </w:tc>
        <w:tc>
          <w:tcPr>
            <w:tcW w:w="2268" w:type="dxa"/>
          </w:tcPr>
          <w:p w:rsidR="007051C0" w:rsidRDefault="007051C0">
            <w:pPr>
              <w:pStyle w:val="ConsPlusNormal"/>
              <w:jc w:val="center"/>
            </w:pPr>
            <w:r>
              <w:t>Кол-во часов, отработанных внешними совместителями/(обычная продолжительность рабочего дня в организации (в часах)/кол-во рабочих дней в месяце)</w:t>
            </w:r>
          </w:p>
        </w:tc>
        <w:tc>
          <w:tcPr>
            <w:tcW w:w="3231" w:type="dxa"/>
          </w:tcPr>
          <w:p w:rsidR="007051C0" w:rsidRDefault="007051C0">
            <w:pPr>
              <w:pStyle w:val="ConsPlusNormal"/>
              <w:jc w:val="center"/>
            </w:pPr>
            <w:proofErr w:type="gramStart"/>
            <w:r>
              <w:t>(Численность физ. лиц, занятых по ГПД на 1-ое число месяца + Численность физ. лиц, занятых по ГПД на 2-ое число месяца + ...</w:t>
            </w:r>
            <w:proofErr w:type="gramEnd"/>
            <w:r>
              <w:t xml:space="preserve"> + </w:t>
            </w:r>
            <w:proofErr w:type="gramStart"/>
            <w:r>
              <w:t>Численность физ. лиц, занятых по ГПД на последнее число месяца)/Кол-во календарных дней в месяце</w:t>
            </w:r>
            <w:proofErr w:type="gramEnd"/>
          </w:p>
        </w:tc>
      </w:tr>
      <w:tr w:rsidR="007051C0">
        <w:tc>
          <w:tcPr>
            <w:tcW w:w="3628" w:type="dxa"/>
          </w:tcPr>
          <w:p w:rsidR="007051C0" w:rsidRDefault="007051C0">
            <w:pPr>
              <w:pStyle w:val="ConsPlusNormal"/>
              <w:jc w:val="center"/>
            </w:pPr>
            <w:r>
              <w:t>А</w:t>
            </w:r>
          </w:p>
        </w:tc>
        <w:tc>
          <w:tcPr>
            <w:tcW w:w="1404" w:type="dxa"/>
          </w:tcPr>
          <w:p w:rsidR="007051C0" w:rsidRDefault="007051C0">
            <w:pPr>
              <w:pStyle w:val="ConsPlusNormal"/>
              <w:jc w:val="center"/>
            </w:pPr>
            <w:r>
              <w:t>Б</w:t>
            </w:r>
          </w:p>
        </w:tc>
        <w:tc>
          <w:tcPr>
            <w:tcW w:w="1109" w:type="dxa"/>
          </w:tcPr>
          <w:p w:rsidR="007051C0" w:rsidRDefault="007051C0">
            <w:pPr>
              <w:pStyle w:val="ConsPlusNormal"/>
              <w:jc w:val="center"/>
            </w:pPr>
            <w:r>
              <w:t>В</w:t>
            </w:r>
          </w:p>
        </w:tc>
        <w:tc>
          <w:tcPr>
            <w:tcW w:w="986" w:type="dxa"/>
            <w:vAlign w:val="bottom"/>
          </w:tcPr>
          <w:p w:rsidR="007051C0" w:rsidRDefault="007051C0">
            <w:pPr>
              <w:pStyle w:val="ConsPlusNormal"/>
              <w:jc w:val="center"/>
            </w:pPr>
            <w:r>
              <w:t>1</w:t>
            </w:r>
          </w:p>
        </w:tc>
        <w:tc>
          <w:tcPr>
            <w:tcW w:w="2721" w:type="dxa"/>
            <w:vAlign w:val="bottom"/>
          </w:tcPr>
          <w:p w:rsidR="007051C0" w:rsidRDefault="007051C0">
            <w:pPr>
              <w:pStyle w:val="ConsPlusNormal"/>
              <w:jc w:val="center"/>
            </w:pPr>
            <w:r>
              <w:t>2</w:t>
            </w:r>
          </w:p>
        </w:tc>
        <w:tc>
          <w:tcPr>
            <w:tcW w:w="2268" w:type="dxa"/>
          </w:tcPr>
          <w:p w:rsidR="007051C0" w:rsidRDefault="007051C0">
            <w:pPr>
              <w:pStyle w:val="ConsPlusNormal"/>
              <w:jc w:val="center"/>
            </w:pPr>
            <w:r>
              <w:t>3</w:t>
            </w:r>
          </w:p>
        </w:tc>
        <w:tc>
          <w:tcPr>
            <w:tcW w:w="3231" w:type="dxa"/>
          </w:tcPr>
          <w:p w:rsidR="007051C0" w:rsidRDefault="007051C0">
            <w:pPr>
              <w:pStyle w:val="ConsPlusNormal"/>
              <w:jc w:val="center"/>
            </w:pPr>
            <w:r>
              <w:t>4</w:t>
            </w:r>
          </w:p>
        </w:tc>
      </w:tr>
      <w:tr w:rsidR="007051C0">
        <w:tc>
          <w:tcPr>
            <w:tcW w:w="3628" w:type="dxa"/>
          </w:tcPr>
          <w:p w:rsidR="007051C0" w:rsidRDefault="007051C0">
            <w:pPr>
              <w:pStyle w:val="ConsPlusNormal"/>
              <w:jc w:val="center"/>
            </w:pPr>
            <w:r>
              <w:t xml:space="preserve">Всего (сумма строк с </w:t>
            </w:r>
            <w:hyperlink r:id="rId45">
              <w:r>
                <w:rPr>
                  <w:color w:val="0000FF"/>
                </w:rPr>
                <w:t>02</w:t>
              </w:r>
            </w:hyperlink>
            <w:r>
              <w:t xml:space="preserve"> по </w:t>
            </w:r>
            <w:hyperlink r:id="rId46">
              <w:r>
                <w:rPr>
                  <w:color w:val="0000FF"/>
                </w:rPr>
                <w:t>11</w:t>
              </w:r>
            </w:hyperlink>
            <w:r>
              <w:t>)</w:t>
            </w:r>
          </w:p>
        </w:tc>
        <w:tc>
          <w:tcPr>
            <w:tcW w:w="1404" w:type="dxa"/>
            <w:vAlign w:val="center"/>
          </w:tcPr>
          <w:p w:rsidR="007051C0" w:rsidRDefault="007051C0">
            <w:pPr>
              <w:pStyle w:val="ConsPlusNormal"/>
              <w:jc w:val="center"/>
            </w:pPr>
            <w:r>
              <w:t>01</w:t>
            </w:r>
          </w:p>
        </w:tc>
        <w:tc>
          <w:tcPr>
            <w:tcW w:w="1109" w:type="dxa"/>
            <w:vAlign w:val="bottom"/>
          </w:tcPr>
          <w:p w:rsidR="007051C0" w:rsidRDefault="007051C0">
            <w:pPr>
              <w:pStyle w:val="ConsPlusNormal"/>
              <w:jc w:val="center"/>
            </w:pPr>
            <w:r>
              <w:t>X</w:t>
            </w:r>
          </w:p>
        </w:tc>
        <w:tc>
          <w:tcPr>
            <w:tcW w:w="986" w:type="dxa"/>
          </w:tcPr>
          <w:p w:rsidR="007051C0" w:rsidRDefault="007051C0">
            <w:pPr>
              <w:pStyle w:val="ConsPlusNormal"/>
            </w:pPr>
          </w:p>
        </w:tc>
        <w:tc>
          <w:tcPr>
            <w:tcW w:w="2721" w:type="dxa"/>
          </w:tcPr>
          <w:p w:rsidR="007051C0" w:rsidRDefault="007051C0">
            <w:pPr>
              <w:pStyle w:val="ConsPlusNormal"/>
            </w:pPr>
          </w:p>
        </w:tc>
        <w:tc>
          <w:tcPr>
            <w:tcW w:w="2268" w:type="dxa"/>
          </w:tcPr>
          <w:p w:rsidR="007051C0" w:rsidRDefault="007051C0">
            <w:pPr>
              <w:pStyle w:val="ConsPlusNormal"/>
            </w:pPr>
          </w:p>
        </w:tc>
        <w:tc>
          <w:tcPr>
            <w:tcW w:w="3231" w:type="dxa"/>
          </w:tcPr>
          <w:p w:rsidR="007051C0" w:rsidRDefault="007051C0">
            <w:pPr>
              <w:pStyle w:val="ConsPlusNormal"/>
            </w:pPr>
          </w:p>
        </w:tc>
      </w:tr>
      <w:tr w:rsidR="007051C0">
        <w:tc>
          <w:tcPr>
            <w:tcW w:w="3628" w:type="dxa"/>
            <w:vMerge w:val="restart"/>
            <w:tcBorders>
              <w:bottom w:val="nil"/>
            </w:tcBorders>
          </w:tcPr>
          <w:p w:rsidR="007051C0" w:rsidRDefault="007051C0">
            <w:pPr>
              <w:pStyle w:val="ConsPlusNormal"/>
              <w:jc w:val="center"/>
            </w:pPr>
            <w:bookmarkStart w:id="3" w:name="P134"/>
            <w:bookmarkEnd w:id="3"/>
            <w:r>
              <w:t>в том числе по видам деятельности:</w:t>
            </w:r>
          </w:p>
          <w:p w:rsidR="007051C0" w:rsidRDefault="007051C0">
            <w:pPr>
              <w:pStyle w:val="ConsPlusNormal"/>
              <w:jc w:val="center"/>
            </w:pPr>
            <w:r>
              <w:t xml:space="preserve">Использование </w:t>
            </w:r>
            <w:proofErr w:type="spellStart"/>
            <w:r>
              <w:t>укрупненных</w:t>
            </w:r>
            <w:proofErr w:type="spellEnd"/>
            <w:r>
              <w:t xml:space="preserve"> группировок, не имеющих кодов по </w:t>
            </w:r>
            <w:hyperlink r:id="rId47">
              <w:r>
                <w:rPr>
                  <w:color w:val="0000FF"/>
                </w:rPr>
                <w:t>ОКВЭД2</w:t>
              </w:r>
            </w:hyperlink>
            <w:r>
              <w:t xml:space="preserve"> в </w:t>
            </w:r>
            <w:r>
              <w:lastRenderedPageBreak/>
              <w:t xml:space="preserve">https://rosstat.gov.ru/Респондентам/Формы федерального статистического наблюдения и формы бухгалтерской (финансовой) </w:t>
            </w:r>
            <w:proofErr w:type="spellStart"/>
            <w:r>
              <w:t>отчетности</w:t>
            </w:r>
            <w:proofErr w:type="spellEnd"/>
            <w:r>
              <w:t>/Приложение для заполнения формы федерального статистического наблюдения N П-4 "Сведения о численности и заработной плате работников"/П-4_Приложение N 1.docx, не допускается.</w:t>
            </w:r>
          </w:p>
          <w:p w:rsidR="007051C0" w:rsidRDefault="007051C0">
            <w:pPr>
              <w:pStyle w:val="ConsPlusNormal"/>
              <w:jc w:val="center"/>
            </w:pPr>
            <w:r>
              <w:t xml:space="preserve">Отнесение к кодам </w:t>
            </w:r>
            <w:hyperlink r:id="rId48">
              <w:r>
                <w:rPr>
                  <w:color w:val="0000FF"/>
                </w:rPr>
                <w:t>ОКВЭД</w:t>
              </w:r>
              <w:proofErr w:type="gramStart"/>
              <w:r>
                <w:rPr>
                  <w:color w:val="0000FF"/>
                </w:rPr>
                <w:t>2</w:t>
              </w:r>
              <w:proofErr w:type="gramEnd"/>
            </w:hyperlink>
            <w:r>
              <w:t xml:space="preserve"> в случае если у организации имеется несколько подразделений (цехов, участков) стр. 36 </w:t>
            </w:r>
            <w:hyperlink w:anchor="P755">
              <w:r>
                <w:rPr>
                  <w:color w:val="0000FF"/>
                </w:rPr>
                <w:t>п. 36</w:t>
              </w:r>
            </w:hyperlink>
          </w:p>
        </w:tc>
        <w:tc>
          <w:tcPr>
            <w:tcW w:w="1404" w:type="dxa"/>
            <w:vAlign w:val="center"/>
          </w:tcPr>
          <w:p w:rsidR="007051C0" w:rsidRDefault="007051C0">
            <w:pPr>
              <w:pStyle w:val="ConsPlusNormal"/>
              <w:jc w:val="center"/>
            </w:pPr>
            <w:r>
              <w:lastRenderedPageBreak/>
              <w:t>02</w:t>
            </w:r>
          </w:p>
        </w:tc>
        <w:tc>
          <w:tcPr>
            <w:tcW w:w="1109" w:type="dxa"/>
            <w:vMerge w:val="restart"/>
            <w:tcBorders>
              <w:bottom w:val="nil"/>
            </w:tcBorders>
          </w:tcPr>
          <w:p w:rsidR="007051C0" w:rsidRDefault="007051C0">
            <w:pPr>
              <w:pStyle w:val="ConsPlusNormal"/>
            </w:pPr>
          </w:p>
        </w:tc>
        <w:tc>
          <w:tcPr>
            <w:tcW w:w="986" w:type="dxa"/>
            <w:vMerge w:val="restart"/>
            <w:tcBorders>
              <w:bottom w:val="nil"/>
            </w:tcBorders>
          </w:tcPr>
          <w:p w:rsidR="007051C0" w:rsidRDefault="007051C0">
            <w:pPr>
              <w:pStyle w:val="ConsPlusNormal"/>
              <w:jc w:val="center"/>
            </w:pPr>
            <w:bookmarkStart w:id="4" w:name="P139"/>
            <w:bookmarkEnd w:id="4"/>
            <w:r>
              <w:t xml:space="preserve">Указания по </w:t>
            </w:r>
            <w:proofErr w:type="spellStart"/>
            <w:proofErr w:type="gramStart"/>
            <w:r>
              <w:t>заполне</w:t>
            </w:r>
            <w:proofErr w:type="spellEnd"/>
            <w:r>
              <w:t xml:space="preserve"> </w:t>
            </w:r>
            <w:proofErr w:type="spellStart"/>
            <w:r>
              <w:t>нию</w:t>
            </w:r>
            <w:proofErr w:type="spellEnd"/>
            <w:proofErr w:type="gramEnd"/>
            <w:r>
              <w:t xml:space="preserve"> </w:t>
            </w:r>
            <w:r>
              <w:lastRenderedPageBreak/>
              <w:t xml:space="preserve">строк и граф </w:t>
            </w:r>
            <w:hyperlink r:id="rId49">
              <w:r>
                <w:rPr>
                  <w:color w:val="0000FF"/>
                </w:rPr>
                <w:t>формы N П-4</w:t>
              </w:r>
            </w:hyperlink>
            <w:r>
              <w:t xml:space="preserve"> стр. 13 </w:t>
            </w:r>
            <w:hyperlink w:anchor="P245">
              <w:r>
                <w:rPr>
                  <w:color w:val="0000FF"/>
                </w:rPr>
                <w:t>п. 13</w:t>
              </w:r>
            </w:hyperlink>
          </w:p>
        </w:tc>
        <w:tc>
          <w:tcPr>
            <w:tcW w:w="2721" w:type="dxa"/>
            <w:vMerge w:val="restart"/>
            <w:tcBorders>
              <w:bottom w:val="nil"/>
            </w:tcBorders>
          </w:tcPr>
          <w:p w:rsidR="007051C0" w:rsidRDefault="007051C0">
            <w:pPr>
              <w:pStyle w:val="ConsPlusNormal"/>
              <w:jc w:val="center"/>
            </w:pPr>
            <w:bookmarkStart w:id="5" w:name="P140"/>
            <w:bookmarkEnd w:id="5"/>
            <w:r>
              <w:lastRenderedPageBreak/>
              <w:t xml:space="preserve">Как рассчитать среднесписочную численность работников организаций стр. 13 </w:t>
            </w:r>
            <w:hyperlink w:anchor="P249">
              <w:r>
                <w:rPr>
                  <w:color w:val="0000FF"/>
                </w:rPr>
                <w:t>п. 1</w:t>
              </w:r>
              <w:r>
                <w:rPr>
                  <w:color w:val="0000FF"/>
                </w:rPr>
                <w:t>4</w:t>
              </w:r>
            </w:hyperlink>
          </w:p>
        </w:tc>
        <w:tc>
          <w:tcPr>
            <w:tcW w:w="2268" w:type="dxa"/>
            <w:vMerge w:val="restart"/>
            <w:tcBorders>
              <w:bottom w:val="nil"/>
            </w:tcBorders>
          </w:tcPr>
          <w:p w:rsidR="007051C0" w:rsidRDefault="007051C0">
            <w:pPr>
              <w:pStyle w:val="ConsPlusNormal"/>
              <w:jc w:val="center"/>
            </w:pPr>
            <w:bookmarkStart w:id="6" w:name="P141"/>
            <w:bookmarkEnd w:id="6"/>
            <w:r>
              <w:t xml:space="preserve">Как рассчитать среднюю численность внешних совместителей стр. 25 </w:t>
            </w:r>
            <w:hyperlink w:anchor="P577">
              <w:r>
                <w:rPr>
                  <w:color w:val="0000FF"/>
                </w:rPr>
                <w:t>п. 20</w:t>
              </w:r>
            </w:hyperlink>
          </w:p>
        </w:tc>
        <w:tc>
          <w:tcPr>
            <w:tcW w:w="3231" w:type="dxa"/>
            <w:vMerge w:val="restart"/>
            <w:tcBorders>
              <w:bottom w:val="nil"/>
            </w:tcBorders>
          </w:tcPr>
          <w:p w:rsidR="007051C0" w:rsidRDefault="007051C0">
            <w:pPr>
              <w:pStyle w:val="ConsPlusNormal"/>
              <w:jc w:val="center"/>
            </w:pPr>
            <w:bookmarkStart w:id="7" w:name="P142"/>
            <w:bookmarkEnd w:id="7"/>
            <w:r>
              <w:lastRenderedPageBreak/>
              <w:t xml:space="preserve">Как рассчитать среднюю месячную численность работников, выполнявших работу по договорам </w:t>
            </w:r>
            <w:r>
              <w:lastRenderedPageBreak/>
              <w:t xml:space="preserve">гражданско-правового характера стр. 26 </w:t>
            </w:r>
            <w:hyperlink w:anchor="P584">
              <w:r>
                <w:rPr>
                  <w:color w:val="0000FF"/>
                </w:rPr>
                <w:t>п. 21</w:t>
              </w:r>
            </w:hyperlink>
          </w:p>
        </w:tc>
      </w:tr>
      <w:tr w:rsidR="007051C0">
        <w:tc>
          <w:tcPr>
            <w:tcW w:w="3628" w:type="dxa"/>
            <w:vMerge/>
            <w:tcBorders>
              <w:bottom w:val="nil"/>
            </w:tcBorders>
          </w:tcPr>
          <w:p w:rsidR="007051C0" w:rsidRDefault="007051C0">
            <w:pPr>
              <w:pStyle w:val="ConsPlusNormal"/>
            </w:pPr>
          </w:p>
        </w:tc>
        <w:tc>
          <w:tcPr>
            <w:tcW w:w="1404" w:type="dxa"/>
            <w:vAlign w:val="center"/>
          </w:tcPr>
          <w:p w:rsidR="007051C0" w:rsidRDefault="007051C0">
            <w:pPr>
              <w:pStyle w:val="ConsPlusNormal"/>
              <w:jc w:val="center"/>
            </w:pPr>
            <w:r>
              <w:t>03</w:t>
            </w:r>
          </w:p>
        </w:tc>
        <w:tc>
          <w:tcPr>
            <w:tcW w:w="1109" w:type="dxa"/>
            <w:vMerge/>
            <w:tcBorders>
              <w:bottom w:val="nil"/>
            </w:tcBorders>
          </w:tcPr>
          <w:p w:rsidR="007051C0" w:rsidRDefault="007051C0">
            <w:pPr>
              <w:pStyle w:val="ConsPlusNormal"/>
            </w:pPr>
          </w:p>
        </w:tc>
        <w:tc>
          <w:tcPr>
            <w:tcW w:w="986" w:type="dxa"/>
            <w:vMerge/>
            <w:tcBorders>
              <w:bottom w:val="nil"/>
            </w:tcBorders>
          </w:tcPr>
          <w:p w:rsidR="007051C0" w:rsidRDefault="007051C0">
            <w:pPr>
              <w:pStyle w:val="ConsPlusNormal"/>
            </w:pPr>
          </w:p>
        </w:tc>
        <w:tc>
          <w:tcPr>
            <w:tcW w:w="2721" w:type="dxa"/>
            <w:vMerge/>
            <w:tcBorders>
              <w:bottom w:val="nil"/>
            </w:tcBorders>
          </w:tcPr>
          <w:p w:rsidR="007051C0" w:rsidRDefault="007051C0">
            <w:pPr>
              <w:pStyle w:val="ConsPlusNormal"/>
            </w:pPr>
          </w:p>
        </w:tc>
        <w:tc>
          <w:tcPr>
            <w:tcW w:w="2268" w:type="dxa"/>
            <w:vMerge/>
            <w:tcBorders>
              <w:bottom w:val="nil"/>
            </w:tcBorders>
          </w:tcPr>
          <w:p w:rsidR="007051C0" w:rsidRDefault="007051C0">
            <w:pPr>
              <w:pStyle w:val="ConsPlusNormal"/>
            </w:pPr>
          </w:p>
        </w:tc>
        <w:tc>
          <w:tcPr>
            <w:tcW w:w="3231" w:type="dxa"/>
            <w:vMerge/>
            <w:tcBorders>
              <w:bottom w:val="nil"/>
            </w:tcBorders>
          </w:tcPr>
          <w:p w:rsidR="007051C0" w:rsidRDefault="007051C0">
            <w:pPr>
              <w:pStyle w:val="ConsPlusNormal"/>
            </w:pPr>
          </w:p>
        </w:tc>
      </w:tr>
      <w:tr w:rsidR="007051C0">
        <w:tblPrEx>
          <w:tblBorders>
            <w:insideH w:val="nil"/>
          </w:tblBorders>
        </w:tblPrEx>
        <w:trPr>
          <w:trHeight w:val="269"/>
        </w:trPr>
        <w:tc>
          <w:tcPr>
            <w:tcW w:w="3628" w:type="dxa"/>
            <w:vMerge/>
            <w:tcBorders>
              <w:bottom w:val="nil"/>
            </w:tcBorders>
          </w:tcPr>
          <w:p w:rsidR="007051C0" w:rsidRDefault="007051C0">
            <w:pPr>
              <w:pStyle w:val="ConsPlusNormal"/>
            </w:pPr>
          </w:p>
        </w:tc>
        <w:tc>
          <w:tcPr>
            <w:tcW w:w="1404" w:type="dxa"/>
            <w:vMerge w:val="restart"/>
            <w:vAlign w:val="center"/>
          </w:tcPr>
          <w:p w:rsidR="007051C0" w:rsidRDefault="007051C0">
            <w:pPr>
              <w:pStyle w:val="ConsPlusNormal"/>
              <w:jc w:val="center"/>
            </w:pPr>
            <w:r>
              <w:t>04</w:t>
            </w:r>
          </w:p>
        </w:tc>
        <w:tc>
          <w:tcPr>
            <w:tcW w:w="1109" w:type="dxa"/>
            <w:vMerge/>
            <w:tcBorders>
              <w:bottom w:val="nil"/>
            </w:tcBorders>
          </w:tcPr>
          <w:p w:rsidR="007051C0" w:rsidRDefault="007051C0">
            <w:pPr>
              <w:pStyle w:val="ConsPlusNormal"/>
            </w:pPr>
          </w:p>
        </w:tc>
        <w:tc>
          <w:tcPr>
            <w:tcW w:w="986" w:type="dxa"/>
            <w:vMerge/>
            <w:tcBorders>
              <w:bottom w:val="nil"/>
            </w:tcBorders>
          </w:tcPr>
          <w:p w:rsidR="007051C0" w:rsidRDefault="007051C0">
            <w:pPr>
              <w:pStyle w:val="ConsPlusNormal"/>
            </w:pPr>
          </w:p>
        </w:tc>
        <w:tc>
          <w:tcPr>
            <w:tcW w:w="2721" w:type="dxa"/>
            <w:vMerge/>
            <w:tcBorders>
              <w:bottom w:val="nil"/>
            </w:tcBorders>
          </w:tcPr>
          <w:p w:rsidR="007051C0" w:rsidRDefault="007051C0">
            <w:pPr>
              <w:pStyle w:val="ConsPlusNormal"/>
            </w:pPr>
          </w:p>
        </w:tc>
        <w:tc>
          <w:tcPr>
            <w:tcW w:w="2268" w:type="dxa"/>
            <w:vMerge/>
            <w:tcBorders>
              <w:bottom w:val="nil"/>
            </w:tcBorders>
          </w:tcPr>
          <w:p w:rsidR="007051C0" w:rsidRDefault="007051C0">
            <w:pPr>
              <w:pStyle w:val="ConsPlusNormal"/>
            </w:pPr>
          </w:p>
        </w:tc>
        <w:tc>
          <w:tcPr>
            <w:tcW w:w="3231" w:type="dxa"/>
            <w:vMerge/>
            <w:tcBorders>
              <w:bottom w:val="nil"/>
            </w:tcBorders>
          </w:tcPr>
          <w:p w:rsidR="007051C0" w:rsidRDefault="007051C0">
            <w:pPr>
              <w:pStyle w:val="ConsPlusNormal"/>
            </w:pPr>
          </w:p>
        </w:tc>
      </w:tr>
      <w:tr w:rsidR="007051C0">
        <w:tblPrEx>
          <w:tblBorders>
            <w:insideH w:val="nil"/>
          </w:tblBorders>
        </w:tblPrEx>
        <w:trPr>
          <w:trHeight w:val="269"/>
        </w:trPr>
        <w:tc>
          <w:tcPr>
            <w:tcW w:w="3628" w:type="dxa"/>
            <w:vMerge/>
            <w:tcBorders>
              <w:bottom w:val="nil"/>
            </w:tcBorders>
          </w:tcPr>
          <w:p w:rsidR="007051C0" w:rsidRDefault="007051C0">
            <w:pPr>
              <w:pStyle w:val="ConsPlusNormal"/>
            </w:pPr>
          </w:p>
        </w:tc>
        <w:tc>
          <w:tcPr>
            <w:tcW w:w="1404" w:type="dxa"/>
            <w:vMerge/>
          </w:tcPr>
          <w:p w:rsidR="007051C0" w:rsidRDefault="007051C0">
            <w:pPr>
              <w:pStyle w:val="ConsPlusNormal"/>
            </w:pPr>
          </w:p>
        </w:tc>
        <w:tc>
          <w:tcPr>
            <w:tcW w:w="1109" w:type="dxa"/>
            <w:vMerge/>
            <w:tcBorders>
              <w:bottom w:val="nil"/>
            </w:tcBorders>
          </w:tcPr>
          <w:p w:rsidR="007051C0" w:rsidRDefault="007051C0">
            <w:pPr>
              <w:pStyle w:val="ConsPlusNormal"/>
            </w:pPr>
          </w:p>
        </w:tc>
        <w:tc>
          <w:tcPr>
            <w:tcW w:w="986" w:type="dxa"/>
            <w:vMerge/>
            <w:tcBorders>
              <w:bottom w:val="nil"/>
            </w:tcBorders>
          </w:tcPr>
          <w:p w:rsidR="007051C0" w:rsidRDefault="007051C0">
            <w:pPr>
              <w:pStyle w:val="ConsPlusNormal"/>
            </w:pPr>
          </w:p>
        </w:tc>
        <w:tc>
          <w:tcPr>
            <w:tcW w:w="2721" w:type="dxa"/>
            <w:vMerge w:val="restart"/>
            <w:tcBorders>
              <w:top w:val="nil"/>
              <w:bottom w:val="nil"/>
            </w:tcBorders>
          </w:tcPr>
          <w:p w:rsidR="007051C0" w:rsidRDefault="007051C0">
            <w:pPr>
              <w:pStyle w:val="ConsPlusNormal"/>
              <w:jc w:val="center"/>
            </w:pPr>
            <w:bookmarkStart w:id="8" w:name="P145"/>
            <w:bookmarkEnd w:id="8"/>
            <w:r>
              <w:t xml:space="preserve">Кого включают в списочную численность стр. 19 </w:t>
            </w:r>
            <w:hyperlink w:anchor="P458">
              <w:r>
                <w:rPr>
                  <w:color w:val="0000FF"/>
                </w:rPr>
                <w:t>п. 15</w:t>
              </w:r>
            </w:hyperlink>
          </w:p>
        </w:tc>
        <w:tc>
          <w:tcPr>
            <w:tcW w:w="2268" w:type="dxa"/>
            <w:vMerge/>
            <w:tcBorders>
              <w:bottom w:val="nil"/>
            </w:tcBorders>
          </w:tcPr>
          <w:p w:rsidR="007051C0" w:rsidRDefault="007051C0">
            <w:pPr>
              <w:pStyle w:val="ConsPlusNormal"/>
            </w:pPr>
          </w:p>
        </w:tc>
        <w:tc>
          <w:tcPr>
            <w:tcW w:w="3231" w:type="dxa"/>
            <w:vMerge/>
            <w:tcBorders>
              <w:bottom w:val="nil"/>
            </w:tcBorders>
          </w:tcPr>
          <w:p w:rsidR="007051C0" w:rsidRDefault="007051C0">
            <w:pPr>
              <w:pStyle w:val="ConsPlusNormal"/>
            </w:pPr>
          </w:p>
        </w:tc>
      </w:tr>
      <w:tr w:rsidR="007051C0">
        <w:tc>
          <w:tcPr>
            <w:tcW w:w="3628" w:type="dxa"/>
            <w:vMerge/>
            <w:tcBorders>
              <w:bottom w:val="nil"/>
            </w:tcBorders>
          </w:tcPr>
          <w:p w:rsidR="007051C0" w:rsidRDefault="007051C0">
            <w:pPr>
              <w:pStyle w:val="ConsPlusNormal"/>
            </w:pPr>
          </w:p>
        </w:tc>
        <w:tc>
          <w:tcPr>
            <w:tcW w:w="1404" w:type="dxa"/>
            <w:vAlign w:val="center"/>
          </w:tcPr>
          <w:p w:rsidR="007051C0" w:rsidRDefault="007051C0">
            <w:pPr>
              <w:pStyle w:val="ConsPlusNormal"/>
              <w:jc w:val="center"/>
            </w:pPr>
            <w:r>
              <w:t>05</w:t>
            </w:r>
          </w:p>
        </w:tc>
        <w:tc>
          <w:tcPr>
            <w:tcW w:w="1109" w:type="dxa"/>
            <w:vMerge/>
            <w:tcBorders>
              <w:bottom w:val="nil"/>
            </w:tcBorders>
          </w:tcPr>
          <w:p w:rsidR="007051C0" w:rsidRDefault="007051C0">
            <w:pPr>
              <w:pStyle w:val="ConsPlusNormal"/>
            </w:pPr>
          </w:p>
        </w:tc>
        <w:tc>
          <w:tcPr>
            <w:tcW w:w="986" w:type="dxa"/>
            <w:vMerge/>
            <w:tcBorders>
              <w:bottom w:val="nil"/>
            </w:tcBorders>
          </w:tcPr>
          <w:p w:rsidR="007051C0" w:rsidRDefault="007051C0">
            <w:pPr>
              <w:pStyle w:val="ConsPlusNormal"/>
            </w:pPr>
          </w:p>
        </w:tc>
        <w:tc>
          <w:tcPr>
            <w:tcW w:w="2721" w:type="dxa"/>
            <w:vMerge/>
            <w:tcBorders>
              <w:top w:val="nil"/>
              <w:bottom w:val="nil"/>
            </w:tcBorders>
          </w:tcPr>
          <w:p w:rsidR="007051C0" w:rsidRDefault="007051C0">
            <w:pPr>
              <w:pStyle w:val="ConsPlusNormal"/>
            </w:pPr>
          </w:p>
        </w:tc>
        <w:tc>
          <w:tcPr>
            <w:tcW w:w="2268" w:type="dxa"/>
            <w:vMerge/>
            <w:tcBorders>
              <w:bottom w:val="nil"/>
            </w:tcBorders>
          </w:tcPr>
          <w:p w:rsidR="007051C0" w:rsidRDefault="007051C0">
            <w:pPr>
              <w:pStyle w:val="ConsPlusNormal"/>
            </w:pPr>
          </w:p>
        </w:tc>
        <w:tc>
          <w:tcPr>
            <w:tcW w:w="3231" w:type="dxa"/>
            <w:vMerge w:val="restart"/>
            <w:tcBorders>
              <w:top w:val="nil"/>
              <w:bottom w:val="nil"/>
            </w:tcBorders>
          </w:tcPr>
          <w:p w:rsidR="007051C0" w:rsidRDefault="007051C0">
            <w:pPr>
              <w:pStyle w:val="ConsPlusNormal"/>
              <w:jc w:val="center"/>
            </w:pPr>
            <w:bookmarkStart w:id="9" w:name="P147"/>
            <w:bookmarkEnd w:id="9"/>
            <w:r>
              <w:t xml:space="preserve">Кто не включается в среднюю численность работников, выполнявших работу по договорам гражданско-правового характера стр. 26 </w:t>
            </w:r>
            <w:hyperlink w:anchor="P592">
              <w:r>
                <w:rPr>
                  <w:color w:val="0000FF"/>
                </w:rPr>
                <w:t>п. 22</w:t>
              </w:r>
            </w:hyperlink>
          </w:p>
        </w:tc>
      </w:tr>
      <w:tr w:rsidR="007051C0">
        <w:tblPrEx>
          <w:tblBorders>
            <w:insideH w:val="nil"/>
          </w:tblBorders>
        </w:tblPrEx>
        <w:trPr>
          <w:trHeight w:val="269"/>
        </w:trPr>
        <w:tc>
          <w:tcPr>
            <w:tcW w:w="3628" w:type="dxa"/>
            <w:vMerge/>
            <w:tcBorders>
              <w:bottom w:val="nil"/>
            </w:tcBorders>
          </w:tcPr>
          <w:p w:rsidR="007051C0" w:rsidRDefault="007051C0">
            <w:pPr>
              <w:pStyle w:val="ConsPlusNormal"/>
            </w:pPr>
          </w:p>
        </w:tc>
        <w:tc>
          <w:tcPr>
            <w:tcW w:w="1404" w:type="dxa"/>
            <w:vMerge w:val="restart"/>
            <w:vAlign w:val="center"/>
          </w:tcPr>
          <w:p w:rsidR="007051C0" w:rsidRDefault="007051C0">
            <w:pPr>
              <w:pStyle w:val="ConsPlusNormal"/>
              <w:jc w:val="center"/>
            </w:pPr>
            <w:r>
              <w:t>06</w:t>
            </w:r>
          </w:p>
        </w:tc>
        <w:tc>
          <w:tcPr>
            <w:tcW w:w="1109" w:type="dxa"/>
            <w:vMerge/>
            <w:tcBorders>
              <w:bottom w:val="nil"/>
            </w:tcBorders>
          </w:tcPr>
          <w:p w:rsidR="007051C0" w:rsidRDefault="007051C0">
            <w:pPr>
              <w:pStyle w:val="ConsPlusNormal"/>
            </w:pPr>
          </w:p>
        </w:tc>
        <w:tc>
          <w:tcPr>
            <w:tcW w:w="986" w:type="dxa"/>
            <w:vMerge/>
            <w:tcBorders>
              <w:bottom w:val="nil"/>
            </w:tcBorders>
          </w:tcPr>
          <w:p w:rsidR="007051C0" w:rsidRDefault="007051C0">
            <w:pPr>
              <w:pStyle w:val="ConsPlusNormal"/>
            </w:pPr>
          </w:p>
        </w:tc>
        <w:tc>
          <w:tcPr>
            <w:tcW w:w="2721" w:type="dxa"/>
            <w:vMerge/>
            <w:tcBorders>
              <w:top w:val="nil"/>
              <w:bottom w:val="nil"/>
            </w:tcBorders>
          </w:tcPr>
          <w:p w:rsidR="007051C0" w:rsidRDefault="007051C0">
            <w:pPr>
              <w:pStyle w:val="ConsPlusNormal"/>
            </w:pPr>
          </w:p>
        </w:tc>
        <w:tc>
          <w:tcPr>
            <w:tcW w:w="2268" w:type="dxa"/>
            <w:vMerge/>
            <w:tcBorders>
              <w:bottom w:val="nil"/>
            </w:tcBorders>
          </w:tcPr>
          <w:p w:rsidR="007051C0" w:rsidRDefault="007051C0">
            <w:pPr>
              <w:pStyle w:val="ConsPlusNormal"/>
            </w:pPr>
          </w:p>
        </w:tc>
        <w:tc>
          <w:tcPr>
            <w:tcW w:w="3231" w:type="dxa"/>
            <w:vMerge/>
            <w:tcBorders>
              <w:top w:val="nil"/>
              <w:bottom w:val="nil"/>
            </w:tcBorders>
          </w:tcPr>
          <w:p w:rsidR="007051C0" w:rsidRDefault="007051C0">
            <w:pPr>
              <w:pStyle w:val="ConsPlusNormal"/>
            </w:pPr>
          </w:p>
        </w:tc>
      </w:tr>
      <w:tr w:rsidR="007051C0">
        <w:tblPrEx>
          <w:tblBorders>
            <w:insideH w:val="nil"/>
          </w:tblBorders>
        </w:tblPrEx>
        <w:trPr>
          <w:trHeight w:val="269"/>
        </w:trPr>
        <w:tc>
          <w:tcPr>
            <w:tcW w:w="3628" w:type="dxa"/>
            <w:vMerge/>
            <w:tcBorders>
              <w:bottom w:val="nil"/>
            </w:tcBorders>
          </w:tcPr>
          <w:p w:rsidR="007051C0" w:rsidRDefault="007051C0">
            <w:pPr>
              <w:pStyle w:val="ConsPlusNormal"/>
            </w:pPr>
          </w:p>
        </w:tc>
        <w:tc>
          <w:tcPr>
            <w:tcW w:w="1404" w:type="dxa"/>
            <w:vMerge/>
          </w:tcPr>
          <w:p w:rsidR="007051C0" w:rsidRDefault="007051C0">
            <w:pPr>
              <w:pStyle w:val="ConsPlusNormal"/>
            </w:pPr>
          </w:p>
        </w:tc>
        <w:tc>
          <w:tcPr>
            <w:tcW w:w="1109" w:type="dxa"/>
            <w:vMerge/>
            <w:tcBorders>
              <w:bottom w:val="nil"/>
            </w:tcBorders>
          </w:tcPr>
          <w:p w:rsidR="007051C0" w:rsidRDefault="007051C0">
            <w:pPr>
              <w:pStyle w:val="ConsPlusNormal"/>
            </w:pPr>
          </w:p>
        </w:tc>
        <w:tc>
          <w:tcPr>
            <w:tcW w:w="986" w:type="dxa"/>
            <w:vMerge/>
            <w:tcBorders>
              <w:bottom w:val="nil"/>
            </w:tcBorders>
          </w:tcPr>
          <w:p w:rsidR="007051C0" w:rsidRDefault="007051C0">
            <w:pPr>
              <w:pStyle w:val="ConsPlusNormal"/>
            </w:pPr>
          </w:p>
        </w:tc>
        <w:tc>
          <w:tcPr>
            <w:tcW w:w="2721" w:type="dxa"/>
            <w:vMerge w:val="restart"/>
            <w:tcBorders>
              <w:top w:val="nil"/>
              <w:bottom w:val="nil"/>
            </w:tcBorders>
          </w:tcPr>
          <w:p w:rsidR="007051C0" w:rsidRDefault="007051C0">
            <w:pPr>
              <w:pStyle w:val="ConsPlusNormal"/>
              <w:jc w:val="center"/>
            </w:pPr>
            <w:r>
              <w:t xml:space="preserve">Кого не включают в списочную численность стр. 19 </w:t>
            </w:r>
            <w:hyperlink w:anchor="P458">
              <w:r>
                <w:rPr>
                  <w:color w:val="0000FF"/>
                </w:rPr>
                <w:t>п. 15</w:t>
              </w:r>
            </w:hyperlink>
          </w:p>
        </w:tc>
        <w:tc>
          <w:tcPr>
            <w:tcW w:w="2268" w:type="dxa"/>
            <w:vMerge/>
            <w:tcBorders>
              <w:bottom w:val="nil"/>
            </w:tcBorders>
          </w:tcPr>
          <w:p w:rsidR="007051C0" w:rsidRDefault="007051C0">
            <w:pPr>
              <w:pStyle w:val="ConsPlusNormal"/>
            </w:pPr>
          </w:p>
        </w:tc>
        <w:tc>
          <w:tcPr>
            <w:tcW w:w="3231" w:type="dxa"/>
            <w:vMerge/>
            <w:tcBorders>
              <w:top w:val="nil"/>
              <w:bottom w:val="nil"/>
            </w:tcBorders>
          </w:tcPr>
          <w:p w:rsidR="007051C0" w:rsidRDefault="007051C0">
            <w:pPr>
              <w:pStyle w:val="ConsPlusNormal"/>
            </w:pPr>
          </w:p>
        </w:tc>
      </w:tr>
      <w:tr w:rsidR="007051C0">
        <w:tc>
          <w:tcPr>
            <w:tcW w:w="3628" w:type="dxa"/>
            <w:vMerge/>
            <w:tcBorders>
              <w:bottom w:val="nil"/>
            </w:tcBorders>
          </w:tcPr>
          <w:p w:rsidR="007051C0" w:rsidRDefault="007051C0">
            <w:pPr>
              <w:pStyle w:val="ConsPlusNormal"/>
            </w:pPr>
          </w:p>
        </w:tc>
        <w:tc>
          <w:tcPr>
            <w:tcW w:w="1404" w:type="dxa"/>
            <w:vAlign w:val="center"/>
          </w:tcPr>
          <w:p w:rsidR="007051C0" w:rsidRDefault="007051C0">
            <w:pPr>
              <w:pStyle w:val="ConsPlusNormal"/>
              <w:jc w:val="center"/>
            </w:pPr>
            <w:r>
              <w:t>07</w:t>
            </w:r>
          </w:p>
        </w:tc>
        <w:tc>
          <w:tcPr>
            <w:tcW w:w="1109" w:type="dxa"/>
            <w:vMerge/>
            <w:tcBorders>
              <w:bottom w:val="nil"/>
            </w:tcBorders>
          </w:tcPr>
          <w:p w:rsidR="007051C0" w:rsidRDefault="007051C0">
            <w:pPr>
              <w:pStyle w:val="ConsPlusNormal"/>
            </w:pPr>
          </w:p>
        </w:tc>
        <w:tc>
          <w:tcPr>
            <w:tcW w:w="986" w:type="dxa"/>
            <w:vMerge/>
            <w:tcBorders>
              <w:bottom w:val="nil"/>
            </w:tcBorders>
          </w:tcPr>
          <w:p w:rsidR="007051C0" w:rsidRDefault="007051C0">
            <w:pPr>
              <w:pStyle w:val="ConsPlusNormal"/>
            </w:pPr>
          </w:p>
        </w:tc>
        <w:tc>
          <w:tcPr>
            <w:tcW w:w="2721" w:type="dxa"/>
            <w:vMerge/>
            <w:tcBorders>
              <w:top w:val="nil"/>
              <w:bottom w:val="nil"/>
            </w:tcBorders>
          </w:tcPr>
          <w:p w:rsidR="007051C0" w:rsidRDefault="007051C0">
            <w:pPr>
              <w:pStyle w:val="ConsPlusNormal"/>
            </w:pPr>
          </w:p>
        </w:tc>
        <w:tc>
          <w:tcPr>
            <w:tcW w:w="2268" w:type="dxa"/>
            <w:vMerge/>
            <w:tcBorders>
              <w:bottom w:val="nil"/>
            </w:tcBorders>
          </w:tcPr>
          <w:p w:rsidR="007051C0" w:rsidRDefault="007051C0">
            <w:pPr>
              <w:pStyle w:val="ConsPlusNormal"/>
            </w:pPr>
          </w:p>
        </w:tc>
        <w:tc>
          <w:tcPr>
            <w:tcW w:w="3231" w:type="dxa"/>
            <w:vMerge/>
            <w:tcBorders>
              <w:top w:val="nil"/>
              <w:bottom w:val="nil"/>
            </w:tcBorders>
          </w:tcPr>
          <w:p w:rsidR="007051C0" w:rsidRDefault="007051C0">
            <w:pPr>
              <w:pStyle w:val="ConsPlusNormal"/>
            </w:pPr>
          </w:p>
        </w:tc>
      </w:tr>
      <w:tr w:rsidR="007051C0">
        <w:tblPrEx>
          <w:tblBorders>
            <w:insideH w:val="nil"/>
          </w:tblBorders>
        </w:tblPrEx>
        <w:trPr>
          <w:trHeight w:val="269"/>
        </w:trPr>
        <w:tc>
          <w:tcPr>
            <w:tcW w:w="3628" w:type="dxa"/>
            <w:vMerge/>
            <w:tcBorders>
              <w:bottom w:val="nil"/>
            </w:tcBorders>
          </w:tcPr>
          <w:p w:rsidR="007051C0" w:rsidRDefault="007051C0">
            <w:pPr>
              <w:pStyle w:val="ConsPlusNormal"/>
            </w:pPr>
          </w:p>
        </w:tc>
        <w:tc>
          <w:tcPr>
            <w:tcW w:w="1404" w:type="dxa"/>
            <w:vMerge w:val="restart"/>
            <w:vAlign w:val="center"/>
          </w:tcPr>
          <w:p w:rsidR="007051C0" w:rsidRDefault="007051C0">
            <w:pPr>
              <w:pStyle w:val="ConsPlusNormal"/>
              <w:jc w:val="center"/>
            </w:pPr>
            <w:r>
              <w:t>08</w:t>
            </w:r>
          </w:p>
        </w:tc>
        <w:tc>
          <w:tcPr>
            <w:tcW w:w="1109" w:type="dxa"/>
            <w:vMerge/>
            <w:tcBorders>
              <w:bottom w:val="nil"/>
            </w:tcBorders>
          </w:tcPr>
          <w:p w:rsidR="007051C0" w:rsidRDefault="007051C0">
            <w:pPr>
              <w:pStyle w:val="ConsPlusNormal"/>
            </w:pPr>
          </w:p>
        </w:tc>
        <w:tc>
          <w:tcPr>
            <w:tcW w:w="986" w:type="dxa"/>
            <w:vMerge/>
            <w:tcBorders>
              <w:bottom w:val="nil"/>
            </w:tcBorders>
          </w:tcPr>
          <w:p w:rsidR="007051C0" w:rsidRDefault="007051C0">
            <w:pPr>
              <w:pStyle w:val="ConsPlusNormal"/>
            </w:pPr>
          </w:p>
        </w:tc>
        <w:tc>
          <w:tcPr>
            <w:tcW w:w="2721" w:type="dxa"/>
            <w:vMerge/>
            <w:tcBorders>
              <w:top w:val="nil"/>
              <w:bottom w:val="nil"/>
            </w:tcBorders>
          </w:tcPr>
          <w:p w:rsidR="007051C0" w:rsidRDefault="007051C0">
            <w:pPr>
              <w:pStyle w:val="ConsPlusNormal"/>
            </w:pPr>
          </w:p>
        </w:tc>
        <w:tc>
          <w:tcPr>
            <w:tcW w:w="2268" w:type="dxa"/>
            <w:vMerge/>
            <w:tcBorders>
              <w:bottom w:val="nil"/>
            </w:tcBorders>
          </w:tcPr>
          <w:p w:rsidR="007051C0" w:rsidRDefault="007051C0">
            <w:pPr>
              <w:pStyle w:val="ConsPlusNormal"/>
            </w:pPr>
          </w:p>
        </w:tc>
        <w:tc>
          <w:tcPr>
            <w:tcW w:w="3231" w:type="dxa"/>
            <w:vMerge/>
            <w:tcBorders>
              <w:top w:val="nil"/>
              <w:bottom w:val="nil"/>
            </w:tcBorders>
          </w:tcPr>
          <w:p w:rsidR="007051C0" w:rsidRDefault="007051C0">
            <w:pPr>
              <w:pStyle w:val="ConsPlusNormal"/>
            </w:pPr>
          </w:p>
        </w:tc>
      </w:tr>
      <w:tr w:rsidR="007051C0">
        <w:tblPrEx>
          <w:tblBorders>
            <w:insideH w:val="nil"/>
          </w:tblBorders>
        </w:tblPrEx>
        <w:trPr>
          <w:trHeight w:val="269"/>
        </w:trPr>
        <w:tc>
          <w:tcPr>
            <w:tcW w:w="3628" w:type="dxa"/>
            <w:vMerge/>
            <w:tcBorders>
              <w:bottom w:val="nil"/>
            </w:tcBorders>
          </w:tcPr>
          <w:p w:rsidR="007051C0" w:rsidRDefault="007051C0">
            <w:pPr>
              <w:pStyle w:val="ConsPlusNormal"/>
            </w:pPr>
          </w:p>
        </w:tc>
        <w:tc>
          <w:tcPr>
            <w:tcW w:w="1404" w:type="dxa"/>
            <w:vMerge/>
          </w:tcPr>
          <w:p w:rsidR="007051C0" w:rsidRDefault="007051C0">
            <w:pPr>
              <w:pStyle w:val="ConsPlusNormal"/>
            </w:pPr>
          </w:p>
        </w:tc>
        <w:tc>
          <w:tcPr>
            <w:tcW w:w="1109" w:type="dxa"/>
            <w:vMerge/>
            <w:tcBorders>
              <w:bottom w:val="nil"/>
            </w:tcBorders>
          </w:tcPr>
          <w:p w:rsidR="007051C0" w:rsidRDefault="007051C0">
            <w:pPr>
              <w:pStyle w:val="ConsPlusNormal"/>
            </w:pPr>
          </w:p>
        </w:tc>
        <w:tc>
          <w:tcPr>
            <w:tcW w:w="986" w:type="dxa"/>
            <w:vMerge/>
            <w:tcBorders>
              <w:bottom w:val="nil"/>
            </w:tcBorders>
          </w:tcPr>
          <w:p w:rsidR="007051C0" w:rsidRDefault="007051C0">
            <w:pPr>
              <w:pStyle w:val="ConsPlusNormal"/>
            </w:pPr>
          </w:p>
        </w:tc>
        <w:tc>
          <w:tcPr>
            <w:tcW w:w="2721" w:type="dxa"/>
            <w:vMerge w:val="restart"/>
            <w:tcBorders>
              <w:top w:val="nil"/>
              <w:bottom w:val="nil"/>
            </w:tcBorders>
          </w:tcPr>
          <w:p w:rsidR="007051C0" w:rsidRDefault="007051C0">
            <w:pPr>
              <w:pStyle w:val="ConsPlusNormal"/>
              <w:jc w:val="center"/>
            </w:pPr>
            <w:bookmarkStart w:id="10" w:name="P152"/>
            <w:bookmarkEnd w:id="10"/>
            <w:r>
              <w:t xml:space="preserve">Особенности </w:t>
            </w:r>
            <w:proofErr w:type="spellStart"/>
            <w:r>
              <w:t>расчета</w:t>
            </w:r>
            <w:proofErr w:type="spellEnd"/>
            <w:r>
              <w:t xml:space="preserve">: Работники списочной численности, не включаемые в среднесписочную численность стр. 22 </w:t>
            </w:r>
            <w:hyperlink w:anchor="P510">
              <w:r>
                <w:rPr>
                  <w:color w:val="0000FF"/>
                </w:rPr>
                <w:t>п. 16</w:t>
              </w:r>
            </w:hyperlink>
          </w:p>
        </w:tc>
        <w:tc>
          <w:tcPr>
            <w:tcW w:w="2268" w:type="dxa"/>
            <w:vMerge/>
            <w:tcBorders>
              <w:bottom w:val="nil"/>
            </w:tcBorders>
          </w:tcPr>
          <w:p w:rsidR="007051C0" w:rsidRDefault="007051C0">
            <w:pPr>
              <w:pStyle w:val="ConsPlusNormal"/>
            </w:pPr>
          </w:p>
        </w:tc>
        <w:tc>
          <w:tcPr>
            <w:tcW w:w="3231" w:type="dxa"/>
            <w:vMerge/>
            <w:tcBorders>
              <w:top w:val="nil"/>
              <w:bottom w:val="nil"/>
            </w:tcBorders>
          </w:tcPr>
          <w:p w:rsidR="007051C0" w:rsidRDefault="007051C0">
            <w:pPr>
              <w:pStyle w:val="ConsPlusNormal"/>
            </w:pPr>
          </w:p>
        </w:tc>
      </w:tr>
      <w:tr w:rsidR="007051C0">
        <w:tc>
          <w:tcPr>
            <w:tcW w:w="3628" w:type="dxa"/>
            <w:vMerge/>
            <w:tcBorders>
              <w:bottom w:val="nil"/>
            </w:tcBorders>
          </w:tcPr>
          <w:p w:rsidR="007051C0" w:rsidRDefault="007051C0">
            <w:pPr>
              <w:pStyle w:val="ConsPlusNormal"/>
            </w:pPr>
          </w:p>
        </w:tc>
        <w:tc>
          <w:tcPr>
            <w:tcW w:w="1404" w:type="dxa"/>
            <w:vAlign w:val="center"/>
          </w:tcPr>
          <w:p w:rsidR="007051C0" w:rsidRDefault="007051C0">
            <w:pPr>
              <w:pStyle w:val="ConsPlusNormal"/>
              <w:jc w:val="center"/>
            </w:pPr>
            <w:r>
              <w:t>09</w:t>
            </w:r>
          </w:p>
        </w:tc>
        <w:tc>
          <w:tcPr>
            <w:tcW w:w="1109" w:type="dxa"/>
            <w:vMerge/>
            <w:tcBorders>
              <w:bottom w:val="nil"/>
            </w:tcBorders>
          </w:tcPr>
          <w:p w:rsidR="007051C0" w:rsidRDefault="007051C0">
            <w:pPr>
              <w:pStyle w:val="ConsPlusNormal"/>
            </w:pPr>
          </w:p>
        </w:tc>
        <w:tc>
          <w:tcPr>
            <w:tcW w:w="986" w:type="dxa"/>
            <w:vMerge/>
            <w:tcBorders>
              <w:bottom w:val="nil"/>
            </w:tcBorders>
          </w:tcPr>
          <w:p w:rsidR="007051C0" w:rsidRDefault="007051C0">
            <w:pPr>
              <w:pStyle w:val="ConsPlusNormal"/>
            </w:pPr>
          </w:p>
        </w:tc>
        <w:tc>
          <w:tcPr>
            <w:tcW w:w="2721" w:type="dxa"/>
            <w:vMerge/>
            <w:tcBorders>
              <w:top w:val="nil"/>
              <w:bottom w:val="nil"/>
            </w:tcBorders>
          </w:tcPr>
          <w:p w:rsidR="007051C0" w:rsidRDefault="007051C0">
            <w:pPr>
              <w:pStyle w:val="ConsPlusNormal"/>
            </w:pPr>
          </w:p>
        </w:tc>
        <w:tc>
          <w:tcPr>
            <w:tcW w:w="2268" w:type="dxa"/>
            <w:vMerge/>
            <w:tcBorders>
              <w:bottom w:val="nil"/>
            </w:tcBorders>
          </w:tcPr>
          <w:p w:rsidR="007051C0" w:rsidRDefault="007051C0">
            <w:pPr>
              <w:pStyle w:val="ConsPlusNormal"/>
            </w:pPr>
          </w:p>
        </w:tc>
        <w:tc>
          <w:tcPr>
            <w:tcW w:w="3231" w:type="dxa"/>
            <w:vMerge/>
            <w:tcBorders>
              <w:top w:val="nil"/>
              <w:bottom w:val="nil"/>
            </w:tcBorders>
          </w:tcPr>
          <w:p w:rsidR="007051C0" w:rsidRDefault="007051C0">
            <w:pPr>
              <w:pStyle w:val="ConsPlusNormal"/>
            </w:pPr>
          </w:p>
        </w:tc>
      </w:tr>
      <w:tr w:rsidR="007051C0">
        <w:tc>
          <w:tcPr>
            <w:tcW w:w="3628" w:type="dxa"/>
            <w:vMerge/>
            <w:tcBorders>
              <w:bottom w:val="nil"/>
            </w:tcBorders>
          </w:tcPr>
          <w:p w:rsidR="007051C0" w:rsidRDefault="007051C0">
            <w:pPr>
              <w:pStyle w:val="ConsPlusNormal"/>
            </w:pPr>
          </w:p>
        </w:tc>
        <w:tc>
          <w:tcPr>
            <w:tcW w:w="1404" w:type="dxa"/>
          </w:tcPr>
          <w:p w:rsidR="007051C0" w:rsidRDefault="007051C0">
            <w:pPr>
              <w:pStyle w:val="ConsPlusNormal"/>
              <w:jc w:val="center"/>
            </w:pPr>
            <w:r>
              <w:t>10</w:t>
            </w:r>
          </w:p>
        </w:tc>
        <w:tc>
          <w:tcPr>
            <w:tcW w:w="1109" w:type="dxa"/>
            <w:vMerge/>
            <w:tcBorders>
              <w:bottom w:val="nil"/>
            </w:tcBorders>
          </w:tcPr>
          <w:p w:rsidR="007051C0" w:rsidRDefault="007051C0">
            <w:pPr>
              <w:pStyle w:val="ConsPlusNormal"/>
            </w:pPr>
          </w:p>
        </w:tc>
        <w:tc>
          <w:tcPr>
            <w:tcW w:w="986" w:type="dxa"/>
            <w:vMerge/>
            <w:tcBorders>
              <w:bottom w:val="nil"/>
            </w:tcBorders>
          </w:tcPr>
          <w:p w:rsidR="007051C0" w:rsidRDefault="007051C0">
            <w:pPr>
              <w:pStyle w:val="ConsPlusNormal"/>
            </w:pPr>
          </w:p>
        </w:tc>
        <w:tc>
          <w:tcPr>
            <w:tcW w:w="2721" w:type="dxa"/>
            <w:vMerge/>
            <w:tcBorders>
              <w:top w:val="nil"/>
              <w:bottom w:val="nil"/>
            </w:tcBorders>
          </w:tcPr>
          <w:p w:rsidR="007051C0" w:rsidRDefault="007051C0">
            <w:pPr>
              <w:pStyle w:val="ConsPlusNormal"/>
            </w:pPr>
          </w:p>
        </w:tc>
        <w:tc>
          <w:tcPr>
            <w:tcW w:w="2268" w:type="dxa"/>
            <w:vMerge/>
            <w:tcBorders>
              <w:bottom w:val="nil"/>
            </w:tcBorders>
          </w:tcPr>
          <w:p w:rsidR="007051C0" w:rsidRDefault="007051C0">
            <w:pPr>
              <w:pStyle w:val="ConsPlusNormal"/>
            </w:pPr>
          </w:p>
        </w:tc>
        <w:tc>
          <w:tcPr>
            <w:tcW w:w="3231" w:type="dxa"/>
            <w:vMerge/>
            <w:tcBorders>
              <w:top w:val="nil"/>
              <w:bottom w:val="nil"/>
            </w:tcBorders>
          </w:tcPr>
          <w:p w:rsidR="007051C0" w:rsidRDefault="007051C0">
            <w:pPr>
              <w:pStyle w:val="ConsPlusNormal"/>
            </w:pPr>
          </w:p>
        </w:tc>
      </w:tr>
      <w:tr w:rsidR="007051C0">
        <w:tblPrEx>
          <w:tblBorders>
            <w:insideH w:val="nil"/>
          </w:tblBorders>
        </w:tblPrEx>
        <w:trPr>
          <w:trHeight w:val="269"/>
        </w:trPr>
        <w:tc>
          <w:tcPr>
            <w:tcW w:w="3628" w:type="dxa"/>
            <w:vMerge/>
            <w:tcBorders>
              <w:bottom w:val="nil"/>
            </w:tcBorders>
          </w:tcPr>
          <w:p w:rsidR="007051C0" w:rsidRDefault="007051C0">
            <w:pPr>
              <w:pStyle w:val="ConsPlusNormal"/>
            </w:pPr>
          </w:p>
        </w:tc>
        <w:tc>
          <w:tcPr>
            <w:tcW w:w="1404" w:type="dxa"/>
            <w:vMerge w:val="restart"/>
            <w:tcBorders>
              <w:bottom w:val="nil"/>
            </w:tcBorders>
            <w:vAlign w:val="center"/>
          </w:tcPr>
          <w:p w:rsidR="007051C0" w:rsidRDefault="007051C0">
            <w:pPr>
              <w:pStyle w:val="ConsPlusNormal"/>
              <w:jc w:val="center"/>
            </w:pPr>
            <w:r>
              <w:t>11</w:t>
            </w:r>
          </w:p>
        </w:tc>
        <w:tc>
          <w:tcPr>
            <w:tcW w:w="1109" w:type="dxa"/>
            <w:vMerge/>
            <w:tcBorders>
              <w:bottom w:val="nil"/>
            </w:tcBorders>
          </w:tcPr>
          <w:p w:rsidR="007051C0" w:rsidRDefault="007051C0">
            <w:pPr>
              <w:pStyle w:val="ConsPlusNormal"/>
            </w:pPr>
          </w:p>
        </w:tc>
        <w:tc>
          <w:tcPr>
            <w:tcW w:w="986" w:type="dxa"/>
            <w:vMerge/>
            <w:tcBorders>
              <w:bottom w:val="nil"/>
            </w:tcBorders>
          </w:tcPr>
          <w:p w:rsidR="007051C0" w:rsidRDefault="007051C0">
            <w:pPr>
              <w:pStyle w:val="ConsPlusNormal"/>
            </w:pPr>
          </w:p>
        </w:tc>
        <w:tc>
          <w:tcPr>
            <w:tcW w:w="2721" w:type="dxa"/>
            <w:vMerge/>
            <w:tcBorders>
              <w:top w:val="nil"/>
              <w:bottom w:val="nil"/>
            </w:tcBorders>
          </w:tcPr>
          <w:p w:rsidR="007051C0" w:rsidRDefault="007051C0">
            <w:pPr>
              <w:pStyle w:val="ConsPlusNormal"/>
            </w:pPr>
          </w:p>
        </w:tc>
        <w:tc>
          <w:tcPr>
            <w:tcW w:w="2268" w:type="dxa"/>
            <w:vMerge/>
            <w:tcBorders>
              <w:bottom w:val="nil"/>
            </w:tcBorders>
          </w:tcPr>
          <w:p w:rsidR="007051C0" w:rsidRDefault="007051C0">
            <w:pPr>
              <w:pStyle w:val="ConsPlusNormal"/>
            </w:pPr>
          </w:p>
        </w:tc>
        <w:tc>
          <w:tcPr>
            <w:tcW w:w="3231" w:type="dxa"/>
            <w:vMerge/>
            <w:tcBorders>
              <w:top w:val="nil"/>
              <w:bottom w:val="nil"/>
            </w:tcBorders>
          </w:tcPr>
          <w:p w:rsidR="007051C0" w:rsidRDefault="007051C0">
            <w:pPr>
              <w:pStyle w:val="ConsPlusNormal"/>
            </w:pPr>
          </w:p>
        </w:tc>
      </w:tr>
      <w:tr w:rsidR="007051C0">
        <w:tblPrEx>
          <w:tblBorders>
            <w:insideH w:val="nil"/>
          </w:tblBorders>
        </w:tblPrEx>
        <w:trPr>
          <w:trHeight w:val="269"/>
        </w:trPr>
        <w:tc>
          <w:tcPr>
            <w:tcW w:w="3628" w:type="dxa"/>
            <w:vMerge/>
            <w:tcBorders>
              <w:bottom w:val="nil"/>
            </w:tcBorders>
          </w:tcPr>
          <w:p w:rsidR="007051C0" w:rsidRDefault="007051C0">
            <w:pPr>
              <w:pStyle w:val="ConsPlusNormal"/>
            </w:pPr>
          </w:p>
        </w:tc>
        <w:tc>
          <w:tcPr>
            <w:tcW w:w="1404" w:type="dxa"/>
            <w:vMerge/>
            <w:tcBorders>
              <w:bottom w:val="nil"/>
            </w:tcBorders>
          </w:tcPr>
          <w:p w:rsidR="007051C0" w:rsidRDefault="007051C0">
            <w:pPr>
              <w:pStyle w:val="ConsPlusNormal"/>
            </w:pPr>
          </w:p>
        </w:tc>
        <w:tc>
          <w:tcPr>
            <w:tcW w:w="1109" w:type="dxa"/>
            <w:vMerge/>
            <w:tcBorders>
              <w:bottom w:val="nil"/>
            </w:tcBorders>
          </w:tcPr>
          <w:p w:rsidR="007051C0" w:rsidRDefault="007051C0">
            <w:pPr>
              <w:pStyle w:val="ConsPlusNormal"/>
            </w:pPr>
          </w:p>
        </w:tc>
        <w:tc>
          <w:tcPr>
            <w:tcW w:w="986" w:type="dxa"/>
            <w:vMerge/>
            <w:tcBorders>
              <w:bottom w:val="nil"/>
            </w:tcBorders>
          </w:tcPr>
          <w:p w:rsidR="007051C0" w:rsidRDefault="007051C0">
            <w:pPr>
              <w:pStyle w:val="ConsPlusNormal"/>
            </w:pPr>
          </w:p>
        </w:tc>
        <w:tc>
          <w:tcPr>
            <w:tcW w:w="2721" w:type="dxa"/>
            <w:vMerge w:val="restart"/>
            <w:tcBorders>
              <w:top w:val="nil"/>
              <w:bottom w:val="nil"/>
            </w:tcBorders>
            <w:vAlign w:val="bottom"/>
          </w:tcPr>
          <w:p w:rsidR="007051C0" w:rsidRDefault="007051C0">
            <w:pPr>
              <w:pStyle w:val="ConsPlusNormal"/>
              <w:jc w:val="center"/>
            </w:pPr>
            <w:bookmarkStart w:id="11" w:name="P156"/>
            <w:bookmarkEnd w:id="11"/>
            <w:r>
              <w:t xml:space="preserve">Как учитывать в среднесписочной численности работников лиц, не состоявших в списочном составе и </w:t>
            </w:r>
            <w:proofErr w:type="spellStart"/>
            <w:r>
              <w:t>привлеченных</w:t>
            </w:r>
            <w:proofErr w:type="spellEnd"/>
            <w:r>
              <w:t xml:space="preserve"> для работы по специальным договорам с государственными организациями стр. 23 </w:t>
            </w:r>
            <w:hyperlink w:anchor="P516">
              <w:r>
                <w:rPr>
                  <w:color w:val="0000FF"/>
                </w:rPr>
                <w:t>п. 17</w:t>
              </w:r>
            </w:hyperlink>
          </w:p>
        </w:tc>
        <w:tc>
          <w:tcPr>
            <w:tcW w:w="2268" w:type="dxa"/>
            <w:vMerge/>
            <w:tcBorders>
              <w:bottom w:val="nil"/>
            </w:tcBorders>
          </w:tcPr>
          <w:p w:rsidR="007051C0" w:rsidRDefault="007051C0">
            <w:pPr>
              <w:pStyle w:val="ConsPlusNormal"/>
            </w:pPr>
          </w:p>
        </w:tc>
        <w:tc>
          <w:tcPr>
            <w:tcW w:w="3231" w:type="dxa"/>
            <w:vMerge/>
            <w:tcBorders>
              <w:top w:val="nil"/>
              <w:bottom w:val="nil"/>
            </w:tcBorders>
          </w:tcPr>
          <w:p w:rsidR="007051C0" w:rsidRDefault="007051C0">
            <w:pPr>
              <w:pStyle w:val="ConsPlusNormal"/>
            </w:pPr>
          </w:p>
        </w:tc>
      </w:tr>
      <w:tr w:rsidR="007051C0">
        <w:tblPrEx>
          <w:tblBorders>
            <w:insideH w:val="nil"/>
          </w:tblBorders>
        </w:tblPrEx>
        <w:tc>
          <w:tcPr>
            <w:tcW w:w="3628" w:type="dxa"/>
            <w:tcBorders>
              <w:top w:val="nil"/>
              <w:bottom w:val="nil"/>
            </w:tcBorders>
          </w:tcPr>
          <w:p w:rsidR="007051C0" w:rsidRDefault="007051C0">
            <w:pPr>
              <w:pStyle w:val="ConsPlusNormal"/>
              <w:jc w:val="center"/>
            </w:pPr>
            <w:bookmarkStart w:id="12" w:name="P157"/>
            <w:bookmarkEnd w:id="12"/>
            <w:r>
              <w:t xml:space="preserve">При заполнении свободных строк не выделяются отдельно, а учитываются по основному виду деятельности </w:t>
            </w:r>
            <w:proofErr w:type="spellStart"/>
            <w:r>
              <w:t>определенные</w:t>
            </w:r>
            <w:proofErr w:type="spellEnd"/>
            <w:r>
              <w:t xml:space="preserve"> категории работников (коду по </w:t>
            </w:r>
            <w:hyperlink r:id="rId50">
              <w:r>
                <w:rPr>
                  <w:color w:val="0000FF"/>
                </w:rPr>
                <w:t>ОКВЭД 2</w:t>
              </w:r>
            </w:hyperlink>
            <w:r>
              <w:t xml:space="preserve">) стр. 37 </w:t>
            </w:r>
            <w:hyperlink w:anchor="P761">
              <w:r>
                <w:rPr>
                  <w:color w:val="0000FF"/>
                </w:rPr>
                <w:t>п. 37</w:t>
              </w:r>
            </w:hyperlink>
          </w:p>
        </w:tc>
        <w:tc>
          <w:tcPr>
            <w:tcW w:w="1404" w:type="dxa"/>
            <w:vMerge/>
            <w:tcBorders>
              <w:bottom w:val="nil"/>
            </w:tcBorders>
          </w:tcPr>
          <w:p w:rsidR="007051C0" w:rsidRDefault="007051C0">
            <w:pPr>
              <w:pStyle w:val="ConsPlusNormal"/>
            </w:pPr>
          </w:p>
        </w:tc>
        <w:tc>
          <w:tcPr>
            <w:tcW w:w="1109" w:type="dxa"/>
            <w:vMerge/>
            <w:tcBorders>
              <w:bottom w:val="nil"/>
            </w:tcBorders>
          </w:tcPr>
          <w:p w:rsidR="007051C0" w:rsidRDefault="007051C0">
            <w:pPr>
              <w:pStyle w:val="ConsPlusNormal"/>
            </w:pPr>
          </w:p>
        </w:tc>
        <w:tc>
          <w:tcPr>
            <w:tcW w:w="986" w:type="dxa"/>
            <w:vMerge/>
            <w:tcBorders>
              <w:bottom w:val="nil"/>
            </w:tcBorders>
          </w:tcPr>
          <w:p w:rsidR="007051C0" w:rsidRDefault="007051C0">
            <w:pPr>
              <w:pStyle w:val="ConsPlusNormal"/>
            </w:pPr>
          </w:p>
        </w:tc>
        <w:tc>
          <w:tcPr>
            <w:tcW w:w="2721" w:type="dxa"/>
            <w:vMerge/>
            <w:tcBorders>
              <w:top w:val="nil"/>
              <w:bottom w:val="nil"/>
            </w:tcBorders>
          </w:tcPr>
          <w:p w:rsidR="007051C0" w:rsidRDefault="007051C0">
            <w:pPr>
              <w:pStyle w:val="ConsPlusNormal"/>
            </w:pPr>
          </w:p>
        </w:tc>
        <w:tc>
          <w:tcPr>
            <w:tcW w:w="2268" w:type="dxa"/>
            <w:vMerge/>
            <w:tcBorders>
              <w:bottom w:val="nil"/>
            </w:tcBorders>
          </w:tcPr>
          <w:p w:rsidR="007051C0" w:rsidRDefault="007051C0">
            <w:pPr>
              <w:pStyle w:val="ConsPlusNormal"/>
            </w:pPr>
          </w:p>
        </w:tc>
        <w:tc>
          <w:tcPr>
            <w:tcW w:w="3231" w:type="dxa"/>
            <w:vMerge/>
            <w:tcBorders>
              <w:top w:val="nil"/>
              <w:bottom w:val="nil"/>
            </w:tcBorders>
          </w:tcPr>
          <w:p w:rsidR="007051C0" w:rsidRDefault="007051C0">
            <w:pPr>
              <w:pStyle w:val="ConsPlusNormal"/>
            </w:pPr>
          </w:p>
        </w:tc>
      </w:tr>
      <w:tr w:rsidR="007051C0">
        <w:tblPrEx>
          <w:tblBorders>
            <w:insideH w:val="nil"/>
          </w:tblBorders>
        </w:tblPrEx>
        <w:trPr>
          <w:trHeight w:val="269"/>
        </w:trPr>
        <w:tc>
          <w:tcPr>
            <w:tcW w:w="3628" w:type="dxa"/>
            <w:vMerge w:val="restart"/>
            <w:tcBorders>
              <w:top w:val="nil"/>
              <w:bottom w:val="nil"/>
            </w:tcBorders>
          </w:tcPr>
          <w:p w:rsidR="007051C0" w:rsidRDefault="007051C0">
            <w:pPr>
              <w:pStyle w:val="ConsPlusNormal"/>
              <w:jc w:val="center"/>
            </w:pPr>
            <w:bookmarkStart w:id="13" w:name="P158"/>
            <w:bookmarkEnd w:id="13"/>
            <w:r>
              <w:t xml:space="preserve">Если работники одного подразделения организации занимались в </w:t>
            </w:r>
            <w:proofErr w:type="spellStart"/>
            <w:r>
              <w:t>отчетном</w:t>
            </w:r>
            <w:proofErr w:type="spellEnd"/>
            <w:r>
              <w:t xml:space="preserve"> периоде видами деятельности, относящимися к разным группировкам </w:t>
            </w:r>
            <w:hyperlink r:id="rId51">
              <w:r>
                <w:rPr>
                  <w:color w:val="0000FF"/>
                </w:rPr>
                <w:t>ОКВЭД</w:t>
              </w:r>
              <w:proofErr w:type="gramStart"/>
              <w:r>
                <w:rPr>
                  <w:color w:val="0000FF"/>
                </w:rPr>
                <w:t>2</w:t>
              </w:r>
              <w:proofErr w:type="gramEnd"/>
            </w:hyperlink>
            <w:r>
              <w:t xml:space="preserve"> стр. 38 </w:t>
            </w:r>
            <w:hyperlink w:anchor="P766">
              <w:r>
                <w:rPr>
                  <w:color w:val="0000FF"/>
                </w:rPr>
                <w:t>п. 38</w:t>
              </w:r>
            </w:hyperlink>
          </w:p>
        </w:tc>
        <w:tc>
          <w:tcPr>
            <w:tcW w:w="1404" w:type="dxa"/>
            <w:vMerge/>
            <w:tcBorders>
              <w:bottom w:val="nil"/>
            </w:tcBorders>
          </w:tcPr>
          <w:p w:rsidR="007051C0" w:rsidRDefault="007051C0">
            <w:pPr>
              <w:pStyle w:val="ConsPlusNormal"/>
            </w:pPr>
          </w:p>
        </w:tc>
        <w:tc>
          <w:tcPr>
            <w:tcW w:w="1109" w:type="dxa"/>
            <w:vMerge/>
            <w:tcBorders>
              <w:bottom w:val="nil"/>
            </w:tcBorders>
          </w:tcPr>
          <w:p w:rsidR="007051C0" w:rsidRDefault="007051C0">
            <w:pPr>
              <w:pStyle w:val="ConsPlusNormal"/>
            </w:pPr>
          </w:p>
        </w:tc>
        <w:tc>
          <w:tcPr>
            <w:tcW w:w="986" w:type="dxa"/>
            <w:vMerge/>
            <w:tcBorders>
              <w:bottom w:val="nil"/>
            </w:tcBorders>
          </w:tcPr>
          <w:p w:rsidR="007051C0" w:rsidRDefault="007051C0">
            <w:pPr>
              <w:pStyle w:val="ConsPlusNormal"/>
            </w:pPr>
          </w:p>
        </w:tc>
        <w:tc>
          <w:tcPr>
            <w:tcW w:w="2721" w:type="dxa"/>
            <w:vMerge/>
            <w:tcBorders>
              <w:top w:val="nil"/>
              <w:bottom w:val="nil"/>
            </w:tcBorders>
          </w:tcPr>
          <w:p w:rsidR="007051C0" w:rsidRDefault="007051C0">
            <w:pPr>
              <w:pStyle w:val="ConsPlusNormal"/>
            </w:pPr>
          </w:p>
        </w:tc>
        <w:tc>
          <w:tcPr>
            <w:tcW w:w="2268" w:type="dxa"/>
            <w:vMerge/>
            <w:tcBorders>
              <w:bottom w:val="nil"/>
            </w:tcBorders>
          </w:tcPr>
          <w:p w:rsidR="007051C0" w:rsidRDefault="007051C0">
            <w:pPr>
              <w:pStyle w:val="ConsPlusNormal"/>
            </w:pPr>
          </w:p>
        </w:tc>
        <w:tc>
          <w:tcPr>
            <w:tcW w:w="3231" w:type="dxa"/>
            <w:vMerge/>
            <w:tcBorders>
              <w:top w:val="nil"/>
              <w:bottom w:val="nil"/>
            </w:tcBorders>
          </w:tcPr>
          <w:p w:rsidR="007051C0" w:rsidRDefault="007051C0">
            <w:pPr>
              <w:pStyle w:val="ConsPlusNormal"/>
            </w:pPr>
          </w:p>
        </w:tc>
      </w:tr>
      <w:tr w:rsidR="007051C0">
        <w:tblPrEx>
          <w:tblBorders>
            <w:insideH w:val="nil"/>
          </w:tblBorders>
        </w:tblPrEx>
        <w:trPr>
          <w:trHeight w:val="269"/>
        </w:trPr>
        <w:tc>
          <w:tcPr>
            <w:tcW w:w="3628" w:type="dxa"/>
            <w:vMerge/>
            <w:tcBorders>
              <w:top w:val="nil"/>
              <w:bottom w:val="nil"/>
            </w:tcBorders>
          </w:tcPr>
          <w:p w:rsidR="007051C0" w:rsidRDefault="007051C0">
            <w:pPr>
              <w:pStyle w:val="ConsPlusNormal"/>
            </w:pPr>
          </w:p>
        </w:tc>
        <w:tc>
          <w:tcPr>
            <w:tcW w:w="1404" w:type="dxa"/>
            <w:vMerge/>
            <w:tcBorders>
              <w:bottom w:val="nil"/>
            </w:tcBorders>
          </w:tcPr>
          <w:p w:rsidR="007051C0" w:rsidRDefault="007051C0">
            <w:pPr>
              <w:pStyle w:val="ConsPlusNormal"/>
            </w:pPr>
          </w:p>
        </w:tc>
        <w:tc>
          <w:tcPr>
            <w:tcW w:w="1109" w:type="dxa"/>
            <w:vMerge/>
            <w:tcBorders>
              <w:bottom w:val="nil"/>
            </w:tcBorders>
          </w:tcPr>
          <w:p w:rsidR="007051C0" w:rsidRDefault="007051C0">
            <w:pPr>
              <w:pStyle w:val="ConsPlusNormal"/>
            </w:pPr>
          </w:p>
        </w:tc>
        <w:tc>
          <w:tcPr>
            <w:tcW w:w="986" w:type="dxa"/>
            <w:vMerge/>
            <w:tcBorders>
              <w:bottom w:val="nil"/>
            </w:tcBorders>
          </w:tcPr>
          <w:p w:rsidR="007051C0" w:rsidRDefault="007051C0">
            <w:pPr>
              <w:pStyle w:val="ConsPlusNormal"/>
            </w:pPr>
          </w:p>
        </w:tc>
        <w:tc>
          <w:tcPr>
            <w:tcW w:w="2721" w:type="dxa"/>
            <w:vMerge w:val="restart"/>
            <w:tcBorders>
              <w:top w:val="nil"/>
              <w:bottom w:val="nil"/>
            </w:tcBorders>
          </w:tcPr>
          <w:p w:rsidR="007051C0" w:rsidRDefault="007051C0">
            <w:pPr>
              <w:pStyle w:val="ConsPlusNormal"/>
              <w:jc w:val="center"/>
            </w:pPr>
            <w:bookmarkStart w:id="14" w:name="P159"/>
            <w:bookmarkEnd w:id="14"/>
            <w:r>
              <w:t xml:space="preserve">Как учесть в среднесписочной </w:t>
            </w:r>
            <w:r>
              <w:lastRenderedPageBreak/>
              <w:t xml:space="preserve">численности работников, состоящих в списочном составе организации, </w:t>
            </w:r>
            <w:proofErr w:type="spellStart"/>
            <w:r>
              <w:t>привлеченных</w:t>
            </w:r>
            <w:proofErr w:type="spellEnd"/>
            <w:r>
              <w:t xml:space="preserve"> на общественные работы или работы временного характера на условиях внутреннего совместительства стр. 23 </w:t>
            </w:r>
            <w:hyperlink w:anchor="P519">
              <w:r>
                <w:rPr>
                  <w:color w:val="0000FF"/>
                </w:rPr>
                <w:t>п. 18</w:t>
              </w:r>
            </w:hyperlink>
          </w:p>
        </w:tc>
        <w:tc>
          <w:tcPr>
            <w:tcW w:w="2268" w:type="dxa"/>
            <w:vMerge w:val="restart"/>
            <w:tcBorders>
              <w:top w:val="nil"/>
            </w:tcBorders>
          </w:tcPr>
          <w:p w:rsidR="007051C0" w:rsidRDefault="007051C0">
            <w:pPr>
              <w:pStyle w:val="ConsPlusNormal"/>
            </w:pPr>
          </w:p>
        </w:tc>
        <w:tc>
          <w:tcPr>
            <w:tcW w:w="3231" w:type="dxa"/>
            <w:vMerge w:val="restart"/>
            <w:tcBorders>
              <w:top w:val="nil"/>
            </w:tcBorders>
          </w:tcPr>
          <w:p w:rsidR="007051C0" w:rsidRDefault="007051C0">
            <w:pPr>
              <w:pStyle w:val="ConsPlusNormal"/>
            </w:pPr>
          </w:p>
        </w:tc>
      </w:tr>
      <w:tr w:rsidR="007051C0">
        <w:tblPrEx>
          <w:tblBorders>
            <w:insideH w:val="nil"/>
          </w:tblBorders>
        </w:tblPrEx>
        <w:tc>
          <w:tcPr>
            <w:tcW w:w="3628" w:type="dxa"/>
            <w:tcBorders>
              <w:top w:val="nil"/>
              <w:bottom w:val="nil"/>
            </w:tcBorders>
          </w:tcPr>
          <w:p w:rsidR="007051C0" w:rsidRDefault="007051C0">
            <w:pPr>
              <w:pStyle w:val="ConsPlusNormal"/>
              <w:jc w:val="center"/>
            </w:pPr>
            <w:bookmarkStart w:id="15" w:name="P162"/>
            <w:bookmarkEnd w:id="15"/>
            <w:r>
              <w:lastRenderedPageBreak/>
              <w:t xml:space="preserve">Как учитываются численность и заработная плата работников организации, осуществляющих строительство хозяйственным способом стр. 38 </w:t>
            </w:r>
            <w:hyperlink w:anchor="P769">
              <w:r>
                <w:rPr>
                  <w:color w:val="0000FF"/>
                </w:rPr>
                <w:t>п. 39</w:t>
              </w:r>
            </w:hyperlink>
          </w:p>
        </w:tc>
        <w:tc>
          <w:tcPr>
            <w:tcW w:w="1404" w:type="dxa"/>
            <w:vMerge/>
            <w:tcBorders>
              <w:bottom w:val="nil"/>
            </w:tcBorders>
          </w:tcPr>
          <w:p w:rsidR="007051C0" w:rsidRDefault="007051C0">
            <w:pPr>
              <w:pStyle w:val="ConsPlusNormal"/>
            </w:pPr>
          </w:p>
        </w:tc>
        <w:tc>
          <w:tcPr>
            <w:tcW w:w="1109" w:type="dxa"/>
            <w:vMerge/>
            <w:tcBorders>
              <w:bottom w:val="nil"/>
            </w:tcBorders>
          </w:tcPr>
          <w:p w:rsidR="007051C0" w:rsidRDefault="007051C0">
            <w:pPr>
              <w:pStyle w:val="ConsPlusNormal"/>
            </w:pPr>
          </w:p>
        </w:tc>
        <w:tc>
          <w:tcPr>
            <w:tcW w:w="986" w:type="dxa"/>
            <w:vMerge/>
            <w:tcBorders>
              <w:bottom w:val="nil"/>
            </w:tcBorders>
          </w:tcPr>
          <w:p w:rsidR="007051C0" w:rsidRDefault="007051C0">
            <w:pPr>
              <w:pStyle w:val="ConsPlusNormal"/>
            </w:pPr>
          </w:p>
        </w:tc>
        <w:tc>
          <w:tcPr>
            <w:tcW w:w="2721" w:type="dxa"/>
            <w:vMerge/>
            <w:tcBorders>
              <w:top w:val="nil"/>
              <w:bottom w:val="nil"/>
            </w:tcBorders>
          </w:tcPr>
          <w:p w:rsidR="007051C0" w:rsidRDefault="007051C0">
            <w:pPr>
              <w:pStyle w:val="ConsPlusNormal"/>
            </w:pPr>
          </w:p>
        </w:tc>
        <w:tc>
          <w:tcPr>
            <w:tcW w:w="2268" w:type="dxa"/>
            <w:vMerge/>
            <w:tcBorders>
              <w:top w:val="nil"/>
            </w:tcBorders>
          </w:tcPr>
          <w:p w:rsidR="007051C0" w:rsidRDefault="007051C0">
            <w:pPr>
              <w:pStyle w:val="ConsPlusNormal"/>
            </w:pPr>
          </w:p>
        </w:tc>
        <w:tc>
          <w:tcPr>
            <w:tcW w:w="3231" w:type="dxa"/>
            <w:vMerge/>
            <w:tcBorders>
              <w:top w:val="nil"/>
            </w:tcBorders>
          </w:tcPr>
          <w:p w:rsidR="007051C0" w:rsidRDefault="007051C0">
            <w:pPr>
              <w:pStyle w:val="ConsPlusNormal"/>
            </w:pPr>
          </w:p>
        </w:tc>
      </w:tr>
      <w:tr w:rsidR="007051C0">
        <w:tblPrEx>
          <w:tblBorders>
            <w:insideH w:val="nil"/>
          </w:tblBorders>
        </w:tblPrEx>
        <w:trPr>
          <w:trHeight w:val="269"/>
        </w:trPr>
        <w:tc>
          <w:tcPr>
            <w:tcW w:w="3628" w:type="dxa"/>
            <w:vMerge w:val="restart"/>
            <w:tcBorders>
              <w:top w:val="nil"/>
              <w:bottom w:val="nil"/>
            </w:tcBorders>
          </w:tcPr>
          <w:p w:rsidR="007051C0" w:rsidRDefault="007051C0">
            <w:pPr>
              <w:pStyle w:val="ConsPlusNormal"/>
              <w:jc w:val="center"/>
            </w:pPr>
            <w:bookmarkStart w:id="16" w:name="P163"/>
            <w:bookmarkEnd w:id="16"/>
            <w:r>
              <w:lastRenderedPageBreak/>
              <w:t xml:space="preserve">Как отражаются данные о работниках в сфере деятельности, занимающейся розничной торговлей универсальным ассортиментом товаров стр. 38 </w:t>
            </w:r>
            <w:hyperlink w:anchor="P772">
              <w:r>
                <w:rPr>
                  <w:color w:val="0000FF"/>
                </w:rPr>
                <w:t>п. 40</w:t>
              </w:r>
            </w:hyperlink>
          </w:p>
        </w:tc>
        <w:tc>
          <w:tcPr>
            <w:tcW w:w="1404" w:type="dxa"/>
            <w:vMerge/>
            <w:tcBorders>
              <w:bottom w:val="nil"/>
            </w:tcBorders>
          </w:tcPr>
          <w:p w:rsidR="007051C0" w:rsidRDefault="007051C0">
            <w:pPr>
              <w:pStyle w:val="ConsPlusNormal"/>
            </w:pPr>
          </w:p>
        </w:tc>
        <w:tc>
          <w:tcPr>
            <w:tcW w:w="1109" w:type="dxa"/>
            <w:vMerge/>
            <w:tcBorders>
              <w:bottom w:val="nil"/>
            </w:tcBorders>
          </w:tcPr>
          <w:p w:rsidR="007051C0" w:rsidRDefault="007051C0">
            <w:pPr>
              <w:pStyle w:val="ConsPlusNormal"/>
            </w:pPr>
          </w:p>
        </w:tc>
        <w:tc>
          <w:tcPr>
            <w:tcW w:w="986" w:type="dxa"/>
            <w:vMerge/>
            <w:tcBorders>
              <w:bottom w:val="nil"/>
            </w:tcBorders>
          </w:tcPr>
          <w:p w:rsidR="007051C0" w:rsidRDefault="007051C0">
            <w:pPr>
              <w:pStyle w:val="ConsPlusNormal"/>
            </w:pPr>
          </w:p>
        </w:tc>
        <w:tc>
          <w:tcPr>
            <w:tcW w:w="2721" w:type="dxa"/>
            <w:vMerge/>
            <w:tcBorders>
              <w:top w:val="nil"/>
              <w:bottom w:val="nil"/>
            </w:tcBorders>
          </w:tcPr>
          <w:p w:rsidR="007051C0" w:rsidRDefault="007051C0">
            <w:pPr>
              <w:pStyle w:val="ConsPlusNormal"/>
            </w:pPr>
          </w:p>
        </w:tc>
        <w:tc>
          <w:tcPr>
            <w:tcW w:w="2268" w:type="dxa"/>
            <w:vMerge/>
            <w:tcBorders>
              <w:top w:val="nil"/>
            </w:tcBorders>
          </w:tcPr>
          <w:p w:rsidR="007051C0" w:rsidRDefault="007051C0">
            <w:pPr>
              <w:pStyle w:val="ConsPlusNormal"/>
            </w:pPr>
          </w:p>
        </w:tc>
        <w:tc>
          <w:tcPr>
            <w:tcW w:w="3231" w:type="dxa"/>
            <w:vMerge/>
            <w:tcBorders>
              <w:top w:val="nil"/>
            </w:tcBorders>
          </w:tcPr>
          <w:p w:rsidR="007051C0" w:rsidRDefault="007051C0">
            <w:pPr>
              <w:pStyle w:val="ConsPlusNormal"/>
            </w:pPr>
          </w:p>
        </w:tc>
      </w:tr>
      <w:tr w:rsidR="007051C0">
        <w:tblPrEx>
          <w:tblBorders>
            <w:insideH w:val="nil"/>
          </w:tblBorders>
        </w:tblPrEx>
        <w:trPr>
          <w:trHeight w:val="269"/>
        </w:trPr>
        <w:tc>
          <w:tcPr>
            <w:tcW w:w="3628" w:type="dxa"/>
            <w:vMerge/>
            <w:tcBorders>
              <w:top w:val="nil"/>
              <w:bottom w:val="nil"/>
            </w:tcBorders>
          </w:tcPr>
          <w:p w:rsidR="007051C0" w:rsidRDefault="007051C0">
            <w:pPr>
              <w:pStyle w:val="ConsPlusNormal"/>
            </w:pPr>
          </w:p>
        </w:tc>
        <w:tc>
          <w:tcPr>
            <w:tcW w:w="1404" w:type="dxa"/>
            <w:vMerge/>
            <w:tcBorders>
              <w:bottom w:val="nil"/>
            </w:tcBorders>
          </w:tcPr>
          <w:p w:rsidR="007051C0" w:rsidRDefault="007051C0">
            <w:pPr>
              <w:pStyle w:val="ConsPlusNormal"/>
            </w:pPr>
          </w:p>
        </w:tc>
        <w:tc>
          <w:tcPr>
            <w:tcW w:w="1109" w:type="dxa"/>
            <w:vMerge/>
            <w:tcBorders>
              <w:bottom w:val="nil"/>
            </w:tcBorders>
          </w:tcPr>
          <w:p w:rsidR="007051C0" w:rsidRDefault="007051C0">
            <w:pPr>
              <w:pStyle w:val="ConsPlusNormal"/>
            </w:pPr>
          </w:p>
        </w:tc>
        <w:tc>
          <w:tcPr>
            <w:tcW w:w="986" w:type="dxa"/>
            <w:vMerge/>
            <w:tcBorders>
              <w:bottom w:val="nil"/>
            </w:tcBorders>
          </w:tcPr>
          <w:p w:rsidR="007051C0" w:rsidRDefault="007051C0">
            <w:pPr>
              <w:pStyle w:val="ConsPlusNormal"/>
            </w:pPr>
          </w:p>
        </w:tc>
        <w:tc>
          <w:tcPr>
            <w:tcW w:w="2721" w:type="dxa"/>
            <w:vMerge w:val="restart"/>
            <w:tcBorders>
              <w:top w:val="nil"/>
            </w:tcBorders>
          </w:tcPr>
          <w:p w:rsidR="007051C0" w:rsidRDefault="007051C0">
            <w:pPr>
              <w:pStyle w:val="ConsPlusNormal"/>
              <w:jc w:val="center"/>
            </w:pPr>
            <w:bookmarkStart w:id="17" w:name="P164"/>
            <w:bookmarkEnd w:id="17"/>
            <w:r>
              <w:t xml:space="preserve">Как рассчитать среднесписочную численность работников </w:t>
            </w:r>
            <w:proofErr w:type="gramStart"/>
            <w:r>
              <w:t>организациях</w:t>
            </w:r>
            <w:proofErr w:type="gramEnd"/>
            <w:r>
              <w:t xml:space="preserve">, работающих неполный месяц, квартал, год стр. 23 </w:t>
            </w:r>
            <w:hyperlink w:anchor="P522">
              <w:r>
                <w:rPr>
                  <w:color w:val="0000FF"/>
                </w:rPr>
                <w:t>п. 19</w:t>
              </w:r>
            </w:hyperlink>
          </w:p>
        </w:tc>
        <w:tc>
          <w:tcPr>
            <w:tcW w:w="2268" w:type="dxa"/>
            <w:vMerge/>
            <w:tcBorders>
              <w:top w:val="nil"/>
            </w:tcBorders>
          </w:tcPr>
          <w:p w:rsidR="007051C0" w:rsidRDefault="007051C0">
            <w:pPr>
              <w:pStyle w:val="ConsPlusNormal"/>
            </w:pPr>
          </w:p>
        </w:tc>
        <w:tc>
          <w:tcPr>
            <w:tcW w:w="3231" w:type="dxa"/>
            <w:vMerge/>
            <w:tcBorders>
              <w:top w:val="nil"/>
            </w:tcBorders>
          </w:tcPr>
          <w:p w:rsidR="007051C0" w:rsidRDefault="007051C0">
            <w:pPr>
              <w:pStyle w:val="ConsPlusNormal"/>
            </w:pPr>
          </w:p>
        </w:tc>
      </w:tr>
      <w:tr w:rsidR="007051C0">
        <w:tblPrEx>
          <w:tblBorders>
            <w:insideH w:val="nil"/>
          </w:tblBorders>
        </w:tblPrEx>
        <w:tc>
          <w:tcPr>
            <w:tcW w:w="3628" w:type="dxa"/>
            <w:tcBorders>
              <w:top w:val="nil"/>
              <w:bottom w:val="nil"/>
            </w:tcBorders>
          </w:tcPr>
          <w:p w:rsidR="007051C0" w:rsidRDefault="007051C0">
            <w:pPr>
              <w:pStyle w:val="ConsPlusNormal"/>
              <w:jc w:val="center"/>
            </w:pPr>
            <w:bookmarkStart w:id="18" w:name="P165"/>
            <w:bookmarkEnd w:id="18"/>
            <w:r>
              <w:t xml:space="preserve">Как учитывать работников организаций, оказывающих услуги по предоставлению рабочей силы другим организациям в соответствии с договорами между организациями (в том числе на условиях </w:t>
            </w:r>
            <w:proofErr w:type="spellStart"/>
            <w:r>
              <w:t>аутстаффинга</w:t>
            </w:r>
            <w:proofErr w:type="spellEnd"/>
            <w:r>
              <w:t xml:space="preserve">) и имеющих код </w:t>
            </w:r>
            <w:hyperlink r:id="rId52">
              <w:r>
                <w:rPr>
                  <w:color w:val="0000FF"/>
                </w:rPr>
                <w:t>ОКВЭД 2</w:t>
              </w:r>
            </w:hyperlink>
            <w:r>
              <w:t xml:space="preserve"> основного вида деятельности стр. 38 </w:t>
            </w:r>
            <w:hyperlink w:anchor="P776">
              <w:r>
                <w:rPr>
                  <w:color w:val="0000FF"/>
                </w:rPr>
                <w:t>п. 41</w:t>
              </w:r>
            </w:hyperlink>
          </w:p>
        </w:tc>
        <w:tc>
          <w:tcPr>
            <w:tcW w:w="1404" w:type="dxa"/>
            <w:vMerge w:val="restart"/>
            <w:tcBorders>
              <w:top w:val="nil"/>
            </w:tcBorders>
          </w:tcPr>
          <w:p w:rsidR="007051C0" w:rsidRDefault="007051C0">
            <w:pPr>
              <w:pStyle w:val="ConsPlusNormal"/>
            </w:pPr>
          </w:p>
        </w:tc>
        <w:tc>
          <w:tcPr>
            <w:tcW w:w="1109" w:type="dxa"/>
            <w:vMerge w:val="restart"/>
            <w:tcBorders>
              <w:top w:val="nil"/>
            </w:tcBorders>
          </w:tcPr>
          <w:p w:rsidR="007051C0" w:rsidRDefault="007051C0">
            <w:pPr>
              <w:pStyle w:val="ConsPlusNormal"/>
            </w:pPr>
          </w:p>
        </w:tc>
        <w:tc>
          <w:tcPr>
            <w:tcW w:w="986" w:type="dxa"/>
            <w:vMerge w:val="restart"/>
            <w:tcBorders>
              <w:top w:val="nil"/>
            </w:tcBorders>
          </w:tcPr>
          <w:p w:rsidR="007051C0" w:rsidRDefault="007051C0">
            <w:pPr>
              <w:pStyle w:val="ConsPlusNormal"/>
            </w:pPr>
          </w:p>
        </w:tc>
        <w:tc>
          <w:tcPr>
            <w:tcW w:w="2721" w:type="dxa"/>
            <w:vMerge/>
            <w:tcBorders>
              <w:top w:val="nil"/>
            </w:tcBorders>
          </w:tcPr>
          <w:p w:rsidR="007051C0" w:rsidRDefault="007051C0">
            <w:pPr>
              <w:pStyle w:val="ConsPlusNormal"/>
            </w:pPr>
          </w:p>
        </w:tc>
        <w:tc>
          <w:tcPr>
            <w:tcW w:w="2268" w:type="dxa"/>
            <w:vMerge/>
            <w:tcBorders>
              <w:top w:val="nil"/>
            </w:tcBorders>
          </w:tcPr>
          <w:p w:rsidR="007051C0" w:rsidRDefault="007051C0">
            <w:pPr>
              <w:pStyle w:val="ConsPlusNormal"/>
            </w:pPr>
          </w:p>
        </w:tc>
        <w:tc>
          <w:tcPr>
            <w:tcW w:w="3231" w:type="dxa"/>
            <w:vMerge/>
            <w:tcBorders>
              <w:top w:val="nil"/>
            </w:tcBorders>
          </w:tcPr>
          <w:p w:rsidR="007051C0" w:rsidRDefault="007051C0">
            <w:pPr>
              <w:pStyle w:val="ConsPlusNormal"/>
            </w:pPr>
          </w:p>
        </w:tc>
      </w:tr>
      <w:tr w:rsidR="007051C0">
        <w:tblPrEx>
          <w:tblBorders>
            <w:insideH w:val="nil"/>
          </w:tblBorders>
        </w:tblPrEx>
        <w:tc>
          <w:tcPr>
            <w:tcW w:w="3628" w:type="dxa"/>
            <w:tcBorders>
              <w:top w:val="nil"/>
              <w:bottom w:val="nil"/>
            </w:tcBorders>
          </w:tcPr>
          <w:p w:rsidR="007051C0" w:rsidRDefault="007051C0">
            <w:pPr>
              <w:pStyle w:val="ConsPlusNormal"/>
              <w:jc w:val="center"/>
            </w:pPr>
            <w:bookmarkStart w:id="19" w:name="P169"/>
            <w:bookmarkEnd w:id="19"/>
            <w:r>
              <w:t xml:space="preserve">Какие организации учитываются по </w:t>
            </w:r>
            <w:hyperlink r:id="rId53">
              <w:r>
                <w:rPr>
                  <w:color w:val="0000FF"/>
                </w:rPr>
                <w:t>коду 70.10</w:t>
              </w:r>
            </w:hyperlink>
            <w:r>
              <w:t xml:space="preserve"> "Деятельность головных офисов" по ОКВЭД</w:t>
            </w:r>
            <w:proofErr w:type="gramStart"/>
            <w:r>
              <w:t>2</w:t>
            </w:r>
            <w:proofErr w:type="gramEnd"/>
            <w:r>
              <w:t xml:space="preserve"> стр. 39 </w:t>
            </w:r>
            <w:hyperlink w:anchor="P779">
              <w:r>
                <w:rPr>
                  <w:color w:val="0000FF"/>
                </w:rPr>
                <w:t>п. 42</w:t>
              </w:r>
            </w:hyperlink>
          </w:p>
        </w:tc>
        <w:tc>
          <w:tcPr>
            <w:tcW w:w="1404" w:type="dxa"/>
            <w:vMerge/>
            <w:tcBorders>
              <w:top w:val="nil"/>
            </w:tcBorders>
          </w:tcPr>
          <w:p w:rsidR="007051C0" w:rsidRDefault="007051C0">
            <w:pPr>
              <w:pStyle w:val="ConsPlusNormal"/>
            </w:pPr>
          </w:p>
        </w:tc>
        <w:tc>
          <w:tcPr>
            <w:tcW w:w="1109" w:type="dxa"/>
            <w:vMerge/>
            <w:tcBorders>
              <w:top w:val="nil"/>
            </w:tcBorders>
          </w:tcPr>
          <w:p w:rsidR="007051C0" w:rsidRDefault="007051C0">
            <w:pPr>
              <w:pStyle w:val="ConsPlusNormal"/>
            </w:pPr>
          </w:p>
        </w:tc>
        <w:tc>
          <w:tcPr>
            <w:tcW w:w="986" w:type="dxa"/>
            <w:vMerge/>
            <w:tcBorders>
              <w:top w:val="nil"/>
            </w:tcBorders>
          </w:tcPr>
          <w:p w:rsidR="007051C0" w:rsidRDefault="007051C0">
            <w:pPr>
              <w:pStyle w:val="ConsPlusNormal"/>
            </w:pPr>
          </w:p>
        </w:tc>
        <w:tc>
          <w:tcPr>
            <w:tcW w:w="2721" w:type="dxa"/>
            <w:vMerge/>
            <w:tcBorders>
              <w:top w:val="nil"/>
            </w:tcBorders>
          </w:tcPr>
          <w:p w:rsidR="007051C0" w:rsidRDefault="007051C0">
            <w:pPr>
              <w:pStyle w:val="ConsPlusNormal"/>
            </w:pPr>
          </w:p>
        </w:tc>
        <w:tc>
          <w:tcPr>
            <w:tcW w:w="2268" w:type="dxa"/>
            <w:vMerge/>
            <w:tcBorders>
              <w:top w:val="nil"/>
            </w:tcBorders>
          </w:tcPr>
          <w:p w:rsidR="007051C0" w:rsidRDefault="007051C0">
            <w:pPr>
              <w:pStyle w:val="ConsPlusNormal"/>
            </w:pPr>
          </w:p>
        </w:tc>
        <w:tc>
          <w:tcPr>
            <w:tcW w:w="3231" w:type="dxa"/>
            <w:vMerge/>
            <w:tcBorders>
              <w:top w:val="nil"/>
            </w:tcBorders>
          </w:tcPr>
          <w:p w:rsidR="007051C0" w:rsidRDefault="007051C0">
            <w:pPr>
              <w:pStyle w:val="ConsPlusNormal"/>
            </w:pPr>
          </w:p>
        </w:tc>
      </w:tr>
      <w:tr w:rsidR="007051C0">
        <w:tblPrEx>
          <w:tblBorders>
            <w:insideH w:val="nil"/>
          </w:tblBorders>
        </w:tblPrEx>
        <w:tc>
          <w:tcPr>
            <w:tcW w:w="3628" w:type="dxa"/>
            <w:tcBorders>
              <w:top w:val="nil"/>
            </w:tcBorders>
          </w:tcPr>
          <w:p w:rsidR="007051C0" w:rsidRDefault="007051C0">
            <w:pPr>
              <w:pStyle w:val="ConsPlusNormal"/>
              <w:jc w:val="center"/>
            </w:pPr>
            <w:r>
              <w:t xml:space="preserve">Сумма данных, выделенных в свободных строках с </w:t>
            </w:r>
            <w:hyperlink r:id="rId54">
              <w:r>
                <w:rPr>
                  <w:color w:val="0000FF"/>
                </w:rPr>
                <w:t>02</w:t>
              </w:r>
            </w:hyperlink>
            <w:r>
              <w:t xml:space="preserve"> по </w:t>
            </w:r>
            <w:hyperlink r:id="rId55">
              <w:r>
                <w:rPr>
                  <w:color w:val="0000FF"/>
                </w:rPr>
                <w:t>11</w:t>
              </w:r>
            </w:hyperlink>
            <w:r>
              <w:t xml:space="preserve">, должна быть равна данным </w:t>
            </w:r>
            <w:hyperlink r:id="rId56">
              <w:r>
                <w:rPr>
                  <w:color w:val="0000FF"/>
                </w:rPr>
                <w:t>строки 01</w:t>
              </w:r>
            </w:hyperlink>
            <w:r>
              <w:t xml:space="preserve"> в графах с 1 по 11. </w:t>
            </w:r>
            <w:proofErr w:type="gramStart"/>
            <w:r>
              <w:t xml:space="preserve">По свободным строкам с </w:t>
            </w:r>
            <w:hyperlink r:id="rId57">
              <w:r>
                <w:rPr>
                  <w:color w:val="0000FF"/>
                </w:rPr>
                <w:t>02</w:t>
              </w:r>
            </w:hyperlink>
            <w:r>
              <w:t xml:space="preserve"> по </w:t>
            </w:r>
            <w:hyperlink r:id="rId58">
              <w:r>
                <w:rPr>
                  <w:color w:val="0000FF"/>
                </w:rPr>
                <w:t>11</w:t>
              </w:r>
            </w:hyperlink>
            <w:r>
              <w:t xml:space="preserve"> приводятся данные по подразделениям организации, осуществляющим </w:t>
            </w:r>
            <w:proofErr w:type="spellStart"/>
            <w:r>
              <w:lastRenderedPageBreak/>
              <w:t>определенные</w:t>
            </w:r>
            <w:proofErr w:type="spellEnd"/>
            <w:r>
              <w:t xml:space="preserve"> виды деятельности, в соответствии с группировками видов экономической деятельности, </w:t>
            </w:r>
            <w:proofErr w:type="spellStart"/>
            <w:r>
              <w:t>приведенными</w:t>
            </w:r>
            <w:proofErr w:type="spellEnd"/>
            <w:r>
              <w:t xml:space="preserve"> в https://rosstat.gov.ru/Респондентам/Формы федерального статистического наблюдения и формы бухгалтерской (финансовой) </w:t>
            </w:r>
            <w:proofErr w:type="spellStart"/>
            <w:r>
              <w:t>отчетности</w:t>
            </w:r>
            <w:proofErr w:type="spellEnd"/>
            <w:r>
              <w:t>/Приложение для заполнения формы федерального статистического наблюдения N П-4 "Сведения о численности и заработной плате работников"/П-4_Приложение N 1.docx</w:t>
            </w:r>
            <w:proofErr w:type="gramEnd"/>
          </w:p>
        </w:tc>
        <w:tc>
          <w:tcPr>
            <w:tcW w:w="1404" w:type="dxa"/>
            <w:vMerge/>
            <w:tcBorders>
              <w:top w:val="nil"/>
            </w:tcBorders>
          </w:tcPr>
          <w:p w:rsidR="007051C0" w:rsidRDefault="007051C0">
            <w:pPr>
              <w:pStyle w:val="ConsPlusNormal"/>
            </w:pPr>
          </w:p>
        </w:tc>
        <w:tc>
          <w:tcPr>
            <w:tcW w:w="1109" w:type="dxa"/>
            <w:vMerge/>
            <w:tcBorders>
              <w:top w:val="nil"/>
            </w:tcBorders>
          </w:tcPr>
          <w:p w:rsidR="007051C0" w:rsidRDefault="007051C0">
            <w:pPr>
              <w:pStyle w:val="ConsPlusNormal"/>
            </w:pPr>
          </w:p>
        </w:tc>
        <w:tc>
          <w:tcPr>
            <w:tcW w:w="986" w:type="dxa"/>
            <w:vMerge/>
            <w:tcBorders>
              <w:top w:val="nil"/>
            </w:tcBorders>
          </w:tcPr>
          <w:p w:rsidR="007051C0" w:rsidRDefault="007051C0">
            <w:pPr>
              <w:pStyle w:val="ConsPlusNormal"/>
            </w:pPr>
          </w:p>
        </w:tc>
        <w:tc>
          <w:tcPr>
            <w:tcW w:w="2721" w:type="dxa"/>
            <w:vMerge/>
            <w:tcBorders>
              <w:top w:val="nil"/>
            </w:tcBorders>
          </w:tcPr>
          <w:p w:rsidR="007051C0" w:rsidRDefault="007051C0">
            <w:pPr>
              <w:pStyle w:val="ConsPlusNormal"/>
            </w:pPr>
          </w:p>
        </w:tc>
        <w:tc>
          <w:tcPr>
            <w:tcW w:w="2268" w:type="dxa"/>
            <w:vMerge/>
            <w:tcBorders>
              <w:top w:val="nil"/>
            </w:tcBorders>
          </w:tcPr>
          <w:p w:rsidR="007051C0" w:rsidRDefault="007051C0">
            <w:pPr>
              <w:pStyle w:val="ConsPlusNormal"/>
            </w:pPr>
          </w:p>
        </w:tc>
        <w:tc>
          <w:tcPr>
            <w:tcW w:w="3231" w:type="dxa"/>
            <w:vMerge/>
            <w:tcBorders>
              <w:top w:val="nil"/>
            </w:tcBorders>
          </w:tcPr>
          <w:p w:rsidR="007051C0" w:rsidRDefault="007051C0">
            <w:pPr>
              <w:pStyle w:val="ConsPlusNormal"/>
            </w:pPr>
          </w:p>
        </w:tc>
      </w:tr>
    </w:tbl>
    <w:p w:rsidR="007051C0" w:rsidRDefault="007051C0">
      <w:pPr>
        <w:pStyle w:val="ConsPlusNormal"/>
        <w:jc w:val="both"/>
      </w:pPr>
    </w:p>
    <w:p w:rsidR="007051C0" w:rsidRDefault="007051C0">
      <w:pPr>
        <w:pStyle w:val="ConsPlusNormal"/>
        <w:ind w:firstLine="540"/>
        <w:jc w:val="both"/>
      </w:pPr>
      <w:r>
        <w:t>--------------------------------</w:t>
      </w:r>
    </w:p>
    <w:p w:rsidR="007051C0" w:rsidRDefault="007051C0">
      <w:pPr>
        <w:pStyle w:val="ConsPlusNormal"/>
        <w:spacing w:before="220"/>
        <w:ind w:firstLine="540"/>
        <w:jc w:val="both"/>
      </w:pPr>
      <w:bookmarkStart w:id="20" w:name="P173"/>
      <w:bookmarkEnd w:id="20"/>
      <w:r>
        <w:t xml:space="preserve">&lt;1&gt; Данные по </w:t>
      </w:r>
      <w:hyperlink r:id="rId59">
        <w:r>
          <w:rPr>
            <w:color w:val="0000FF"/>
          </w:rPr>
          <w:t>форме N П-4</w:t>
        </w:r>
      </w:hyperlink>
      <w:r>
        <w:t xml:space="preserve"> не могут иметь отрицательного значения. </w:t>
      </w:r>
      <w:proofErr w:type="gramStart"/>
      <w:r>
        <w:t xml:space="preserve">Респонденты, допустившие факты отражения первичных статистических данных за январь - декабрь </w:t>
      </w:r>
      <w:proofErr w:type="spellStart"/>
      <w:r>
        <w:t>отчетного</w:t>
      </w:r>
      <w:proofErr w:type="spellEnd"/>
      <w:r>
        <w:t xml:space="preserve"> года в </w:t>
      </w:r>
      <w:hyperlink r:id="rId60">
        <w:r>
          <w:rPr>
            <w:color w:val="0000FF"/>
          </w:rPr>
          <w:t>форме П-4</w:t>
        </w:r>
      </w:hyperlink>
      <w:r>
        <w:t xml:space="preserve"> с нарушением указаний по их заполнению, арифметическими или логическими ошибками, не позднее 3 рабочих дней после обнаружения этих фактов самими респондентами или получения соответствующего уведомления от территориального органа Росстата предоставляют в соответствующий территориальный орган Росстата исправленные данные (заполненную </w:t>
      </w:r>
      <w:hyperlink r:id="rId61">
        <w:r>
          <w:rPr>
            <w:color w:val="0000FF"/>
          </w:rPr>
          <w:t>форму П-4</w:t>
        </w:r>
      </w:hyperlink>
      <w:r>
        <w:t>) с приложением обоснования для внесения</w:t>
      </w:r>
      <w:proofErr w:type="gramEnd"/>
      <w:r>
        <w:t xml:space="preserve"> исправлений.</w:t>
      </w:r>
    </w:p>
    <w:p w:rsidR="007051C0" w:rsidRDefault="007051C0">
      <w:pPr>
        <w:pStyle w:val="ConsPlusNormal"/>
        <w:spacing w:before="220"/>
        <w:ind w:firstLine="540"/>
        <w:jc w:val="both"/>
      </w:pPr>
      <w:bookmarkStart w:id="21" w:name="P174"/>
      <w:bookmarkEnd w:id="21"/>
      <w:r>
        <w:t xml:space="preserve">&lt;2&gt; Заполняется в соответствии с группировками по Общероссийскому </w:t>
      </w:r>
      <w:hyperlink r:id="rId62">
        <w:r>
          <w:rPr>
            <w:color w:val="0000FF"/>
          </w:rPr>
          <w:t>классификатору</w:t>
        </w:r>
      </w:hyperlink>
      <w:r>
        <w:t xml:space="preserve"> видов экономической деятельности </w:t>
      </w:r>
      <w:proofErr w:type="gramStart"/>
      <w:r>
        <w:t>ОК</w:t>
      </w:r>
      <w:proofErr w:type="gramEnd"/>
      <w:r>
        <w:t xml:space="preserve"> 029-2014 (КДЕС ред. 2; ОКВЭД</w:t>
      </w:r>
      <w:proofErr w:type="gramStart"/>
      <w:r>
        <w:t>2</w:t>
      </w:r>
      <w:proofErr w:type="gramEnd"/>
      <w:r>
        <w:t xml:space="preserve">), принятому </w:t>
      </w:r>
      <w:hyperlink r:id="rId63">
        <w:r>
          <w:rPr>
            <w:color w:val="0000FF"/>
          </w:rPr>
          <w:t>приказом</w:t>
        </w:r>
      </w:hyperlink>
      <w:r>
        <w:t xml:space="preserve"> Федерального агентства по техническому регулированию и метрологии от 31 января 2014 г. N 14-ст, </w:t>
      </w:r>
      <w:proofErr w:type="spellStart"/>
      <w:r>
        <w:t>приведенными</w:t>
      </w:r>
      <w:proofErr w:type="spellEnd"/>
      <w:r>
        <w:t xml:space="preserve"> в </w:t>
      </w:r>
      <w:hyperlink r:id="rId64">
        <w:r>
          <w:rPr>
            <w:color w:val="0000FF"/>
          </w:rPr>
          <w:t>https://rosstat.gov.ru</w:t>
        </w:r>
      </w:hyperlink>
      <w:r>
        <w:t xml:space="preserve">/Респондентам/Формы федерального статистического наблюдения и формы бухгалтерской (финансовой) </w:t>
      </w:r>
      <w:proofErr w:type="spellStart"/>
      <w:r>
        <w:t>отчетности</w:t>
      </w:r>
      <w:proofErr w:type="spellEnd"/>
      <w:r>
        <w:t>/Приложение для заполнения формы федерального статистического наблюдения N П-4 "Сведения о численности и заработной плате работников"/П-4_Приложение N 1.docx.</w:t>
      </w:r>
    </w:p>
    <w:p w:rsidR="007051C0" w:rsidRDefault="007051C0">
      <w:pPr>
        <w:pStyle w:val="ConsPlusNormal"/>
        <w:spacing w:before="220"/>
        <w:ind w:firstLine="540"/>
        <w:jc w:val="both"/>
      </w:pPr>
      <w:bookmarkStart w:id="22" w:name="P175"/>
      <w:bookmarkEnd w:id="22"/>
      <w:r>
        <w:t>&lt;3</w:t>
      </w:r>
      <w:proofErr w:type="gramStart"/>
      <w:r>
        <w:t>&gt; П</w:t>
      </w:r>
      <w:proofErr w:type="gramEnd"/>
      <w:r>
        <w:t>оказывается среднесписочная численность работников.</w:t>
      </w:r>
    </w:p>
    <w:p w:rsidR="007051C0" w:rsidRDefault="007051C0">
      <w:pPr>
        <w:pStyle w:val="ConsPlusNormal"/>
        <w:spacing w:before="220"/>
        <w:ind w:firstLine="540"/>
        <w:jc w:val="both"/>
      </w:pPr>
      <w:bookmarkStart w:id="23" w:name="P176"/>
      <w:bookmarkEnd w:id="23"/>
      <w:r>
        <w:t>&lt;4&gt; Средняя численность внешних совместителей исчисляется пропорционально фактически отработанному времени.</w:t>
      </w:r>
    </w:p>
    <w:p w:rsidR="007051C0" w:rsidRDefault="007051C0">
      <w:pPr>
        <w:pStyle w:val="ConsPlusNormal"/>
        <w:spacing w:before="220"/>
        <w:ind w:firstLine="540"/>
        <w:jc w:val="both"/>
      </w:pPr>
      <w:bookmarkStart w:id="24" w:name="P177"/>
      <w:bookmarkEnd w:id="24"/>
      <w:r>
        <w:t xml:space="preserve">&lt;5&gt; Средняя численность работников, выполнявших работы по договорам гражданско-правового характера, исчисляется исходя из </w:t>
      </w:r>
      <w:proofErr w:type="spellStart"/>
      <w:r>
        <w:t>учета</w:t>
      </w:r>
      <w:proofErr w:type="spellEnd"/>
      <w:r>
        <w:t xml:space="preserve"> этих работников за каждый календарный день как целых единиц в течение всего срока действия договора. Применительно к форме договора гражданско-правового характера, в редакции которого указан конкретный период выполнения работ (оказания услуг) и дата заключения договора не совпадает с датой начала работ (оказания услуг), периодом </w:t>
      </w:r>
      <w:r>
        <w:lastRenderedPageBreak/>
        <w:t>действия считается период выполнения задач (например, проведение соревнований, тренировок), являющихся предметом договора.</w:t>
      </w:r>
    </w:p>
    <w:p w:rsidR="007051C0" w:rsidRDefault="007051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70"/>
        <w:gridCol w:w="1570"/>
        <w:gridCol w:w="1534"/>
        <w:gridCol w:w="2721"/>
        <w:gridCol w:w="1531"/>
        <w:gridCol w:w="4309"/>
        <w:gridCol w:w="2211"/>
      </w:tblGrid>
      <w:tr w:rsidR="007051C0">
        <w:tc>
          <w:tcPr>
            <w:tcW w:w="3240" w:type="dxa"/>
            <w:gridSpan w:val="2"/>
          </w:tcPr>
          <w:p w:rsidR="007051C0" w:rsidRDefault="007051C0">
            <w:pPr>
              <w:pStyle w:val="ConsPlusNormal"/>
              <w:jc w:val="center"/>
            </w:pPr>
            <w:r>
              <w:t xml:space="preserve">Количество отработанных человеко-часов, чел. </w:t>
            </w:r>
            <w:proofErr w:type="gramStart"/>
            <w:r>
              <w:t>ч</w:t>
            </w:r>
            <w:proofErr w:type="gramEnd"/>
            <w:r>
              <w:t xml:space="preserve"> (без десятичного знака)</w:t>
            </w:r>
          </w:p>
        </w:tc>
        <w:tc>
          <w:tcPr>
            <w:tcW w:w="10095" w:type="dxa"/>
            <w:gridSpan w:val="4"/>
          </w:tcPr>
          <w:p w:rsidR="007051C0" w:rsidRDefault="007051C0">
            <w:pPr>
              <w:pStyle w:val="ConsPlusNormal"/>
              <w:jc w:val="center"/>
            </w:pPr>
            <w:r>
              <w:t>Фонд начисленной заработной платы, тыс. руб.</w:t>
            </w:r>
          </w:p>
          <w:p w:rsidR="007051C0" w:rsidRDefault="007051C0">
            <w:pPr>
              <w:pStyle w:val="ConsPlusNormal"/>
              <w:jc w:val="center"/>
            </w:pPr>
            <w:r>
              <w:t>(с одним десятичным знаком после запятой)</w:t>
            </w:r>
          </w:p>
        </w:tc>
        <w:tc>
          <w:tcPr>
            <w:tcW w:w="2211" w:type="dxa"/>
            <w:vMerge w:val="restart"/>
          </w:tcPr>
          <w:p w:rsidR="007051C0" w:rsidRDefault="007051C0">
            <w:pPr>
              <w:pStyle w:val="ConsPlusNormal"/>
              <w:jc w:val="center"/>
            </w:pPr>
            <w:r>
              <w:t xml:space="preserve">Выплаты социального характера работникам - всего, </w:t>
            </w:r>
            <w:proofErr w:type="spellStart"/>
            <w:proofErr w:type="gramStart"/>
            <w:r>
              <w:t>тыс</w:t>
            </w:r>
            <w:proofErr w:type="spellEnd"/>
            <w:proofErr w:type="gramEnd"/>
            <w:r>
              <w:t xml:space="preserve"> </w:t>
            </w:r>
            <w:proofErr w:type="spellStart"/>
            <w:r>
              <w:t>руб</w:t>
            </w:r>
            <w:proofErr w:type="spellEnd"/>
          </w:p>
          <w:p w:rsidR="007051C0" w:rsidRDefault="007051C0">
            <w:pPr>
              <w:pStyle w:val="ConsPlusNormal"/>
              <w:jc w:val="center"/>
            </w:pPr>
            <w:r>
              <w:t>(с одним десятичным знаком после запятой)</w:t>
            </w:r>
          </w:p>
        </w:tc>
      </w:tr>
      <w:tr w:rsidR="007051C0">
        <w:tc>
          <w:tcPr>
            <w:tcW w:w="1670" w:type="dxa"/>
            <w:vMerge w:val="restart"/>
          </w:tcPr>
          <w:p w:rsidR="007051C0" w:rsidRDefault="007051C0">
            <w:pPr>
              <w:pStyle w:val="ConsPlusNormal"/>
              <w:jc w:val="center"/>
            </w:pPr>
            <w:r>
              <w:t>работниками списочного состава</w:t>
            </w:r>
          </w:p>
        </w:tc>
        <w:tc>
          <w:tcPr>
            <w:tcW w:w="1570" w:type="dxa"/>
            <w:vMerge w:val="restart"/>
          </w:tcPr>
          <w:p w:rsidR="007051C0" w:rsidRDefault="007051C0">
            <w:pPr>
              <w:pStyle w:val="ConsPlusNormal"/>
              <w:jc w:val="center"/>
            </w:pPr>
            <w:r>
              <w:t>внешними совместителями</w:t>
            </w:r>
          </w:p>
        </w:tc>
        <w:tc>
          <w:tcPr>
            <w:tcW w:w="1534" w:type="dxa"/>
            <w:vMerge w:val="restart"/>
          </w:tcPr>
          <w:p w:rsidR="007051C0" w:rsidRDefault="007051C0">
            <w:pPr>
              <w:pStyle w:val="ConsPlusNormal"/>
              <w:jc w:val="center"/>
            </w:pPr>
            <w:r>
              <w:t>всего</w:t>
            </w:r>
          </w:p>
          <w:p w:rsidR="007051C0" w:rsidRDefault="007051C0">
            <w:pPr>
              <w:pStyle w:val="ConsPlusNormal"/>
              <w:jc w:val="center"/>
            </w:pPr>
            <w:r>
              <w:t xml:space="preserve">(сумма </w:t>
            </w:r>
            <w:hyperlink r:id="rId65">
              <w:r>
                <w:rPr>
                  <w:color w:val="0000FF"/>
                </w:rPr>
                <w:t>граф 8</w:t>
              </w:r>
            </w:hyperlink>
            <w:r>
              <w:t xml:space="preserve">, </w:t>
            </w:r>
            <w:hyperlink r:id="rId66">
              <w:r>
                <w:rPr>
                  <w:color w:val="0000FF"/>
                </w:rPr>
                <w:t>9</w:t>
              </w:r>
            </w:hyperlink>
            <w:r>
              <w:t xml:space="preserve">, </w:t>
            </w:r>
            <w:hyperlink r:id="rId67">
              <w:r>
                <w:rPr>
                  <w:color w:val="0000FF"/>
                </w:rPr>
                <w:t>10</w:t>
              </w:r>
            </w:hyperlink>
            <w:r>
              <w:t>)</w:t>
            </w:r>
          </w:p>
        </w:tc>
        <w:tc>
          <w:tcPr>
            <w:tcW w:w="8561" w:type="dxa"/>
            <w:gridSpan w:val="3"/>
          </w:tcPr>
          <w:p w:rsidR="007051C0" w:rsidRDefault="007051C0">
            <w:pPr>
              <w:pStyle w:val="ConsPlusNormal"/>
              <w:jc w:val="center"/>
            </w:pPr>
            <w:r>
              <w:t>в том числе</w:t>
            </w:r>
          </w:p>
        </w:tc>
        <w:tc>
          <w:tcPr>
            <w:tcW w:w="2211" w:type="dxa"/>
            <w:vMerge/>
          </w:tcPr>
          <w:p w:rsidR="007051C0" w:rsidRDefault="007051C0">
            <w:pPr>
              <w:pStyle w:val="ConsPlusNormal"/>
            </w:pPr>
          </w:p>
        </w:tc>
      </w:tr>
      <w:tr w:rsidR="007051C0">
        <w:tc>
          <w:tcPr>
            <w:tcW w:w="1670" w:type="dxa"/>
            <w:vMerge/>
          </w:tcPr>
          <w:p w:rsidR="007051C0" w:rsidRDefault="007051C0">
            <w:pPr>
              <w:pStyle w:val="ConsPlusNormal"/>
            </w:pPr>
          </w:p>
        </w:tc>
        <w:tc>
          <w:tcPr>
            <w:tcW w:w="1570" w:type="dxa"/>
            <w:vMerge/>
          </w:tcPr>
          <w:p w:rsidR="007051C0" w:rsidRDefault="007051C0">
            <w:pPr>
              <w:pStyle w:val="ConsPlusNormal"/>
            </w:pPr>
          </w:p>
        </w:tc>
        <w:tc>
          <w:tcPr>
            <w:tcW w:w="1534" w:type="dxa"/>
            <w:vMerge/>
          </w:tcPr>
          <w:p w:rsidR="007051C0" w:rsidRDefault="007051C0">
            <w:pPr>
              <w:pStyle w:val="ConsPlusNormal"/>
            </w:pPr>
          </w:p>
        </w:tc>
        <w:tc>
          <w:tcPr>
            <w:tcW w:w="2721" w:type="dxa"/>
          </w:tcPr>
          <w:p w:rsidR="007051C0" w:rsidRDefault="007051C0">
            <w:pPr>
              <w:pStyle w:val="ConsPlusNormal"/>
              <w:jc w:val="center"/>
            </w:pPr>
            <w:r>
              <w:t>работникам списочного состава (без внешних совместителей)</w:t>
            </w:r>
          </w:p>
        </w:tc>
        <w:tc>
          <w:tcPr>
            <w:tcW w:w="1531" w:type="dxa"/>
          </w:tcPr>
          <w:p w:rsidR="007051C0" w:rsidRDefault="007051C0">
            <w:pPr>
              <w:pStyle w:val="ConsPlusNormal"/>
              <w:jc w:val="center"/>
            </w:pPr>
            <w:r>
              <w:t>внешним совместителям</w:t>
            </w:r>
          </w:p>
        </w:tc>
        <w:tc>
          <w:tcPr>
            <w:tcW w:w="4309" w:type="dxa"/>
          </w:tcPr>
          <w:p w:rsidR="007051C0" w:rsidRDefault="007051C0">
            <w:pPr>
              <w:pStyle w:val="ConsPlusNormal"/>
              <w:jc w:val="center"/>
            </w:pPr>
            <w:r>
              <w:t xml:space="preserve">работникам, выполнявшим работы по договорам гражданско-правового характера, и другим лицам </w:t>
            </w:r>
            <w:proofErr w:type="spellStart"/>
            <w:r>
              <w:t>несписочного</w:t>
            </w:r>
            <w:proofErr w:type="spellEnd"/>
            <w:r>
              <w:t xml:space="preserve"> состава</w:t>
            </w:r>
          </w:p>
        </w:tc>
        <w:tc>
          <w:tcPr>
            <w:tcW w:w="2211" w:type="dxa"/>
            <w:vMerge/>
          </w:tcPr>
          <w:p w:rsidR="007051C0" w:rsidRDefault="007051C0">
            <w:pPr>
              <w:pStyle w:val="ConsPlusNormal"/>
            </w:pPr>
          </w:p>
        </w:tc>
      </w:tr>
      <w:tr w:rsidR="007051C0">
        <w:tc>
          <w:tcPr>
            <w:tcW w:w="1670" w:type="dxa"/>
          </w:tcPr>
          <w:p w:rsidR="007051C0" w:rsidRDefault="007051C0">
            <w:pPr>
              <w:pStyle w:val="ConsPlusNormal"/>
              <w:jc w:val="center"/>
            </w:pPr>
            <w:r>
              <w:t>Кол-во отработанных человеко-часов работников списочного состава (без больничных и отпусков)</w:t>
            </w:r>
          </w:p>
        </w:tc>
        <w:tc>
          <w:tcPr>
            <w:tcW w:w="1570" w:type="dxa"/>
          </w:tcPr>
          <w:p w:rsidR="007051C0" w:rsidRDefault="007051C0">
            <w:pPr>
              <w:pStyle w:val="ConsPlusNormal"/>
              <w:jc w:val="center"/>
            </w:pPr>
            <w:r>
              <w:t>Кол-во отработанных человеко-часов внешними совместителями (без больничных и отпусков)</w:t>
            </w:r>
          </w:p>
        </w:tc>
        <w:tc>
          <w:tcPr>
            <w:tcW w:w="1534" w:type="dxa"/>
          </w:tcPr>
          <w:p w:rsidR="007051C0" w:rsidRDefault="007051C0">
            <w:pPr>
              <w:pStyle w:val="ConsPlusNormal"/>
              <w:jc w:val="center"/>
            </w:pPr>
            <w:r>
              <w:t>всего</w:t>
            </w:r>
          </w:p>
          <w:p w:rsidR="007051C0" w:rsidRDefault="007051C0">
            <w:pPr>
              <w:pStyle w:val="ConsPlusNormal"/>
              <w:jc w:val="center"/>
            </w:pPr>
            <w:r>
              <w:t xml:space="preserve">(сумма </w:t>
            </w:r>
            <w:hyperlink r:id="rId68">
              <w:r>
                <w:rPr>
                  <w:color w:val="0000FF"/>
                </w:rPr>
                <w:t>граф 8</w:t>
              </w:r>
            </w:hyperlink>
            <w:r>
              <w:t xml:space="preserve">, </w:t>
            </w:r>
            <w:hyperlink r:id="rId69">
              <w:r>
                <w:rPr>
                  <w:color w:val="0000FF"/>
                </w:rPr>
                <w:t>9</w:t>
              </w:r>
            </w:hyperlink>
            <w:r>
              <w:t xml:space="preserve">, </w:t>
            </w:r>
            <w:hyperlink r:id="rId70">
              <w:r>
                <w:rPr>
                  <w:color w:val="0000FF"/>
                </w:rPr>
                <w:t>10</w:t>
              </w:r>
            </w:hyperlink>
            <w:r>
              <w:t>)</w:t>
            </w:r>
          </w:p>
        </w:tc>
        <w:tc>
          <w:tcPr>
            <w:tcW w:w="2721" w:type="dxa"/>
          </w:tcPr>
          <w:p w:rsidR="007051C0" w:rsidRDefault="007051C0">
            <w:pPr>
              <w:pStyle w:val="ConsPlusNormal"/>
              <w:jc w:val="center"/>
            </w:pPr>
            <w:r>
              <w:t>ФОТ работников, входящих в списочный состав, в том числе ФОТ по договору ГПХ работников, состоящих в списочном составе и одновременно заключивших договор ГПХ</w:t>
            </w:r>
          </w:p>
        </w:tc>
        <w:tc>
          <w:tcPr>
            <w:tcW w:w="1531" w:type="dxa"/>
          </w:tcPr>
          <w:p w:rsidR="007051C0" w:rsidRDefault="007051C0">
            <w:pPr>
              <w:pStyle w:val="ConsPlusNormal"/>
              <w:jc w:val="center"/>
            </w:pPr>
            <w:r>
              <w:t>ФОТ внешних совместителей, в том числе ФОТ по договору ГПХ совместителей, одновременно заключивших договор ГПХ</w:t>
            </w:r>
          </w:p>
        </w:tc>
        <w:tc>
          <w:tcPr>
            <w:tcW w:w="4309" w:type="dxa"/>
          </w:tcPr>
          <w:p w:rsidR="007051C0" w:rsidRDefault="007051C0">
            <w:pPr>
              <w:pStyle w:val="ConsPlusNormal"/>
              <w:jc w:val="center"/>
            </w:pPr>
            <w:proofErr w:type="gramStart"/>
            <w:r>
              <w:t xml:space="preserve">ФОТ работников, не входящих в списочный состав, с которыми </w:t>
            </w:r>
            <w:proofErr w:type="spellStart"/>
            <w:r>
              <w:t>заключен</w:t>
            </w:r>
            <w:proofErr w:type="spellEnd"/>
            <w:r>
              <w:t xml:space="preserve"> договор ГПХ (не </w:t>
            </w:r>
            <w:proofErr w:type="spellStart"/>
            <w:r>
              <w:t>самозанятые</w:t>
            </w:r>
            <w:proofErr w:type="spellEnd"/>
            <w:r>
              <w:t xml:space="preserve"> и не ИП) + </w:t>
            </w:r>
            <w:proofErr w:type="spellStart"/>
            <w:r>
              <w:t>зп</w:t>
            </w:r>
            <w:proofErr w:type="spellEnd"/>
            <w:r>
              <w:t xml:space="preserve"> работников </w:t>
            </w:r>
            <w:proofErr w:type="spellStart"/>
            <w:r>
              <w:t>несписочного</w:t>
            </w:r>
            <w:proofErr w:type="spellEnd"/>
            <w:r>
              <w:t xml:space="preserve"> состава, с которыми не заключались трудовые договоры или договоры ГПХ + начисленные с задержкой суммы ЗП, суммы за неиспользованные отпуска и другие выплаты, включая премии по итогам работы за год, уволенным ранее работникам по тому виду деятельности, где работал уволенный работник</w:t>
            </w:r>
            <w:proofErr w:type="gramEnd"/>
          </w:p>
        </w:tc>
        <w:tc>
          <w:tcPr>
            <w:tcW w:w="2211" w:type="dxa"/>
          </w:tcPr>
          <w:p w:rsidR="007051C0" w:rsidRDefault="007051C0">
            <w:pPr>
              <w:pStyle w:val="ConsPlusNormal"/>
              <w:jc w:val="center"/>
            </w:pPr>
            <w:r>
              <w:t>выплаты социального характера, связанные с предоставлением работникам социальных льгот, в частности, на лечение, отдых, проезд, трудоустройство (без пособий из государственных внебюджетных фондов)</w:t>
            </w:r>
          </w:p>
        </w:tc>
      </w:tr>
      <w:tr w:rsidR="007051C0">
        <w:tc>
          <w:tcPr>
            <w:tcW w:w="1670" w:type="dxa"/>
          </w:tcPr>
          <w:p w:rsidR="007051C0" w:rsidRDefault="007051C0">
            <w:pPr>
              <w:pStyle w:val="ConsPlusNormal"/>
              <w:jc w:val="center"/>
            </w:pPr>
            <w:r>
              <w:t>5</w:t>
            </w:r>
          </w:p>
        </w:tc>
        <w:tc>
          <w:tcPr>
            <w:tcW w:w="1570" w:type="dxa"/>
          </w:tcPr>
          <w:p w:rsidR="007051C0" w:rsidRDefault="007051C0">
            <w:pPr>
              <w:pStyle w:val="ConsPlusNormal"/>
              <w:jc w:val="center"/>
            </w:pPr>
            <w:r>
              <w:t>6</w:t>
            </w:r>
          </w:p>
        </w:tc>
        <w:tc>
          <w:tcPr>
            <w:tcW w:w="1534" w:type="dxa"/>
          </w:tcPr>
          <w:p w:rsidR="007051C0" w:rsidRDefault="007051C0">
            <w:pPr>
              <w:pStyle w:val="ConsPlusNormal"/>
              <w:jc w:val="center"/>
            </w:pPr>
            <w:r>
              <w:t>7</w:t>
            </w:r>
          </w:p>
        </w:tc>
        <w:tc>
          <w:tcPr>
            <w:tcW w:w="2721" w:type="dxa"/>
          </w:tcPr>
          <w:p w:rsidR="007051C0" w:rsidRDefault="007051C0">
            <w:pPr>
              <w:pStyle w:val="ConsPlusNormal"/>
              <w:jc w:val="center"/>
            </w:pPr>
            <w:r>
              <w:t>8</w:t>
            </w:r>
          </w:p>
        </w:tc>
        <w:tc>
          <w:tcPr>
            <w:tcW w:w="1531" w:type="dxa"/>
          </w:tcPr>
          <w:p w:rsidR="007051C0" w:rsidRDefault="007051C0">
            <w:pPr>
              <w:pStyle w:val="ConsPlusNormal"/>
              <w:jc w:val="center"/>
            </w:pPr>
            <w:r>
              <w:t>9</w:t>
            </w:r>
          </w:p>
        </w:tc>
        <w:tc>
          <w:tcPr>
            <w:tcW w:w="4309" w:type="dxa"/>
          </w:tcPr>
          <w:p w:rsidR="007051C0" w:rsidRDefault="007051C0">
            <w:pPr>
              <w:pStyle w:val="ConsPlusNormal"/>
              <w:jc w:val="center"/>
            </w:pPr>
            <w:r>
              <w:t>10</w:t>
            </w:r>
          </w:p>
        </w:tc>
        <w:tc>
          <w:tcPr>
            <w:tcW w:w="2211" w:type="dxa"/>
          </w:tcPr>
          <w:p w:rsidR="007051C0" w:rsidRDefault="007051C0">
            <w:pPr>
              <w:pStyle w:val="ConsPlusNormal"/>
              <w:jc w:val="center"/>
            </w:pPr>
            <w:r>
              <w:t>11</w:t>
            </w:r>
          </w:p>
        </w:tc>
      </w:tr>
      <w:tr w:rsidR="007051C0">
        <w:tc>
          <w:tcPr>
            <w:tcW w:w="3240" w:type="dxa"/>
            <w:gridSpan w:val="2"/>
            <w:tcBorders>
              <w:bottom w:val="nil"/>
            </w:tcBorders>
          </w:tcPr>
          <w:p w:rsidR="007051C0" w:rsidRDefault="007051C0">
            <w:pPr>
              <w:pStyle w:val="ConsPlusNormal"/>
              <w:jc w:val="center"/>
            </w:pPr>
            <w:bookmarkStart w:id="25" w:name="P207"/>
            <w:bookmarkEnd w:id="25"/>
            <w:r>
              <w:t xml:space="preserve">В количество отработанных человеко-часов включаются стр. 27 </w:t>
            </w:r>
            <w:hyperlink w:anchor="P595">
              <w:r>
                <w:rPr>
                  <w:color w:val="0000FF"/>
                </w:rPr>
                <w:t>п. 23</w:t>
              </w:r>
            </w:hyperlink>
          </w:p>
        </w:tc>
        <w:tc>
          <w:tcPr>
            <w:tcW w:w="1534" w:type="dxa"/>
            <w:vMerge w:val="restart"/>
            <w:tcBorders>
              <w:bottom w:val="nil"/>
            </w:tcBorders>
          </w:tcPr>
          <w:p w:rsidR="007051C0" w:rsidRDefault="007051C0">
            <w:pPr>
              <w:pStyle w:val="ConsPlusNormal"/>
              <w:jc w:val="center"/>
            </w:pPr>
            <w:bookmarkStart w:id="26" w:name="P208"/>
            <w:bookmarkEnd w:id="26"/>
            <w:r>
              <w:t xml:space="preserve">Как заполнить данные о фонде заработной платы стр. 27 </w:t>
            </w:r>
            <w:hyperlink w:anchor="P608">
              <w:r>
                <w:rPr>
                  <w:color w:val="0000FF"/>
                </w:rPr>
                <w:t>п. 25</w:t>
              </w:r>
            </w:hyperlink>
          </w:p>
        </w:tc>
        <w:tc>
          <w:tcPr>
            <w:tcW w:w="2721" w:type="dxa"/>
            <w:vMerge w:val="restart"/>
            <w:tcBorders>
              <w:bottom w:val="nil"/>
            </w:tcBorders>
          </w:tcPr>
          <w:p w:rsidR="007051C0" w:rsidRDefault="007051C0">
            <w:pPr>
              <w:pStyle w:val="ConsPlusNormal"/>
              <w:jc w:val="center"/>
            </w:pPr>
            <w:bookmarkStart w:id="27" w:name="P209"/>
            <w:bookmarkEnd w:id="27"/>
            <w:r>
              <w:t>В случае</w:t>
            </w:r>
            <w:proofErr w:type="gramStart"/>
            <w:r>
              <w:t>,</w:t>
            </w:r>
            <w:proofErr w:type="gramEnd"/>
            <w:r>
              <w:t xml:space="preserve"> если товары, продукты, питание, услуги предоставлялись по ценам (тарифам) ниже рыночных стр. 28 </w:t>
            </w:r>
            <w:hyperlink w:anchor="P615">
              <w:r>
                <w:rPr>
                  <w:color w:val="0000FF"/>
                </w:rPr>
                <w:t>п. 26</w:t>
              </w:r>
            </w:hyperlink>
          </w:p>
          <w:p w:rsidR="007051C0" w:rsidRDefault="007051C0">
            <w:pPr>
              <w:pStyle w:val="ConsPlusNormal"/>
              <w:jc w:val="center"/>
            </w:pPr>
            <w:r>
              <w:t xml:space="preserve">В фонде заработной платы </w:t>
            </w:r>
            <w:r>
              <w:lastRenderedPageBreak/>
              <w:t>работников списочного состава организаций, в частности, учитываются:</w:t>
            </w:r>
          </w:p>
          <w:p w:rsidR="007051C0" w:rsidRDefault="007051C0">
            <w:pPr>
              <w:pStyle w:val="ConsPlusNormal"/>
              <w:jc w:val="center"/>
            </w:pPr>
            <w:r>
              <w:t xml:space="preserve">Плата за отработанное время стр. 28 </w:t>
            </w:r>
            <w:hyperlink w:anchor="P618">
              <w:r>
                <w:rPr>
                  <w:color w:val="0000FF"/>
                </w:rPr>
                <w:t>п. 27</w:t>
              </w:r>
            </w:hyperlink>
          </w:p>
        </w:tc>
        <w:tc>
          <w:tcPr>
            <w:tcW w:w="1531" w:type="dxa"/>
            <w:vMerge w:val="restart"/>
            <w:tcBorders>
              <w:bottom w:val="nil"/>
            </w:tcBorders>
          </w:tcPr>
          <w:p w:rsidR="007051C0" w:rsidRDefault="007051C0">
            <w:pPr>
              <w:pStyle w:val="ConsPlusNormal"/>
              <w:jc w:val="center"/>
            </w:pPr>
            <w:bookmarkStart w:id="28" w:name="P212"/>
            <w:bookmarkEnd w:id="28"/>
            <w:r>
              <w:lastRenderedPageBreak/>
              <w:t xml:space="preserve">Как учитываются заработная плата внешние совместители </w:t>
            </w:r>
            <w:r>
              <w:lastRenderedPageBreak/>
              <w:t xml:space="preserve">в фонде заработной платы работников стр. 31 </w:t>
            </w:r>
            <w:hyperlink w:anchor="P679">
              <w:r>
                <w:rPr>
                  <w:color w:val="0000FF"/>
                </w:rPr>
                <w:t>п. 31</w:t>
              </w:r>
            </w:hyperlink>
          </w:p>
        </w:tc>
        <w:tc>
          <w:tcPr>
            <w:tcW w:w="4309" w:type="dxa"/>
            <w:vMerge w:val="restart"/>
            <w:tcBorders>
              <w:bottom w:val="nil"/>
            </w:tcBorders>
          </w:tcPr>
          <w:p w:rsidR="007051C0" w:rsidRDefault="007051C0">
            <w:pPr>
              <w:pStyle w:val="ConsPlusNormal"/>
              <w:jc w:val="center"/>
            </w:pPr>
            <w:bookmarkStart w:id="29" w:name="P213"/>
            <w:bookmarkEnd w:id="29"/>
            <w:r>
              <w:lastRenderedPageBreak/>
              <w:t xml:space="preserve">Как учитывается вознаграждение работников, выполнявших работу по договорам гражданско-правового характера в фонде заработной платы работников стр. 31 </w:t>
            </w:r>
            <w:hyperlink w:anchor="P682">
              <w:r>
                <w:rPr>
                  <w:color w:val="0000FF"/>
                </w:rPr>
                <w:t>п. 32</w:t>
              </w:r>
            </w:hyperlink>
          </w:p>
        </w:tc>
        <w:tc>
          <w:tcPr>
            <w:tcW w:w="2211" w:type="dxa"/>
            <w:vMerge w:val="restart"/>
            <w:tcBorders>
              <w:bottom w:val="nil"/>
            </w:tcBorders>
          </w:tcPr>
          <w:p w:rsidR="007051C0" w:rsidRDefault="007051C0">
            <w:pPr>
              <w:pStyle w:val="ConsPlusNormal"/>
              <w:jc w:val="center"/>
            </w:pPr>
            <w:bookmarkStart w:id="30" w:name="P214"/>
            <w:bookmarkEnd w:id="30"/>
            <w:r>
              <w:t xml:space="preserve">Что относится к выплатам социального характера стр. 33 </w:t>
            </w:r>
            <w:hyperlink w:anchor="P694">
              <w:r>
                <w:rPr>
                  <w:color w:val="0000FF"/>
                </w:rPr>
                <w:t>п. 34</w:t>
              </w:r>
            </w:hyperlink>
          </w:p>
        </w:tc>
      </w:tr>
      <w:tr w:rsidR="007051C0">
        <w:tblPrEx>
          <w:tblBorders>
            <w:insideH w:val="nil"/>
          </w:tblBorders>
        </w:tblPrEx>
        <w:tc>
          <w:tcPr>
            <w:tcW w:w="3240" w:type="dxa"/>
            <w:gridSpan w:val="2"/>
            <w:tcBorders>
              <w:top w:val="nil"/>
              <w:bottom w:val="nil"/>
            </w:tcBorders>
          </w:tcPr>
          <w:p w:rsidR="007051C0" w:rsidRDefault="007051C0">
            <w:pPr>
              <w:pStyle w:val="ConsPlusNormal"/>
              <w:jc w:val="center"/>
            </w:pPr>
            <w:bookmarkStart w:id="31" w:name="P215"/>
            <w:bookmarkEnd w:id="31"/>
            <w:r>
              <w:t xml:space="preserve">В отработанные человеко-часы не включаются стр. 27 </w:t>
            </w:r>
            <w:hyperlink w:anchor="P598">
              <w:r>
                <w:rPr>
                  <w:color w:val="0000FF"/>
                </w:rPr>
                <w:t>п. 24</w:t>
              </w:r>
            </w:hyperlink>
          </w:p>
        </w:tc>
        <w:tc>
          <w:tcPr>
            <w:tcW w:w="1534" w:type="dxa"/>
            <w:vMerge/>
            <w:tcBorders>
              <w:bottom w:val="nil"/>
            </w:tcBorders>
          </w:tcPr>
          <w:p w:rsidR="007051C0" w:rsidRDefault="007051C0">
            <w:pPr>
              <w:pStyle w:val="ConsPlusNormal"/>
            </w:pPr>
          </w:p>
        </w:tc>
        <w:tc>
          <w:tcPr>
            <w:tcW w:w="2721" w:type="dxa"/>
            <w:vMerge/>
            <w:tcBorders>
              <w:bottom w:val="nil"/>
            </w:tcBorders>
          </w:tcPr>
          <w:p w:rsidR="007051C0" w:rsidRDefault="007051C0">
            <w:pPr>
              <w:pStyle w:val="ConsPlusNormal"/>
            </w:pPr>
          </w:p>
        </w:tc>
        <w:tc>
          <w:tcPr>
            <w:tcW w:w="1531" w:type="dxa"/>
            <w:vMerge/>
            <w:tcBorders>
              <w:bottom w:val="nil"/>
            </w:tcBorders>
          </w:tcPr>
          <w:p w:rsidR="007051C0" w:rsidRDefault="007051C0">
            <w:pPr>
              <w:pStyle w:val="ConsPlusNormal"/>
            </w:pPr>
          </w:p>
        </w:tc>
        <w:tc>
          <w:tcPr>
            <w:tcW w:w="4309" w:type="dxa"/>
            <w:vMerge/>
            <w:tcBorders>
              <w:bottom w:val="nil"/>
            </w:tcBorders>
          </w:tcPr>
          <w:p w:rsidR="007051C0" w:rsidRDefault="007051C0">
            <w:pPr>
              <w:pStyle w:val="ConsPlusNormal"/>
            </w:pPr>
          </w:p>
        </w:tc>
        <w:tc>
          <w:tcPr>
            <w:tcW w:w="2211" w:type="dxa"/>
            <w:vMerge/>
            <w:tcBorders>
              <w:bottom w:val="nil"/>
            </w:tcBorders>
          </w:tcPr>
          <w:p w:rsidR="007051C0" w:rsidRDefault="007051C0">
            <w:pPr>
              <w:pStyle w:val="ConsPlusNormal"/>
            </w:pPr>
          </w:p>
        </w:tc>
      </w:tr>
      <w:tr w:rsidR="007051C0">
        <w:tblPrEx>
          <w:tblBorders>
            <w:insideH w:val="nil"/>
          </w:tblBorders>
        </w:tblPrEx>
        <w:tc>
          <w:tcPr>
            <w:tcW w:w="3240" w:type="dxa"/>
            <w:gridSpan w:val="2"/>
            <w:tcBorders>
              <w:top w:val="nil"/>
              <w:bottom w:val="nil"/>
            </w:tcBorders>
          </w:tcPr>
          <w:p w:rsidR="007051C0" w:rsidRDefault="007051C0">
            <w:pPr>
              <w:pStyle w:val="ConsPlusNormal"/>
            </w:pPr>
          </w:p>
        </w:tc>
        <w:tc>
          <w:tcPr>
            <w:tcW w:w="1534" w:type="dxa"/>
            <w:tcBorders>
              <w:top w:val="nil"/>
              <w:bottom w:val="nil"/>
            </w:tcBorders>
          </w:tcPr>
          <w:p w:rsidR="007051C0" w:rsidRDefault="007051C0">
            <w:pPr>
              <w:pStyle w:val="ConsPlusNormal"/>
            </w:pPr>
          </w:p>
        </w:tc>
        <w:tc>
          <w:tcPr>
            <w:tcW w:w="2721" w:type="dxa"/>
            <w:tcBorders>
              <w:top w:val="nil"/>
              <w:bottom w:val="nil"/>
            </w:tcBorders>
          </w:tcPr>
          <w:p w:rsidR="007051C0" w:rsidRDefault="007051C0">
            <w:pPr>
              <w:pStyle w:val="ConsPlusNormal"/>
              <w:jc w:val="center"/>
            </w:pPr>
            <w:bookmarkStart w:id="32" w:name="P218"/>
            <w:bookmarkEnd w:id="32"/>
            <w:r>
              <w:t xml:space="preserve">Плата за неотработанное время стр. 30 </w:t>
            </w:r>
            <w:hyperlink w:anchor="P646">
              <w:r>
                <w:rPr>
                  <w:color w:val="0000FF"/>
                </w:rPr>
                <w:t>п. 28</w:t>
              </w:r>
            </w:hyperlink>
          </w:p>
        </w:tc>
        <w:tc>
          <w:tcPr>
            <w:tcW w:w="1531" w:type="dxa"/>
            <w:tcBorders>
              <w:top w:val="nil"/>
              <w:bottom w:val="nil"/>
            </w:tcBorders>
          </w:tcPr>
          <w:p w:rsidR="007051C0" w:rsidRDefault="007051C0">
            <w:pPr>
              <w:pStyle w:val="ConsPlusNormal"/>
            </w:pPr>
          </w:p>
        </w:tc>
        <w:tc>
          <w:tcPr>
            <w:tcW w:w="4309" w:type="dxa"/>
            <w:tcBorders>
              <w:top w:val="nil"/>
              <w:bottom w:val="nil"/>
            </w:tcBorders>
          </w:tcPr>
          <w:p w:rsidR="007051C0" w:rsidRDefault="007051C0">
            <w:pPr>
              <w:pStyle w:val="ConsPlusNormal"/>
            </w:pPr>
          </w:p>
        </w:tc>
        <w:tc>
          <w:tcPr>
            <w:tcW w:w="2211" w:type="dxa"/>
            <w:tcBorders>
              <w:top w:val="nil"/>
              <w:bottom w:val="nil"/>
            </w:tcBorders>
          </w:tcPr>
          <w:p w:rsidR="007051C0" w:rsidRDefault="007051C0">
            <w:pPr>
              <w:pStyle w:val="ConsPlusNormal"/>
            </w:pPr>
          </w:p>
        </w:tc>
      </w:tr>
      <w:tr w:rsidR="007051C0">
        <w:tblPrEx>
          <w:tblBorders>
            <w:insideH w:val="nil"/>
          </w:tblBorders>
        </w:tblPrEx>
        <w:tc>
          <w:tcPr>
            <w:tcW w:w="3240" w:type="dxa"/>
            <w:gridSpan w:val="2"/>
            <w:tcBorders>
              <w:top w:val="nil"/>
              <w:bottom w:val="nil"/>
            </w:tcBorders>
          </w:tcPr>
          <w:p w:rsidR="007051C0" w:rsidRDefault="007051C0">
            <w:pPr>
              <w:pStyle w:val="ConsPlusNormal"/>
            </w:pPr>
          </w:p>
        </w:tc>
        <w:tc>
          <w:tcPr>
            <w:tcW w:w="1534" w:type="dxa"/>
            <w:tcBorders>
              <w:top w:val="nil"/>
              <w:bottom w:val="nil"/>
            </w:tcBorders>
          </w:tcPr>
          <w:p w:rsidR="007051C0" w:rsidRDefault="007051C0">
            <w:pPr>
              <w:pStyle w:val="ConsPlusNormal"/>
            </w:pPr>
          </w:p>
        </w:tc>
        <w:tc>
          <w:tcPr>
            <w:tcW w:w="2721" w:type="dxa"/>
            <w:tcBorders>
              <w:top w:val="nil"/>
              <w:bottom w:val="nil"/>
            </w:tcBorders>
            <w:vAlign w:val="center"/>
          </w:tcPr>
          <w:p w:rsidR="007051C0" w:rsidRDefault="007051C0">
            <w:pPr>
              <w:pStyle w:val="ConsPlusNormal"/>
              <w:jc w:val="center"/>
            </w:pPr>
            <w:bookmarkStart w:id="33" w:name="P224"/>
            <w:bookmarkEnd w:id="33"/>
            <w:r>
              <w:t xml:space="preserve">Единовременные поощрительные и другие выплаты стр. 30 </w:t>
            </w:r>
            <w:hyperlink w:anchor="P661">
              <w:r>
                <w:rPr>
                  <w:color w:val="0000FF"/>
                </w:rPr>
                <w:t>п. 29</w:t>
              </w:r>
            </w:hyperlink>
          </w:p>
        </w:tc>
        <w:tc>
          <w:tcPr>
            <w:tcW w:w="1531" w:type="dxa"/>
            <w:tcBorders>
              <w:top w:val="nil"/>
              <w:bottom w:val="nil"/>
            </w:tcBorders>
          </w:tcPr>
          <w:p w:rsidR="007051C0" w:rsidRDefault="007051C0">
            <w:pPr>
              <w:pStyle w:val="ConsPlusNormal"/>
            </w:pPr>
          </w:p>
        </w:tc>
        <w:tc>
          <w:tcPr>
            <w:tcW w:w="4309" w:type="dxa"/>
            <w:tcBorders>
              <w:top w:val="nil"/>
              <w:bottom w:val="nil"/>
            </w:tcBorders>
          </w:tcPr>
          <w:p w:rsidR="007051C0" w:rsidRDefault="007051C0">
            <w:pPr>
              <w:pStyle w:val="ConsPlusNormal"/>
            </w:pPr>
          </w:p>
        </w:tc>
        <w:tc>
          <w:tcPr>
            <w:tcW w:w="2211" w:type="dxa"/>
            <w:tcBorders>
              <w:top w:val="nil"/>
              <w:bottom w:val="nil"/>
            </w:tcBorders>
          </w:tcPr>
          <w:p w:rsidR="007051C0" w:rsidRDefault="007051C0">
            <w:pPr>
              <w:pStyle w:val="ConsPlusNormal"/>
            </w:pPr>
          </w:p>
        </w:tc>
      </w:tr>
      <w:tr w:rsidR="007051C0">
        <w:tblPrEx>
          <w:tblBorders>
            <w:insideH w:val="nil"/>
          </w:tblBorders>
        </w:tblPrEx>
        <w:tc>
          <w:tcPr>
            <w:tcW w:w="3240" w:type="dxa"/>
            <w:gridSpan w:val="2"/>
            <w:tcBorders>
              <w:top w:val="nil"/>
              <w:bottom w:val="nil"/>
            </w:tcBorders>
          </w:tcPr>
          <w:p w:rsidR="007051C0" w:rsidRDefault="007051C0">
            <w:pPr>
              <w:pStyle w:val="ConsPlusNormal"/>
            </w:pPr>
          </w:p>
        </w:tc>
        <w:tc>
          <w:tcPr>
            <w:tcW w:w="1534" w:type="dxa"/>
            <w:tcBorders>
              <w:top w:val="nil"/>
              <w:bottom w:val="nil"/>
            </w:tcBorders>
          </w:tcPr>
          <w:p w:rsidR="007051C0" w:rsidRDefault="007051C0">
            <w:pPr>
              <w:pStyle w:val="ConsPlusNormal"/>
            </w:pPr>
          </w:p>
        </w:tc>
        <w:tc>
          <w:tcPr>
            <w:tcW w:w="2721" w:type="dxa"/>
            <w:tcBorders>
              <w:top w:val="nil"/>
              <w:bottom w:val="nil"/>
            </w:tcBorders>
            <w:vAlign w:val="bottom"/>
          </w:tcPr>
          <w:p w:rsidR="007051C0" w:rsidRDefault="007051C0">
            <w:pPr>
              <w:pStyle w:val="ConsPlusNormal"/>
              <w:jc w:val="center"/>
            </w:pPr>
            <w:bookmarkStart w:id="34" w:name="P230"/>
            <w:bookmarkEnd w:id="34"/>
            <w:r>
              <w:t xml:space="preserve">Оплата питания и проживания, имеющая систематический характер стр. 31 </w:t>
            </w:r>
            <w:hyperlink w:anchor="P671">
              <w:r>
                <w:rPr>
                  <w:color w:val="0000FF"/>
                </w:rPr>
                <w:t>п. 30</w:t>
              </w:r>
            </w:hyperlink>
          </w:p>
        </w:tc>
        <w:tc>
          <w:tcPr>
            <w:tcW w:w="1531" w:type="dxa"/>
            <w:tcBorders>
              <w:top w:val="nil"/>
              <w:bottom w:val="nil"/>
            </w:tcBorders>
          </w:tcPr>
          <w:p w:rsidR="007051C0" w:rsidRDefault="007051C0">
            <w:pPr>
              <w:pStyle w:val="ConsPlusNormal"/>
            </w:pPr>
          </w:p>
        </w:tc>
        <w:tc>
          <w:tcPr>
            <w:tcW w:w="4309" w:type="dxa"/>
            <w:tcBorders>
              <w:top w:val="nil"/>
              <w:bottom w:val="nil"/>
            </w:tcBorders>
          </w:tcPr>
          <w:p w:rsidR="007051C0" w:rsidRDefault="007051C0">
            <w:pPr>
              <w:pStyle w:val="ConsPlusNormal"/>
            </w:pPr>
          </w:p>
        </w:tc>
        <w:tc>
          <w:tcPr>
            <w:tcW w:w="2211" w:type="dxa"/>
            <w:tcBorders>
              <w:top w:val="nil"/>
              <w:bottom w:val="nil"/>
            </w:tcBorders>
          </w:tcPr>
          <w:p w:rsidR="007051C0" w:rsidRDefault="007051C0">
            <w:pPr>
              <w:pStyle w:val="ConsPlusNormal"/>
            </w:pPr>
          </w:p>
        </w:tc>
      </w:tr>
      <w:tr w:rsidR="007051C0">
        <w:tblPrEx>
          <w:tblBorders>
            <w:insideH w:val="nil"/>
          </w:tblBorders>
        </w:tblPrEx>
        <w:tc>
          <w:tcPr>
            <w:tcW w:w="3240" w:type="dxa"/>
            <w:gridSpan w:val="2"/>
            <w:tcBorders>
              <w:top w:val="nil"/>
            </w:tcBorders>
          </w:tcPr>
          <w:p w:rsidR="007051C0" w:rsidRDefault="007051C0">
            <w:pPr>
              <w:pStyle w:val="ConsPlusNormal"/>
            </w:pPr>
          </w:p>
        </w:tc>
        <w:tc>
          <w:tcPr>
            <w:tcW w:w="1534" w:type="dxa"/>
            <w:tcBorders>
              <w:top w:val="nil"/>
            </w:tcBorders>
          </w:tcPr>
          <w:p w:rsidR="007051C0" w:rsidRDefault="007051C0">
            <w:pPr>
              <w:pStyle w:val="ConsPlusNormal"/>
            </w:pPr>
          </w:p>
        </w:tc>
        <w:tc>
          <w:tcPr>
            <w:tcW w:w="2721" w:type="dxa"/>
            <w:tcBorders>
              <w:top w:val="nil"/>
            </w:tcBorders>
          </w:tcPr>
          <w:p w:rsidR="007051C0" w:rsidRDefault="007051C0">
            <w:pPr>
              <w:pStyle w:val="ConsPlusNormal"/>
              <w:jc w:val="center"/>
            </w:pPr>
            <w:bookmarkStart w:id="35" w:name="P236"/>
            <w:bookmarkEnd w:id="35"/>
            <w:r>
              <w:t xml:space="preserve">Как рассчитывается средняя заработная плата работников стр. 32 </w:t>
            </w:r>
            <w:hyperlink w:anchor="P687">
              <w:r>
                <w:rPr>
                  <w:color w:val="0000FF"/>
                </w:rPr>
                <w:t>п. 33</w:t>
              </w:r>
            </w:hyperlink>
          </w:p>
        </w:tc>
        <w:tc>
          <w:tcPr>
            <w:tcW w:w="1531" w:type="dxa"/>
            <w:tcBorders>
              <w:top w:val="nil"/>
            </w:tcBorders>
          </w:tcPr>
          <w:p w:rsidR="007051C0" w:rsidRDefault="007051C0">
            <w:pPr>
              <w:pStyle w:val="ConsPlusNormal"/>
            </w:pPr>
          </w:p>
        </w:tc>
        <w:tc>
          <w:tcPr>
            <w:tcW w:w="4309" w:type="dxa"/>
            <w:tcBorders>
              <w:top w:val="nil"/>
            </w:tcBorders>
          </w:tcPr>
          <w:p w:rsidR="007051C0" w:rsidRDefault="007051C0">
            <w:pPr>
              <w:pStyle w:val="ConsPlusNormal"/>
            </w:pPr>
          </w:p>
        </w:tc>
        <w:tc>
          <w:tcPr>
            <w:tcW w:w="2211" w:type="dxa"/>
            <w:tcBorders>
              <w:top w:val="nil"/>
            </w:tcBorders>
          </w:tcPr>
          <w:p w:rsidR="007051C0" w:rsidRDefault="007051C0">
            <w:pPr>
              <w:pStyle w:val="ConsPlusNormal"/>
            </w:pPr>
          </w:p>
        </w:tc>
      </w:tr>
      <w:tr w:rsidR="007051C0">
        <w:tc>
          <w:tcPr>
            <w:tcW w:w="3240" w:type="dxa"/>
            <w:gridSpan w:val="2"/>
          </w:tcPr>
          <w:p w:rsidR="007051C0" w:rsidRDefault="007051C0">
            <w:pPr>
              <w:pStyle w:val="ConsPlusNormal"/>
            </w:pPr>
          </w:p>
        </w:tc>
        <w:tc>
          <w:tcPr>
            <w:tcW w:w="12306" w:type="dxa"/>
            <w:gridSpan w:val="5"/>
          </w:tcPr>
          <w:p w:rsidR="007051C0" w:rsidRDefault="007051C0">
            <w:pPr>
              <w:pStyle w:val="ConsPlusNormal"/>
              <w:jc w:val="center"/>
            </w:pPr>
            <w:bookmarkStart w:id="36" w:name="P241"/>
            <w:bookmarkEnd w:id="36"/>
            <w:r>
              <w:t xml:space="preserve">Что не учитывается в фонде заработной платы и выплатах социального характера стр. 34 </w:t>
            </w:r>
            <w:hyperlink w:anchor="P724">
              <w:r>
                <w:rPr>
                  <w:color w:val="0000FF"/>
                </w:rPr>
                <w:t>п. 35</w:t>
              </w:r>
            </w:hyperlink>
          </w:p>
        </w:tc>
      </w:tr>
    </w:tbl>
    <w:p w:rsidR="007051C0" w:rsidRDefault="007051C0">
      <w:pPr>
        <w:pStyle w:val="ConsPlusNormal"/>
        <w:sectPr w:rsidR="007051C0">
          <w:pgSz w:w="16838" w:h="11905" w:orient="landscape"/>
          <w:pgMar w:top="1701" w:right="397" w:bottom="850" w:left="397" w:header="0" w:footer="0" w:gutter="0"/>
          <w:cols w:space="720"/>
          <w:titlePg/>
        </w:sectPr>
      </w:pPr>
    </w:p>
    <w:p w:rsidR="007051C0" w:rsidRDefault="007051C0">
      <w:pPr>
        <w:pStyle w:val="ConsPlusNormal"/>
        <w:jc w:val="both"/>
      </w:pPr>
    </w:p>
    <w:p w:rsidR="007051C0" w:rsidRDefault="007051C0">
      <w:pPr>
        <w:pStyle w:val="ConsPlusNormal"/>
        <w:jc w:val="center"/>
      </w:pPr>
      <w:hyperlink w:anchor="P782">
        <w:r>
          <w:rPr>
            <w:color w:val="0000FF"/>
          </w:rPr>
          <w:t>НАЗАД</w:t>
        </w:r>
      </w:hyperlink>
      <w:r>
        <w:t xml:space="preserve"> К КОНТРОЛЯМ</w:t>
      </w:r>
    </w:p>
    <w:p w:rsidR="007051C0" w:rsidRDefault="007051C0">
      <w:pPr>
        <w:pStyle w:val="ConsPlusNormal"/>
        <w:jc w:val="both"/>
      </w:pPr>
    </w:p>
    <w:p w:rsidR="007051C0" w:rsidRDefault="007051C0">
      <w:pPr>
        <w:pStyle w:val="ConsPlusTitle"/>
        <w:ind w:firstLine="540"/>
        <w:jc w:val="both"/>
        <w:outlineLvl w:val="1"/>
      </w:pPr>
      <w:bookmarkStart w:id="37" w:name="P245"/>
      <w:bookmarkEnd w:id="37"/>
      <w:r>
        <w:t xml:space="preserve">13. Указания по заполнению строк и граф </w:t>
      </w:r>
      <w:hyperlink r:id="rId71">
        <w:r>
          <w:rPr>
            <w:color w:val="0000FF"/>
          </w:rPr>
          <w:t>формы N П-4</w:t>
        </w:r>
      </w:hyperlink>
    </w:p>
    <w:p w:rsidR="007051C0" w:rsidRDefault="007051C0">
      <w:pPr>
        <w:pStyle w:val="ConsPlusNormal"/>
        <w:spacing w:before="220"/>
        <w:ind w:firstLine="540"/>
        <w:jc w:val="both"/>
      </w:pPr>
      <w:r>
        <w:t xml:space="preserve">Данные в форме N П-4 приводятся в целом по организации (по </w:t>
      </w:r>
      <w:hyperlink r:id="rId72">
        <w:r>
          <w:rPr>
            <w:color w:val="0000FF"/>
          </w:rPr>
          <w:t>строке 01</w:t>
        </w:r>
      </w:hyperlink>
      <w:r>
        <w:t xml:space="preserve">) и распределяются по фактическим видам экономической деятельности (по свободным строкам начиная с </w:t>
      </w:r>
      <w:hyperlink r:id="rId73">
        <w:r>
          <w:rPr>
            <w:color w:val="0000FF"/>
          </w:rPr>
          <w:t>02</w:t>
        </w:r>
      </w:hyperlink>
      <w:r>
        <w:t>).</w:t>
      </w:r>
    </w:p>
    <w:p w:rsidR="007051C0" w:rsidRDefault="007051C0">
      <w:pPr>
        <w:pStyle w:val="ConsPlusNormal"/>
        <w:spacing w:before="220"/>
        <w:ind w:firstLine="540"/>
        <w:jc w:val="both"/>
      </w:pPr>
      <w:r>
        <w:t xml:space="preserve">Данные по </w:t>
      </w:r>
      <w:hyperlink r:id="rId74">
        <w:r>
          <w:rPr>
            <w:color w:val="0000FF"/>
          </w:rPr>
          <w:t>форме N П-4</w:t>
        </w:r>
      </w:hyperlink>
      <w:r>
        <w:t xml:space="preserve"> не могут иметь отрицательного значения. </w:t>
      </w:r>
      <w:proofErr w:type="gramStart"/>
      <w:r>
        <w:t xml:space="preserve">Респонденты, допустившие факты отражения первичных статистических данных за январь - декабрь </w:t>
      </w:r>
      <w:proofErr w:type="spellStart"/>
      <w:r>
        <w:t>отчетного</w:t>
      </w:r>
      <w:proofErr w:type="spellEnd"/>
      <w:r>
        <w:t xml:space="preserve"> года в </w:t>
      </w:r>
      <w:hyperlink r:id="rId75">
        <w:r>
          <w:rPr>
            <w:color w:val="0000FF"/>
          </w:rPr>
          <w:t>форме П-4</w:t>
        </w:r>
      </w:hyperlink>
      <w:r>
        <w:t xml:space="preserve"> с нарушением указаний по их заполнению, арифметическими или логическими ошибками, не позднее 3 рабочих дней после обнаружения этих фактов самими респондентами или получения соответствующего уведомления от территориального органа Росстата предоставляют в соответствующий территориальный орган Росстата исправленные данные (заполненную </w:t>
      </w:r>
      <w:hyperlink r:id="rId76">
        <w:r>
          <w:rPr>
            <w:color w:val="0000FF"/>
          </w:rPr>
          <w:t>форму П-4</w:t>
        </w:r>
      </w:hyperlink>
      <w:r>
        <w:t>) с приложением обоснования для внесения</w:t>
      </w:r>
      <w:proofErr w:type="gramEnd"/>
      <w:r>
        <w:t xml:space="preserve"> исправлений. </w:t>
      </w:r>
      <w:hyperlink w:anchor="P139">
        <w:r>
          <w:rPr>
            <w:color w:val="0000FF"/>
          </w:rPr>
          <w:t>НАЗАД</w:t>
        </w:r>
      </w:hyperlink>
    </w:p>
    <w:p w:rsidR="007051C0" w:rsidRDefault="007051C0">
      <w:pPr>
        <w:pStyle w:val="ConsPlusNormal"/>
        <w:ind w:firstLine="540"/>
        <w:jc w:val="both"/>
      </w:pPr>
    </w:p>
    <w:p w:rsidR="007051C0" w:rsidRDefault="007051C0">
      <w:pPr>
        <w:pStyle w:val="ConsPlusTitle"/>
        <w:ind w:firstLine="540"/>
        <w:jc w:val="both"/>
        <w:outlineLvl w:val="1"/>
      </w:pPr>
      <w:bookmarkStart w:id="38" w:name="P249"/>
      <w:bookmarkEnd w:id="38"/>
      <w:r w:rsidRPr="007051C0">
        <w:rPr>
          <w:highlight w:val="yellow"/>
        </w:rPr>
        <w:t>14. Как рассчитать среднесписочную численность работников</w:t>
      </w:r>
    </w:p>
    <w:p w:rsidR="007051C0" w:rsidRDefault="007051C0">
      <w:pPr>
        <w:pStyle w:val="ConsPlusNormal"/>
        <w:spacing w:before="220"/>
        <w:ind w:firstLine="540"/>
        <w:jc w:val="both"/>
      </w:pPr>
      <w:r>
        <w:t xml:space="preserve">В графе 1, строках с </w:t>
      </w:r>
      <w:hyperlink r:id="rId77">
        <w:r>
          <w:rPr>
            <w:color w:val="0000FF"/>
          </w:rPr>
          <w:t>01</w:t>
        </w:r>
      </w:hyperlink>
      <w:r>
        <w:t xml:space="preserve"> по </w:t>
      </w:r>
      <w:hyperlink r:id="rId78">
        <w:r>
          <w:rPr>
            <w:color w:val="0000FF"/>
          </w:rPr>
          <w:t>11</w:t>
        </w:r>
      </w:hyperlink>
      <w:r>
        <w:t xml:space="preserve"> показывается средняя численность работников организации, которая включает:</w:t>
      </w:r>
    </w:p>
    <w:p w:rsidR="007051C0" w:rsidRDefault="007051C0">
      <w:pPr>
        <w:pStyle w:val="ConsPlusNormal"/>
        <w:spacing w:before="220"/>
        <w:ind w:firstLine="540"/>
        <w:jc w:val="both"/>
      </w:pPr>
      <w:r>
        <w:t>среднесписочную численность работников;</w:t>
      </w:r>
    </w:p>
    <w:p w:rsidR="007051C0" w:rsidRDefault="007051C0">
      <w:pPr>
        <w:pStyle w:val="ConsPlusNormal"/>
        <w:spacing w:before="220"/>
        <w:ind w:firstLine="540"/>
        <w:jc w:val="both"/>
      </w:pPr>
      <w:r>
        <w:t>среднюю численность внешних совместителей;</w:t>
      </w:r>
    </w:p>
    <w:p w:rsidR="007051C0" w:rsidRDefault="007051C0">
      <w:pPr>
        <w:pStyle w:val="ConsPlusNormal"/>
        <w:spacing w:before="220"/>
        <w:ind w:firstLine="540"/>
        <w:jc w:val="both"/>
      </w:pPr>
      <w:r>
        <w:t>среднюю численность работников, выполнявших работы по договорам гражданско-правового характера.</w:t>
      </w:r>
    </w:p>
    <w:p w:rsidR="007051C0" w:rsidRDefault="007051C0">
      <w:pPr>
        <w:pStyle w:val="ConsPlusNormal"/>
        <w:spacing w:before="220"/>
        <w:ind w:firstLine="540"/>
        <w:jc w:val="both"/>
      </w:pPr>
      <w:proofErr w:type="gramStart"/>
      <w:r w:rsidRPr="007051C0">
        <w:rPr>
          <w:highlight w:val="yellow"/>
        </w:rPr>
        <w:t xml:space="preserve">Среднесписочная численность работников за месяц (графа 2, </w:t>
      </w:r>
      <w:hyperlink r:id="rId79">
        <w:r w:rsidRPr="007051C0">
          <w:rPr>
            <w:color w:val="0000FF"/>
            <w:highlight w:val="yellow"/>
          </w:rPr>
          <w:t>строки с 02</w:t>
        </w:r>
      </w:hyperlink>
      <w:r w:rsidRPr="007051C0">
        <w:rPr>
          <w:highlight w:val="yellow"/>
        </w:rPr>
        <w:t xml:space="preserve"> по </w:t>
      </w:r>
      <w:hyperlink r:id="rId80">
        <w:r w:rsidRPr="007051C0">
          <w:rPr>
            <w:color w:val="0000FF"/>
            <w:highlight w:val="yellow"/>
          </w:rPr>
          <w:t>11</w:t>
        </w:r>
      </w:hyperlink>
      <w:r w:rsidRPr="007051C0">
        <w:rPr>
          <w:highlight w:val="yellow"/>
        </w:rPr>
        <w:t xml:space="preserve">) исчисляется </w:t>
      </w:r>
      <w:proofErr w:type="spellStart"/>
      <w:r w:rsidRPr="007051C0">
        <w:rPr>
          <w:highlight w:val="yellow"/>
        </w:rPr>
        <w:t>путем</w:t>
      </w:r>
      <w:proofErr w:type="spellEnd"/>
      <w:r w:rsidRPr="007051C0">
        <w:rPr>
          <w:highlight w:val="yellow"/>
        </w:rPr>
        <w:t xml:space="preserve"> суммирования списочной численности работников за каждый календарный день месяца (с 1 по 30 или 31 число (для февраля - по 28 или 29 число), включая праздничные (нерабочие) и выходные дни, и деления полученной суммы на число календарных дней месяца (см. </w:t>
      </w:r>
      <w:hyperlink w:anchor="P458">
        <w:r w:rsidRPr="007051C0">
          <w:rPr>
            <w:color w:val="0000FF"/>
            <w:highlight w:val="yellow"/>
          </w:rPr>
          <w:t>п. 15</w:t>
        </w:r>
      </w:hyperlink>
      <w:r w:rsidRPr="007051C0">
        <w:rPr>
          <w:highlight w:val="yellow"/>
        </w:rPr>
        <w:t>).</w:t>
      </w:r>
      <w:proofErr w:type="gramEnd"/>
      <w:r w:rsidRPr="007051C0">
        <w:rPr>
          <w:highlight w:val="yellow"/>
        </w:rPr>
        <w:t xml:space="preserve"> Показатель может быть заполнен с двумя десятичными знаками.</w:t>
      </w:r>
    </w:p>
    <w:p w:rsidR="007051C0" w:rsidRPr="007051C0" w:rsidRDefault="007051C0">
      <w:pPr>
        <w:pStyle w:val="ConsPlusNormal"/>
        <w:spacing w:before="220"/>
        <w:ind w:firstLine="540"/>
        <w:jc w:val="both"/>
        <w:rPr>
          <w:highlight w:val="yellow"/>
        </w:rPr>
      </w:pPr>
      <w:proofErr w:type="spellStart"/>
      <w:r w:rsidRPr="007051C0">
        <w:rPr>
          <w:highlight w:val="yellow"/>
        </w:rPr>
        <w:t>Расчет</w:t>
      </w:r>
      <w:proofErr w:type="spellEnd"/>
      <w:r w:rsidRPr="007051C0">
        <w:rPr>
          <w:highlight w:val="yellow"/>
        </w:rPr>
        <w:t xml:space="preserve"> среднесписочной численности работников производится на основании ежедневного </w:t>
      </w:r>
      <w:proofErr w:type="spellStart"/>
      <w:r w:rsidRPr="007051C0">
        <w:rPr>
          <w:highlight w:val="yellow"/>
        </w:rPr>
        <w:t>учета</w:t>
      </w:r>
      <w:proofErr w:type="spellEnd"/>
      <w:r w:rsidRPr="007051C0">
        <w:rPr>
          <w:highlight w:val="yellow"/>
        </w:rPr>
        <w:t xml:space="preserve"> списочной численности работников, которая должна уточняться на основании приказов о </w:t>
      </w:r>
      <w:proofErr w:type="spellStart"/>
      <w:r w:rsidRPr="007051C0">
        <w:rPr>
          <w:highlight w:val="yellow"/>
        </w:rPr>
        <w:t>приеме</w:t>
      </w:r>
      <w:proofErr w:type="spellEnd"/>
      <w:r w:rsidRPr="007051C0">
        <w:rPr>
          <w:highlight w:val="yellow"/>
        </w:rPr>
        <w:t>, переводе работников на другую работу и прекращении действия трудового договора (контракта).</w:t>
      </w:r>
    </w:p>
    <w:p w:rsidR="007051C0" w:rsidRDefault="007051C0">
      <w:pPr>
        <w:pStyle w:val="ConsPlusNormal"/>
        <w:spacing w:before="220"/>
        <w:ind w:firstLine="540"/>
        <w:jc w:val="both"/>
      </w:pPr>
      <w:r w:rsidRPr="007051C0">
        <w:rPr>
          <w:highlight w:val="yellow"/>
        </w:rPr>
        <w:t xml:space="preserve">Численность работников списочного состава за каждый день должна соответствовать данным табеля </w:t>
      </w:r>
      <w:proofErr w:type="spellStart"/>
      <w:r w:rsidRPr="007051C0">
        <w:rPr>
          <w:highlight w:val="yellow"/>
        </w:rPr>
        <w:t>учета</w:t>
      </w:r>
      <w:proofErr w:type="spellEnd"/>
      <w:r w:rsidRPr="007051C0">
        <w:rPr>
          <w:highlight w:val="yellow"/>
        </w:rPr>
        <w:t xml:space="preserve"> рабочего времени работников, на основании которого устанавливается численность работников, явившихся и не явившихся на работу.</w:t>
      </w:r>
    </w:p>
    <w:p w:rsidR="007051C0" w:rsidRPr="007051C0" w:rsidRDefault="007051C0">
      <w:pPr>
        <w:pStyle w:val="ConsPlusNormal"/>
        <w:spacing w:before="220"/>
        <w:ind w:firstLine="540"/>
        <w:jc w:val="both"/>
        <w:rPr>
          <w:highlight w:val="yellow"/>
        </w:rPr>
      </w:pPr>
      <w:r w:rsidRPr="007051C0">
        <w:rPr>
          <w:highlight w:val="yellow"/>
        </w:rPr>
        <w:t>Численность работников списочного состава за выходной или праздничный (нерабочий) день принимается равной списочной численности работников за предшествующий рабочий день. При наличии двух или более выходных, или праздничных (нерабочих) дней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(нерабочим) дням.</w:t>
      </w:r>
    </w:p>
    <w:p w:rsidR="007051C0" w:rsidRDefault="007051C0">
      <w:pPr>
        <w:pStyle w:val="ConsPlusNormal"/>
        <w:spacing w:before="220"/>
        <w:ind w:firstLine="540"/>
        <w:jc w:val="both"/>
      </w:pPr>
      <w:r w:rsidRPr="007051C0">
        <w:rPr>
          <w:highlight w:val="yellow"/>
        </w:rPr>
        <w:t xml:space="preserve">Работник, последним </w:t>
      </w:r>
      <w:proofErr w:type="spellStart"/>
      <w:r w:rsidRPr="007051C0">
        <w:rPr>
          <w:highlight w:val="yellow"/>
        </w:rPr>
        <w:t>днем</w:t>
      </w:r>
      <w:proofErr w:type="spellEnd"/>
      <w:r w:rsidRPr="007051C0">
        <w:rPr>
          <w:highlight w:val="yellow"/>
        </w:rPr>
        <w:t xml:space="preserve"> работы которого является пятница (день увольнения, указанный в приказе), исключается из </w:t>
      </w:r>
      <w:proofErr w:type="spellStart"/>
      <w:r w:rsidRPr="007051C0">
        <w:rPr>
          <w:highlight w:val="yellow"/>
        </w:rPr>
        <w:t>расчета</w:t>
      </w:r>
      <w:proofErr w:type="spellEnd"/>
      <w:r w:rsidRPr="007051C0">
        <w:rPr>
          <w:highlight w:val="yellow"/>
        </w:rPr>
        <w:t xml:space="preserve"> среднесписочной численности со следующего дня, то есть с субботы.</w:t>
      </w:r>
    </w:p>
    <w:p w:rsidR="007051C0" w:rsidRDefault="007051C0">
      <w:pPr>
        <w:pStyle w:val="ConsPlusNormal"/>
        <w:spacing w:before="220"/>
        <w:ind w:firstLine="540"/>
        <w:jc w:val="both"/>
      </w:pPr>
      <w:bookmarkStart w:id="39" w:name="P259"/>
      <w:bookmarkEnd w:id="39"/>
      <w:r>
        <w:t xml:space="preserve">14.1. Лица, работавшие неполное рабочее время в соответствии с трудовым договором, штатным расписанием или </w:t>
      </w:r>
      <w:proofErr w:type="spellStart"/>
      <w:r>
        <w:t>переведенные</w:t>
      </w:r>
      <w:proofErr w:type="spellEnd"/>
      <w:r>
        <w:t xml:space="preserve"> с письменного согласия работника на неполное </w:t>
      </w:r>
      <w:r>
        <w:lastRenderedPageBreak/>
        <w:t>рабочее время, при определении среднесписочной численности работников учитываются пропорционально отработанному времени, исходя из продолжительности рабочего времени, установленной трудовым договором, штатным расписанием.</w:t>
      </w:r>
    </w:p>
    <w:p w:rsidR="007051C0" w:rsidRPr="007051C0" w:rsidRDefault="007051C0">
      <w:pPr>
        <w:pStyle w:val="ConsPlusNormal"/>
        <w:spacing w:before="220"/>
        <w:ind w:firstLine="540"/>
        <w:jc w:val="both"/>
        <w:rPr>
          <w:highlight w:val="yellow"/>
        </w:rPr>
      </w:pPr>
      <w:proofErr w:type="gramStart"/>
      <w:r w:rsidRPr="007051C0">
        <w:rPr>
          <w:highlight w:val="yellow"/>
        </w:rPr>
        <w:t xml:space="preserve">Работники, которым в соответствии с законодательством Российской Федерации установлена </w:t>
      </w:r>
      <w:proofErr w:type="spellStart"/>
      <w:r w:rsidRPr="007051C0">
        <w:rPr>
          <w:highlight w:val="yellow"/>
        </w:rPr>
        <w:t>сокращенная</w:t>
      </w:r>
      <w:proofErr w:type="spellEnd"/>
      <w:r w:rsidRPr="007051C0">
        <w:rPr>
          <w:highlight w:val="yellow"/>
        </w:rPr>
        <w:t xml:space="preserve"> продолжительность рабочего времени (в частности: работники в возрасте до 18 лет; работники, занятые на работах с вредными и опасными условиями труда; женщины, которым предоставлены дополнительные перерывы в работе для кормления </w:t>
      </w:r>
      <w:proofErr w:type="spellStart"/>
      <w:r w:rsidRPr="007051C0">
        <w:rPr>
          <w:highlight w:val="yellow"/>
        </w:rPr>
        <w:t>ребенка</w:t>
      </w:r>
      <w:proofErr w:type="spellEnd"/>
      <w:r w:rsidRPr="007051C0">
        <w:rPr>
          <w:highlight w:val="yellow"/>
        </w:rPr>
        <w:t xml:space="preserve">; женщины, работающие в сельской местности; женщины, работающие в районах Крайнего Севера и </w:t>
      </w:r>
      <w:proofErr w:type="spellStart"/>
      <w:r w:rsidRPr="007051C0">
        <w:rPr>
          <w:highlight w:val="yellow"/>
        </w:rPr>
        <w:t>приравненных</w:t>
      </w:r>
      <w:proofErr w:type="spellEnd"/>
      <w:r w:rsidRPr="007051C0">
        <w:rPr>
          <w:highlight w:val="yellow"/>
        </w:rPr>
        <w:t xml:space="preserve"> к ним местностях;</w:t>
      </w:r>
      <w:proofErr w:type="gramEnd"/>
      <w:r w:rsidRPr="007051C0">
        <w:rPr>
          <w:highlight w:val="yellow"/>
        </w:rPr>
        <w:t xml:space="preserve"> работники, являющиеся инвалидами I и II групп), в среднесписочной численности учитываются как целые единицы.</w:t>
      </w:r>
    </w:p>
    <w:p w:rsidR="007051C0" w:rsidRPr="007051C0" w:rsidRDefault="007051C0">
      <w:pPr>
        <w:pStyle w:val="ConsPlusNormal"/>
        <w:spacing w:before="220"/>
        <w:ind w:firstLine="540"/>
        <w:jc w:val="both"/>
        <w:rPr>
          <w:highlight w:val="yellow"/>
        </w:rPr>
      </w:pPr>
      <w:r w:rsidRPr="007051C0">
        <w:rPr>
          <w:highlight w:val="yellow"/>
        </w:rPr>
        <w:t>Лица, работавшие неполное рабочее время по инициативе работодателя, учитываются в среднесписочной численности работников как целые единицы.</w:t>
      </w:r>
    </w:p>
    <w:p w:rsidR="007051C0" w:rsidRPr="007051C0" w:rsidRDefault="007051C0">
      <w:pPr>
        <w:pStyle w:val="ConsPlusNormal"/>
        <w:spacing w:before="220"/>
        <w:ind w:firstLine="540"/>
        <w:jc w:val="both"/>
        <w:rPr>
          <w:highlight w:val="yellow"/>
        </w:rPr>
      </w:pPr>
      <w:r w:rsidRPr="007051C0">
        <w:rPr>
          <w:highlight w:val="yellow"/>
        </w:rPr>
        <w:t xml:space="preserve">Примечание: Лица, принятые на неполное рабочее время в соответствии с трудовым договором, штатным расписанием или </w:t>
      </w:r>
      <w:proofErr w:type="spellStart"/>
      <w:r w:rsidRPr="007051C0">
        <w:rPr>
          <w:highlight w:val="yellow"/>
        </w:rPr>
        <w:t>переведенные</w:t>
      </w:r>
      <w:proofErr w:type="spellEnd"/>
      <w:r w:rsidRPr="007051C0">
        <w:rPr>
          <w:highlight w:val="yellow"/>
        </w:rPr>
        <w:t xml:space="preserve"> с письменного согласия работника на неполное рабочее время по основной работе, и выполняющие работы на условиях внутреннего совместительства, при определении среднесписочной численности работников учитываются пропорционально отработанному времени, включая время работы по совместительству, но не более</w:t>
      </w:r>
      <w:proofErr w:type="gramStart"/>
      <w:r w:rsidRPr="007051C0">
        <w:rPr>
          <w:highlight w:val="yellow"/>
        </w:rPr>
        <w:t>,</w:t>
      </w:r>
      <w:proofErr w:type="gramEnd"/>
      <w:r w:rsidRPr="007051C0">
        <w:rPr>
          <w:highlight w:val="yellow"/>
        </w:rPr>
        <w:t xml:space="preserve"> чем как один человек (целая единица).</w:t>
      </w:r>
    </w:p>
    <w:p w:rsidR="007051C0" w:rsidRPr="007051C0" w:rsidRDefault="007051C0">
      <w:pPr>
        <w:pStyle w:val="ConsPlusNormal"/>
        <w:ind w:firstLine="540"/>
        <w:jc w:val="both"/>
        <w:rPr>
          <w:highlight w:val="yellow"/>
        </w:rPr>
      </w:pPr>
    </w:p>
    <w:p w:rsidR="007051C0" w:rsidRDefault="007051C0">
      <w:pPr>
        <w:pStyle w:val="ConsPlusNormal"/>
        <w:ind w:firstLine="540"/>
        <w:jc w:val="both"/>
      </w:pPr>
      <w:proofErr w:type="spellStart"/>
      <w:r w:rsidRPr="007051C0">
        <w:rPr>
          <w:highlight w:val="yellow"/>
        </w:rPr>
        <w:t>Расчет</w:t>
      </w:r>
      <w:proofErr w:type="spellEnd"/>
      <w:r w:rsidRPr="007051C0">
        <w:rPr>
          <w:highlight w:val="yellow"/>
        </w:rPr>
        <w:t xml:space="preserve"> средней численности </w:t>
      </w:r>
      <w:proofErr w:type="gramStart"/>
      <w:r w:rsidRPr="007051C0">
        <w:rPr>
          <w:highlight w:val="yellow"/>
        </w:rPr>
        <w:t>работавших</w:t>
      </w:r>
      <w:proofErr w:type="gramEnd"/>
      <w:r w:rsidRPr="007051C0">
        <w:rPr>
          <w:highlight w:val="yellow"/>
        </w:rPr>
        <w:t xml:space="preserve"> неполное рабочее время производится в следующем порядке:</w:t>
      </w:r>
    </w:p>
    <w:p w:rsidR="007051C0" w:rsidRDefault="007051C0">
      <w:pPr>
        <w:pStyle w:val="ConsPlusNormal"/>
        <w:spacing w:before="220"/>
        <w:ind w:firstLine="540"/>
        <w:jc w:val="both"/>
      </w:pPr>
      <w:r>
        <w:t xml:space="preserve">1) исчисляется общее количество человеко-дней, отработанных этими работниками, </w:t>
      </w:r>
      <w:proofErr w:type="spellStart"/>
      <w:r>
        <w:t>путем</w:t>
      </w:r>
      <w:proofErr w:type="spellEnd"/>
      <w:r>
        <w:t xml:space="preserve"> деления общего числа отработанных человеко-часов в </w:t>
      </w:r>
      <w:proofErr w:type="spellStart"/>
      <w:r>
        <w:t>отчетном</w:t>
      </w:r>
      <w:proofErr w:type="spellEnd"/>
      <w:r>
        <w:t xml:space="preserve"> месяце на продолжительность рабочего дня исходя из продолжительности рабочей недели, например:</w:t>
      </w:r>
    </w:p>
    <w:p w:rsidR="007051C0" w:rsidRDefault="007051C0">
      <w:pPr>
        <w:pStyle w:val="ConsPlusNormal"/>
        <w:spacing w:before="220"/>
        <w:ind w:firstLine="540"/>
        <w:jc w:val="both"/>
      </w:pPr>
      <w:r>
        <w:t>40 часов - на 8 часов (при пятидневной рабочей неделе) или на 6,67 часа (при шестидневной рабочей неделе);</w:t>
      </w:r>
    </w:p>
    <w:p w:rsidR="007051C0" w:rsidRDefault="007051C0">
      <w:pPr>
        <w:pStyle w:val="ConsPlusNormal"/>
        <w:spacing w:before="220"/>
        <w:ind w:firstLine="540"/>
        <w:jc w:val="both"/>
      </w:pPr>
      <w:r>
        <w:t>36 часов - на 7,2 часа (при пятидневной рабочей неделе) или на 6 часов (при шестидневной рабочей неделе);</w:t>
      </w:r>
    </w:p>
    <w:p w:rsidR="007051C0" w:rsidRDefault="007051C0">
      <w:pPr>
        <w:pStyle w:val="ConsPlusNormal"/>
        <w:spacing w:before="220"/>
        <w:ind w:firstLine="540"/>
        <w:jc w:val="both"/>
      </w:pPr>
      <w:r>
        <w:t>24 часа - на 4,8 часа (при пятидневной рабочей неделе) или на 4 часа (при шестидневной рабочей неделе);</w:t>
      </w:r>
    </w:p>
    <w:p w:rsidR="007051C0" w:rsidRDefault="007051C0">
      <w:pPr>
        <w:pStyle w:val="ConsPlusNormal"/>
        <w:spacing w:before="220"/>
        <w:ind w:firstLine="540"/>
        <w:jc w:val="both"/>
      </w:pPr>
      <w:r>
        <w:t>18 часов - на 3,6 часа (при пятидневной рабочей неделе) или на 3 часа (при шестидневной рабочей неделе);</w:t>
      </w:r>
    </w:p>
    <w:p w:rsidR="007051C0" w:rsidRDefault="007051C0">
      <w:pPr>
        <w:pStyle w:val="ConsPlusNormal"/>
        <w:spacing w:before="220"/>
        <w:ind w:firstLine="540"/>
        <w:jc w:val="both"/>
      </w:pPr>
      <w:r>
        <w:t xml:space="preserve">2) затем определяется средняя численность не полностью занятых работников за </w:t>
      </w:r>
      <w:proofErr w:type="spellStart"/>
      <w:r>
        <w:t>отчетный</w:t>
      </w:r>
      <w:proofErr w:type="spellEnd"/>
      <w:r>
        <w:t xml:space="preserve"> месяц в </w:t>
      </w:r>
      <w:proofErr w:type="spellStart"/>
      <w:r>
        <w:t>пересчете</w:t>
      </w:r>
      <w:proofErr w:type="spellEnd"/>
      <w:r>
        <w:t xml:space="preserve"> на полную занятость </w:t>
      </w:r>
      <w:proofErr w:type="spellStart"/>
      <w:r>
        <w:t>путем</w:t>
      </w:r>
      <w:proofErr w:type="spellEnd"/>
      <w:r>
        <w:t xml:space="preserve"> деления отработанных человеко-дней на число рабочих дней по календарю в </w:t>
      </w:r>
      <w:proofErr w:type="spellStart"/>
      <w:r>
        <w:t>отчетном</w:t>
      </w:r>
      <w:proofErr w:type="spellEnd"/>
      <w:r>
        <w:t xml:space="preserve"> месяце. При этом за дни болезни, отпуска, неявок (приходящиеся на рабочие дни по календарю) в число отработанных человеко-часов условно включаются часы (без сверхурочных) по предыдущему рабочему дню (в отличие от методологии, принятой для </w:t>
      </w:r>
      <w:proofErr w:type="spellStart"/>
      <w:r>
        <w:t>учета</w:t>
      </w:r>
      <w:proofErr w:type="spellEnd"/>
      <w:r>
        <w:t xml:space="preserve"> количества отработанных человеко-часов).</w:t>
      </w:r>
    </w:p>
    <w:p w:rsidR="007051C0" w:rsidRDefault="007051C0">
      <w:pPr>
        <w:pStyle w:val="ConsPlusNormal"/>
        <w:spacing w:before="220"/>
        <w:ind w:firstLine="540"/>
        <w:jc w:val="both"/>
      </w:pPr>
      <w:proofErr w:type="spellStart"/>
      <w:r>
        <w:t>Упрощенный</w:t>
      </w:r>
      <w:proofErr w:type="spellEnd"/>
      <w:r>
        <w:t xml:space="preserve"> способ </w:t>
      </w:r>
      <w:proofErr w:type="spellStart"/>
      <w:r>
        <w:t>расчета</w:t>
      </w:r>
      <w:proofErr w:type="spellEnd"/>
      <w:r>
        <w:t xml:space="preserve"> (условный пример).</w:t>
      </w:r>
    </w:p>
    <w:p w:rsidR="007051C0" w:rsidRDefault="007051C0">
      <w:pPr>
        <w:pStyle w:val="ConsPlusNormal"/>
        <w:spacing w:before="220"/>
        <w:ind w:firstLine="540"/>
        <w:jc w:val="both"/>
      </w:pPr>
      <w:r>
        <w:t>В организации пять работников в сентябре были заняты на работе неполное рабочее время:</w:t>
      </w:r>
    </w:p>
    <w:p w:rsidR="007051C0" w:rsidRDefault="007051C0">
      <w:pPr>
        <w:pStyle w:val="ConsPlusNormal"/>
        <w:spacing w:before="220"/>
        <w:ind w:firstLine="540"/>
        <w:jc w:val="both"/>
      </w:pPr>
      <w:r>
        <w:t xml:space="preserve">два работника отработали по 4 часа в день, каждый из них по 22 рабочих дня. Они учитываются за каждый рабочий день как 0,5 человека (4,0 </w:t>
      </w:r>
      <w:r>
        <w:rPr>
          <w:noProof/>
        </w:rPr>
        <w:drawing>
          <wp:inline distT="0" distB="0" distL="0" distR="0">
            <wp:extent cx="136525" cy="136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8 часов);</w:t>
      </w:r>
    </w:p>
    <w:p w:rsidR="007051C0" w:rsidRDefault="007051C0">
      <w:pPr>
        <w:pStyle w:val="ConsPlusNormal"/>
        <w:spacing w:before="220"/>
        <w:ind w:firstLine="540"/>
        <w:jc w:val="both"/>
      </w:pPr>
      <w:r>
        <w:t xml:space="preserve">три работника отработали по 3,2 часа в день 22, 10 и 5 рабочих дней соответственно. Эти </w:t>
      </w:r>
      <w:r>
        <w:lastRenderedPageBreak/>
        <w:t xml:space="preserve">работники учитываются за каждый рабочий день как 0,4 человека (3,2 часа </w:t>
      </w:r>
      <w:r>
        <w:rPr>
          <w:noProof/>
        </w:rPr>
        <w:drawing>
          <wp:inline distT="0" distB="0" distL="0" distR="0">
            <wp:extent cx="136525" cy="1365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8 часов).</w:t>
      </w:r>
    </w:p>
    <w:p w:rsidR="007051C0" w:rsidRDefault="007051C0">
      <w:pPr>
        <w:pStyle w:val="ConsPlusNormal"/>
        <w:spacing w:before="220"/>
        <w:ind w:firstLine="540"/>
        <w:jc w:val="both"/>
      </w:pPr>
      <w:r>
        <w:t>Средняя численность не полностью занятых работников составила 1,7 человека (</w:t>
      </w:r>
      <w:r>
        <w:rPr>
          <w:noProof/>
          <w:position w:val="-6"/>
        </w:rPr>
        <w:drawing>
          <wp:inline distT="0" distB="0" distL="0" distR="0">
            <wp:extent cx="3573145" cy="22034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573145" cy="220345"/>
                    </a:xfrm>
                    <a:prstGeom prst="rect">
                      <a:avLst/>
                    </a:prstGeom>
                    <a:noFill/>
                    <a:ln>
                      <a:noFill/>
                    </a:ln>
                  </pic:spPr>
                </pic:pic>
              </a:graphicData>
            </a:graphic>
          </wp:inline>
        </w:drawing>
      </w:r>
      <w:r>
        <w:t xml:space="preserve"> рабочих дня в сентябре). Эта численность учитывается при определении среднесписочной численности работников.</w:t>
      </w:r>
    </w:p>
    <w:p w:rsidR="007051C0" w:rsidRDefault="007051C0">
      <w:pPr>
        <w:pStyle w:val="ConsPlusNormal"/>
        <w:spacing w:before="220"/>
        <w:ind w:firstLine="540"/>
        <w:jc w:val="both"/>
      </w:pPr>
      <w:r>
        <w:t xml:space="preserve">14.2. Ниже приводится условный пример </w:t>
      </w:r>
      <w:proofErr w:type="spellStart"/>
      <w:r>
        <w:t>расчета</w:t>
      </w:r>
      <w:proofErr w:type="spellEnd"/>
      <w:r>
        <w:t xml:space="preserve"> среднесписочной численности работников, выполнявших работу полный рабочий день, в организации (работающей по графику пятидневной рабочей недели) за </w:t>
      </w:r>
      <w:proofErr w:type="spellStart"/>
      <w:r>
        <w:t>отчетный</w:t>
      </w:r>
      <w:proofErr w:type="spellEnd"/>
      <w:r>
        <w:t xml:space="preserve"> месяц (см. </w:t>
      </w:r>
      <w:hyperlink w:anchor="P510">
        <w:r>
          <w:rPr>
            <w:color w:val="0000FF"/>
          </w:rPr>
          <w:t>п. 16</w:t>
        </w:r>
      </w:hyperlink>
      <w:r>
        <w:t>: не включается в среднесписочную численность):</w:t>
      </w:r>
    </w:p>
    <w:p w:rsidR="007051C0" w:rsidRDefault="007051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2"/>
        <w:gridCol w:w="2262"/>
        <w:gridCol w:w="2262"/>
        <w:gridCol w:w="2262"/>
      </w:tblGrid>
      <w:tr w:rsidR="007051C0">
        <w:tc>
          <w:tcPr>
            <w:tcW w:w="2262" w:type="dxa"/>
          </w:tcPr>
          <w:p w:rsidR="007051C0" w:rsidRDefault="007051C0">
            <w:pPr>
              <w:pStyle w:val="ConsPlusNormal"/>
              <w:jc w:val="center"/>
            </w:pPr>
            <w:r>
              <w:t>Числа месяца</w:t>
            </w:r>
          </w:p>
        </w:tc>
        <w:tc>
          <w:tcPr>
            <w:tcW w:w="2262" w:type="dxa"/>
          </w:tcPr>
          <w:p w:rsidR="007051C0" w:rsidRDefault="007051C0">
            <w:pPr>
              <w:pStyle w:val="ConsPlusNormal"/>
              <w:jc w:val="center"/>
            </w:pPr>
            <w:bookmarkStart w:id="40" w:name="P279"/>
            <w:bookmarkEnd w:id="40"/>
            <w:r>
              <w:t>Списочная численность работников</w:t>
            </w:r>
          </w:p>
        </w:tc>
        <w:tc>
          <w:tcPr>
            <w:tcW w:w="2262" w:type="dxa"/>
          </w:tcPr>
          <w:p w:rsidR="007051C0" w:rsidRDefault="007051C0">
            <w:pPr>
              <w:pStyle w:val="ConsPlusNormal"/>
              <w:jc w:val="center"/>
            </w:pPr>
            <w:bookmarkStart w:id="41" w:name="P280"/>
            <w:bookmarkEnd w:id="41"/>
            <w:r>
              <w:t>В том числе не включаются в среднесписочную численность</w:t>
            </w:r>
          </w:p>
          <w:p w:rsidR="007051C0" w:rsidRDefault="007051C0">
            <w:pPr>
              <w:pStyle w:val="ConsPlusNormal"/>
              <w:jc w:val="center"/>
            </w:pPr>
            <w:r>
              <w:t xml:space="preserve">(см. </w:t>
            </w:r>
            <w:hyperlink w:anchor="P510">
              <w:r>
                <w:rPr>
                  <w:color w:val="0000FF"/>
                </w:rPr>
                <w:t>пункт 16</w:t>
              </w:r>
            </w:hyperlink>
            <w:r>
              <w:t>)</w:t>
            </w:r>
          </w:p>
        </w:tc>
        <w:tc>
          <w:tcPr>
            <w:tcW w:w="2262" w:type="dxa"/>
          </w:tcPr>
          <w:p w:rsidR="007051C0" w:rsidRDefault="007051C0">
            <w:pPr>
              <w:pStyle w:val="ConsPlusNormal"/>
              <w:jc w:val="center"/>
            </w:pPr>
            <w:r>
              <w:t>Включаются в среднесписочную численность</w:t>
            </w:r>
          </w:p>
          <w:p w:rsidR="007051C0" w:rsidRDefault="007051C0">
            <w:pPr>
              <w:pStyle w:val="ConsPlusNormal"/>
              <w:jc w:val="center"/>
            </w:pPr>
            <w:r>
              <w:t>(</w:t>
            </w:r>
            <w:hyperlink w:anchor="P279">
              <w:r>
                <w:rPr>
                  <w:color w:val="0000FF"/>
                </w:rPr>
                <w:t>гр. 2</w:t>
              </w:r>
            </w:hyperlink>
            <w:r>
              <w:t xml:space="preserve"> минус </w:t>
            </w:r>
            <w:hyperlink w:anchor="P280">
              <w:r>
                <w:rPr>
                  <w:color w:val="0000FF"/>
                </w:rPr>
                <w:t>гр. 3</w:t>
              </w:r>
            </w:hyperlink>
            <w:r>
              <w:t>)</w:t>
            </w:r>
          </w:p>
        </w:tc>
      </w:tr>
      <w:tr w:rsidR="007051C0">
        <w:tc>
          <w:tcPr>
            <w:tcW w:w="2262" w:type="dxa"/>
          </w:tcPr>
          <w:p w:rsidR="007051C0" w:rsidRDefault="007051C0">
            <w:pPr>
              <w:pStyle w:val="ConsPlusNormal"/>
              <w:jc w:val="center"/>
            </w:pPr>
            <w:r>
              <w:t>1</w:t>
            </w:r>
          </w:p>
        </w:tc>
        <w:tc>
          <w:tcPr>
            <w:tcW w:w="2262" w:type="dxa"/>
          </w:tcPr>
          <w:p w:rsidR="007051C0" w:rsidRDefault="007051C0">
            <w:pPr>
              <w:pStyle w:val="ConsPlusNormal"/>
              <w:jc w:val="center"/>
            </w:pPr>
            <w:r>
              <w:t>253</w:t>
            </w:r>
          </w:p>
        </w:tc>
        <w:tc>
          <w:tcPr>
            <w:tcW w:w="2262" w:type="dxa"/>
          </w:tcPr>
          <w:p w:rsidR="007051C0" w:rsidRDefault="007051C0">
            <w:pPr>
              <w:pStyle w:val="ConsPlusNormal"/>
              <w:jc w:val="center"/>
            </w:pPr>
            <w:r>
              <w:t>3</w:t>
            </w:r>
          </w:p>
        </w:tc>
        <w:tc>
          <w:tcPr>
            <w:tcW w:w="2262" w:type="dxa"/>
          </w:tcPr>
          <w:p w:rsidR="007051C0" w:rsidRDefault="007051C0">
            <w:pPr>
              <w:pStyle w:val="ConsPlusNormal"/>
              <w:jc w:val="center"/>
            </w:pPr>
            <w:r>
              <w:t>250</w:t>
            </w:r>
          </w:p>
        </w:tc>
      </w:tr>
      <w:tr w:rsidR="007051C0">
        <w:tc>
          <w:tcPr>
            <w:tcW w:w="2262" w:type="dxa"/>
          </w:tcPr>
          <w:p w:rsidR="007051C0" w:rsidRDefault="007051C0">
            <w:pPr>
              <w:pStyle w:val="ConsPlusNormal"/>
              <w:jc w:val="center"/>
            </w:pPr>
            <w:r>
              <w:t>2</w:t>
            </w:r>
          </w:p>
        </w:tc>
        <w:tc>
          <w:tcPr>
            <w:tcW w:w="2262" w:type="dxa"/>
          </w:tcPr>
          <w:p w:rsidR="007051C0" w:rsidRDefault="007051C0">
            <w:pPr>
              <w:pStyle w:val="ConsPlusNormal"/>
              <w:jc w:val="center"/>
            </w:pPr>
            <w:r>
              <w:t>257</w:t>
            </w:r>
          </w:p>
        </w:tc>
        <w:tc>
          <w:tcPr>
            <w:tcW w:w="2262" w:type="dxa"/>
          </w:tcPr>
          <w:p w:rsidR="007051C0" w:rsidRDefault="007051C0">
            <w:pPr>
              <w:pStyle w:val="ConsPlusNormal"/>
              <w:jc w:val="center"/>
            </w:pPr>
            <w:r>
              <w:t>3</w:t>
            </w:r>
          </w:p>
        </w:tc>
        <w:tc>
          <w:tcPr>
            <w:tcW w:w="2262" w:type="dxa"/>
          </w:tcPr>
          <w:p w:rsidR="007051C0" w:rsidRDefault="007051C0">
            <w:pPr>
              <w:pStyle w:val="ConsPlusNormal"/>
              <w:jc w:val="center"/>
            </w:pPr>
            <w:r>
              <w:t>254</w:t>
            </w:r>
          </w:p>
        </w:tc>
      </w:tr>
      <w:tr w:rsidR="007051C0">
        <w:tc>
          <w:tcPr>
            <w:tcW w:w="2262" w:type="dxa"/>
          </w:tcPr>
          <w:p w:rsidR="007051C0" w:rsidRDefault="007051C0">
            <w:pPr>
              <w:pStyle w:val="ConsPlusNormal"/>
              <w:jc w:val="center"/>
            </w:pPr>
            <w:r>
              <w:t>3 (суббота)</w:t>
            </w:r>
          </w:p>
        </w:tc>
        <w:tc>
          <w:tcPr>
            <w:tcW w:w="2262" w:type="dxa"/>
          </w:tcPr>
          <w:p w:rsidR="007051C0" w:rsidRDefault="007051C0">
            <w:pPr>
              <w:pStyle w:val="ConsPlusNormal"/>
              <w:jc w:val="center"/>
            </w:pPr>
            <w:r>
              <w:t>257</w:t>
            </w:r>
          </w:p>
        </w:tc>
        <w:tc>
          <w:tcPr>
            <w:tcW w:w="2262" w:type="dxa"/>
          </w:tcPr>
          <w:p w:rsidR="007051C0" w:rsidRDefault="007051C0">
            <w:pPr>
              <w:pStyle w:val="ConsPlusNormal"/>
              <w:jc w:val="center"/>
            </w:pPr>
            <w:r>
              <w:t>3</w:t>
            </w:r>
          </w:p>
        </w:tc>
        <w:tc>
          <w:tcPr>
            <w:tcW w:w="2262" w:type="dxa"/>
          </w:tcPr>
          <w:p w:rsidR="007051C0" w:rsidRDefault="007051C0">
            <w:pPr>
              <w:pStyle w:val="ConsPlusNormal"/>
              <w:jc w:val="center"/>
            </w:pPr>
            <w:r>
              <w:t>254</w:t>
            </w:r>
          </w:p>
        </w:tc>
      </w:tr>
      <w:tr w:rsidR="007051C0">
        <w:tc>
          <w:tcPr>
            <w:tcW w:w="2262" w:type="dxa"/>
          </w:tcPr>
          <w:p w:rsidR="007051C0" w:rsidRDefault="007051C0">
            <w:pPr>
              <w:pStyle w:val="ConsPlusNormal"/>
              <w:jc w:val="center"/>
            </w:pPr>
            <w:r>
              <w:t>4 (воскресенье)</w:t>
            </w:r>
          </w:p>
        </w:tc>
        <w:tc>
          <w:tcPr>
            <w:tcW w:w="2262" w:type="dxa"/>
          </w:tcPr>
          <w:p w:rsidR="007051C0" w:rsidRDefault="007051C0">
            <w:pPr>
              <w:pStyle w:val="ConsPlusNormal"/>
              <w:jc w:val="center"/>
            </w:pPr>
            <w:r>
              <w:t>257</w:t>
            </w:r>
          </w:p>
        </w:tc>
        <w:tc>
          <w:tcPr>
            <w:tcW w:w="2262" w:type="dxa"/>
          </w:tcPr>
          <w:p w:rsidR="007051C0" w:rsidRDefault="007051C0">
            <w:pPr>
              <w:pStyle w:val="ConsPlusNormal"/>
              <w:jc w:val="center"/>
            </w:pPr>
            <w:r>
              <w:t>3</w:t>
            </w:r>
          </w:p>
        </w:tc>
        <w:tc>
          <w:tcPr>
            <w:tcW w:w="2262" w:type="dxa"/>
          </w:tcPr>
          <w:p w:rsidR="007051C0" w:rsidRDefault="007051C0">
            <w:pPr>
              <w:pStyle w:val="ConsPlusNormal"/>
              <w:jc w:val="center"/>
            </w:pPr>
            <w:r>
              <w:t>254</w:t>
            </w:r>
          </w:p>
        </w:tc>
      </w:tr>
      <w:tr w:rsidR="007051C0">
        <w:tc>
          <w:tcPr>
            <w:tcW w:w="2262" w:type="dxa"/>
          </w:tcPr>
          <w:p w:rsidR="007051C0" w:rsidRDefault="007051C0">
            <w:pPr>
              <w:pStyle w:val="ConsPlusNormal"/>
              <w:jc w:val="center"/>
            </w:pPr>
            <w:r>
              <w:t>5</w:t>
            </w:r>
          </w:p>
        </w:tc>
        <w:tc>
          <w:tcPr>
            <w:tcW w:w="2262" w:type="dxa"/>
          </w:tcPr>
          <w:p w:rsidR="007051C0" w:rsidRDefault="007051C0">
            <w:pPr>
              <w:pStyle w:val="ConsPlusNormal"/>
              <w:jc w:val="center"/>
            </w:pPr>
            <w:r>
              <w:t>260</w:t>
            </w:r>
          </w:p>
        </w:tc>
        <w:tc>
          <w:tcPr>
            <w:tcW w:w="2262" w:type="dxa"/>
          </w:tcPr>
          <w:p w:rsidR="007051C0" w:rsidRDefault="007051C0">
            <w:pPr>
              <w:pStyle w:val="ConsPlusNormal"/>
              <w:jc w:val="center"/>
            </w:pPr>
            <w:r>
              <w:t>3</w:t>
            </w:r>
          </w:p>
        </w:tc>
        <w:tc>
          <w:tcPr>
            <w:tcW w:w="2262" w:type="dxa"/>
          </w:tcPr>
          <w:p w:rsidR="007051C0" w:rsidRDefault="007051C0">
            <w:pPr>
              <w:pStyle w:val="ConsPlusNormal"/>
              <w:jc w:val="center"/>
            </w:pPr>
            <w:r>
              <w:t>257</w:t>
            </w:r>
          </w:p>
        </w:tc>
      </w:tr>
      <w:tr w:rsidR="007051C0">
        <w:tc>
          <w:tcPr>
            <w:tcW w:w="2262" w:type="dxa"/>
          </w:tcPr>
          <w:p w:rsidR="007051C0" w:rsidRDefault="007051C0">
            <w:pPr>
              <w:pStyle w:val="ConsPlusNormal"/>
              <w:jc w:val="center"/>
            </w:pPr>
            <w:r>
              <w:t>6</w:t>
            </w:r>
          </w:p>
        </w:tc>
        <w:tc>
          <w:tcPr>
            <w:tcW w:w="2262" w:type="dxa"/>
          </w:tcPr>
          <w:p w:rsidR="007051C0" w:rsidRDefault="007051C0">
            <w:pPr>
              <w:pStyle w:val="ConsPlusNormal"/>
              <w:jc w:val="center"/>
            </w:pPr>
            <w:r>
              <w:t>268</w:t>
            </w:r>
          </w:p>
        </w:tc>
        <w:tc>
          <w:tcPr>
            <w:tcW w:w="2262" w:type="dxa"/>
          </w:tcPr>
          <w:p w:rsidR="007051C0" w:rsidRDefault="007051C0">
            <w:pPr>
              <w:pStyle w:val="ConsPlusNormal"/>
              <w:jc w:val="center"/>
            </w:pPr>
            <w:r>
              <w:t>3</w:t>
            </w:r>
          </w:p>
        </w:tc>
        <w:tc>
          <w:tcPr>
            <w:tcW w:w="2262" w:type="dxa"/>
          </w:tcPr>
          <w:p w:rsidR="007051C0" w:rsidRDefault="007051C0">
            <w:pPr>
              <w:pStyle w:val="ConsPlusNormal"/>
              <w:jc w:val="center"/>
            </w:pPr>
            <w:r>
              <w:t>265</w:t>
            </w:r>
          </w:p>
        </w:tc>
      </w:tr>
      <w:tr w:rsidR="007051C0">
        <w:tc>
          <w:tcPr>
            <w:tcW w:w="2262" w:type="dxa"/>
          </w:tcPr>
          <w:p w:rsidR="007051C0" w:rsidRDefault="007051C0">
            <w:pPr>
              <w:pStyle w:val="ConsPlusNormal"/>
              <w:jc w:val="center"/>
            </w:pPr>
            <w:r>
              <w:t>7</w:t>
            </w:r>
          </w:p>
        </w:tc>
        <w:tc>
          <w:tcPr>
            <w:tcW w:w="2262" w:type="dxa"/>
          </w:tcPr>
          <w:p w:rsidR="007051C0" w:rsidRDefault="007051C0">
            <w:pPr>
              <w:pStyle w:val="ConsPlusNormal"/>
              <w:jc w:val="center"/>
            </w:pPr>
            <w:r>
              <w:t>268</w:t>
            </w:r>
          </w:p>
        </w:tc>
        <w:tc>
          <w:tcPr>
            <w:tcW w:w="2262" w:type="dxa"/>
          </w:tcPr>
          <w:p w:rsidR="007051C0" w:rsidRDefault="007051C0">
            <w:pPr>
              <w:pStyle w:val="ConsPlusNormal"/>
              <w:jc w:val="center"/>
            </w:pPr>
            <w:r>
              <w:t>3</w:t>
            </w:r>
          </w:p>
        </w:tc>
        <w:tc>
          <w:tcPr>
            <w:tcW w:w="2262" w:type="dxa"/>
          </w:tcPr>
          <w:p w:rsidR="007051C0" w:rsidRDefault="007051C0">
            <w:pPr>
              <w:pStyle w:val="ConsPlusNormal"/>
              <w:jc w:val="center"/>
            </w:pPr>
            <w:r>
              <w:t>265</w:t>
            </w:r>
          </w:p>
        </w:tc>
      </w:tr>
      <w:tr w:rsidR="007051C0">
        <w:tc>
          <w:tcPr>
            <w:tcW w:w="2262" w:type="dxa"/>
          </w:tcPr>
          <w:p w:rsidR="007051C0" w:rsidRDefault="007051C0">
            <w:pPr>
              <w:pStyle w:val="ConsPlusNormal"/>
              <w:jc w:val="center"/>
            </w:pPr>
            <w:r>
              <w:t>8</w:t>
            </w:r>
          </w:p>
        </w:tc>
        <w:tc>
          <w:tcPr>
            <w:tcW w:w="2262" w:type="dxa"/>
          </w:tcPr>
          <w:p w:rsidR="007051C0" w:rsidRDefault="007051C0">
            <w:pPr>
              <w:pStyle w:val="ConsPlusNormal"/>
              <w:jc w:val="center"/>
            </w:pPr>
            <w:r>
              <w:t>272</w:t>
            </w:r>
          </w:p>
        </w:tc>
        <w:tc>
          <w:tcPr>
            <w:tcW w:w="2262" w:type="dxa"/>
          </w:tcPr>
          <w:p w:rsidR="007051C0" w:rsidRDefault="007051C0">
            <w:pPr>
              <w:pStyle w:val="ConsPlusNormal"/>
              <w:jc w:val="center"/>
            </w:pPr>
            <w:r>
              <w:t>3</w:t>
            </w:r>
          </w:p>
        </w:tc>
        <w:tc>
          <w:tcPr>
            <w:tcW w:w="2262" w:type="dxa"/>
          </w:tcPr>
          <w:p w:rsidR="007051C0" w:rsidRDefault="007051C0">
            <w:pPr>
              <w:pStyle w:val="ConsPlusNormal"/>
              <w:jc w:val="center"/>
            </w:pPr>
            <w:r>
              <w:t>269</w:t>
            </w:r>
          </w:p>
        </w:tc>
      </w:tr>
      <w:tr w:rsidR="007051C0">
        <w:tc>
          <w:tcPr>
            <w:tcW w:w="2262" w:type="dxa"/>
          </w:tcPr>
          <w:p w:rsidR="007051C0" w:rsidRDefault="007051C0">
            <w:pPr>
              <w:pStyle w:val="ConsPlusNormal"/>
              <w:jc w:val="center"/>
            </w:pPr>
            <w:r>
              <w:t>9</w:t>
            </w:r>
          </w:p>
        </w:tc>
        <w:tc>
          <w:tcPr>
            <w:tcW w:w="2262" w:type="dxa"/>
          </w:tcPr>
          <w:p w:rsidR="007051C0" w:rsidRDefault="007051C0">
            <w:pPr>
              <w:pStyle w:val="ConsPlusNormal"/>
              <w:jc w:val="center"/>
            </w:pPr>
            <w:r>
              <w:t>270</w:t>
            </w:r>
          </w:p>
        </w:tc>
        <w:tc>
          <w:tcPr>
            <w:tcW w:w="2262" w:type="dxa"/>
          </w:tcPr>
          <w:p w:rsidR="007051C0" w:rsidRDefault="007051C0">
            <w:pPr>
              <w:pStyle w:val="ConsPlusNormal"/>
              <w:jc w:val="center"/>
            </w:pPr>
            <w:r>
              <w:t>3</w:t>
            </w:r>
          </w:p>
        </w:tc>
        <w:tc>
          <w:tcPr>
            <w:tcW w:w="2262" w:type="dxa"/>
          </w:tcPr>
          <w:p w:rsidR="007051C0" w:rsidRDefault="007051C0">
            <w:pPr>
              <w:pStyle w:val="ConsPlusNormal"/>
              <w:jc w:val="center"/>
            </w:pPr>
            <w:r>
              <w:t>267</w:t>
            </w:r>
          </w:p>
        </w:tc>
      </w:tr>
      <w:tr w:rsidR="007051C0">
        <w:tc>
          <w:tcPr>
            <w:tcW w:w="2262" w:type="dxa"/>
          </w:tcPr>
          <w:p w:rsidR="007051C0" w:rsidRDefault="007051C0">
            <w:pPr>
              <w:pStyle w:val="ConsPlusNormal"/>
              <w:jc w:val="center"/>
            </w:pPr>
            <w:r>
              <w:t>10 (суббота)</w:t>
            </w:r>
          </w:p>
        </w:tc>
        <w:tc>
          <w:tcPr>
            <w:tcW w:w="2262" w:type="dxa"/>
          </w:tcPr>
          <w:p w:rsidR="007051C0" w:rsidRDefault="007051C0">
            <w:pPr>
              <w:pStyle w:val="ConsPlusNormal"/>
              <w:jc w:val="center"/>
            </w:pPr>
            <w:r>
              <w:t>270</w:t>
            </w:r>
          </w:p>
        </w:tc>
        <w:tc>
          <w:tcPr>
            <w:tcW w:w="2262" w:type="dxa"/>
          </w:tcPr>
          <w:p w:rsidR="007051C0" w:rsidRDefault="007051C0">
            <w:pPr>
              <w:pStyle w:val="ConsPlusNormal"/>
              <w:jc w:val="center"/>
            </w:pPr>
            <w:r>
              <w:t>3</w:t>
            </w:r>
          </w:p>
        </w:tc>
        <w:tc>
          <w:tcPr>
            <w:tcW w:w="2262" w:type="dxa"/>
          </w:tcPr>
          <w:p w:rsidR="007051C0" w:rsidRDefault="007051C0">
            <w:pPr>
              <w:pStyle w:val="ConsPlusNormal"/>
              <w:jc w:val="center"/>
            </w:pPr>
            <w:r>
              <w:t>267</w:t>
            </w:r>
          </w:p>
        </w:tc>
      </w:tr>
      <w:tr w:rsidR="007051C0">
        <w:tc>
          <w:tcPr>
            <w:tcW w:w="2262" w:type="dxa"/>
          </w:tcPr>
          <w:p w:rsidR="007051C0" w:rsidRDefault="007051C0">
            <w:pPr>
              <w:pStyle w:val="ConsPlusNormal"/>
              <w:jc w:val="center"/>
            </w:pPr>
            <w:r>
              <w:t>11 (воскресенье)</w:t>
            </w:r>
          </w:p>
        </w:tc>
        <w:tc>
          <w:tcPr>
            <w:tcW w:w="2262" w:type="dxa"/>
          </w:tcPr>
          <w:p w:rsidR="007051C0" w:rsidRDefault="007051C0">
            <w:pPr>
              <w:pStyle w:val="ConsPlusNormal"/>
              <w:jc w:val="center"/>
            </w:pPr>
            <w:r>
              <w:t>270</w:t>
            </w:r>
          </w:p>
        </w:tc>
        <w:tc>
          <w:tcPr>
            <w:tcW w:w="2262" w:type="dxa"/>
          </w:tcPr>
          <w:p w:rsidR="007051C0" w:rsidRDefault="007051C0">
            <w:pPr>
              <w:pStyle w:val="ConsPlusNormal"/>
              <w:jc w:val="center"/>
            </w:pPr>
            <w:r>
              <w:t>3</w:t>
            </w:r>
          </w:p>
        </w:tc>
        <w:tc>
          <w:tcPr>
            <w:tcW w:w="2262" w:type="dxa"/>
          </w:tcPr>
          <w:p w:rsidR="007051C0" w:rsidRDefault="007051C0">
            <w:pPr>
              <w:pStyle w:val="ConsPlusNormal"/>
              <w:jc w:val="center"/>
            </w:pPr>
            <w:r>
              <w:t>267</w:t>
            </w:r>
          </w:p>
        </w:tc>
      </w:tr>
      <w:tr w:rsidR="007051C0">
        <w:tc>
          <w:tcPr>
            <w:tcW w:w="2262" w:type="dxa"/>
          </w:tcPr>
          <w:p w:rsidR="007051C0" w:rsidRDefault="007051C0">
            <w:pPr>
              <w:pStyle w:val="ConsPlusNormal"/>
              <w:jc w:val="center"/>
            </w:pPr>
            <w:r>
              <w:t>12</w:t>
            </w:r>
          </w:p>
        </w:tc>
        <w:tc>
          <w:tcPr>
            <w:tcW w:w="2262" w:type="dxa"/>
          </w:tcPr>
          <w:p w:rsidR="007051C0" w:rsidRDefault="007051C0">
            <w:pPr>
              <w:pStyle w:val="ConsPlusNormal"/>
              <w:jc w:val="center"/>
            </w:pPr>
            <w:r>
              <w:t>274</w:t>
            </w:r>
          </w:p>
        </w:tc>
        <w:tc>
          <w:tcPr>
            <w:tcW w:w="2262" w:type="dxa"/>
          </w:tcPr>
          <w:p w:rsidR="007051C0" w:rsidRDefault="007051C0">
            <w:pPr>
              <w:pStyle w:val="ConsPlusNormal"/>
              <w:jc w:val="center"/>
            </w:pPr>
            <w:r>
              <w:t>3</w:t>
            </w:r>
          </w:p>
        </w:tc>
        <w:tc>
          <w:tcPr>
            <w:tcW w:w="2262" w:type="dxa"/>
          </w:tcPr>
          <w:p w:rsidR="007051C0" w:rsidRDefault="007051C0">
            <w:pPr>
              <w:pStyle w:val="ConsPlusNormal"/>
              <w:jc w:val="center"/>
            </w:pPr>
            <w:r>
              <w:t>271</w:t>
            </w:r>
          </w:p>
        </w:tc>
      </w:tr>
      <w:tr w:rsidR="007051C0">
        <w:tc>
          <w:tcPr>
            <w:tcW w:w="2262" w:type="dxa"/>
          </w:tcPr>
          <w:p w:rsidR="007051C0" w:rsidRDefault="007051C0">
            <w:pPr>
              <w:pStyle w:val="ConsPlusNormal"/>
              <w:jc w:val="center"/>
            </w:pPr>
            <w:r>
              <w:t>13</w:t>
            </w:r>
          </w:p>
        </w:tc>
        <w:tc>
          <w:tcPr>
            <w:tcW w:w="2262" w:type="dxa"/>
          </w:tcPr>
          <w:p w:rsidR="007051C0" w:rsidRDefault="007051C0">
            <w:pPr>
              <w:pStyle w:val="ConsPlusNormal"/>
              <w:jc w:val="center"/>
            </w:pPr>
            <w:r>
              <w:t>279</w:t>
            </w:r>
          </w:p>
        </w:tc>
        <w:tc>
          <w:tcPr>
            <w:tcW w:w="2262" w:type="dxa"/>
          </w:tcPr>
          <w:p w:rsidR="007051C0" w:rsidRDefault="007051C0">
            <w:pPr>
              <w:pStyle w:val="ConsPlusNormal"/>
              <w:jc w:val="center"/>
            </w:pPr>
            <w:r>
              <w:t>3</w:t>
            </w:r>
          </w:p>
        </w:tc>
        <w:tc>
          <w:tcPr>
            <w:tcW w:w="2262" w:type="dxa"/>
          </w:tcPr>
          <w:p w:rsidR="007051C0" w:rsidRDefault="007051C0">
            <w:pPr>
              <w:pStyle w:val="ConsPlusNormal"/>
              <w:jc w:val="center"/>
            </w:pPr>
            <w:r>
              <w:t>276</w:t>
            </w:r>
          </w:p>
        </w:tc>
      </w:tr>
      <w:tr w:rsidR="007051C0">
        <w:tc>
          <w:tcPr>
            <w:tcW w:w="2262" w:type="dxa"/>
          </w:tcPr>
          <w:p w:rsidR="007051C0" w:rsidRDefault="007051C0">
            <w:pPr>
              <w:pStyle w:val="ConsPlusNormal"/>
              <w:jc w:val="center"/>
            </w:pPr>
            <w:r>
              <w:t>14</w:t>
            </w:r>
          </w:p>
        </w:tc>
        <w:tc>
          <w:tcPr>
            <w:tcW w:w="2262" w:type="dxa"/>
          </w:tcPr>
          <w:p w:rsidR="007051C0" w:rsidRDefault="007051C0">
            <w:pPr>
              <w:pStyle w:val="ConsPlusNormal"/>
              <w:jc w:val="center"/>
            </w:pPr>
            <w:r>
              <w:t>278</w:t>
            </w:r>
          </w:p>
        </w:tc>
        <w:tc>
          <w:tcPr>
            <w:tcW w:w="2262" w:type="dxa"/>
          </w:tcPr>
          <w:p w:rsidR="007051C0" w:rsidRDefault="007051C0">
            <w:pPr>
              <w:pStyle w:val="ConsPlusNormal"/>
              <w:jc w:val="center"/>
            </w:pPr>
            <w:r>
              <w:t>3</w:t>
            </w:r>
          </w:p>
        </w:tc>
        <w:tc>
          <w:tcPr>
            <w:tcW w:w="2262" w:type="dxa"/>
          </w:tcPr>
          <w:p w:rsidR="007051C0" w:rsidRDefault="007051C0">
            <w:pPr>
              <w:pStyle w:val="ConsPlusNormal"/>
              <w:jc w:val="center"/>
            </w:pPr>
            <w:r>
              <w:t>275</w:t>
            </w:r>
          </w:p>
        </w:tc>
      </w:tr>
      <w:tr w:rsidR="007051C0">
        <w:tc>
          <w:tcPr>
            <w:tcW w:w="2262" w:type="dxa"/>
          </w:tcPr>
          <w:p w:rsidR="007051C0" w:rsidRDefault="007051C0">
            <w:pPr>
              <w:pStyle w:val="ConsPlusNormal"/>
              <w:jc w:val="center"/>
            </w:pPr>
            <w:r>
              <w:t>15</w:t>
            </w:r>
          </w:p>
        </w:tc>
        <w:tc>
          <w:tcPr>
            <w:tcW w:w="2262" w:type="dxa"/>
          </w:tcPr>
          <w:p w:rsidR="007051C0" w:rsidRDefault="007051C0">
            <w:pPr>
              <w:pStyle w:val="ConsPlusNormal"/>
              <w:jc w:val="center"/>
            </w:pPr>
            <w:r>
              <w:t>279</w:t>
            </w:r>
          </w:p>
        </w:tc>
        <w:tc>
          <w:tcPr>
            <w:tcW w:w="2262" w:type="dxa"/>
          </w:tcPr>
          <w:p w:rsidR="007051C0" w:rsidRDefault="007051C0">
            <w:pPr>
              <w:pStyle w:val="ConsPlusNormal"/>
              <w:jc w:val="center"/>
            </w:pPr>
            <w:r>
              <w:t>-</w:t>
            </w:r>
          </w:p>
        </w:tc>
        <w:tc>
          <w:tcPr>
            <w:tcW w:w="2262" w:type="dxa"/>
          </w:tcPr>
          <w:p w:rsidR="007051C0" w:rsidRDefault="007051C0">
            <w:pPr>
              <w:pStyle w:val="ConsPlusNormal"/>
              <w:jc w:val="center"/>
            </w:pPr>
            <w:r>
              <w:t>279</w:t>
            </w:r>
          </w:p>
        </w:tc>
      </w:tr>
      <w:tr w:rsidR="007051C0">
        <w:tc>
          <w:tcPr>
            <w:tcW w:w="2262" w:type="dxa"/>
          </w:tcPr>
          <w:p w:rsidR="007051C0" w:rsidRDefault="007051C0">
            <w:pPr>
              <w:pStyle w:val="ConsPlusNormal"/>
              <w:jc w:val="center"/>
            </w:pPr>
            <w:r>
              <w:t>16</w:t>
            </w:r>
          </w:p>
        </w:tc>
        <w:tc>
          <w:tcPr>
            <w:tcW w:w="2262" w:type="dxa"/>
          </w:tcPr>
          <w:p w:rsidR="007051C0" w:rsidRDefault="007051C0">
            <w:pPr>
              <w:pStyle w:val="ConsPlusNormal"/>
              <w:jc w:val="center"/>
            </w:pPr>
            <w:r>
              <w:t>282</w:t>
            </w:r>
          </w:p>
        </w:tc>
        <w:tc>
          <w:tcPr>
            <w:tcW w:w="2262" w:type="dxa"/>
          </w:tcPr>
          <w:p w:rsidR="007051C0" w:rsidRDefault="007051C0">
            <w:pPr>
              <w:pStyle w:val="ConsPlusNormal"/>
              <w:jc w:val="center"/>
            </w:pPr>
            <w:r>
              <w:t>-</w:t>
            </w:r>
          </w:p>
        </w:tc>
        <w:tc>
          <w:tcPr>
            <w:tcW w:w="2262" w:type="dxa"/>
          </w:tcPr>
          <w:p w:rsidR="007051C0" w:rsidRDefault="007051C0">
            <w:pPr>
              <w:pStyle w:val="ConsPlusNormal"/>
              <w:jc w:val="center"/>
            </w:pPr>
            <w:r>
              <w:t>282</w:t>
            </w:r>
          </w:p>
        </w:tc>
      </w:tr>
      <w:tr w:rsidR="007051C0">
        <w:tc>
          <w:tcPr>
            <w:tcW w:w="2262" w:type="dxa"/>
          </w:tcPr>
          <w:p w:rsidR="007051C0" w:rsidRDefault="007051C0">
            <w:pPr>
              <w:pStyle w:val="ConsPlusNormal"/>
              <w:jc w:val="center"/>
            </w:pPr>
            <w:r>
              <w:t>17 (суббота)</w:t>
            </w:r>
          </w:p>
        </w:tc>
        <w:tc>
          <w:tcPr>
            <w:tcW w:w="2262" w:type="dxa"/>
          </w:tcPr>
          <w:p w:rsidR="007051C0" w:rsidRDefault="007051C0">
            <w:pPr>
              <w:pStyle w:val="ConsPlusNormal"/>
              <w:jc w:val="center"/>
            </w:pPr>
            <w:r>
              <w:t>282</w:t>
            </w:r>
          </w:p>
        </w:tc>
        <w:tc>
          <w:tcPr>
            <w:tcW w:w="2262" w:type="dxa"/>
          </w:tcPr>
          <w:p w:rsidR="007051C0" w:rsidRDefault="007051C0">
            <w:pPr>
              <w:pStyle w:val="ConsPlusNormal"/>
              <w:jc w:val="center"/>
            </w:pPr>
            <w:r>
              <w:t>-</w:t>
            </w:r>
          </w:p>
        </w:tc>
        <w:tc>
          <w:tcPr>
            <w:tcW w:w="2262" w:type="dxa"/>
          </w:tcPr>
          <w:p w:rsidR="007051C0" w:rsidRDefault="007051C0">
            <w:pPr>
              <w:pStyle w:val="ConsPlusNormal"/>
              <w:jc w:val="center"/>
            </w:pPr>
            <w:r>
              <w:t>282</w:t>
            </w:r>
          </w:p>
        </w:tc>
      </w:tr>
      <w:tr w:rsidR="007051C0">
        <w:tc>
          <w:tcPr>
            <w:tcW w:w="2262" w:type="dxa"/>
          </w:tcPr>
          <w:p w:rsidR="007051C0" w:rsidRDefault="007051C0">
            <w:pPr>
              <w:pStyle w:val="ConsPlusNormal"/>
              <w:jc w:val="center"/>
            </w:pPr>
            <w:r>
              <w:t>18 (воскресенье)</w:t>
            </w:r>
          </w:p>
        </w:tc>
        <w:tc>
          <w:tcPr>
            <w:tcW w:w="2262" w:type="dxa"/>
          </w:tcPr>
          <w:p w:rsidR="007051C0" w:rsidRDefault="007051C0">
            <w:pPr>
              <w:pStyle w:val="ConsPlusNormal"/>
              <w:jc w:val="center"/>
            </w:pPr>
            <w:r>
              <w:t>282</w:t>
            </w:r>
          </w:p>
        </w:tc>
        <w:tc>
          <w:tcPr>
            <w:tcW w:w="2262" w:type="dxa"/>
          </w:tcPr>
          <w:p w:rsidR="007051C0" w:rsidRDefault="007051C0">
            <w:pPr>
              <w:pStyle w:val="ConsPlusNormal"/>
              <w:jc w:val="center"/>
            </w:pPr>
            <w:r>
              <w:t>-</w:t>
            </w:r>
          </w:p>
        </w:tc>
        <w:tc>
          <w:tcPr>
            <w:tcW w:w="2262" w:type="dxa"/>
          </w:tcPr>
          <w:p w:rsidR="007051C0" w:rsidRDefault="007051C0">
            <w:pPr>
              <w:pStyle w:val="ConsPlusNormal"/>
              <w:jc w:val="center"/>
            </w:pPr>
            <w:r>
              <w:t>282</w:t>
            </w:r>
          </w:p>
        </w:tc>
      </w:tr>
      <w:tr w:rsidR="007051C0">
        <w:tc>
          <w:tcPr>
            <w:tcW w:w="2262" w:type="dxa"/>
          </w:tcPr>
          <w:p w:rsidR="007051C0" w:rsidRDefault="007051C0">
            <w:pPr>
              <w:pStyle w:val="ConsPlusNormal"/>
              <w:jc w:val="center"/>
            </w:pPr>
            <w:r>
              <w:t>19</w:t>
            </w:r>
          </w:p>
        </w:tc>
        <w:tc>
          <w:tcPr>
            <w:tcW w:w="2262" w:type="dxa"/>
          </w:tcPr>
          <w:p w:rsidR="007051C0" w:rsidRDefault="007051C0">
            <w:pPr>
              <w:pStyle w:val="ConsPlusNormal"/>
              <w:jc w:val="center"/>
            </w:pPr>
            <w:r>
              <w:t>284</w:t>
            </w:r>
          </w:p>
        </w:tc>
        <w:tc>
          <w:tcPr>
            <w:tcW w:w="2262" w:type="dxa"/>
          </w:tcPr>
          <w:p w:rsidR="007051C0" w:rsidRDefault="007051C0">
            <w:pPr>
              <w:pStyle w:val="ConsPlusNormal"/>
              <w:jc w:val="center"/>
            </w:pPr>
            <w:r>
              <w:t>-</w:t>
            </w:r>
          </w:p>
        </w:tc>
        <w:tc>
          <w:tcPr>
            <w:tcW w:w="2262" w:type="dxa"/>
          </w:tcPr>
          <w:p w:rsidR="007051C0" w:rsidRDefault="007051C0">
            <w:pPr>
              <w:pStyle w:val="ConsPlusNormal"/>
              <w:jc w:val="center"/>
            </w:pPr>
            <w:r>
              <w:t>284</w:t>
            </w:r>
          </w:p>
        </w:tc>
      </w:tr>
      <w:tr w:rsidR="007051C0">
        <w:tc>
          <w:tcPr>
            <w:tcW w:w="2262" w:type="dxa"/>
          </w:tcPr>
          <w:p w:rsidR="007051C0" w:rsidRDefault="007051C0">
            <w:pPr>
              <w:pStyle w:val="ConsPlusNormal"/>
              <w:jc w:val="center"/>
            </w:pPr>
            <w:r>
              <w:t>20</w:t>
            </w:r>
          </w:p>
        </w:tc>
        <w:tc>
          <w:tcPr>
            <w:tcW w:w="2262" w:type="dxa"/>
          </w:tcPr>
          <w:p w:rsidR="007051C0" w:rsidRDefault="007051C0">
            <w:pPr>
              <w:pStyle w:val="ConsPlusNormal"/>
              <w:jc w:val="center"/>
            </w:pPr>
            <w:r>
              <w:t>286</w:t>
            </w:r>
          </w:p>
        </w:tc>
        <w:tc>
          <w:tcPr>
            <w:tcW w:w="2262" w:type="dxa"/>
          </w:tcPr>
          <w:p w:rsidR="007051C0" w:rsidRDefault="007051C0">
            <w:pPr>
              <w:pStyle w:val="ConsPlusNormal"/>
              <w:jc w:val="center"/>
            </w:pPr>
            <w:r>
              <w:t>-</w:t>
            </w:r>
          </w:p>
        </w:tc>
        <w:tc>
          <w:tcPr>
            <w:tcW w:w="2262" w:type="dxa"/>
          </w:tcPr>
          <w:p w:rsidR="007051C0" w:rsidRDefault="007051C0">
            <w:pPr>
              <w:pStyle w:val="ConsPlusNormal"/>
              <w:jc w:val="center"/>
            </w:pPr>
            <w:r>
              <w:t>286</w:t>
            </w:r>
          </w:p>
        </w:tc>
      </w:tr>
      <w:tr w:rsidR="007051C0">
        <w:tc>
          <w:tcPr>
            <w:tcW w:w="2262" w:type="dxa"/>
          </w:tcPr>
          <w:p w:rsidR="007051C0" w:rsidRDefault="007051C0">
            <w:pPr>
              <w:pStyle w:val="ConsPlusNormal"/>
              <w:jc w:val="center"/>
            </w:pPr>
            <w:r>
              <w:t>21</w:t>
            </w:r>
          </w:p>
        </w:tc>
        <w:tc>
          <w:tcPr>
            <w:tcW w:w="2262" w:type="dxa"/>
          </w:tcPr>
          <w:p w:rsidR="007051C0" w:rsidRDefault="007051C0">
            <w:pPr>
              <w:pStyle w:val="ConsPlusNormal"/>
              <w:jc w:val="center"/>
            </w:pPr>
            <w:r>
              <w:t>291</w:t>
            </w:r>
          </w:p>
        </w:tc>
        <w:tc>
          <w:tcPr>
            <w:tcW w:w="2262" w:type="dxa"/>
          </w:tcPr>
          <w:p w:rsidR="007051C0" w:rsidRDefault="007051C0">
            <w:pPr>
              <w:pStyle w:val="ConsPlusNormal"/>
              <w:jc w:val="center"/>
            </w:pPr>
            <w:r>
              <w:t>-</w:t>
            </w:r>
          </w:p>
        </w:tc>
        <w:tc>
          <w:tcPr>
            <w:tcW w:w="2262" w:type="dxa"/>
          </w:tcPr>
          <w:p w:rsidR="007051C0" w:rsidRDefault="007051C0">
            <w:pPr>
              <w:pStyle w:val="ConsPlusNormal"/>
              <w:jc w:val="center"/>
            </w:pPr>
            <w:r>
              <w:t>291</w:t>
            </w:r>
          </w:p>
        </w:tc>
      </w:tr>
      <w:tr w:rsidR="007051C0">
        <w:tc>
          <w:tcPr>
            <w:tcW w:w="2262" w:type="dxa"/>
          </w:tcPr>
          <w:p w:rsidR="007051C0" w:rsidRDefault="007051C0">
            <w:pPr>
              <w:pStyle w:val="ConsPlusNormal"/>
              <w:jc w:val="center"/>
            </w:pPr>
            <w:r>
              <w:lastRenderedPageBreak/>
              <w:t>22</w:t>
            </w:r>
          </w:p>
        </w:tc>
        <w:tc>
          <w:tcPr>
            <w:tcW w:w="2262" w:type="dxa"/>
          </w:tcPr>
          <w:p w:rsidR="007051C0" w:rsidRDefault="007051C0">
            <w:pPr>
              <w:pStyle w:val="ConsPlusNormal"/>
              <w:jc w:val="center"/>
            </w:pPr>
            <w:r>
              <w:t>295</w:t>
            </w:r>
          </w:p>
        </w:tc>
        <w:tc>
          <w:tcPr>
            <w:tcW w:w="2262" w:type="dxa"/>
          </w:tcPr>
          <w:p w:rsidR="007051C0" w:rsidRDefault="007051C0">
            <w:pPr>
              <w:pStyle w:val="ConsPlusNormal"/>
              <w:jc w:val="center"/>
            </w:pPr>
            <w:r>
              <w:t>2</w:t>
            </w:r>
          </w:p>
        </w:tc>
        <w:tc>
          <w:tcPr>
            <w:tcW w:w="2262" w:type="dxa"/>
          </w:tcPr>
          <w:p w:rsidR="007051C0" w:rsidRDefault="007051C0">
            <w:pPr>
              <w:pStyle w:val="ConsPlusNormal"/>
              <w:jc w:val="center"/>
            </w:pPr>
            <w:r>
              <w:t>293</w:t>
            </w:r>
          </w:p>
        </w:tc>
      </w:tr>
      <w:tr w:rsidR="007051C0">
        <w:tc>
          <w:tcPr>
            <w:tcW w:w="2262" w:type="dxa"/>
          </w:tcPr>
          <w:p w:rsidR="007051C0" w:rsidRDefault="007051C0">
            <w:pPr>
              <w:pStyle w:val="ConsPlusNormal"/>
              <w:jc w:val="center"/>
            </w:pPr>
            <w:r>
              <w:t>23</w:t>
            </w:r>
          </w:p>
        </w:tc>
        <w:tc>
          <w:tcPr>
            <w:tcW w:w="2262" w:type="dxa"/>
          </w:tcPr>
          <w:p w:rsidR="007051C0" w:rsidRDefault="007051C0">
            <w:pPr>
              <w:pStyle w:val="ConsPlusNormal"/>
              <w:jc w:val="center"/>
            </w:pPr>
            <w:r>
              <w:t>298</w:t>
            </w:r>
          </w:p>
        </w:tc>
        <w:tc>
          <w:tcPr>
            <w:tcW w:w="2262" w:type="dxa"/>
          </w:tcPr>
          <w:p w:rsidR="007051C0" w:rsidRDefault="007051C0">
            <w:pPr>
              <w:pStyle w:val="ConsPlusNormal"/>
              <w:jc w:val="center"/>
            </w:pPr>
            <w:r>
              <w:t>2</w:t>
            </w:r>
          </w:p>
        </w:tc>
        <w:tc>
          <w:tcPr>
            <w:tcW w:w="2262" w:type="dxa"/>
          </w:tcPr>
          <w:p w:rsidR="007051C0" w:rsidRDefault="007051C0">
            <w:pPr>
              <w:pStyle w:val="ConsPlusNormal"/>
              <w:jc w:val="center"/>
            </w:pPr>
            <w:r>
              <w:t>296</w:t>
            </w:r>
          </w:p>
        </w:tc>
      </w:tr>
      <w:tr w:rsidR="007051C0">
        <w:tc>
          <w:tcPr>
            <w:tcW w:w="2262" w:type="dxa"/>
          </w:tcPr>
          <w:p w:rsidR="007051C0" w:rsidRDefault="007051C0">
            <w:pPr>
              <w:pStyle w:val="ConsPlusNormal"/>
              <w:jc w:val="center"/>
            </w:pPr>
            <w:r>
              <w:t>24 (суббота)</w:t>
            </w:r>
          </w:p>
        </w:tc>
        <w:tc>
          <w:tcPr>
            <w:tcW w:w="2262" w:type="dxa"/>
          </w:tcPr>
          <w:p w:rsidR="007051C0" w:rsidRDefault="007051C0">
            <w:pPr>
              <w:pStyle w:val="ConsPlusNormal"/>
              <w:jc w:val="center"/>
            </w:pPr>
            <w:r>
              <w:t>298</w:t>
            </w:r>
          </w:p>
        </w:tc>
        <w:tc>
          <w:tcPr>
            <w:tcW w:w="2262" w:type="dxa"/>
          </w:tcPr>
          <w:p w:rsidR="007051C0" w:rsidRDefault="007051C0">
            <w:pPr>
              <w:pStyle w:val="ConsPlusNormal"/>
              <w:jc w:val="center"/>
            </w:pPr>
            <w:r>
              <w:t>2</w:t>
            </w:r>
          </w:p>
        </w:tc>
        <w:tc>
          <w:tcPr>
            <w:tcW w:w="2262" w:type="dxa"/>
          </w:tcPr>
          <w:p w:rsidR="007051C0" w:rsidRDefault="007051C0">
            <w:pPr>
              <w:pStyle w:val="ConsPlusNormal"/>
              <w:jc w:val="center"/>
            </w:pPr>
            <w:r>
              <w:t>296</w:t>
            </w:r>
          </w:p>
        </w:tc>
      </w:tr>
      <w:tr w:rsidR="007051C0">
        <w:tc>
          <w:tcPr>
            <w:tcW w:w="2262" w:type="dxa"/>
          </w:tcPr>
          <w:p w:rsidR="007051C0" w:rsidRDefault="007051C0">
            <w:pPr>
              <w:pStyle w:val="ConsPlusNormal"/>
              <w:jc w:val="center"/>
            </w:pPr>
            <w:r>
              <w:t>25 (воскресенье)</w:t>
            </w:r>
          </w:p>
        </w:tc>
        <w:tc>
          <w:tcPr>
            <w:tcW w:w="2262" w:type="dxa"/>
          </w:tcPr>
          <w:p w:rsidR="007051C0" w:rsidRDefault="007051C0">
            <w:pPr>
              <w:pStyle w:val="ConsPlusNormal"/>
              <w:jc w:val="center"/>
            </w:pPr>
            <w:r>
              <w:t>298</w:t>
            </w:r>
          </w:p>
        </w:tc>
        <w:tc>
          <w:tcPr>
            <w:tcW w:w="2262" w:type="dxa"/>
          </w:tcPr>
          <w:p w:rsidR="007051C0" w:rsidRDefault="007051C0">
            <w:pPr>
              <w:pStyle w:val="ConsPlusNormal"/>
              <w:jc w:val="center"/>
            </w:pPr>
            <w:r>
              <w:t>2</w:t>
            </w:r>
          </w:p>
        </w:tc>
        <w:tc>
          <w:tcPr>
            <w:tcW w:w="2262" w:type="dxa"/>
          </w:tcPr>
          <w:p w:rsidR="007051C0" w:rsidRDefault="007051C0">
            <w:pPr>
              <w:pStyle w:val="ConsPlusNormal"/>
              <w:jc w:val="center"/>
            </w:pPr>
            <w:r>
              <w:t>296</w:t>
            </w:r>
          </w:p>
        </w:tc>
      </w:tr>
      <w:tr w:rsidR="007051C0">
        <w:tc>
          <w:tcPr>
            <w:tcW w:w="2262" w:type="dxa"/>
          </w:tcPr>
          <w:p w:rsidR="007051C0" w:rsidRDefault="007051C0">
            <w:pPr>
              <w:pStyle w:val="ConsPlusNormal"/>
              <w:jc w:val="center"/>
            </w:pPr>
            <w:r>
              <w:t>26</w:t>
            </w:r>
          </w:p>
        </w:tc>
        <w:tc>
          <w:tcPr>
            <w:tcW w:w="2262" w:type="dxa"/>
          </w:tcPr>
          <w:p w:rsidR="007051C0" w:rsidRDefault="007051C0">
            <w:pPr>
              <w:pStyle w:val="ConsPlusNormal"/>
              <w:jc w:val="center"/>
            </w:pPr>
            <w:r>
              <w:t>298</w:t>
            </w:r>
          </w:p>
        </w:tc>
        <w:tc>
          <w:tcPr>
            <w:tcW w:w="2262" w:type="dxa"/>
          </w:tcPr>
          <w:p w:rsidR="007051C0" w:rsidRDefault="007051C0">
            <w:pPr>
              <w:pStyle w:val="ConsPlusNormal"/>
              <w:jc w:val="center"/>
            </w:pPr>
            <w:r>
              <w:t>2</w:t>
            </w:r>
          </w:p>
        </w:tc>
        <w:tc>
          <w:tcPr>
            <w:tcW w:w="2262" w:type="dxa"/>
          </w:tcPr>
          <w:p w:rsidR="007051C0" w:rsidRDefault="007051C0">
            <w:pPr>
              <w:pStyle w:val="ConsPlusNormal"/>
              <w:jc w:val="center"/>
            </w:pPr>
            <w:r>
              <w:t>296</w:t>
            </w:r>
          </w:p>
        </w:tc>
      </w:tr>
      <w:tr w:rsidR="007051C0">
        <w:tc>
          <w:tcPr>
            <w:tcW w:w="2262" w:type="dxa"/>
          </w:tcPr>
          <w:p w:rsidR="007051C0" w:rsidRDefault="007051C0">
            <w:pPr>
              <w:pStyle w:val="ConsPlusNormal"/>
              <w:jc w:val="center"/>
            </w:pPr>
            <w:r>
              <w:t>27</w:t>
            </w:r>
          </w:p>
        </w:tc>
        <w:tc>
          <w:tcPr>
            <w:tcW w:w="2262" w:type="dxa"/>
          </w:tcPr>
          <w:p w:rsidR="007051C0" w:rsidRDefault="007051C0">
            <w:pPr>
              <w:pStyle w:val="ConsPlusNormal"/>
              <w:jc w:val="center"/>
            </w:pPr>
            <w:r>
              <w:t>292</w:t>
            </w:r>
          </w:p>
        </w:tc>
        <w:tc>
          <w:tcPr>
            <w:tcW w:w="2262" w:type="dxa"/>
          </w:tcPr>
          <w:p w:rsidR="007051C0" w:rsidRDefault="007051C0">
            <w:pPr>
              <w:pStyle w:val="ConsPlusNormal"/>
              <w:jc w:val="center"/>
            </w:pPr>
            <w:r>
              <w:t>2</w:t>
            </w:r>
          </w:p>
        </w:tc>
        <w:tc>
          <w:tcPr>
            <w:tcW w:w="2262" w:type="dxa"/>
          </w:tcPr>
          <w:p w:rsidR="007051C0" w:rsidRDefault="007051C0">
            <w:pPr>
              <w:pStyle w:val="ConsPlusNormal"/>
              <w:jc w:val="center"/>
            </w:pPr>
            <w:r>
              <w:t>290</w:t>
            </w:r>
          </w:p>
        </w:tc>
      </w:tr>
      <w:tr w:rsidR="007051C0">
        <w:tc>
          <w:tcPr>
            <w:tcW w:w="2262" w:type="dxa"/>
          </w:tcPr>
          <w:p w:rsidR="007051C0" w:rsidRDefault="007051C0">
            <w:pPr>
              <w:pStyle w:val="ConsPlusNormal"/>
              <w:jc w:val="center"/>
            </w:pPr>
            <w:r>
              <w:t>28</w:t>
            </w:r>
          </w:p>
        </w:tc>
        <w:tc>
          <w:tcPr>
            <w:tcW w:w="2262" w:type="dxa"/>
          </w:tcPr>
          <w:p w:rsidR="007051C0" w:rsidRDefault="007051C0">
            <w:pPr>
              <w:pStyle w:val="ConsPlusNormal"/>
              <w:jc w:val="center"/>
            </w:pPr>
            <w:r>
              <w:t>305</w:t>
            </w:r>
          </w:p>
        </w:tc>
        <w:tc>
          <w:tcPr>
            <w:tcW w:w="2262" w:type="dxa"/>
          </w:tcPr>
          <w:p w:rsidR="007051C0" w:rsidRDefault="007051C0">
            <w:pPr>
              <w:pStyle w:val="ConsPlusNormal"/>
              <w:jc w:val="center"/>
            </w:pPr>
            <w:r>
              <w:t>2</w:t>
            </w:r>
          </w:p>
        </w:tc>
        <w:tc>
          <w:tcPr>
            <w:tcW w:w="2262" w:type="dxa"/>
          </w:tcPr>
          <w:p w:rsidR="007051C0" w:rsidRDefault="007051C0">
            <w:pPr>
              <w:pStyle w:val="ConsPlusNormal"/>
              <w:jc w:val="center"/>
            </w:pPr>
            <w:r>
              <w:t>303</w:t>
            </w:r>
          </w:p>
        </w:tc>
      </w:tr>
      <w:tr w:rsidR="007051C0">
        <w:tc>
          <w:tcPr>
            <w:tcW w:w="2262" w:type="dxa"/>
          </w:tcPr>
          <w:p w:rsidR="007051C0" w:rsidRDefault="007051C0">
            <w:pPr>
              <w:pStyle w:val="ConsPlusNormal"/>
              <w:jc w:val="center"/>
            </w:pPr>
            <w:r>
              <w:t>29</w:t>
            </w:r>
          </w:p>
        </w:tc>
        <w:tc>
          <w:tcPr>
            <w:tcW w:w="2262" w:type="dxa"/>
          </w:tcPr>
          <w:p w:rsidR="007051C0" w:rsidRDefault="007051C0">
            <w:pPr>
              <w:pStyle w:val="ConsPlusNormal"/>
              <w:jc w:val="center"/>
            </w:pPr>
            <w:r>
              <w:t>306</w:t>
            </w:r>
          </w:p>
        </w:tc>
        <w:tc>
          <w:tcPr>
            <w:tcW w:w="2262" w:type="dxa"/>
          </w:tcPr>
          <w:p w:rsidR="007051C0" w:rsidRDefault="007051C0">
            <w:pPr>
              <w:pStyle w:val="ConsPlusNormal"/>
              <w:jc w:val="center"/>
            </w:pPr>
            <w:r>
              <w:t>2</w:t>
            </w:r>
          </w:p>
        </w:tc>
        <w:tc>
          <w:tcPr>
            <w:tcW w:w="2262" w:type="dxa"/>
          </w:tcPr>
          <w:p w:rsidR="007051C0" w:rsidRDefault="007051C0">
            <w:pPr>
              <w:pStyle w:val="ConsPlusNormal"/>
              <w:jc w:val="center"/>
            </w:pPr>
            <w:r>
              <w:t>304</w:t>
            </w:r>
          </w:p>
        </w:tc>
      </w:tr>
      <w:tr w:rsidR="007051C0">
        <w:tc>
          <w:tcPr>
            <w:tcW w:w="2262" w:type="dxa"/>
          </w:tcPr>
          <w:p w:rsidR="007051C0" w:rsidRDefault="007051C0">
            <w:pPr>
              <w:pStyle w:val="ConsPlusNormal"/>
              <w:jc w:val="center"/>
            </w:pPr>
            <w:r>
              <w:t>30</w:t>
            </w:r>
          </w:p>
        </w:tc>
        <w:tc>
          <w:tcPr>
            <w:tcW w:w="2262" w:type="dxa"/>
          </w:tcPr>
          <w:p w:rsidR="007051C0" w:rsidRDefault="007051C0">
            <w:pPr>
              <w:pStyle w:val="ConsPlusNormal"/>
              <w:jc w:val="center"/>
            </w:pPr>
            <w:r>
              <w:t>314</w:t>
            </w:r>
          </w:p>
        </w:tc>
        <w:tc>
          <w:tcPr>
            <w:tcW w:w="2262" w:type="dxa"/>
          </w:tcPr>
          <w:p w:rsidR="007051C0" w:rsidRDefault="007051C0">
            <w:pPr>
              <w:pStyle w:val="ConsPlusNormal"/>
              <w:jc w:val="center"/>
            </w:pPr>
            <w:r>
              <w:t>2</w:t>
            </w:r>
          </w:p>
        </w:tc>
        <w:tc>
          <w:tcPr>
            <w:tcW w:w="2262" w:type="dxa"/>
          </w:tcPr>
          <w:p w:rsidR="007051C0" w:rsidRDefault="007051C0">
            <w:pPr>
              <w:pStyle w:val="ConsPlusNormal"/>
              <w:jc w:val="center"/>
            </w:pPr>
            <w:r>
              <w:t>312</w:t>
            </w:r>
          </w:p>
        </w:tc>
      </w:tr>
      <w:tr w:rsidR="007051C0">
        <w:tc>
          <w:tcPr>
            <w:tcW w:w="2262" w:type="dxa"/>
          </w:tcPr>
          <w:p w:rsidR="007051C0" w:rsidRDefault="007051C0">
            <w:pPr>
              <w:pStyle w:val="ConsPlusNormal"/>
              <w:jc w:val="center"/>
            </w:pPr>
            <w:r>
              <w:t>31 (суббота)</w:t>
            </w:r>
          </w:p>
        </w:tc>
        <w:tc>
          <w:tcPr>
            <w:tcW w:w="2262" w:type="dxa"/>
          </w:tcPr>
          <w:p w:rsidR="007051C0" w:rsidRDefault="007051C0">
            <w:pPr>
              <w:pStyle w:val="ConsPlusNormal"/>
              <w:jc w:val="center"/>
            </w:pPr>
            <w:r>
              <w:t>314</w:t>
            </w:r>
          </w:p>
        </w:tc>
        <w:tc>
          <w:tcPr>
            <w:tcW w:w="2262" w:type="dxa"/>
          </w:tcPr>
          <w:p w:rsidR="007051C0" w:rsidRDefault="007051C0">
            <w:pPr>
              <w:pStyle w:val="ConsPlusNormal"/>
              <w:jc w:val="center"/>
            </w:pPr>
            <w:r>
              <w:t>2</w:t>
            </w:r>
          </w:p>
        </w:tc>
        <w:tc>
          <w:tcPr>
            <w:tcW w:w="2262" w:type="dxa"/>
          </w:tcPr>
          <w:p w:rsidR="007051C0" w:rsidRDefault="007051C0">
            <w:pPr>
              <w:pStyle w:val="ConsPlusNormal"/>
              <w:jc w:val="center"/>
            </w:pPr>
            <w:r>
              <w:t>312</w:t>
            </w:r>
          </w:p>
        </w:tc>
      </w:tr>
      <w:tr w:rsidR="007051C0">
        <w:tc>
          <w:tcPr>
            <w:tcW w:w="2262" w:type="dxa"/>
          </w:tcPr>
          <w:p w:rsidR="007051C0" w:rsidRDefault="007051C0">
            <w:pPr>
              <w:pStyle w:val="ConsPlusNormal"/>
              <w:jc w:val="center"/>
            </w:pPr>
            <w:r>
              <w:t>Сумма</w:t>
            </w:r>
          </w:p>
        </w:tc>
        <w:tc>
          <w:tcPr>
            <w:tcW w:w="2262" w:type="dxa"/>
          </w:tcPr>
          <w:p w:rsidR="007051C0" w:rsidRDefault="007051C0">
            <w:pPr>
              <w:pStyle w:val="ConsPlusNormal"/>
            </w:pPr>
          </w:p>
        </w:tc>
        <w:tc>
          <w:tcPr>
            <w:tcW w:w="2262" w:type="dxa"/>
          </w:tcPr>
          <w:p w:rsidR="007051C0" w:rsidRDefault="007051C0">
            <w:pPr>
              <w:pStyle w:val="ConsPlusNormal"/>
            </w:pPr>
          </w:p>
        </w:tc>
        <w:tc>
          <w:tcPr>
            <w:tcW w:w="2262" w:type="dxa"/>
          </w:tcPr>
          <w:p w:rsidR="007051C0" w:rsidRDefault="007051C0">
            <w:pPr>
              <w:pStyle w:val="ConsPlusNormal"/>
              <w:jc w:val="center"/>
            </w:pPr>
            <w:r>
              <w:t>8675</w:t>
            </w:r>
          </w:p>
        </w:tc>
      </w:tr>
    </w:tbl>
    <w:p w:rsidR="007051C0" w:rsidRDefault="007051C0">
      <w:pPr>
        <w:pStyle w:val="ConsPlusNormal"/>
        <w:jc w:val="both"/>
      </w:pPr>
    </w:p>
    <w:p w:rsidR="007051C0" w:rsidRDefault="007051C0">
      <w:pPr>
        <w:pStyle w:val="ConsPlusNormal"/>
        <w:ind w:firstLine="540"/>
        <w:jc w:val="both"/>
      </w:pPr>
      <w:r>
        <w:t xml:space="preserve">В данном примере сумма численности работников списочного состава за все дни месяца, подлежащих включению в среднесписочную численность, составляет 8675, календарное число дней в месяце - 31, среднесписочная численность работников за месяц в этом случае составила 279,8 человека (8675 </w:t>
      </w:r>
      <w:r>
        <w:rPr>
          <w:noProof/>
        </w:rPr>
        <w:drawing>
          <wp:inline distT="0" distB="0" distL="0" distR="0">
            <wp:extent cx="136525" cy="1365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31).</w:t>
      </w:r>
    </w:p>
    <w:p w:rsidR="007051C0" w:rsidRDefault="007051C0">
      <w:pPr>
        <w:pStyle w:val="ConsPlusNormal"/>
        <w:spacing w:before="220"/>
        <w:ind w:firstLine="540"/>
        <w:jc w:val="both"/>
      </w:pPr>
      <w:r>
        <w:t xml:space="preserve">Примечание: Работник, получающий в одной организации две, полторы или менее одной ставки или оформленный в одной организации как внутренний совместитель, учитывается в списочной численности работников как один человек (целая единица). При этом работник, состоящий в списочном составе организации и выполняющий работы на условиях внутреннего совместительства, учитывается в списочной и среднесписочной численности один раз по месту основной работы, а в фонде заработной платы показывается сумма заработной платы с </w:t>
      </w:r>
      <w:proofErr w:type="spellStart"/>
      <w:r>
        <w:t>учетом</w:t>
      </w:r>
      <w:proofErr w:type="spellEnd"/>
      <w:r>
        <w:t xml:space="preserve"> оплаты труда по совместительству.</w:t>
      </w:r>
    </w:p>
    <w:p w:rsidR="007051C0" w:rsidRDefault="007051C0">
      <w:pPr>
        <w:pStyle w:val="ConsPlusNormal"/>
        <w:ind w:firstLine="540"/>
        <w:jc w:val="both"/>
      </w:pPr>
    </w:p>
    <w:p w:rsidR="007051C0" w:rsidRDefault="007051C0">
      <w:pPr>
        <w:pStyle w:val="ConsPlusNormal"/>
        <w:ind w:firstLine="540"/>
        <w:jc w:val="both"/>
      </w:pPr>
      <w:r w:rsidRPr="007051C0">
        <w:rPr>
          <w:highlight w:val="yellow"/>
        </w:rPr>
        <w:t xml:space="preserve">14.3. Среднесписочная численность работников за квартал определяется </w:t>
      </w:r>
      <w:proofErr w:type="spellStart"/>
      <w:r w:rsidRPr="007051C0">
        <w:rPr>
          <w:highlight w:val="yellow"/>
        </w:rPr>
        <w:t>путем</w:t>
      </w:r>
      <w:proofErr w:type="spellEnd"/>
      <w:r w:rsidRPr="007051C0">
        <w:rPr>
          <w:highlight w:val="yellow"/>
        </w:rPr>
        <w:t xml:space="preserve"> суммирования среднесписочной численности работников за все месяцы работы организации в квартале и деления полученной суммы на три.</w:t>
      </w:r>
    </w:p>
    <w:p w:rsidR="007051C0" w:rsidRDefault="007051C0">
      <w:pPr>
        <w:pStyle w:val="ConsPlusNormal"/>
        <w:spacing w:before="220"/>
        <w:ind w:firstLine="540"/>
        <w:jc w:val="both"/>
      </w:pPr>
      <w:r>
        <w:t xml:space="preserve">Пример. Организация имела среднесписочную численность работников в январе 620 человек, в феврале - 640 человек и в марте - 690 человек. Среднесписочная численность работников за I квартал составила 650 человек (620 + 640 + 690 </w:t>
      </w:r>
      <w:r>
        <w:rPr>
          <w:noProof/>
        </w:rPr>
        <w:drawing>
          <wp:inline distT="0" distB="0" distL="0" distR="0">
            <wp:extent cx="136525" cy="1365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3).</w:t>
      </w:r>
    </w:p>
    <w:p w:rsidR="007051C0" w:rsidRDefault="007051C0">
      <w:pPr>
        <w:pStyle w:val="ConsPlusNormal"/>
        <w:spacing w:before="220"/>
        <w:ind w:firstLine="540"/>
        <w:jc w:val="both"/>
      </w:pPr>
      <w:r w:rsidRPr="007051C0">
        <w:rPr>
          <w:highlight w:val="yellow"/>
        </w:rPr>
        <w:t xml:space="preserve">14.4. Среднесписочная численность работников за период с начала года по </w:t>
      </w:r>
      <w:proofErr w:type="spellStart"/>
      <w:r w:rsidRPr="007051C0">
        <w:rPr>
          <w:highlight w:val="yellow"/>
        </w:rPr>
        <w:t>отчетный</w:t>
      </w:r>
      <w:proofErr w:type="spellEnd"/>
      <w:r w:rsidRPr="007051C0">
        <w:rPr>
          <w:highlight w:val="yellow"/>
        </w:rPr>
        <w:t xml:space="preserve"> месяц включительно определяется </w:t>
      </w:r>
      <w:proofErr w:type="spellStart"/>
      <w:r w:rsidRPr="007051C0">
        <w:rPr>
          <w:highlight w:val="yellow"/>
        </w:rPr>
        <w:t>путем</w:t>
      </w:r>
      <w:proofErr w:type="spellEnd"/>
      <w:r w:rsidRPr="007051C0">
        <w:rPr>
          <w:highlight w:val="yellow"/>
        </w:rPr>
        <w:t xml:space="preserve"> суммирования среднесписочной численности работников за все месяцы, истекшие за период с начала года и деления полученной суммы на число месяцев в периоде, то есть соответственно на 2, 3, 4 и так далее.</w:t>
      </w:r>
    </w:p>
    <w:p w:rsidR="007051C0" w:rsidRDefault="007051C0">
      <w:pPr>
        <w:pStyle w:val="ConsPlusNormal"/>
        <w:spacing w:before="220"/>
        <w:ind w:firstLine="540"/>
        <w:jc w:val="both"/>
      </w:pPr>
      <w:r>
        <w:t xml:space="preserve">Пример. Организация начала работать в марте. Среднесписочная численность работников составила в марте 450 человек, в апреле - 660, в мае - 690 человек. Среднесписочная численность работников за период с начала года (за 5 месяцев) составила 360 человек ((450 + 660 + 690) </w:t>
      </w:r>
      <w:r>
        <w:rPr>
          <w:noProof/>
        </w:rPr>
        <w:drawing>
          <wp:inline distT="0" distB="0" distL="0" distR="0">
            <wp:extent cx="136525" cy="1365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5).</w:t>
      </w:r>
    </w:p>
    <w:p w:rsidR="007051C0" w:rsidRDefault="007051C0">
      <w:pPr>
        <w:pStyle w:val="ConsPlusNormal"/>
        <w:spacing w:before="220"/>
        <w:ind w:firstLine="540"/>
        <w:jc w:val="both"/>
      </w:pPr>
      <w:r>
        <w:t xml:space="preserve">14.5. Среднесписочная численность работников за год определяется </w:t>
      </w:r>
      <w:proofErr w:type="spellStart"/>
      <w:r>
        <w:t>путем</w:t>
      </w:r>
      <w:proofErr w:type="spellEnd"/>
      <w:r>
        <w:t xml:space="preserve"> суммирования среднесписочной численности работников за все месяцы </w:t>
      </w:r>
      <w:proofErr w:type="spellStart"/>
      <w:r>
        <w:t>отчетного</w:t>
      </w:r>
      <w:proofErr w:type="spellEnd"/>
      <w:r>
        <w:t xml:space="preserve"> года и деления полученной суммы на 12.</w:t>
      </w:r>
    </w:p>
    <w:p w:rsidR="007051C0" w:rsidRDefault="007051C0">
      <w:pPr>
        <w:pStyle w:val="ConsPlusNormal"/>
        <w:spacing w:before="220"/>
        <w:ind w:firstLine="540"/>
        <w:jc w:val="both"/>
      </w:pPr>
      <w:r>
        <w:lastRenderedPageBreak/>
        <w:t>Пример.</w:t>
      </w:r>
    </w:p>
    <w:p w:rsidR="007051C0" w:rsidRDefault="007051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0"/>
        <w:gridCol w:w="2260"/>
        <w:gridCol w:w="2260"/>
        <w:gridCol w:w="2261"/>
      </w:tblGrid>
      <w:tr w:rsidR="007051C0">
        <w:tc>
          <w:tcPr>
            <w:tcW w:w="2260" w:type="dxa"/>
          </w:tcPr>
          <w:p w:rsidR="007051C0" w:rsidRDefault="007051C0">
            <w:pPr>
              <w:pStyle w:val="ConsPlusNormal"/>
              <w:jc w:val="center"/>
            </w:pPr>
            <w:r>
              <w:t>Месяцы</w:t>
            </w:r>
          </w:p>
        </w:tc>
        <w:tc>
          <w:tcPr>
            <w:tcW w:w="2260" w:type="dxa"/>
          </w:tcPr>
          <w:p w:rsidR="007051C0" w:rsidRDefault="007051C0">
            <w:pPr>
              <w:pStyle w:val="ConsPlusNormal"/>
              <w:jc w:val="center"/>
            </w:pPr>
            <w:r>
              <w:t>Среднесписочная численность работников</w:t>
            </w:r>
          </w:p>
        </w:tc>
        <w:tc>
          <w:tcPr>
            <w:tcW w:w="2260" w:type="dxa"/>
          </w:tcPr>
          <w:p w:rsidR="007051C0" w:rsidRDefault="007051C0">
            <w:pPr>
              <w:pStyle w:val="ConsPlusNormal"/>
              <w:jc w:val="center"/>
            </w:pPr>
            <w:r>
              <w:t>Месяцы</w:t>
            </w:r>
          </w:p>
        </w:tc>
        <w:tc>
          <w:tcPr>
            <w:tcW w:w="2261" w:type="dxa"/>
          </w:tcPr>
          <w:p w:rsidR="007051C0" w:rsidRDefault="007051C0">
            <w:pPr>
              <w:pStyle w:val="ConsPlusNormal"/>
              <w:jc w:val="center"/>
            </w:pPr>
            <w:r>
              <w:t>Среднесписочная численность работников</w:t>
            </w:r>
          </w:p>
        </w:tc>
      </w:tr>
      <w:tr w:rsidR="007051C0">
        <w:tc>
          <w:tcPr>
            <w:tcW w:w="2260" w:type="dxa"/>
          </w:tcPr>
          <w:p w:rsidR="007051C0" w:rsidRDefault="007051C0">
            <w:pPr>
              <w:pStyle w:val="ConsPlusNormal"/>
              <w:jc w:val="center"/>
            </w:pPr>
            <w:r>
              <w:t>Январь</w:t>
            </w:r>
          </w:p>
        </w:tc>
        <w:tc>
          <w:tcPr>
            <w:tcW w:w="2260" w:type="dxa"/>
          </w:tcPr>
          <w:p w:rsidR="007051C0" w:rsidRDefault="007051C0">
            <w:pPr>
              <w:pStyle w:val="ConsPlusNormal"/>
              <w:jc w:val="center"/>
            </w:pPr>
            <w:r>
              <w:t>500</w:t>
            </w:r>
          </w:p>
        </w:tc>
        <w:tc>
          <w:tcPr>
            <w:tcW w:w="2260" w:type="dxa"/>
          </w:tcPr>
          <w:p w:rsidR="007051C0" w:rsidRDefault="007051C0">
            <w:pPr>
              <w:pStyle w:val="ConsPlusNormal"/>
              <w:jc w:val="center"/>
            </w:pPr>
            <w:r>
              <w:t>Июль</w:t>
            </w:r>
          </w:p>
        </w:tc>
        <w:tc>
          <w:tcPr>
            <w:tcW w:w="2261" w:type="dxa"/>
          </w:tcPr>
          <w:p w:rsidR="007051C0" w:rsidRDefault="007051C0">
            <w:pPr>
              <w:pStyle w:val="ConsPlusNormal"/>
              <w:jc w:val="center"/>
            </w:pPr>
            <w:r>
              <w:t>560</w:t>
            </w:r>
          </w:p>
        </w:tc>
      </w:tr>
      <w:tr w:rsidR="007051C0">
        <w:tc>
          <w:tcPr>
            <w:tcW w:w="2260" w:type="dxa"/>
          </w:tcPr>
          <w:p w:rsidR="007051C0" w:rsidRDefault="007051C0">
            <w:pPr>
              <w:pStyle w:val="ConsPlusNormal"/>
              <w:jc w:val="center"/>
            </w:pPr>
            <w:r>
              <w:t>Февраль</w:t>
            </w:r>
          </w:p>
        </w:tc>
        <w:tc>
          <w:tcPr>
            <w:tcW w:w="2260" w:type="dxa"/>
          </w:tcPr>
          <w:p w:rsidR="007051C0" w:rsidRDefault="007051C0">
            <w:pPr>
              <w:pStyle w:val="ConsPlusNormal"/>
              <w:jc w:val="center"/>
            </w:pPr>
            <w:r>
              <w:t>496</w:t>
            </w:r>
          </w:p>
        </w:tc>
        <w:tc>
          <w:tcPr>
            <w:tcW w:w="2260" w:type="dxa"/>
          </w:tcPr>
          <w:p w:rsidR="007051C0" w:rsidRDefault="007051C0">
            <w:pPr>
              <w:pStyle w:val="ConsPlusNormal"/>
              <w:jc w:val="center"/>
            </w:pPr>
            <w:r>
              <w:t>Август</w:t>
            </w:r>
          </w:p>
        </w:tc>
        <w:tc>
          <w:tcPr>
            <w:tcW w:w="2261" w:type="dxa"/>
          </w:tcPr>
          <w:p w:rsidR="007051C0" w:rsidRDefault="007051C0">
            <w:pPr>
              <w:pStyle w:val="ConsPlusNormal"/>
              <w:jc w:val="center"/>
            </w:pPr>
            <w:r>
              <w:t>570</w:t>
            </w:r>
          </w:p>
        </w:tc>
      </w:tr>
      <w:tr w:rsidR="007051C0">
        <w:tc>
          <w:tcPr>
            <w:tcW w:w="2260" w:type="dxa"/>
          </w:tcPr>
          <w:p w:rsidR="007051C0" w:rsidRDefault="007051C0">
            <w:pPr>
              <w:pStyle w:val="ConsPlusNormal"/>
              <w:jc w:val="center"/>
            </w:pPr>
            <w:r>
              <w:t>Март</w:t>
            </w:r>
          </w:p>
        </w:tc>
        <w:tc>
          <w:tcPr>
            <w:tcW w:w="2260" w:type="dxa"/>
          </w:tcPr>
          <w:p w:rsidR="007051C0" w:rsidRDefault="007051C0">
            <w:pPr>
              <w:pStyle w:val="ConsPlusNormal"/>
              <w:jc w:val="center"/>
            </w:pPr>
            <w:r>
              <w:t>500</w:t>
            </w:r>
          </w:p>
        </w:tc>
        <w:tc>
          <w:tcPr>
            <w:tcW w:w="2260" w:type="dxa"/>
          </w:tcPr>
          <w:p w:rsidR="007051C0" w:rsidRDefault="007051C0">
            <w:pPr>
              <w:pStyle w:val="ConsPlusNormal"/>
              <w:jc w:val="center"/>
            </w:pPr>
            <w:r>
              <w:t>Сентябрь</w:t>
            </w:r>
          </w:p>
        </w:tc>
        <w:tc>
          <w:tcPr>
            <w:tcW w:w="2261" w:type="dxa"/>
          </w:tcPr>
          <w:p w:rsidR="007051C0" w:rsidRDefault="007051C0">
            <w:pPr>
              <w:pStyle w:val="ConsPlusNormal"/>
              <w:jc w:val="center"/>
            </w:pPr>
            <w:r>
              <w:t>565</w:t>
            </w:r>
          </w:p>
        </w:tc>
      </w:tr>
      <w:tr w:rsidR="007051C0">
        <w:tc>
          <w:tcPr>
            <w:tcW w:w="2260" w:type="dxa"/>
          </w:tcPr>
          <w:p w:rsidR="007051C0" w:rsidRDefault="007051C0">
            <w:pPr>
              <w:pStyle w:val="ConsPlusNormal"/>
              <w:jc w:val="center"/>
            </w:pPr>
            <w:r>
              <w:t>Апрель</w:t>
            </w:r>
          </w:p>
        </w:tc>
        <w:tc>
          <w:tcPr>
            <w:tcW w:w="2260" w:type="dxa"/>
          </w:tcPr>
          <w:p w:rsidR="007051C0" w:rsidRDefault="007051C0">
            <w:pPr>
              <w:pStyle w:val="ConsPlusNormal"/>
              <w:jc w:val="center"/>
            </w:pPr>
            <w:r>
              <w:t>515</w:t>
            </w:r>
          </w:p>
        </w:tc>
        <w:tc>
          <w:tcPr>
            <w:tcW w:w="2260" w:type="dxa"/>
          </w:tcPr>
          <w:p w:rsidR="007051C0" w:rsidRDefault="007051C0">
            <w:pPr>
              <w:pStyle w:val="ConsPlusNormal"/>
              <w:jc w:val="center"/>
            </w:pPr>
            <w:r>
              <w:t>Октябрь</w:t>
            </w:r>
          </w:p>
        </w:tc>
        <w:tc>
          <w:tcPr>
            <w:tcW w:w="2261" w:type="dxa"/>
          </w:tcPr>
          <w:p w:rsidR="007051C0" w:rsidRDefault="007051C0">
            <w:pPr>
              <w:pStyle w:val="ConsPlusNormal"/>
              <w:jc w:val="center"/>
            </w:pPr>
            <w:r>
              <w:t>570</w:t>
            </w:r>
          </w:p>
        </w:tc>
      </w:tr>
      <w:tr w:rsidR="007051C0">
        <w:tc>
          <w:tcPr>
            <w:tcW w:w="2260" w:type="dxa"/>
          </w:tcPr>
          <w:p w:rsidR="007051C0" w:rsidRDefault="007051C0">
            <w:pPr>
              <w:pStyle w:val="ConsPlusNormal"/>
              <w:jc w:val="center"/>
            </w:pPr>
            <w:r>
              <w:t>Май</w:t>
            </w:r>
          </w:p>
        </w:tc>
        <w:tc>
          <w:tcPr>
            <w:tcW w:w="2260" w:type="dxa"/>
          </w:tcPr>
          <w:p w:rsidR="007051C0" w:rsidRDefault="007051C0">
            <w:pPr>
              <w:pStyle w:val="ConsPlusNormal"/>
              <w:jc w:val="center"/>
            </w:pPr>
            <w:r>
              <w:t>530</w:t>
            </w:r>
          </w:p>
        </w:tc>
        <w:tc>
          <w:tcPr>
            <w:tcW w:w="2260" w:type="dxa"/>
          </w:tcPr>
          <w:p w:rsidR="007051C0" w:rsidRDefault="007051C0">
            <w:pPr>
              <w:pStyle w:val="ConsPlusNormal"/>
              <w:jc w:val="center"/>
            </w:pPr>
            <w:r>
              <w:t>Ноябрь</w:t>
            </w:r>
          </w:p>
        </w:tc>
        <w:tc>
          <w:tcPr>
            <w:tcW w:w="2261" w:type="dxa"/>
          </w:tcPr>
          <w:p w:rsidR="007051C0" w:rsidRDefault="007051C0">
            <w:pPr>
              <w:pStyle w:val="ConsPlusNormal"/>
              <w:jc w:val="center"/>
            </w:pPr>
            <w:r>
              <w:t>580</w:t>
            </w:r>
          </w:p>
        </w:tc>
      </w:tr>
      <w:tr w:rsidR="007051C0">
        <w:tc>
          <w:tcPr>
            <w:tcW w:w="2260" w:type="dxa"/>
          </w:tcPr>
          <w:p w:rsidR="007051C0" w:rsidRDefault="007051C0">
            <w:pPr>
              <w:pStyle w:val="ConsPlusNormal"/>
              <w:jc w:val="center"/>
            </w:pPr>
            <w:r>
              <w:t>Июнь</w:t>
            </w:r>
          </w:p>
        </w:tc>
        <w:tc>
          <w:tcPr>
            <w:tcW w:w="2260" w:type="dxa"/>
          </w:tcPr>
          <w:p w:rsidR="007051C0" w:rsidRDefault="007051C0">
            <w:pPr>
              <w:pStyle w:val="ConsPlusNormal"/>
              <w:jc w:val="center"/>
            </w:pPr>
            <w:r>
              <w:t>518</w:t>
            </w:r>
          </w:p>
        </w:tc>
        <w:tc>
          <w:tcPr>
            <w:tcW w:w="2260" w:type="dxa"/>
          </w:tcPr>
          <w:p w:rsidR="007051C0" w:rsidRDefault="007051C0">
            <w:pPr>
              <w:pStyle w:val="ConsPlusNormal"/>
              <w:jc w:val="center"/>
            </w:pPr>
            <w:r>
              <w:t>Декабрь</w:t>
            </w:r>
          </w:p>
        </w:tc>
        <w:tc>
          <w:tcPr>
            <w:tcW w:w="2261" w:type="dxa"/>
          </w:tcPr>
          <w:p w:rsidR="007051C0" w:rsidRDefault="007051C0">
            <w:pPr>
              <w:pStyle w:val="ConsPlusNormal"/>
              <w:jc w:val="center"/>
            </w:pPr>
            <w:r>
              <w:t>600</w:t>
            </w:r>
          </w:p>
        </w:tc>
      </w:tr>
      <w:tr w:rsidR="007051C0">
        <w:tc>
          <w:tcPr>
            <w:tcW w:w="2260" w:type="dxa"/>
          </w:tcPr>
          <w:p w:rsidR="007051C0" w:rsidRDefault="007051C0">
            <w:pPr>
              <w:pStyle w:val="ConsPlusNormal"/>
              <w:jc w:val="center"/>
            </w:pPr>
            <w:r>
              <w:t>Сумма</w:t>
            </w:r>
          </w:p>
        </w:tc>
        <w:tc>
          <w:tcPr>
            <w:tcW w:w="2260" w:type="dxa"/>
          </w:tcPr>
          <w:p w:rsidR="007051C0" w:rsidRDefault="007051C0">
            <w:pPr>
              <w:pStyle w:val="ConsPlusNormal"/>
            </w:pPr>
          </w:p>
        </w:tc>
        <w:tc>
          <w:tcPr>
            <w:tcW w:w="2260" w:type="dxa"/>
          </w:tcPr>
          <w:p w:rsidR="007051C0" w:rsidRDefault="007051C0">
            <w:pPr>
              <w:pStyle w:val="ConsPlusNormal"/>
            </w:pPr>
          </w:p>
        </w:tc>
        <w:tc>
          <w:tcPr>
            <w:tcW w:w="2261" w:type="dxa"/>
          </w:tcPr>
          <w:p w:rsidR="007051C0" w:rsidRDefault="007051C0">
            <w:pPr>
              <w:pStyle w:val="ConsPlusNormal"/>
              <w:jc w:val="center"/>
            </w:pPr>
            <w:r>
              <w:t>6504</w:t>
            </w:r>
          </w:p>
        </w:tc>
      </w:tr>
    </w:tbl>
    <w:p w:rsidR="007051C0" w:rsidRDefault="007051C0">
      <w:pPr>
        <w:pStyle w:val="ConsPlusNormal"/>
        <w:jc w:val="both"/>
      </w:pPr>
    </w:p>
    <w:p w:rsidR="007051C0" w:rsidRDefault="007051C0">
      <w:pPr>
        <w:pStyle w:val="ConsPlusNormal"/>
        <w:ind w:firstLine="540"/>
        <w:jc w:val="both"/>
      </w:pPr>
      <w:r>
        <w:t xml:space="preserve">Среднесписочная численность за год составила 542 человека (6504 </w:t>
      </w:r>
      <w:r>
        <w:rPr>
          <w:noProof/>
        </w:rPr>
        <w:drawing>
          <wp:inline distT="0" distB="0" distL="0" distR="0">
            <wp:extent cx="136525" cy="1365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12). </w:t>
      </w:r>
      <w:hyperlink w:anchor="P140">
        <w:r>
          <w:rPr>
            <w:color w:val="0000FF"/>
          </w:rPr>
          <w:t>НАЗАД</w:t>
        </w:r>
      </w:hyperlink>
    </w:p>
    <w:p w:rsidR="007051C0" w:rsidRDefault="007051C0">
      <w:pPr>
        <w:pStyle w:val="ConsPlusNormal"/>
        <w:ind w:firstLine="540"/>
        <w:jc w:val="both"/>
      </w:pPr>
    </w:p>
    <w:p w:rsidR="007051C0" w:rsidRDefault="007051C0">
      <w:pPr>
        <w:pStyle w:val="ConsPlusTitle"/>
        <w:ind w:firstLine="540"/>
        <w:jc w:val="both"/>
        <w:outlineLvl w:val="1"/>
      </w:pPr>
      <w:bookmarkStart w:id="42" w:name="P458"/>
      <w:bookmarkEnd w:id="42"/>
      <w:r>
        <w:t>15. Кого включают в списочную численность и кого не включают в списочную численность работников</w:t>
      </w:r>
    </w:p>
    <w:p w:rsidR="007051C0" w:rsidRDefault="007051C0">
      <w:pPr>
        <w:pStyle w:val="ConsPlusNormal"/>
        <w:jc w:val="both"/>
      </w:pPr>
    </w:p>
    <w:p w:rsidR="007051C0" w:rsidRDefault="007051C0">
      <w:pPr>
        <w:pStyle w:val="ConsPlusNormal"/>
        <w:sectPr w:rsidR="007051C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4"/>
        <w:gridCol w:w="5664"/>
      </w:tblGrid>
      <w:tr w:rsidR="007051C0">
        <w:tc>
          <w:tcPr>
            <w:tcW w:w="5664" w:type="dxa"/>
            <w:tcBorders>
              <w:top w:val="single" w:sz="4" w:space="0" w:color="auto"/>
              <w:bottom w:val="single" w:sz="4" w:space="0" w:color="auto"/>
            </w:tcBorders>
          </w:tcPr>
          <w:p w:rsidR="007051C0" w:rsidRDefault="007051C0">
            <w:pPr>
              <w:pStyle w:val="ConsPlusNormal"/>
              <w:jc w:val="center"/>
            </w:pPr>
            <w:r>
              <w:lastRenderedPageBreak/>
              <w:t>Включают:</w:t>
            </w:r>
          </w:p>
        </w:tc>
        <w:tc>
          <w:tcPr>
            <w:tcW w:w="5664" w:type="dxa"/>
            <w:tcBorders>
              <w:top w:val="single" w:sz="4" w:space="0" w:color="auto"/>
              <w:bottom w:val="single" w:sz="4" w:space="0" w:color="auto"/>
            </w:tcBorders>
          </w:tcPr>
          <w:p w:rsidR="007051C0" w:rsidRDefault="007051C0">
            <w:pPr>
              <w:pStyle w:val="ConsPlusNormal"/>
              <w:jc w:val="center"/>
            </w:pPr>
            <w:r>
              <w:t>Не включают:</w:t>
            </w:r>
          </w:p>
        </w:tc>
      </w:tr>
      <w:tr w:rsidR="007051C0">
        <w:tc>
          <w:tcPr>
            <w:tcW w:w="5664" w:type="dxa"/>
            <w:vMerge w:val="restart"/>
            <w:tcBorders>
              <w:top w:val="single" w:sz="4" w:space="0" w:color="auto"/>
              <w:bottom w:val="nil"/>
            </w:tcBorders>
          </w:tcPr>
          <w:p w:rsidR="007051C0" w:rsidRDefault="007051C0">
            <w:pPr>
              <w:pStyle w:val="ConsPlusNormal"/>
              <w:ind w:firstLine="283"/>
              <w:jc w:val="both"/>
            </w:pPr>
            <w:r>
              <w:t xml:space="preserve">В списочную численность работников включаются </w:t>
            </w:r>
            <w:proofErr w:type="spellStart"/>
            <w:r>
              <w:t>наемные</w:t>
            </w:r>
            <w:proofErr w:type="spellEnd"/>
            <w:r>
              <w:t xml:space="preserve"> работники, работавшие по трудовому договору и выполнявшие постоянную, временную или сезонную работу один день и более, а также работавшие собственники организаций, получавшие заработную плату в данной организации.</w:t>
            </w:r>
          </w:p>
          <w:p w:rsidR="007051C0" w:rsidRDefault="007051C0">
            <w:pPr>
              <w:pStyle w:val="ConsPlusNormal"/>
              <w:ind w:firstLine="283"/>
              <w:jc w:val="both"/>
            </w:pPr>
            <w:r>
              <w:t xml:space="preserve">В списочной численности работников за каждый календарный день учитываются как фактически работающие, так и отсутствующие на работе по каким-либо причинам. </w:t>
            </w:r>
            <w:proofErr w:type="gramStart"/>
            <w:r>
              <w:t>Исходя из этого в списочную численность целыми единицами включаются</w:t>
            </w:r>
            <w:proofErr w:type="gramEnd"/>
            <w:r>
              <w:t>, в частности, работники:</w:t>
            </w:r>
          </w:p>
          <w:p w:rsidR="007051C0" w:rsidRDefault="007051C0">
            <w:pPr>
              <w:pStyle w:val="ConsPlusNormal"/>
              <w:ind w:firstLine="283"/>
              <w:jc w:val="both"/>
            </w:pPr>
            <w:r>
              <w:t>1) фактически явившиеся на работу, включая и тех, которые не работали по причине простоя;</w:t>
            </w:r>
          </w:p>
          <w:p w:rsidR="007051C0" w:rsidRDefault="007051C0">
            <w:pPr>
              <w:pStyle w:val="ConsPlusNormal"/>
              <w:ind w:firstLine="283"/>
              <w:jc w:val="both"/>
            </w:pPr>
            <w:proofErr w:type="gramStart"/>
            <w:r>
              <w:t>2) находившиеся в служебных командировках, если за ними сохраняется заработная плата в данной организации, включая работников, находившихся в краткосрочных служебных командировках за границей;</w:t>
            </w:r>
            <w:proofErr w:type="gramEnd"/>
          </w:p>
          <w:p w:rsidR="007051C0" w:rsidRDefault="007051C0">
            <w:pPr>
              <w:pStyle w:val="ConsPlusNormal"/>
              <w:ind w:firstLine="283"/>
              <w:jc w:val="both"/>
            </w:pPr>
            <w:r>
              <w:t>3) не явившиеся на работу по болезни (в течение всего периода болезни до возвращения на работу в соответствии с листками нетрудоспособности или до выбытия по инвалидности);</w:t>
            </w:r>
          </w:p>
          <w:p w:rsidR="007051C0" w:rsidRDefault="007051C0">
            <w:pPr>
              <w:pStyle w:val="ConsPlusNormal"/>
              <w:ind w:firstLine="283"/>
              <w:jc w:val="both"/>
            </w:pPr>
            <w:r>
              <w:t>4) не явившиеся на работу в связи с выполнением государственных или общественных обязанностей (например, участвующие в работе избирательных комиссий, вызванные в суд или в налоговый орган в качестве свидетеля, призванные на военные сборы);</w:t>
            </w:r>
          </w:p>
          <w:p w:rsidR="007051C0" w:rsidRDefault="007051C0">
            <w:pPr>
              <w:pStyle w:val="ConsPlusNormal"/>
              <w:ind w:firstLine="283"/>
              <w:jc w:val="both"/>
            </w:pPr>
            <w:r>
              <w:t xml:space="preserve">5) принятые на работу на неполное рабочее время, а также принятые на половину ставки (оклада) в соответствии с трудовым договором или штатным расписанием. В списочной численности указанные работники учитываются за каждый календарный день как целые единицы, включая нерабочие дни недели, </w:t>
            </w:r>
            <w:r>
              <w:lastRenderedPageBreak/>
              <w:t xml:space="preserve">обусловленные при </w:t>
            </w:r>
            <w:proofErr w:type="spellStart"/>
            <w:r>
              <w:t>приеме</w:t>
            </w:r>
            <w:proofErr w:type="spellEnd"/>
            <w:r>
              <w:t xml:space="preserve"> на работу.</w:t>
            </w:r>
          </w:p>
          <w:p w:rsidR="007051C0" w:rsidRDefault="007051C0">
            <w:pPr>
              <w:pStyle w:val="ConsPlusNormal"/>
              <w:ind w:firstLine="283"/>
              <w:jc w:val="both"/>
            </w:pPr>
            <w:r>
              <w:t xml:space="preserve">Примечание. </w:t>
            </w:r>
            <w:proofErr w:type="gramStart"/>
            <w:r>
              <w:t xml:space="preserve">К этой группе не относятся отдельные категории работников, которым в соответствии с законодательством Российской Федерации установлена </w:t>
            </w:r>
            <w:proofErr w:type="spellStart"/>
            <w:r>
              <w:t>сокращенная</w:t>
            </w:r>
            <w:proofErr w:type="spellEnd"/>
            <w:r>
              <w:t xml:space="preserve"> продолжительность рабочего времени, в частности: работники в возрасте до 18 лет; работники, занятые на работах с вредными и опасными условиями труда; женщины, которым предоставлены дополнительные перерывы в работе для кормления </w:t>
            </w:r>
            <w:proofErr w:type="spellStart"/>
            <w:r>
              <w:t>ребенка</w:t>
            </w:r>
            <w:proofErr w:type="spellEnd"/>
            <w:r>
              <w:t>, женщины, работающие в сельской местности;</w:t>
            </w:r>
            <w:proofErr w:type="gramEnd"/>
            <w:r>
              <w:t xml:space="preserve"> женщины, работающие в районах Крайнего Севера и </w:t>
            </w:r>
            <w:proofErr w:type="spellStart"/>
            <w:r>
              <w:t>приравненных</w:t>
            </w:r>
            <w:proofErr w:type="spellEnd"/>
            <w:r>
              <w:t xml:space="preserve"> к ним местностях; работники, являющиеся инвалидами I и II групп;</w:t>
            </w:r>
          </w:p>
        </w:tc>
        <w:tc>
          <w:tcPr>
            <w:tcW w:w="5664" w:type="dxa"/>
            <w:tcBorders>
              <w:top w:val="single" w:sz="4" w:space="0" w:color="auto"/>
              <w:bottom w:val="nil"/>
            </w:tcBorders>
          </w:tcPr>
          <w:p w:rsidR="007051C0" w:rsidRDefault="007051C0">
            <w:pPr>
              <w:pStyle w:val="ConsPlusNormal"/>
              <w:jc w:val="both"/>
            </w:pPr>
            <w:r>
              <w:lastRenderedPageBreak/>
              <w:t>Не включаются в списочную численность работники:</w:t>
            </w:r>
          </w:p>
          <w:p w:rsidR="007051C0" w:rsidRDefault="007051C0">
            <w:pPr>
              <w:pStyle w:val="ConsPlusNormal"/>
              <w:ind w:firstLine="283"/>
              <w:jc w:val="both"/>
            </w:pPr>
            <w:r>
              <w:t xml:space="preserve">1) </w:t>
            </w:r>
            <w:proofErr w:type="gramStart"/>
            <w:r>
              <w:t>принятые</w:t>
            </w:r>
            <w:proofErr w:type="gramEnd"/>
            <w:r>
              <w:t xml:space="preserve"> на работу по совместительству из других организаций;</w:t>
            </w:r>
          </w:p>
          <w:p w:rsidR="007051C0" w:rsidRDefault="007051C0">
            <w:pPr>
              <w:pStyle w:val="ConsPlusNormal"/>
              <w:ind w:firstLine="283"/>
              <w:jc w:val="both"/>
            </w:pPr>
            <w:proofErr w:type="spellStart"/>
            <w:r>
              <w:t>Учет</w:t>
            </w:r>
            <w:proofErr w:type="spellEnd"/>
            <w:r>
              <w:t xml:space="preserve"> внешних совместителей </w:t>
            </w:r>
            <w:proofErr w:type="spellStart"/>
            <w:r>
              <w:t>ведется</w:t>
            </w:r>
            <w:proofErr w:type="spellEnd"/>
            <w:r>
              <w:t xml:space="preserve"> отдельно.</w:t>
            </w:r>
          </w:p>
          <w:p w:rsidR="007051C0" w:rsidRDefault="007051C0">
            <w:pPr>
              <w:pStyle w:val="ConsPlusNormal"/>
              <w:ind w:firstLine="283"/>
              <w:jc w:val="both"/>
            </w:pPr>
            <w:r>
              <w:t xml:space="preserve">2) </w:t>
            </w:r>
            <w:proofErr w:type="gramStart"/>
            <w:r>
              <w:t>выполнявшие</w:t>
            </w:r>
            <w:proofErr w:type="gramEnd"/>
            <w:r>
              <w:t xml:space="preserve"> работу по договорам гражданско-правового характера.</w:t>
            </w:r>
          </w:p>
          <w:p w:rsidR="007051C0" w:rsidRDefault="007051C0">
            <w:pPr>
              <w:pStyle w:val="ConsPlusNormal"/>
              <w:ind w:firstLine="283"/>
              <w:jc w:val="both"/>
            </w:pPr>
            <w:r>
              <w:t xml:space="preserve">Примечание. Работник, состоящий в списочном составе организации и заключивший договор гражданско-правового характера с этой же организацией, учитывается в списочной и среднесписочной численности один раз по месту основной работы, а начисленная ему заработная плата по трудовому договору и договору гражданско-правового характера - в </w:t>
            </w:r>
            <w:hyperlink r:id="rId83">
              <w:r>
                <w:rPr>
                  <w:color w:val="0000FF"/>
                </w:rPr>
                <w:t>графе 8</w:t>
              </w:r>
            </w:hyperlink>
            <w:r>
              <w:t xml:space="preserve"> (фонд заработной платы работников списочного состава);</w:t>
            </w:r>
          </w:p>
        </w:tc>
      </w:tr>
      <w:tr w:rsidR="007051C0">
        <w:tblPrEx>
          <w:tblBorders>
            <w:insideH w:val="none" w:sz="0" w:space="0" w:color="auto"/>
          </w:tblBorders>
        </w:tblPrEx>
        <w:tc>
          <w:tcPr>
            <w:tcW w:w="5664" w:type="dxa"/>
            <w:vMerge/>
            <w:tcBorders>
              <w:top w:val="single" w:sz="4" w:space="0" w:color="auto"/>
              <w:bottom w:val="nil"/>
            </w:tcBorders>
          </w:tcPr>
          <w:p w:rsidR="007051C0" w:rsidRDefault="007051C0">
            <w:pPr>
              <w:pStyle w:val="ConsPlusNormal"/>
            </w:pPr>
          </w:p>
        </w:tc>
        <w:tc>
          <w:tcPr>
            <w:tcW w:w="5664" w:type="dxa"/>
            <w:tcBorders>
              <w:top w:val="nil"/>
              <w:bottom w:val="nil"/>
            </w:tcBorders>
          </w:tcPr>
          <w:p w:rsidR="007051C0" w:rsidRDefault="007051C0">
            <w:pPr>
              <w:pStyle w:val="ConsPlusNormal"/>
              <w:ind w:firstLine="283"/>
              <w:jc w:val="both"/>
            </w:pPr>
            <w:r>
              <w:t xml:space="preserve">3) </w:t>
            </w:r>
            <w:proofErr w:type="spellStart"/>
            <w:r>
              <w:t>привлеченные</w:t>
            </w:r>
            <w:proofErr w:type="spellEnd"/>
            <w:r>
              <w:t xml:space="preserve"> для работы согласно специальным договорам с государственными организациями на предоставление рабочей силы (лица, отбывающие наказание в виде лишения свободы) и учитываемые в среднесписочной численности работников;</w:t>
            </w:r>
          </w:p>
          <w:p w:rsidR="007051C0" w:rsidRDefault="007051C0">
            <w:pPr>
              <w:pStyle w:val="ConsPlusNormal"/>
              <w:ind w:firstLine="283"/>
              <w:jc w:val="both"/>
            </w:pPr>
            <w:r>
              <w:t xml:space="preserve">4) </w:t>
            </w:r>
            <w:proofErr w:type="spellStart"/>
            <w:proofErr w:type="gramStart"/>
            <w:r>
              <w:t>переведенные</w:t>
            </w:r>
            <w:proofErr w:type="spellEnd"/>
            <w:proofErr w:type="gramEnd"/>
            <w:r>
              <w:t xml:space="preserve"> на работу в другую организацию, если за ними не сохраняется заработная плата, а также направленные на работу за границу;</w:t>
            </w:r>
          </w:p>
          <w:p w:rsidR="007051C0" w:rsidRDefault="007051C0">
            <w:pPr>
              <w:pStyle w:val="ConsPlusNormal"/>
              <w:ind w:firstLine="283"/>
              <w:jc w:val="both"/>
            </w:pPr>
            <w:r>
              <w:t xml:space="preserve">5) направленные организацией на обучение с отрывом от работы, получающие стипендию за </w:t>
            </w:r>
            <w:proofErr w:type="spellStart"/>
            <w:r>
              <w:t>счет</w:t>
            </w:r>
            <w:proofErr w:type="spellEnd"/>
            <w:r>
              <w:t xml:space="preserve"> средств организации; лица, с которыми </w:t>
            </w:r>
            <w:proofErr w:type="spellStart"/>
            <w:r>
              <w:t>заключен</w:t>
            </w:r>
            <w:proofErr w:type="spellEnd"/>
            <w:r>
              <w:t xml:space="preserve"> ученический договор на получение образования с выплатой стипендии в период ученичества;</w:t>
            </w:r>
          </w:p>
          <w:p w:rsidR="007051C0" w:rsidRDefault="007051C0">
            <w:pPr>
              <w:pStyle w:val="ConsPlusNormal"/>
              <w:ind w:firstLine="283"/>
              <w:jc w:val="both"/>
            </w:pPr>
            <w:r>
              <w:t xml:space="preserve">6) подавшие заявление об увольнении и прекратившие работу до истечения срока предупреждения или прекратившие работу без предупреждения работодателя. Они исключаются из списочной численности работников с </w:t>
            </w:r>
            <w:r>
              <w:lastRenderedPageBreak/>
              <w:t>первого дня невыхода на работу;</w:t>
            </w:r>
          </w:p>
          <w:p w:rsidR="007051C0" w:rsidRDefault="007051C0">
            <w:pPr>
              <w:pStyle w:val="ConsPlusNormal"/>
              <w:ind w:firstLine="283"/>
              <w:jc w:val="both"/>
            </w:pPr>
            <w:r>
              <w:t>7) собственники данной организации, не получающие заработную плату;</w:t>
            </w:r>
          </w:p>
          <w:p w:rsidR="007051C0" w:rsidRDefault="007051C0">
            <w:pPr>
              <w:pStyle w:val="ConsPlusNormal"/>
              <w:ind w:firstLine="283"/>
              <w:jc w:val="both"/>
            </w:pPr>
            <w:r>
              <w:t>8) члены кооператива, не заключившие трудовых договоров с организацией;</w:t>
            </w:r>
          </w:p>
          <w:p w:rsidR="007051C0" w:rsidRDefault="007051C0">
            <w:pPr>
              <w:pStyle w:val="ConsPlusNormal"/>
              <w:ind w:firstLine="283"/>
              <w:jc w:val="both"/>
            </w:pPr>
            <w:r>
              <w:t>9) адвокаты;</w:t>
            </w:r>
          </w:p>
          <w:p w:rsidR="007051C0" w:rsidRDefault="007051C0">
            <w:pPr>
              <w:pStyle w:val="ConsPlusNormal"/>
              <w:ind w:firstLine="283"/>
              <w:jc w:val="both"/>
            </w:pPr>
            <w:r>
              <w:t>10) военнослужащие при исполнении ими обязанностей военной службы.</w:t>
            </w:r>
          </w:p>
        </w:tc>
      </w:tr>
      <w:tr w:rsidR="007051C0">
        <w:tblPrEx>
          <w:tblBorders>
            <w:insideH w:val="none" w:sz="0" w:space="0" w:color="auto"/>
          </w:tblBorders>
        </w:tblPrEx>
        <w:tc>
          <w:tcPr>
            <w:tcW w:w="5664" w:type="dxa"/>
            <w:tcBorders>
              <w:top w:val="nil"/>
              <w:bottom w:val="nil"/>
            </w:tcBorders>
          </w:tcPr>
          <w:p w:rsidR="007051C0" w:rsidRDefault="007051C0">
            <w:pPr>
              <w:pStyle w:val="ConsPlusNormal"/>
              <w:ind w:firstLine="540"/>
              <w:jc w:val="both"/>
            </w:pPr>
            <w:r>
              <w:lastRenderedPageBreak/>
              <w:t xml:space="preserve">6) </w:t>
            </w:r>
            <w:proofErr w:type="gramStart"/>
            <w:r>
              <w:t>принятые</w:t>
            </w:r>
            <w:proofErr w:type="gramEnd"/>
            <w:r>
              <w:t xml:space="preserve"> на работу с испытательным сроком;</w:t>
            </w:r>
          </w:p>
          <w:p w:rsidR="007051C0" w:rsidRDefault="007051C0">
            <w:pPr>
              <w:pStyle w:val="ConsPlusNormal"/>
              <w:ind w:firstLine="540"/>
              <w:jc w:val="both"/>
            </w:pPr>
            <w:r>
              <w:t>7) заключившие трудовой договор с организацией о выполнении работы на дому (надомники). В списочной и среднесписочной численности работников надомники учитываются за каждый календарный день как целые единицы;</w:t>
            </w:r>
          </w:p>
          <w:p w:rsidR="007051C0" w:rsidRDefault="007051C0">
            <w:pPr>
              <w:pStyle w:val="ConsPlusNormal"/>
              <w:ind w:firstLine="540"/>
              <w:jc w:val="both"/>
            </w:pPr>
            <w:r>
              <w:t>8) сотрудники, имеющие специальные звания;</w:t>
            </w:r>
          </w:p>
          <w:p w:rsidR="007051C0" w:rsidRDefault="007051C0">
            <w:pPr>
              <w:pStyle w:val="ConsPlusNormal"/>
              <w:ind w:firstLine="540"/>
              <w:jc w:val="both"/>
            </w:pPr>
            <w:r>
              <w:t>9) направленные с отрывом от работы в образовательные организации для повышения квалификации или приобретения новой профессии (специальности), если за ними сохраняется заработная плата;</w:t>
            </w:r>
          </w:p>
          <w:p w:rsidR="007051C0" w:rsidRDefault="007051C0">
            <w:pPr>
              <w:pStyle w:val="ConsPlusNormal"/>
              <w:ind w:firstLine="540"/>
              <w:jc w:val="both"/>
            </w:pPr>
            <w:r>
              <w:t>10) временно принятые на работу из других организаций, если за ними не сохраняется заработная плата по месту основной работы;</w:t>
            </w:r>
          </w:p>
          <w:p w:rsidR="007051C0" w:rsidRDefault="007051C0">
            <w:pPr>
              <w:pStyle w:val="ConsPlusNormal"/>
              <w:ind w:firstLine="540"/>
              <w:jc w:val="both"/>
            </w:pPr>
            <w:r>
              <w:t>11) работающие в организациях в период производственной практики студенты и учащиеся образовательных организаций, если они зачислены на рабочие места (должности);</w:t>
            </w:r>
          </w:p>
          <w:p w:rsidR="007051C0" w:rsidRDefault="007051C0">
            <w:pPr>
              <w:pStyle w:val="ConsPlusNormal"/>
              <w:ind w:firstLine="540"/>
              <w:jc w:val="both"/>
            </w:pPr>
            <w:r>
              <w:t xml:space="preserve">12) обучающиеся в образовательных организациях, </w:t>
            </w:r>
            <w:r>
              <w:lastRenderedPageBreak/>
              <w:t>аспирантурах, находящиеся в учебном отпуске с сохранением полностью или частично заработной платы;</w:t>
            </w:r>
          </w:p>
          <w:p w:rsidR="007051C0" w:rsidRDefault="007051C0">
            <w:pPr>
              <w:pStyle w:val="ConsPlusNormal"/>
              <w:ind w:firstLine="540"/>
              <w:jc w:val="both"/>
            </w:pPr>
            <w:proofErr w:type="gramStart"/>
            <w:r>
              <w:t>13) обучающиеся в образовательных организациях и находившиеся в дополнительном отпуске без сохранения заработной платы, а также работники, поступающие в образовательные организации, находившиеся в отпуске без сохранения заработной платы для сдачи вступительных экзаменов в соответствии с законодательством Российской Федерации;</w:t>
            </w:r>
            <w:proofErr w:type="gramEnd"/>
          </w:p>
          <w:p w:rsidR="007051C0" w:rsidRDefault="007051C0">
            <w:pPr>
              <w:pStyle w:val="ConsPlusNormal"/>
              <w:ind w:firstLine="540"/>
              <w:jc w:val="both"/>
            </w:pPr>
            <w:r>
              <w:t xml:space="preserve">14) </w:t>
            </w:r>
            <w:proofErr w:type="gramStart"/>
            <w:r>
              <w:t>находившиеся</w:t>
            </w:r>
            <w:proofErr w:type="gramEnd"/>
            <w:r>
              <w:t xml:space="preserve"> в ежегодных и дополнительных отпусках, предоставляемых в соответствии с законодательством, коллективным договором и трудовым договором, включая находившихся в отпуске с последующим увольнением;</w:t>
            </w:r>
          </w:p>
          <w:p w:rsidR="007051C0" w:rsidRDefault="007051C0">
            <w:pPr>
              <w:pStyle w:val="ConsPlusNormal"/>
              <w:ind w:firstLine="540"/>
              <w:jc w:val="both"/>
            </w:pPr>
            <w:r>
              <w:t xml:space="preserve">15) имевшие выходной день согласно графику работы организации, а также за переработку времени при суммированном </w:t>
            </w:r>
            <w:proofErr w:type="spellStart"/>
            <w:r>
              <w:t>учете</w:t>
            </w:r>
            <w:proofErr w:type="spellEnd"/>
            <w:r>
              <w:t xml:space="preserve"> рабочего времени;</w:t>
            </w:r>
          </w:p>
          <w:p w:rsidR="007051C0" w:rsidRDefault="007051C0">
            <w:pPr>
              <w:pStyle w:val="ConsPlusNormal"/>
              <w:ind w:firstLine="540"/>
              <w:jc w:val="both"/>
            </w:pPr>
            <w:r>
              <w:t>16) получившие день отдыха за работу в выходные или праздничные (нерабочие) дни;</w:t>
            </w:r>
          </w:p>
          <w:p w:rsidR="007051C0" w:rsidRDefault="007051C0">
            <w:pPr>
              <w:pStyle w:val="ConsPlusNormal"/>
              <w:ind w:firstLine="540"/>
              <w:jc w:val="both"/>
            </w:pPr>
            <w:r>
              <w:t xml:space="preserve">17) находившиеся в отпусках по беременности и родам, в отпусках в связи с усыновлением </w:t>
            </w:r>
            <w:proofErr w:type="spellStart"/>
            <w:r>
              <w:t>ребенка</w:t>
            </w:r>
            <w:proofErr w:type="spellEnd"/>
            <w:r>
              <w:t xml:space="preserve"> со дня рождения </w:t>
            </w:r>
            <w:proofErr w:type="spellStart"/>
            <w:r>
              <w:t>усыновленного</w:t>
            </w:r>
            <w:proofErr w:type="spellEnd"/>
            <w:r>
              <w:t xml:space="preserve"> </w:t>
            </w:r>
            <w:proofErr w:type="spellStart"/>
            <w:r>
              <w:t>ребенка</w:t>
            </w:r>
            <w:proofErr w:type="spellEnd"/>
            <w:r>
              <w:t xml:space="preserve">, а также в отпуске по уходу за </w:t>
            </w:r>
            <w:proofErr w:type="spellStart"/>
            <w:r>
              <w:t>ребенком</w:t>
            </w:r>
            <w:proofErr w:type="spellEnd"/>
            <w:r>
              <w:t>;</w:t>
            </w:r>
          </w:p>
        </w:tc>
        <w:tc>
          <w:tcPr>
            <w:tcW w:w="5664" w:type="dxa"/>
            <w:tcBorders>
              <w:top w:val="nil"/>
              <w:bottom w:val="nil"/>
            </w:tcBorders>
          </w:tcPr>
          <w:p w:rsidR="007051C0" w:rsidRDefault="007051C0">
            <w:pPr>
              <w:pStyle w:val="ConsPlusNormal"/>
            </w:pPr>
          </w:p>
        </w:tc>
      </w:tr>
      <w:tr w:rsidR="007051C0">
        <w:tblPrEx>
          <w:tblBorders>
            <w:insideH w:val="none" w:sz="0" w:space="0" w:color="auto"/>
          </w:tblBorders>
        </w:tblPrEx>
        <w:tc>
          <w:tcPr>
            <w:tcW w:w="5664" w:type="dxa"/>
            <w:tcBorders>
              <w:top w:val="nil"/>
              <w:bottom w:val="single" w:sz="4" w:space="0" w:color="auto"/>
            </w:tcBorders>
          </w:tcPr>
          <w:p w:rsidR="007051C0" w:rsidRDefault="007051C0">
            <w:pPr>
              <w:pStyle w:val="ConsPlusNormal"/>
              <w:ind w:firstLine="540"/>
              <w:jc w:val="both"/>
            </w:pPr>
            <w:r>
              <w:lastRenderedPageBreak/>
              <w:t xml:space="preserve">18) принятые для замещения отсутствующих работников (ввиду болезни, отпуска по беременности и родам, отпуска по уходу за </w:t>
            </w:r>
            <w:proofErr w:type="spellStart"/>
            <w:r>
              <w:t>ребенком</w:t>
            </w:r>
            <w:proofErr w:type="spellEnd"/>
            <w:r>
              <w:t xml:space="preserve"> и другое), за которыми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7051C0" w:rsidRDefault="007051C0">
            <w:pPr>
              <w:pStyle w:val="ConsPlusNormal"/>
              <w:ind w:firstLine="540"/>
              <w:jc w:val="both"/>
            </w:pPr>
            <w:r>
              <w:t>19) находившиеся в отпуске без сохранения заработной платы независимо от длительности отпуска;</w:t>
            </w:r>
          </w:p>
          <w:p w:rsidR="007051C0" w:rsidRDefault="007051C0">
            <w:pPr>
              <w:pStyle w:val="ConsPlusNormal"/>
              <w:ind w:firstLine="540"/>
              <w:jc w:val="both"/>
            </w:pPr>
            <w:r>
              <w:lastRenderedPageBreak/>
              <w:t xml:space="preserve">20) </w:t>
            </w:r>
            <w:proofErr w:type="gramStart"/>
            <w:r>
              <w:t>находившиеся</w:t>
            </w:r>
            <w:proofErr w:type="gramEnd"/>
            <w:r>
              <w:t xml:space="preserve"> в простоях по инициативе работодателя и по причинам, не зависящим от работодателя и работника, а также в неоплаченных отпусках по инициативе работодателя;</w:t>
            </w:r>
          </w:p>
          <w:p w:rsidR="007051C0" w:rsidRDefault="007051C0">
            <w:pPr>
              <w:pStyle w:val="ConsPlusNormal"/>
              <w:ind w:firstLine="540"/>
              <w:jc w:val="both"/>
            </w:pPr>
            <w:r>
              <w:t xml:space="preserve">21) </w:t>
            </w:r>
            <w:proofErr w:type="gramStart"/>
            <w:r>
              <w:t>принимавшие</w:t>
            </w:r>
            <w:proofErr w:type="gramEnd"/>
            <w:r>
              <w:t xml:space="preserve"> участие в забастовках;</w:t>
            </w:r>
          </w:p>
          <w:p w:rsidR="007051C0" w:rsidRDefault="007051C0">
            <w:pPr>
              <w:pStyle w:val="ConsPlusNormal"/>
              <w:ind w:firstLine="540"/>
              <w:jc w:val="both"/>
            </w:pPr>
            <w:r>
              <w:t xml:space="preserve">22) </w:t>
            </w:r>
            <w:proofErr w:type="gramStart"/>
            <w:r>
              <w:t>работавшие</w:t>
            </w:r>
            <w:proofErr w:type="gramEnd"/>
            <w:r>
              <w:t xml:space="preserve"> вахтовым методом. Если организации не имеют обособленных подразделений на территории другого субъекта Российской Федерации, где производятся вахтовые работы, то работники, выполнявшие работы вахтовым методом, учитываются в </w:t>
            </w:r>
            <w:proofErr w:type="spellStart"/>
            <w:r>
              <w:t>отчете</w:t>
            </w:r>
            <w:proofErr w:type="spellEnd"/>
            <w:r>
              <w:t xml:space="preserve"> организации, с которой заключены трудовые договоры и договоры гражданско-правового характера;</w:t>
            </w:r>
          </w:p>
          <w:p w:rsidR="007051C0" w:rsidRDefault="007051C0">
            <w:pPr>
              <w:pStyle w:val="ConsPlusNormal"/>
              <w:ind w:firstLine="283"/>
              <w:jc w:val="both"/>
            </w:pPr>
            <w:r>
              <w:t>23) иностранные граждане, работавшие в организациях, расположенных на территории России;</w:t>
            </w:r>
          </w:p>
          <w:p w:rsidR="007051C0" w:rsidRDefault="007051C0">
            <w:pPr>
              <w:pStyle w:val="ConsPlusNormal"/>
              <w:ind w:firstLine="283"/>
              <w:jc w:val="both"/>
            </w:pPr>
            <w:r>
              <w:t>24) совершившие прогулы;</w:t>
            </w:r>
          </w:p>
          <w:p w:rsidR="007051C0" w:rsidRDefault="007051C0">
            <w:pPr>
              <w:pStyle w:val="ConsPlusNormal"/>
              <w:ind w:firstLine="283"/>
              <w:jc w:val="both"/>
            </w:pPr>
            <w:r>
              <w:t>25) находившиеся под следствием до решения суда;</w:t>
            </w:r>
          </w:p>
          <w:p w:rsidR="007051C0" w:rsidRDefault="007051C0">
            <w:pPr>
              <w:pStyle w:val="ConsPlusNormal"/>
              <w:ind w:firstLine="283"/>
              <w:jc w:val="both"/>
            </w:pPr>
            <w:r>
              <w:t xml:space="preserve">26) беременные женщины, </w:t>
            </w:r>
            <w:proofErr w:type="spellStart"/>
            <w:r>
              <w:t>освобожденные</w:t>
            </w:r>
            <w:proofErr w:type="spellEnd"/>
            <w:r>
              <w:t xml:space="preserve"> от работы до предоставления другой работы, исключающей воздействие неблагоприятных производственных факторов;</w:t>
            </w:r>
          </w:p>
          <w:p w:rsidR="007051C0" w:rsidRDefault="007051C0">
            <w:pPr>
              <w:pStyle w:val="ConsPlusNormal"/>
              <w:ind w:firstLine="283"/>
              <w:jc w:val="both"/>
            </w:pPr>
            <w:r>
              <w:t xml:space="preserve">27) </w:t>
            </w:r>
            <w:proofErr w:type="spellStart"/>
            <w:r>
              <w:t>освобожденные</w:t>
            </w:r>
            <w:proofErr w:type="spellEnd"/>
            <w:r>
              <w:t xml:space="preserve"> от работы в дни прохождения медицинского осмотра и диспансеризации, сдачи крови и </w:t>
            </w:r>
            <w:proofErr w:type="spellStart"/>
            <w:r>
              <w:t>ее</w:t>
            </w:r>
            <w:proofErr w:type="spellEnd"/>
            <w:r>
              <w:t xml:space="preserve"> компонентов и предоставленные в связи с этим дни отдыха.</w:t>
            </w:r>
          </w:p>
        </w:tc>
        <w:tc>
          <w:tcPr>
            <w:tcW w:w="5664" w:type="dxa"/>
            <w:tcBorders>
              <w:top w:val="nil"/>
              <w:bottom w:val="single" w:sz="4" w:space="0" w:color="auto"/>
            </w:tcBorders>
          </w:tcPr>
          <w:p w:rsidR="007051C0" w:rsidRDefault="007051C0">
            <w:pPr>
              <w:pStyle w:val="ConsPlusNormal"/>
            </w:pPr>
          </w:p>
        </w:tc>
      </w:tr>
    </w:tbl>
    <w:p w:rsidR="007051C0" w:rsidRDefault="007051C0">
      <w:pPr>
        <w:pStyle w:val="ConsPlusNormal"/>
        <w:jc w:val="both"/>
      </w:pPr>
    </w:p>
    <w:p w:rsidR="007051C0" w:rsidRDefault="007051C0">
      <w:pPr>
        <w:pStyle w:val="ConsPlusNormal"/>
        <w:jc w:val="center"/>
      </w:pPr>
      <w:hyperlink w:anchor="P145">
        <w:r>
          <w:rPr>
            <w:color w:val="0000FF"/>
          </w:rPr>
          <w:t>НАЗАД</w:t>
        </w:r>
      </w:hyperlink>
    </w:p>
    <w:p w:rsidR="007051C0" w:rsidRDefault="007051C0">
      <w:pPr>
        <w:pStyle w:val="ConsPlusNormal"/>
        <w:sectPr w:rsidR="007051C0">
          <w:pgSz w:w="16838" w:h="11905" w:orient="landscape"/>
          <w:pgMar w:top="1701" w:right="1134" w:bottom="850" w:left="1134" w:header="0" w:footer="0" w:gutter="0"/>
          <w:cols w:space="720"/>
          <w:titlePg/>
        </w:sectPr>
      </w:pPr>
    </w:p>
    <w:p w:rsidR="007051C0" w:rsidRDefault="007051C0">
      <w:pPr>
        <w:pStyle w:val="ConsPlusNormal"/>
        <w:jc w:val="both"/>
      </w:pPr>
    </w:p>
    <w:p w:rsidR="007051C0" w:rsidRDefault="007051C0">
      <w:pPr>
        <w:pStyle w:val="ConsPlusTitle"/>
        <w:ind w:firstLine="540"/>
        <w:jc w:val="both"/>
        <w:outlineLvl w:val="1"/>
      </w:pPr>
      <w:bookmarkStart w:id="43" w:name="P510"/>
      <w:bookmarkEnd w:id="43"/>
      <w:r w:rsidRPr="007051C0">
        <w:rPr>
          <w:highlight w:val="yellow"/>
        </w:rPr>
        <w:t>16. Работники списочной численности, не включаемые в среднесписочную численность</w:t>
      </w:r>
      <w:bookmarkStart w:id="44" w:name="_GoBack"/>
      <w:bookmarkEnd w:id="44"/>
    </w:p>
    <w:p w:rsidR="007051C0" w:rsidRDefault="007051C0">
      <w:pPr>
        <w:pStyle w:val="ConsPlusNormal"/>
        <w:spacing w:before="220"/>
        <w:ind w:firstLine="540"/>
        <w:jc w:val="both"/>
      </w:pPr>
      <w:r>
        <w:t>При определении среднесписочной численности работников следует иметь в виду следующее.</w:t>
      </w:r>
    </w:p>
    <w:p w:rsidR="007051C0" w:rsidRDefault="007051C0">
      <w:pPr>
        <w:pStyle w:val="ConsPlusNormal"/>
        <w:spacing w:before="220"/>
        <w:ind w:firstLine="540"/>
        <w:jc w:val="both"/>
      </w:pPr>
      <w:r>
        <w:t>Некоторые работники списочной численности не включаются в среднесписочную численность. К таким работникам относятся:</w:t>
      </w:r>
    </w:p>
    <w:p w:rsidR="007051C0" w:rsidRDefault="007051C0">
      <w:pPr>
        <w:pStyle w:val="ConsPlusNormal"/>
        <w:spacing w:before="220"/>
        <w:ind w:firstLine="540"/>
        <w:jc w:val="both"/>
      </w:pPr>
      <w:proofErr w:type="gramStart"/>
      <w:r>
        <w:t xml:space="preserve">1) женщины, находившиеся в отпусках по беременности и родам, лица, находившиеся в отпусках в связи с усыновлением </w:t>
      </w:r>
      <w:proofErr w:type="spellStart"/>
      <w:r>
        <w:t>ребенка</w:t>
      </w:r>
      <w:proofErr w:type="spellEnd"/>
      <w:r>
        <w:t xml:space="preserve"> со дня рождения </w:t>
      </w:r>
      <w:proofErr w:type="spellStart"/>
      <w:r>
        <w:t>усыновленного</w:t>
      </w:r>
      <w:proofErr w:type="spellEnd"/>
      <w:r>
        <w:t xml:space="preserve"> </w:t>
      </w:r>
      <w:proofErr w:type="spellStart"/>
      <w:r>
        <w:t>ребенка</w:t>
      </w:r>
      <w:proofErr w:type="spellEnd"/>
      <w:r>
        <w:t xml:space="preserve">, а также в отпусках по уходу за </w:t>
      </w:r>
      <w:proofErr w:type="spellStart"/>
      <w:r>
        <w:t>ребенком</w:t>
      </w:r>
      <w:proofErr w:type="spellEnd"/>
      <w:r>
        <w:t xml:space="preserve"> (кроме работающих на условиях неполного рабочего времени или на дому с сохранением права на получение пособия по государственному социальному страхованию);</w:t>
      </w:r>
      <w:proofErr w:type="gramEnd"/>
    </w:p>
    <w:p w:rsidR="007051C0" w:rsidRDefault="007051C0">
      <w:pPr>
        <w:pStyle w:val="ConsPlusNormal"/>
        <w:spacing w:before="220"/>
        <w:ind w:firstLine="540"/>
        <w:jc w:val="both"/>
      </w:pPr>
      <w:r>
        <w:t xml:space="preserve">2) работники, обучающиеся в образовательных организациях и находившиеся в дополнительном отпуске без сохранения заработной платы, а также поступающие в образовательные организации, находившиеся в отпуске без сохранения заработной платы для сдачи вступительных экзаменов в соответствии с законодательством Российской Федерации. </w:t>
      </w:r>
      <w:hyperlink w:anchor="P152">
        <w:r>
          <w:rPr>
            <w:color w:val="0000FF"/>
          </w:rPr>
          <w:t>НАЗАД</w:t>
        </w:r>
      </w:hyperlink>
    </w:p>
    <w:p w:rsidR="007051C0" w:rsidRDefault="007051C0">
      <w:pPr>
        <w:pStyle w:val="ConsPlusNormal"/>
        <w:ind w:firstLine="540"/>
        <w:jc w:val="both"/>
      </w:pPr>
    </w:p>
    <w:p w:rsidR="007051C0" w:rsidRDefault="007051C0">
      <w:pPr>
        <w:pStyle w:val="ConsPlusTitle"/>
        <w:ind w:firstLine="540"/>
        <w:jc w:val="both"/>
        <w:outlineLvl w:val="1"/>
      </w:pPr>
      <w:bookmarkStart w:id="45" w:name="P516"/>
      <w:bookmarkEnd w:id="45"/>
      <w:r>
        <w:t xml:space="preserve">17. Как учитывать в среднесписочной численности работников лиц, не состоявших в списочном составе и </w:t>
      </w:r>
      <w:proofErr w:type="spellStart"/>
      <w:r>
        <w:t>привлеченных</w:t>
      </w:r>
      <w:proofErr w:type="spellEnd"/>
      <w:r>
        <w:t xml:space="preserve"> для работы по специальным договорам с государственными организациями</w:t>
      </w:r>
    </w:p>
    <w:p w:rsidR="007051C0" w:rsidRDefault="007051C0">
      <w:pPr>
        <w:pStyle w:val="ConsPlusNormal"/>
        <w:spacing w:before="220"/>
        <w:ind w:firstLine="540"/>
        <w:jc w:val="both"/>
      </w:pPr>
      <w:r>
        <w:t xml:space="preserve">Лица, не состоящие в списочном составе и </w:t>
      </w:r>
      <w:proofErr w:type="spellStart"/>
      <w:r>
        <w:t>привлеченные</w:t>
      </w:r>
      <w:proofErr w:type="spellEnd"/>
      <w:r>
        <w:t xml:space="preserve"> для работы по специальным договорам с государственными организациями на предоставление рабочей силы (лица, отбывающие наказание в виде лишения свободы), учитываются в среднесписочной численности как целые единицы по дням явок на работу. </w:t>
      </w:r>
      <w:hyperlink w:anchor="P156">
        <w:r>
          <w:rPr>
            <w:color w:val="0000FF"/>
          </w:rPr>
          <w:t>НАЗАД</w:t>
        </w:r>
      </w:hyperlink>
    </w:p>
    <w:p w:rsidR="007051C0" w:rsidRDefault="007051C0">
      <w:pPr>
        <w:pStyle w:val="ConsPlusNormal"/>
        <w:ind w:firstLine="540"/>
        <w:jc w:val="both"/>
      </w:pPr>
    </w:p>
    <w:p w:rsidR="007051C0" w:rsidRDefault="007051C0">
      <w:pPr>
        <w:pStyle w:val="ConsPlusTitle"/>
        <w:ind w:firstLine="540"/>
        <w:jc w:val="both"/>
        <w:outlineLvl w:val="1"/>
      </w:pPr>
      <w:bookmarkStart w:id="46" w:name="P519"/>
      <w:bookmarkEnd w:id="46"/>
      <w:r>
        <w:t xml:space="preserve">18. Как учесть в среднесписочной численности работников, состоящих в списочном составе организации, </w:t>
      </w:r>
      <w:proofErr w:type="spellStart"/>
      <w:r>
        <w:t>привлеченных</w:t>
      </w:r>
      <w:proofErr w:type="spellEnd"/>
      <w:r>
        <w:t xml:space="preserve"> на общественные работы или работы временного характера на условиях внутреннего совместительства</w:t>
      </w:r>
    </w:p>
    <w:p w:rsidR="007051C0" w:rsidRDefault="007051C0">
      <w:pPr>
        <w:pStyle w:val="ConsPlusNormal"/>
        <w:spacing w:before="220"/>
        <w:ind w:firstLine="540"/>
        <w:jc w:val="both"/>
      </w:pPr>
      <w:proofErr w:type="gramStart"/>
      <w:r>
        <w:t xml:space="preserve">Работники, состоящие в списочном составе организации, </w:t>
      </w:r>
      <w:proofErr w:type="spellStart"/>
      <w:r>
        <w:t>привлеченные</w:t>
      </w:r>
      <w:proofErr w:type="spellEnd"/>
      <w:r>
        <w:t xml:space="preserve"> на общественные работы или работы временного характера на условиях внутреннего совместительства, учитываются в среднесписочной численности один раз по месту основной работы, в фонде начисленной заработной платы показывается сумма заработной платы с </w:t>
      </w:r>
      <w:proofErr w:type="spellStart"/>
      <w:r>
        <w:t>учетом</w:t>
      </w:r>
      <w:proofErr w:type="spellEnd"/>
      <w:r>
        <w:t xml:space="preserve"> оплаты труда на общественных работах, в числе отработанных человеко-часов часы работы этих работников отражаются с </w:t>
      </w:r>
      <w:proofErr w:type="spellStart"/>
      <w:r>
        <w:t>учетом</w:t>
      </w:r>
      <w:proofErr w:type="spellEnd"/>
      <w:r>
        <w:t xml:space="preserve"> часов работы на общественных работах</w:t>
      </w:r>
      <w:proofErr w:type="gramEnd"/>
      <w:r>
        <w:t xml:space="preserve"> или </w:t>
      </w:r>
      <w:proofErr w:type="gramStart"/>
      <w:r>
        <w:t>работах</w:t>
      </w:r>
      <w:proofErr w:type="gramEnd"/>
      <w:r>
        <w:t xml:space="preserve"> временного характера. </w:t>
      </w:r>
      <w:hyperlink w:anchor="P159">
        <w:r>
          <w:rPr>
            <w:color w:val="0000FF"/>
          </w:rPr>
          <w:t>НАЗАД</w:t>
        </w:r>
      </w:hyperlink>
    </w:p>
    <w:p w:rsidR="007051C0" w:rsidRDefault="007051C0">
      <w:pPr>
        <w:pStyle w:val="ConsPlusNormal"/>
        <w:ind w:firstLine="540"/>
        <w:jc w:val="both"/>
      </w:pPr>
    </w:p>
    <w:p w:rsidR="007051C0" w:rsidRDefault="007051C0">
      <w:pPr>
        <w:pStyle w:val="ConsPlusTitle"/>
        <w:ind w:firstLine="540"/>
        <w:jc w:val="both"/>
        <w:outlineLvl w:val="1"/>
      </w:pPr>
      <w:bookmarkStart w:id="47" w:name="P522"/>
      <w:bookmarkEnd w:id="47"/>
      <w:r>
        <w:t xml:space="preserve">19. Как рассчитать среднесписочную численность работников </w:t>
      </w:r>
      <w:proofErr w:type="gramStart"/>
      <w:r>
        <w:t>организациях</w:t>
      </w:r>
      <w:proofErr w:type="gramEnd"/>
      <w:r>
        <w:t>, работающих неполный месяц, квартал, год</w:t>
      </w:r>
    </w:p>
    <w:p w:rsidR="007051C0" w:rsidRDefault="007051C0">
      <w:pPr>
        <w:pStyle w:val="ConsPlusNormal"/>
        <w:spacing w:before="220"/>
        <w:ind w:firstLine="540"/>
        <w:jc w:val="both"/>
      </w:pPr>
      <w:r>
        <w:t xml:space="preserve">19.1. Среднесписочная численность работников в организациях, работавших неполный месяц (например, в организациях, вновь созданных, имеющих сезонный характер производства), определяется </w:t>
      </w:r>
      <w:proofErr w:type="spellStart"/>
      <w:r>
        <w:t>путем</w:t>
      </w:r>
      <w:proofErr w:type="spellEnd"/>
      <w:r>
        <w:t xml:space="preserve"> деления суммы численности работников списочного состава за все дни работы организации в </w:t>
      </w:r>
      <w:proofErr w:type="spellStart"/>
      <w:r>
        <w:t>отчетном</w:t>
      </w:r>
      <w:proofErr w:type="spellEnd"/>
      <w:r>
        <w:t xml:space="preserve"> месяце, включая выходные и праздничные (нерабочие) дни за период работы, на общее число календарных дней в </w:t>
      </w:r>
      <w:proofErr w:type="spellStart"/>
      <w:r>
        <w:t>отчетном</w:t>
      </w:r>
      <w:proofErr w:type="spellEnd"/>
      <w:r>
        <w:t xml:space="preserve"> месяце.</w:t>
      </w:r>
    </w:p>
    <w:p w:rsidR="007051C0" w:rsidRDefault="007051C0">
      <w:pPr>
        <w:pStyle w:val="ConsPlusNormal"/>
        <w:spacing w:before="220"/>
        <w:ind w:firstLine="540"/>
        <w:jc w:val="both"/>
      </w:pPr>
      <w:r>
        <w:t xml:space="preserve">Пример. Вновь созданная организация начала работать с 23 сентября 2021 г. Численность работников списочного состава в данной организации была следующей (см. </w:t>
      </w:r>
      <w:hyperlink w:anchor="P510">
        <w:r>
          <w:rPr>
            <w:color w:val="0000FF"/>
          </w:rPr>
          <w:t>п. 16</w:t>
        </w:r>
      </w:hyperlink>
      <w:r>
        <w:t>: не включается в среднесписочную численность):</w:t>
      </w:r>
    </w:p>
    <w:p w:rsidR="007051C0" w:rsidRDefault="007051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5"/>
        <w:gridCol w:w="2265"/>
        <w:gridCol w:w="2265"/>
        <w:gridCol w:w="2268"/>
      </w:tblGrid>
      <w:tr w:rsidR="007051C0">
        <w:tc>
          <w:tcPr>
            <w:tcW w:w="2265" w:type="dxa"/>
          </w:tcPr>
          <w:p w:rsidR="007051C0" w:rsidRDefault="007051C0">
            <w:pPr>
              <w:pStyle w:val="ConsPlusNormal"/>
              <w:jc w:val="center"/>
            </w:pPr>
            <w:r>
              <w:lastRenderedPageBreak/>
              <w:t>Числа месяца</w:t>
            </w:r>
          </w:p>
        </w:tc>
        <w:tc>
          <w:tcPr>
            <w:tcW w:w="2265" w:type="dxa"/>
          </w:tcPr>
          <w:p w:rsidR="007051C0" w:rsidRDefault="007051C0">
            <w:pPr>
              <w:pStyle w:val="ConsPlusNormal"/>
              <w:jc w:val="center"/>
            </w:pPr>
            <w:bookmarkStart w:id="48" w:name="P527"/>
            <w:bookmarkEnd w:id="48"/>
            <w:r>
              <w:t>Списочная численность работников</w:t>
            </w:r>
          </w:p>
        </w:tc>
        <w:tc>
          <w:tcPr>
            <w:tcW w:w="2265" w:type="dxa"/>
          </w:tcPr>
          <w:p w:rsidR="007051C0" w:rsidRDefault="007051C0">
            <w:pPr>
              <w:pStyle w:val="ConsPlusNormal"/>
              <w:jc w:val="center"/>
            </w:pPr>
            <w:bookmarkStart w:id="49" w:name="P528"/>
            <w:bookmarkEnd w:id="49"/>
            <w:r>
              <w:t>В том числе не включаются в среднесписочную численность</w:t>
            </w:r>
          </w:p>
          <w:p w:rsidR="007051C0" w:rsidRDefault="007051C0">
            <w:pPr>
              <w:pStyle w:val="ConsPlusNormal"/>
              <w:jc w:val="center"/>
            </w:pPr>
            <w:r>
              <w:t xml:space="preserve">(см. </w:t>
            </w:r>
            <w:hyperlink w:anchor="P510">
              <w:r>
                <w:rPr>
                  <w:color w:val="0000FF"/>
                </w:rPr>
                <w:t>пункт 16</w:t>
              </w:r>
            </w:hyperlink>
            <w:r>
              <w:t>)</w:t>
            </w:r>
          </w:p>
        </w:tc>
        <w:tc>
          <w:tcPr>
            <w:tcW w:w="2268" w:type="dxa"/>
          </w:tcPr>
          <w:p w:rsidR="007051C0" w:rsidRDefault="007051C0">
            <w:pPr>
              <w:pStyle w:val="ConsPlusNormal"/>
              <w:jc w:val="center"/>
            </w:pPr>
            <w:r>
              <w:t>Включаются в среднесписочную численность</w:t>
            </w:r>
          </w:p>
          <w:p w:rsidR="007051C0" w:rsidRDefault="007051C0">
            <w:pPr>
              <w:pStyle w:val="ConsPlusNormal"/>
              <w:jc w:val="center"/>
            </w:pPr>
            <w:r>
              <w:t>(</w:t>
            </w:r>
            <w:hyperlink w:anchor="P527">
              <w:r>
                <w:rPr>
                  <w:color w:val="0000FF"/>
                </w:rPr>
                <w:t>гр. 2</w:t>
              </w:r>
            </w:hyperlink>
            <w:r>
              <w:t xml:space="preserve"> минус </w:t>
            </w:r>
            <w:hyperlink w:anchor="P528">
              <w:r>
                <w:rPr>
                  <w:color w:val="0000FF"/>
                </w:rPr>
                <w:t>гр. 3</w:t>
              </w:r>
            </w:hyperlink>
            <w:r>
              <w:t>)</w:t>
            </w:r>
          </w:p>
        </w:tc>
      </w:tr>
      <w:tr w:rsidR="007051C0">
        <w:tc>
          <w:tcPr>
            <w:tcW w:w="2265" w:type="dxa"/>
          </w:tcPr>
          <w:p w:rsidR="007051C0" w:rsidRDefault="007051C0">
            <w:pPr>
              <w:pStyle w:val="ConsPlusNormal"/>
              <w:jc w:val="center"/>
            </w:pPr>
            <w:r>
              <w:t>23</w:t>
            </w:r>
          </w:p>
        </w:tc>
        <w:tc>
          <w:tcPr>
            <w:tcW w:w="2265" w:type="dxa"/>
          </w:tcPr>
          <w:p w:rsidR="007051C0" w:rsidRDefault="007051C0">
            <w:pPr>
              <w:pStyle w:val="ConsPlusNormal"/>
              <w:jc w:val="center"/>
            </w:pPr>
            <w:r>
              <w:t>570</w:t>
            </w:r>
          </w:p>
        </w:tc>
        <w:tc>
          <w:tcPr>
            <w:tcW w:w="2265" w:type="dxa"/>
          </w:tcPr>
          <w:p w:rsidR="007051C0" w:rsidRDefault="007051C0">
            <w:pPr>
              <w:pStyle w:val="ConsPlusNormal"/>
              <w:jc w:val="center"/>
            </w:pPr>
            <w:r>
              <w:t>-</w:t>
            </w:r>
          </w:p>
        </w:tc>
        <w:tc>
          <w:tcPr>
            <w:tcW w:w="2268" w:type="dxa"/>
          </w:tcPr>
          <w:p w:rsidR="007051C0" w:rsidRDefault="007051C0">
            <w:pPr>
              <w:pStyle w:val="ConsPlusNormal"/>
              <w:jc w:val="center"/>
            </w:pPr>
            <w:r>
              <w:t>570</w:t>
            </w:r>
          </w:p>
        </w:tc>
      </w:tr>
      <w:tr w:rsidR="007051C0">
        <w:tc>
          <w:tcPr>
            <w:tcW w:w="2265" w:type="dxa"/>
          </w:tcPr>
          <w:p w:rsidR="007051C0" w:rsidRDefault="007051C0">
            <w:pPr>
              <w:pStyle w:val="ConsPlusNormal"/>
              <w:jc w:val="center"/>
            </w:pPr>
            <w:r>
              <w:t>24</w:t>
            </w:r>
          </w:p>
        </w:tc>
        <w:tc>
          <w:tcPr>
            <w:tcW w:w="2265" w:type="dxa"/>
          </w:tcPr>
          <w:p w:rsidR="007051C0" w:rsidRDefault="007051C0">
            <w:pPr>
              <w:pStyle w:val="ConsPlusNormal"/>
              <w:jc w:val="center"/>
            </w:pPr>
            <w:r>
              <w:t>570</w:t>
            </w:r>
          </w:p>
        </w:tc>
        <w:tc>
          <w:tcPr>
            <w:tcW w:w="2265" w:type="dxa"/>
          </w:tcPr>
          <w:p w:rsidR="007051C0" w:rsidRDefault="007051C0">
            <w:pPr>
              <w:pStyle w:val="ConsPlusNormal"/>
              <w:jc w:val="center"/>
            </w:pPr>
            <w:r>
              <w:t>-</w:t>
            </w:r>
          </w:p>
        </w:tc>
        <w:tc>
          <w:tcPr>
            <w:tcW w:w="2268" w:type="dxa"/>
          </w:tcPr>
          <w:p w:rsidR="007051C0" w:rsidRDefault="007051C0">
            <w:pPr>
              <w:pStyle w:val="ConsPlusNormal"/>
              <w:jc w:val="center"/>
            </w:pPr>
            <w:r>
              <w:t>570</w:t>
            </w:r>
          </w:p>
        </w:tc>
      </w:tr>
      <w:tr w:rsidR="007051C0">
        <w:tc>
          <w:tcPr>
            <w:tcW w:w="2265" w:type="dxa"/>
          </w:tcPr>
          <w:p w:rsidR="007051C0" w:rsidRDefault="007051C0">
            <w:pPr>
              <w:pStyle w:val="ConsPlusNormal"/>
              <w:jc w:val="center"/>
            </w:pPr>
            <w:r>
              <w:t>25 (суббота)</w:t>
            </w:r>
          </w:p>
        </w:tc>
        <w:tc>
          <w:tcPr>
            <w:tcW w:w="2265" w:type="dxa"/>
          </w:tcPr>
          <w:p w:rsidR="007051C0" w:rsidRDefault="007051C0">
            <w:pPr>
              <w:pStyle w:val="ConsPlusNormal"/>
              <w:jc w:val="center"/>
            </w:pPr>
            <w:r>
              <w:t>570</w:t>
            </w:r>
          </w:p>
        </w:tc>
        <w:tc>
          <w:tcPr>
            <w:tcW w:w="2265" w:type="dxa"/>
          </w:tcPr>
          <w:p w:rsidR="007051C0" w:rsidRDefault="007051C0">
            <w:pPr>
              <w:pStyle w:val="ConsPlusNormal"/>
              <w:jc w:val="center"/>
            </w:pPr>
            <w:r>
              <w:t>-</w:t>
            </w:r>
          </w:p>
        </w:tc>
        <w:tc>
          <w:tcPr>
            <w:tcW w:w="2268" w:type="dxa"/>
          </w:tcPr>
          <w:p w:rsidR="007051C0" w:rsidRDefault="007051C0">
            <w:pPr>
              <w:pStyle w:val="ConsPlusNormal"/>
              <w:jc w:val="center"/>
            </w:pPr>
            <w:r>
              <w:t>570</w:t>
            </w:r>
          </w:p>
        </w:tc>
      </w:tr>
      <w:tr w:rsidR="007051C0">
        <w:tc>
          <w:tcPr>
            <w:tcW w:w="2265" w:type="dxa"/>
          </w:tcPr>
          <w:p w:rsidR="007051C0" w:rsidRDefault="007051C0">
            <w:pPr>
              <w:pStyle w:val="ConsPlusNormal"/>
              <w:jc w:val="center"/>
            </w:pPr>
            <w:r>
              <w:t>26 (воскресенье)</w:t>
            </w:r>
          </w:p>
        </w:tc>
        <w:tc>
          <w:tcPr>
            <w:tcW w:w="2265" w:type="dxa"/>
          </w:tcPr>
          <w:p w:rsidR="007051C0" w:rsidRDefault="007051C0">
            <w:pPr>
              <w:pStyle w:val="ConsPlusNormal"/>
              <w:jc w:val="center"/>
            </w:pPr>
            <w:r>
              <w:t>570</w:t>
            </w:r>
          </w:p>
        </w:tc>
        <w:tc>
          <w:tcPr>
            <w:tcW w:w="2265" w:type="dxa"/>
          </w:tcPr>
          <w:p w:rsidR="007051C0" w:rsidRDefault="007051C0">
            <w:pPr>
              <w:pStyle w:val="ConsPlusNormal"/>
              <w:jc w:val="center"/>
            </w:pPr>
            <w:r>
              <w:t>-</w:t>
            </w:r>
          </w:p>
        </w:tc>
        <w:tc>
          <w:tcPr>
            <w:tcW w:w="2268" w:type="dxa"/>
          </w:tcPr>
          <w:p w:rsidR="007051C0" w:rsidRDefault="007051C0">
            <w:pPr>
              <w:pStyle w:val="ConsPlusNormal"/>
              <w:jc w:val="center"/>
            </w:pPr>
            <w:r>
              <w:t>570</w:t>
            </w:r>
          </w:p>
        </w:tc>
      </w:tr>
      <w:tr w:rsidR="007051C0">
        <w:tc>
          <w:tcPr>
            <w:tcW w:w="2265" w:type="dxa"/>
          </w:tcPr>
          <w:p w:rsidR="007051C0" w:rsidRDefault="007051C0">
            <w:pPr>
              <w:pStyle w:val="ConsPlusNormal"/>
              <w:jc w:val="center"/>
            </w:pPr>
            <w:r>
              <w:t>27</w:t>
            </w:r>
          </w:p>
        </w:tc>
        <w:tc>
          <w:tcPr>
            <w:tcW w:w="2265" w:type="dxa"/>
          </w:tcPr>
          <w:p w:rsidR="007051C0" w:rsidRDefault="007051C0">
            <w:pPr>
              <w:pStyle w:val="ConsPlusNormal"/>
              <w:jc w:val="center"/>
            </w:pPr>
            <w:r>
              <w:t>575</w:t>
            </w:r>
          </w:p>
        </w:tc>
        <w:tc>
          <w:tcPr>
            <w:tcW w:w="2265" w:type="dxa"/>
          </w:tcPr>
          <w:p w:rsidR="007051C0" w:rsidRDefault="007051C0">
            <w:pPr>
              <w:pStyle w:val="ConsPlusNormal"/>
              <w:jc w:val="center"/>
            </w:pPr>
            <w:r>
              <w:t>-</w:t>
            </w:r>
          </w:p>
        </w:tc>
        <w:tc>
          <w:tcPr>
            <w:tcW w:w="2268" w:type="dxa"/>
          </w:tcPr>
          <w:p w:rsidR="007051C0" w:rsidRDefault="007051C0">
            <w:pPr>
              <w:pStyle w:val="ConsPlusNormal"/>
              <w:jc w:val="center"/>
            </w:pPr>
            <w:r>
              <w:t>575</w:t>
            </w:r>
          </w:p>
        </w:tc>
      </w:tr>
      <w:tr w:rsidR="007051C0">
        <w:tc>
          <w:tcPr>
            <w:tcW w:w="2265" w:type="dxa"/>
          </w:tcPr>
          <w:p w:rsidR="007051C0" w:rsidRDefault="007051C0">
            <w:pPr>
              <w:pStyle w:val="ConsPlusNormal"/>
              <w:jc w:val="center"/>
            </w:pPr>
            <w:r>
              <w:t>28</w:t>
            </w:r>
          </w:p>
        </w:tc>
        <w:tc>
          <w:tcPr>
            <w:tcW w:w="2265" w:type="dxa"/>
          </w:tcPr>
          <w:p w:rsidR="007051C0" w:rsidRDefault="007051C0">
            <w:pPr>
              <w:pStyle w:val="ConsPlusNormal"/>
              <w:jc w:val="center"/>
            </w:pPr>
            <w:r>
              <w:t>580</w:t>
            </w:r>
          </w:p>
        </w:tc>
        <w:tc>
          <w:tcPr>
            <w:tcW w:w="2265" w:type="dxa"/>
          </w:tcPr>
          <w:p w:rsidR="007051C0" w:rsidRDefault="007051C0">
            <w:pPr>
              <w:pStyle w:val="ConsPlusNormal"/>
              <w:jc w:val="center"/>
            </w:pPr>
            <w:r>
              <w:t>-</w:t>
            </w:r>
          </w:p>
        </w:tc>
        <w:tc>
          <w:tcPr>
            <w:tcW w:w="2268" w:type="dxa"/>
          </w:tcPr>
          <w:p w:rsidR="007051C0" w:rsidRDefault="007051C0">
            <w:pPr>
              <w:pStyle w:val="ConsPlusNormal"/>
              <w:jc w:val="center"/>
            </w:pPr>
            <w:r>
              <w:t>580</w:t>
            </w:r>
          </w:p>
        </w:tc>
      </w:tr>
      <w:tr w:rsidR="007051C0">
        <w:tc>
          <w:tcPr>
            <w:tcW w:w="2265" w:type="dxa"/>
          </w:tcPr>
          <w:p w:rsidR="007051C0" w:rsidRDefault="007051C0">
            <w:pPr>
              <w:pStyle w:val="ConsPlusNormal"/>
              <w:jc w:val="center"/>
            </w:pPr>
            <w:r>
              <w:t>29</w:t>
            </w:r>
          </w:p>
        </w:tc>
        <w:tc>
          <w:tcPr>
            <w:tcW w:w="2265" w:type="dxa"/>
          </w:tcPr>
          <w:p w:rsidR="007051C0" w:rsidRDefault="007051C0">
            <w:pPr>
              <w:pStyle w:val="ConsPlusNormal"/>
              <w:jc w:val="center"/>
            </w:pPr>
            <w:r>
              <w:t>580</w:t>
            </w:r>
          </w:p>
        </w:tc>
        <w:tc>
          <w:tcPr>
            <w:tcW w:w="2265" w:type="dxa"/>
          </w:tcPr>
          <w:p w:rsidR="007051C0" w:rsidRDefault="007051C0">
            <w:pPr>
              <w:pStyle w:val="ConsPlusNormal"/>
              <w:jc w:val="center"/>
            </w:pPr>
            <w:r>
              <w:t>-</w:t>
            </w:r>
          </w:p>
        </w:tc>
        <w:tc>
          <w:tcPr>
            <w:tcW w:w="2268" w:type="dxa"/>
          </w:tcPr>
          <w:p w:rsidR="007051C0" w:rsidRDefault="007051C0">
            <w:pPr>
              <w:pStyle w:val="ConsPlusNormal"/>
              <w:jc w:val="center"/>
            </w:pPr>
            <w:r>
              <w:t>580</w:t>
            </w:r>
          </w:p>
        </w:tc>
      </w:tr>
      <w:tr w:rsidR="007051C0">
        <w:tc>
          <w:tcPr>
            <w:tcW w:w="2265" w:type="dxa"/>
          </w:tcPr>
          <w:p w:rsidR="007051C0" w:rsidRDefault="007051C0">
            <w:pPr>
              <w:pStyle w:val="ConsPlusNormal"/>
              <w:jc w:val="center"/>
            </w:pPr>
            <w:r>
              <w:t>30</w:t>
            </w:r>
          </w:p>
        </w:tc>
        <w:tc>
          <w:tcPr>
            <w:tcW w:w="2265" w:type="dxa"/>
          </w:tcPr>
          <w:p w:rsidR="007051C0" w:rsidRDefault="007051C0">
            <w:pPr>
              <w:pStyle w:val="ConsPlusNormal"/>
              <w:jc w:val="center"/>
            </w:pPr>
            <w:r>
              <w:t>583</w:t>
            </w:r>
          </w:p>
        </w:tc>
        <w:tc>
          <w:tcPr>
            <w:tcW w:w="2265" w:type="dxa"/>
          </w:tcPr>
          <w:p w:rsidR="007051C0" w:rsidRDefault="007051C0">
            <w:pPr>
              <w:pStyle w:val="ConsPlusNormal"/>
              <w:jc w:val="center"/>
            </w:pPr>
            <w:r>
              <w:t>-</w:t>
            </w:r>
          </w:p>
        </w:tc>
        <w:tc>
          <w:tcPr>
            <w:tcW w:w="2268" w:type="dxa"/>
          </w:tcPr>
          <w:p w:rsidR="007051C0" w:rsidRDefault="007051C0">
            <w:pPr>
              <w:pStyle w:val="ConsPlusNormal"/>
              <w:jc w:val="center"/>
            </w:pPr>
            <w:r>
              <w:t>583</w:t>
            </w:r>
          </w:p>
        </w:tc>
      </w:tr>
      <w:tr w:rsidR="007051C0">
        <w:tc>
          <w:tcPr>
            <w:tcW w:w="2265" w:type="dxa"/>
          </w:tcPr>
          <w:p w:rsidR="007051C0" w:rsidRDefault="007051C0">
            <w:pPr>
              <w:pStyle w:val="ConsPlusNormal"/>
              <w:jc w:val="center"/>
            </w:pPr>
            <w:r>
              <w:t>Сумма</w:t>
            </w:r>
          </w:p>
        </w:tc>
        <w:tc>
          <w:tcPr>
            <w:tcW w:w="2265" w:type="dxa"/>
          </w:tcPr>
          <w:p w:rsidR="007051C0" w:rsidRDefault="007051C0">
            <w:pPr>
              <w:pStyle w:val="ConsPlusNormal"/>
            </w:pPr>
          </w:p>
        </w:tc>
        <w:tc>
          <w:tcPr>
            <w:tcW w:w="2265" w:type="dxa"/>
          </w:tcPr>
          <w:p w:rsidR="007051C0" w:rsidRDefault="007051C0">
            <w:pPr>
              <w:pStyle w:val="ConsPlusNormal"/>
            </w:pPr>
          </w:p>
        </w:tc>
        <w:tc>
          <w:tcPr>
            <w:tcW w:w="2268" w:type="dxa"/>
          </w:tcPr>
          <w:p w:rsidR="007051C0" w:rsidRDefault="007051C0">
            <w:pPr>
              <w:pStyle w:val="ConsPlusNormal"/>
              <w:jc w:val="center"/>
            </w:pPr>
            <w:r>
              <w:t>4598</w:t>
            </w:r>
          </w:p>
        </w:tc>
      </w:tr>
    </w:tbl>
    <w:p w:rsidR="007051C0" w:rsidRDefault="007051C0">
      <w:pPr>
        <w:pStyle w:val="ConsPlusNormal"/>
        <w:jc w:val="both"/>
      </w:pPr>
    </w:p>
    <w:p w:rsidR="007051C0" w:rsidRDefault="007051C0">
      <w:pPr>
        <w:pStyle w:val="ConsPlusNormal"/>
        <w:ind w:firstLine="540"/>
        <w:jc w:val="both"/>
      </w:pPr>
      <w:r>
        <w:t xml:space="preserve">Сумма численности работников списочного состава за сентябрь, подлежащих включению в среднесписочную численность, составила 4598, число календарных дней в сентябре - 30, среднесписочная численность работников в сентябре составила 153,3 человека (4598 </w:t>
      </w:r>
      <w:r>
        <w:rPr>
          <w:noProof/>
        </w:rPr>
        <w:drawing>
          <wp:inline distT="0" distB="0" distL="0" distR="0">
            <wp:extent cx="136525" cy="1365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30).</w:t>
      </w:r>
    </w:p>
    <w:p w:rsidR="007051C0" w:rsidRDefault="007051C0">
      <w:pPr>
        <w:pStyle w:val="ConsPlusNormal"/>
        <w:spacing w:before="220"/>
        <w:ind w:firstLine="540"/>
        <w:jc w:val="both"/>
      </w:pPr>
      <w:r>
        <w:t>Примечание. Организации, временно приостановившие работу по причинам производственно-экономического характера, определяют среднесписочную численность работников на общих основаниях.</w:t>
      </w:r>
    </w:p>
    <w:p w:rsidR="007051C0" w:rsidRDefault="007051C0">
      <w:pPr>
        <w:pStyle w:val="ConsPlusNormal"/>
        <w:ind w:firstLine="540"/>
        <w:jc w:val="both"/>
      </w:pPr>
    </w:p>
    <w:p w:rsidR="007051C0" w:rsidRDefault="007051C0">
      <w:pPr>
        <w:pStyle w:val="ConsPlusNormal"/>
        <w:ind w:firstLine="540"/>
        <w:jc w:val="both"/>
      </w:pPr>
      <w:r>
        <w:t xml:space="preserve">19.2. Если организация работала неполный квартал, то среднесписочная численность работников за квартал определяется </w:t>
      </w:r>
      <w:proofErr w:type="spellStart"/>
      <w:r>
        <w:t>путем</w:t>
      </w:r>
      <w:proofErr w:type="spellEnd"/>
      <w:r>
        <w:t xml:space="preserve"> суммирования среднесписочной численности работников за месяцы работы в </w:t>
      </w:r>
      <w:proofErr w:type="spellStart"/>
      <w:r>
        <w:t>отчетном</w:t>
      </w:r>
      <w:proofErr w:type="spellEnd"/>
      <w:r>
        <w:t xml:space="preserve"> квартале и деления полученной суммы на 3.</w:t>
      </w:r>
    </w:p>
    <w:p w:rsidR="007051C0" w:rsidRDefault="007051C0">
      <w:pPr>
        <w:pStyle w:val="ConsPlusNormal"/>
        <w:spacing w:before="220"/>
        <w:ind w:firstLine="540"/>
        <w:jc w:val="both"/>
      </w:pPr>
      <w:r>
        <w:t xml:space="preserve">Пример. Организация вновь создана и начала работать в марте. Среднесписочная численность работников за март составляла 720 человек. Следовательно, среднесписочная численность работников за I квартал для этой организации составила 240 человек (720 </w:t>
      </w:r>
      <w:r>
        <w:rPr>
          <w:noProof/>
        </w:rPr>
        <w:drawing>
          <wp:inline distT="0" distB="0" distL="0" distR="0">
            <wp:extent cx="136525" cy="1365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3).</w:t>
      </w:r>
    </w:p>
    <w:p w:rsidR="007051C0" w:rsidRDefault="007051C0">
      <w:pPr>
        <w:pStyle w:val="ConsPlusNormal"/>
        <w:spacing w:before="220"/>
        <w:ind w:firstLine="540"/>
        <w:jc w:val="both"/>
      </w:pPr>
      <w:r>
        <w:t xml:space="preserve">19.3. Если организация работала неполный год (сезонный характер работы или создана после января), то среднесписочная численность работников за год определяется </w:t>
      </w:r>
      <w:proofErr w:type="spellStart"/>
      <w:r>
        <w:t>путем</w:t>
      </w:r>
      <w:proofErr w:type="spellEnd"/>
      <w:r>
        <w:t xml:space="preserve"> суммирования среднесписочной численности работников за все месяцы работы организации и деления полученной суммы на 12.</w:t>
      </w:r>
    </w:p>
    <w:p w:rsidR="007051C0" w:rsidRDefault="007051C0">
      <w:pPr>
        <w:pStyle w:val="ConsPlusNormal"/>
        <w:spacing w:before="220"/>
        <w:ind w:firstLine="540"/>
        <w:jc w:val="both"/>
      </w:pPr>
      <w:r>
        <w:t xml:space="preserve">Пример. Организация с сезонным характером работы начала работать в апреле и закончила в августе. Среднесписочная численность работников составляла в апреле - 641 человек, мае - 1254, июне - 1316, июле - 820, августе - 457 человек. Среднесписочная численность работников за год составила 374 человека (641 + 1254 + 1316 + 820 + 457 </w:t>
      </w:r>
      <w:r>
        <w:rPr>
          <w:noProof/>
        </w:rPr>
        <w:drawing>
          <wp:inline distT="0" distB="0" distL="0" distR="0">
            <wp:extent cx="136525" cy="1365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12). </w:t>
      </w:r>
      <w:hyperlink w:anchor="P164">
        <w:r>
          <w:rPr>
            <w:color w:val="0000FF"/>
          </w:rPr>
          <w:t>НАЗАД</w:t>
        </w:r>
      </w:hyperlink>
    </w:p>
    <w:p w:rsidR="007051C0" w:rsidRDefault="007051C0">
      <w:pPr>
        <w:pStyle w:val="ConsPlusNormal"/>
        <w:ind w:firstLine="540"/>
        <w:jc w:val="both"/>
      </w:pPr>
    </w:p>
    <w:p w:rsidR="007051C0" w:rsidRDefault="007051C0">
      <w:pPr>
        <w:pStyle w:val="ConsPlusTitle"/>
        <w:ind w:firstLine="540"/>
        <w:jc w:val="both"/>
        <w:outlineLvl w:val="1"/>
      </w:pPr>
      <w:bookmarkStart w:id="50" w:name="P577"/>
      <w:bookmarkEnd w:id="50"/>
      <w:r>
        <w:t>20. Как рассчитать среднюю численность внешних совместителей:</w:t>
      </w:r>
    </w:p>
    <w:p w:rsidR="007051C0" w:rsidRDefault="007051C0">
      <w:pPr>
        <w:pStyle w:val="ConsPlusNormal"/>
        <w:spacing w:before="220"/>
        <w:ind w:firstLine="540"/>
        <w:jc w:val="both"/>
      </w:pPr>
      <w:r>
        <w:t xml:space="preserve">Средняя численность внешних совместителей </w:t>
      </w:r>
      <w:hyperlink r:id="rId85">
        <w:r>
          <w:rPr>
            <w:color w:val="0000FF"/>
          </w:rPr>
          <w:t>(графа 3)</w:t>
        </w:r>
      </w:hyperlink>
      <w:r>
        <w:t xml:space="preserve"> исчисляется в соответствии с порядком определения средней численности лиц, работавших неполное рабочее время </w:t>
      </w:r>
      <w:hyperlink w:anchor="P259">
        <w:r>
          <w:rPr>
            <w:color w:val="0000FF"/>
          </w:rPr>
          <w:t>(пункт 14.1)</w:t>
        </w:r>
      </w:hyperlink>
      <w:r>
        <w:t xml:space="preserve"> настоящих Указаний).</w:t>
      </w:r>
    </w:p>
    <w:p w:rsidR="007051C0" w:rsidRDefault="007051C0">
      <w:pPr>
        <w:pStyle w:val="ConsPlusNormal"/>
        <w:spacing w:before="220"/>
        <w:ind w:firstLine="540"/>
        <w:jc w:val="both"/>
      </w:pPr>
      <w:r>
        <w:lastRenderedPageBreak/>
        <w:t xml:space="preserve">Средняя численность внешних совместителей за период с начала </w:t>
      </w:r>
      <w:proofErr w:type="gramStart"/>
      <w:r>
        <w:t>года</w:t>
      </w:r>
      <w:proofErr w:type="gramEnd"/>
      <w:r>
        <w:t xml:space="preserve"> и год определяется </w:t>
      </w:r>
      <w:proofErr w:type="spellStart"/>
      <w:r>
        <w:t>путем</w:t>
      </w:r>
      <w:proofErr w:type="spellEnd"/>
      <w:r>
        <w:t xml:space="preserve"> суммирования средней численности за все месяцы, истекшие с начала года, и деления полученной суммы на число месяцев </w:t>
      </w:r>
      <w:proofErr w:type="spellStart"/>
      <w:r>
        <w:t>отчетного</w:t>
      </w:r>
      <w:proofErr w:type="spellEnd"/>
      <w:r>
        <w:t xml:space="preserve"> периода.</w:t>
      </w:r>
    </w:p>
    <w:p w:rsidR="007051C0" w:rsidRDefault="007051C0">
      <w:pPr>
        <w:pStyle w:val="ConsPlusNormal"/>
        <w:spacing w:before="220"/>
        <w:ind w:firstLine="540"/>
        <w:jc w:val="both"/>
      </w:pPr>
      <w:r>
        <w:t xml:space="preserve">В связи с тем, что при заполнении данных о средней численности внешних совместителей по видам экономической деятельности эти данные могут составлять величину менее единицы, </w:t>
      </w:r>
      <w:hyperlink r:id="rId86">
        <w:r>
          <w:rPr>
            <w:color w:val="0000FF"/>
          </w:rPr>
          <w:t>графа 3</w:t>
        </w:r>
      </w:hyperlink>
      <w:r>
        <w:t xml:space="preserve"> заполняется с двумя десятичными знаками.</w:t>
      </w:r>
    </w:p>
    <w:p w:rsidR="007051C0" w:rsidRDefault="007051C0">
      <w:pPr>
        <w:pStyle w:val="ConsPlusNormal"/>
        <w:spacing w:before="220"/>
        <w:ind w:firstLine="540"/>
        <w:jc w:val="both"/>
      </w:pPr>
      <w:proofErr w:type="gramStart"/>
      <w:r>
        <w:t xml:space="preserve">В </w:t>
      </w:r>
      <w:hyperlink r:id="rId87">
        <w:r>
          <w:rPr>
            <w:color w:val="0000FF"/>
          </w:rPr>
          <w:t>графе 3</w:t>
        </w:r>
      </w:hyperlink>
      <w:r>
        <w:t xml:space="preserve"> условно показываются работники, выполнявшие по трудовому договору педагогическую работу не по месту основной работы на условиях почасовой оплаты в </w:t>
      </w:r>
      <w:proofErr w:type="spellStart"/>
      <w:r>
        <w:t>объеме</w:t>
      </w:r>
      <w:proofErr w:type="spellEnd"/>
      <w:r>
        <w:t xml:space="preserve"> не более 300 часов в год (аналогично порядку </w:t>
      </w:r>
      <w:proofErr w:type="spellStart"/>
      <w:r>
        <w:t>расчета</w:t>
      </w:r>
      <w:proofErr w:type="spellEnd"/>
      <w:r>
        <w:t xml:space="preserve"> численности внешних совместителей с </w:t>
      </w:r>
      <w:proofErr w:type="spellStart"/>
      <w:r>
        <w:t>учетом</w:t>
      </w:r>
      <w:proofErr w:type="spellEnd"/>
      <w:r>
        <w:t xml:space="preserve"> фактически отработанного времени, используя продолжительность рабочей недели, установленную для специальностей педагогических работников).</w:t>
      </w:r>
      <w:proofErr w:type="gramEnd"/>
    </w:p>
    <w:p w:rsidR="007051C0" w:rsidRDefault="007051C0">
      <w:pPr>
        <w:pStyle w:val="ConsPlusNormal"/>
        <w:spacing w:before="220"/>
        <w:ind w:firstLine="540"/>
        <w:jc w:val="both"/>
      </w:pPr>
      <w:r>
        <w:t xml:space="preserve">Примечание. </w:t>
      </w:r>
      <w:proofErr w:type="gramStart"/>
      <w:r>
        <w:t xml:space="preserve">Внешний совместитель, заключивший договор гражданско-правового характера с этой же организацией, не включается в среднюю численность работников, выполнявших работы по договорам гражданско-правового характера, и учитывается в численности внешних совместителей - в </w:t>
      </w:r>
      <w:hyperlink r:id="rId88">
        <w:r>
          <w:rPr>
            <w:color w:val="0000FF"/>
          </w:rPr>
          <w:t>графе 3</w:t>
        </w:r>
      </w:hyperlink>
      <w:r>
        <w:t xml:space="preserve">, а начисленная ему заработная плата по трудовому договору и договору гражданско-правового характера - в </w:t>
      </w:r>
      <w:hyperlink r:id="rId89">
        <w:r>
          <w:rPr>
            <w:color w:val="0000FF"/>
          </w:rPr>
          <w:t>графе 9</w:t>
        </w:r>
      </w:hyperlink>
      <w:r>
        <w:t xml:space="preserve"> (фонд заработной платы внешних совместителей).</w:t>
      </w:r>
      <w:proofErr w:type="gramEnd"/>
      <w:r>
        <w:t xml:space="preserve"> </w:t>
      </w:r>
      <w:hyperlink w:anchor="P141">
        <w:r>
          <w:rPr>
            <w:color w:val="0000FF"/>
          </w:rPr>
          <w:t>НАЗАД</w:t>
        </w:r>
      </w:hyperlink>
    </w:p>
    <w:p w:rsidR="007051C0" w:rsidRDefault="007051C0">
      <w:pPr>
        <w:pStyle w:val="ConsPlusNormal"/>
        <w:ind w:firstLine="540"/>
        <w:jc w:val="both"/>
      </w:pPr>
    </w:p>
    <w:p w:rsidR="007051C0" w:rsidRDefault="007051C0">
      <w:pPr>
        <w:pStyle w:val="ConsPlusTitle"/>
        <w:ind w:firstLine="540"/>
        <w:jc w:val="both"/>
        <w:outlineLvl w:val="1"/>
      </w:pPr>
      <w:bookmarkStart w:id="51" w:name="P584"/>
      <w:bookmarkEnd w:id="51"/>
      <w:r>
        <w:t>21. Как рассчитать среднюю численность работников, выполнявших работу по договорам гражданско-правового характера</w:t>
      </w:r>
    </w:p>
    <w:p w:rsidR="007051C0" w:rsidRDefault="007051C0">
      <w:pPr>
        <w:pStyle w:val="ConsPlusNormal"/>
        <w:spacing w:before="220"/>
        <w:ind w:firstLine="540"/>
        <w:jc w:val="both"/>
      </w:pPr>
      <w:r>
        <w:t>Средняя численность работников (включая иностранных граждан, лиц без гражданства), выполнявших работу по договорам гражданско-правового характера (графа 4), предметом которых является выполнение работ и оказание услуг, за месяц исчисляется по методологии определения среднесписочной численности.</w:t>
      </w:r>
    </w:p>
    <w:p w:rsidR="007051C0" w:rsidRDefault="007051C0">
      <w:pPr>
        <w:pStyle w:val="ConsPlusNormal"/>
        <w:spacing w:before="220"/>
        <w:ind w:firstLine="540"/>
        <w:jc w:val="both"/>
      </w:pPr>
      <w:r>
        <w:t>Эти работники учитываются за каждый календарный день как целые единицы в течение всего периода действия этого договора независимо от срока выплаты вознаграждения. За выходной или праздничный (нерабочий) день принимается численность работников за предшествующий рабочий день.</w:t>
      </w:r>
    </w:p>
    <w:p w:rsidR="007051C0" w:rsidRDefault="007051C0">
      <w:pPr>
        <w:pStyle w:val="ConsPlusNormal"/>
        <w:spacing w:before="220"/>
        <w:ind w:firstLine="540"/>
        <w:jc w:val="both"/>
      </w:pPr>
      <w:r>
        <w:t>Применительно к форме договора гражданско-правового характера, в редакции которого указан конкретный период выполнения работ (оказания услуг), и дата заключения договора не совпадает с датой начала работ (оказания услуг), периодом действия считается период выполнения задач (например, проведение соревнований, тренировок), являющихся предметом договора.</w:t>
      </w:r>
    </w:p>
    <w:p w:rsidR="007051C0" w:rsidRDefault="007051C0">
      <w:pPr>
        <w:pStyle w:val="ConsPlusNormal"/>
        <w:spacing w:before="220"/>
        <w:ind w:firstLine="540"/>
        <w:jc w:val="both"/>
      </w:pPr>
      <w:r>
        <w:t xml:space="preserve">Средняя численность работников, выполнявших работу по договорам гражданско-правового характера, за период с начала </w:t>
      </w:r>
      <w:proofErr w:type="gramStart"/>
      <w:r>
        <w:t>года</w:t>
      </w:r>
      <w:proofErr w:type="gramEnd"/>
      <w:r>
        <w:t xml:space="preserve"> и год определяется </w:t>
      </w:r>
      <w:proofErr w:type="spellStart"/>
      <w:r>
        <w:t>путем</w:t>
      </w:r>
      <w:proofErr w:type="spellEnd"/>
      <w:r>
        <w:t xml:space="preserve"> суммирования средней численности за все месяцы, истекшие с начала года, и деления полученной суммы на число месяцев в </w:t>
      </w:r>
      <w:proofErr w:type="spellStart"/>
      <w:r>
        <w:t>отчетном</w:t>
      </w:r>
      <w:proofErr w:type="spellEnd"/>
      <w:r>
        <w:t xml:space="preserve"> периоде.</w:t>
      </w:r>
    </w:p>
    <w:p w:rsidR="007051C0" w:rsidRDefault="007051C0">
      <w:pPr>
        <w:pStyle w:val="ConsPlusNormal"/>
        <w:spacing w:before="220"/>
        <w:ind w:firstLine="540"/>
        <w:jc w:val="both"/>
      </w:pPr>
      <w:r>
        <w:t>Если работник, состоящий в списочном составе, заключил договор гражданско-правового характера с этой же организацией, он не включается в среднюю численность работников, выполнявших работы по договорам гражданско-правового характера (</w:t>
      </w:r>
      <w:hyperlink w:anchor="P458">
        <w:r>
          <w:rPr>
            <w:color w:val="0000FF"/>
          </w:rPr>
          <w:t>п. 15</w:t>
        </w:r>
      </w:hyperlink>
      <w:r>
        <w:t xml:space="preserve"> настоящих Указаний).</w:t>
      </w:r>
    </w:p>
    <w:p w:rsidR="007051C0" w:rsidRDefault="007051C0">
      <w:pPr>
        <w:pStyle w:val="ConsPlusNormal"/>
        <w:spacing w:before="220"/>
        <w:ind w:firstLine="540"/>
        <w:jc w:val="both"/>
      </w:pPr>
      <w:r>
        <w:t xml:space="preserve">В случае заключения договора гражданско-правового характера между организацией и учебным заведением о прохождении учащимися образовательных организаций производственной практики в организации, в </w:t>
      </w:r>
      <w:proofErr w:type="spellStart"/>
      <w:r>
        <w:t>отчет</w:t>
      </w:r>
      <w:proofErr w:type="spellEnd"/>
      <w:r>
        <w:t xml:space="preserve"> организации включаются данные о численности и заработной плате учащихся независимо от того, как начислялась заработная плата - непосредственно учащимся или перечислялась учебному заведению. </w:t>
      </w:r>
      <w:hyperlink w:anchor="P142">
        <w:r>
          <w:rPr>
            <w:color w:val="0000FF"/>
          </w:rPr>
          <w:t>НАЗАД</w:t>
        </w:r>
      </w:hyperlink>
    </w:p>
    <w:p w:rsidR="007051C0" w:rsidRDefault="007051C0">
      <w:pPr>
        <w:pStyle w:val="ConsPlusNormal"/>
        <w:ind w:firstLine="540"/>
        <w:jc w:val="both"/>
      </w:pPr>
    </w:p>
    <w:p w:rsidR="007051C0" w:rsidRDefault="007051C0">
      <w:pPr>
        <w:pStyle w:val="ConsPlusTitle"/>
        <w:ind w:firstLine="540"/>
        <w:jc w:val="both"/>
        <w:outlineLvl w:val="1"/>
      </w:pPr>
      <w:bookmarkStart w:id="52" w:name="P592"/>
      <w:bookmarkEnd w:id="52"/>
      <w:r>
        <w:lastRenderedPageBreak/>
        <w:t>22. Кто не включается в среднюю численность работников, выполнявших работу по договорам гражданско-правового характера:</w:t>
      </w:r>
    </w:p>
    <w:p w:rsidR="007051C0" w:rsidRDefault="007051C0">
      <w:pPr>
        <w:pStyle w:val="ConsPlusNormal"/>
        <w:spacing w:before="220"/>
        <w:ind w:firstLine="540"/>
        <w:jc w:val="both"/>
      </w:pPr>
      <w:r>
        <w:t>В среднюю численность работников, выполнявших работу по договорам гражданско-правового характера, не включаются: физические лица, применяющие специальный налоговый режим "Налог на профессиональный доход" (</w:t>
      </w:r>
      <w:proofErr w:type="spellStart"/>
      <w:r>
        <w:t>самозанятые</w:t>
      </w:r>
      <w:proofErr w:type="spellEnd"/>
      <w:r>
        <w:t xml:space="preserve">), индивидуальные предприниматели, заключившие с организацией договор гражданско-правового характера и получившие вознаграждение за выполненные работы и оказанные услуги; лица </w:t>
      </w:r>
      <w:proofErr w:type="spellStart"/>
      <w:r>
        <w:t>несписочного</w:t>
      </w:r>
      <w:proofErr w:type="spellEnd"/>
      <w:r>
        <w:t xml:space="preserve"> состава, не имеющие с организацией договоров гражданско-правового характера; лица, с которыми заключены авторские договоры на передачу имущественных прав. </w:t>
      </w:r>
      <w:hyperlink w:anchor="P147">
        <w:r>
          <w:rPr>
            <w:color w:val="0000FF"/>
          </w:rPr>
          <w:t>НАЗАД</w:t>
        </w:r>
      </w:hyperlink>
    </w:p>
    <w:p w:rsidR="007051C0" w:rsidRDefault="007051C0">
      <w:pPr>
        <w:pStyle w:val="ConsPlusNormal"/>
        <w:ind w:firstLine="540"/>
        <w:jc w:val="both"/>
      </w:pPr>
    </w:p>
    <w:p w:rsidR="007051C0" w:rsidRDefault="007051C0">
      <w:pPr>
        <w:pStyle w:val="ConsPlusTitle"/>
        <w:ind w:firstLine="540"/>
        <w:jc w:val="both"/>
        <w:outlineLvl w:val="1"/>
      </w:pPr>
      <w:bookmarkStart w:id="53" w:name="P595"/>
      <w:bookmarkEnd w:id="53"/>
      <w:r>
        <w:t>23. В количество отработанных человеко-часов включаются:</w:t>
      </w:r>
    </w:p>
    <w:p w:rsidR="007051C0" w:rsidRDefault="007051C0">
      <w:pPr>
        <w:pStyle w:val="ConsPlusNormal"/>
        <w:spacing w:before="220"/>
        <w:ind w:firstLine="540"/>
        <w:jc w:val="both"/>
      </w:pPr>
      <w:r>
        <w:t xml:space="preserve">В количество отработанных человеко-часов (графы 5 и 6, </w:t>
      </w:r>
      <w:hyperlink r:id="rId90">
        <w:r>
          <w:rPr>
            <w:color w:val="0000FF"/>
          </w:rPr>
          <w:t>строки с 01</w:t>
        </w:r>
      </w:hyperlink>
      <w:r>
        <w:t xml:space="preserve"> по </w:t>
      </w:r>
      <w:hyperlink r:id="rId91">
        <w:r>
          <w:rPr>
            <w:color w:val="0000FF"/>
          </w:rPr>
          <w:t>11</w:t>
        </w:r>
      </w:hyperlink>
      <w:r>
        <w:t xml:space="preserve">) включаются фактически отработанные работниками часы с </w:t>
      </w:r>
      <w:proofErr w:type="spellStart"/>
      <w:r>
        <w:t>учетом</w:t>
      </w:r>
      <w:proofErr w:type="spellEnd"/>
      <w:r>
        <w:t xml:space="preserve"> сверхурочных и отработанных в праздничные (нерабочие) и выходные (по графику) дни, как по основной работе (должности), так и по совмещаемой в этой же организации, включая часы работы в служебных командировках. </w:t>
      </w:r>
      <w:hyperlink w:anchor="P207">
        <w:r>
          <w:rPr>
            <w:color w:val="0000FF"/>
          </w:rPr>
          <w:t>НАЗАД</w:t>
        </w:r>
      </w:hyperlink>
    </w:p>
    <w:p w:rsidR="007051C0" w:rsidRDefault="007051C0">
      <w:pPr>
        <w:pStyle w:val="ConsPlusNormal"/>
        <w:ind w:firstLine="540"/>
        <w:jc w:val="both"/>
      </w:pPr>
    </w:p>
    <w:p w:rsidR="007051C0" w:rsidRDefault="007051C0">
      <w:pPr>
        <w:pStyle w:val="ConsPlusTitle"/>
        <w:ind w:firstLine="540"/>
        <w:jc w:val="both"/>
        <w:outlineLvl w:val="1"/>
      </w:pPr>
      <w:bookmarkStart w:id="54" w:name="P598"/>
      <w:bookmarkEnd w:id="54"/>
      <w:r>
        <w:t>24. В отработанные человеко-часы не включаются:</w:t>
      </w:r>
    </w:p>
    <w:p w:rsidR="007051C0" w:rsidRDefault="007051C0">
      <w:pPr>
        <w:pStyle w:val="ConsPlusNormal"/>
        <w:spacing w:before="220"/>
        <w:ind w:firstLine="540"/>
        <w:jc w:val="both"/>
      </w:pPr>
      <w:r>
        <w:t>время нахождения работников в ежегодных, дополнительных, учебных отпусках, отпусках по инициативе работодателя;</w:t>
      </w:r>
    </w:p>
    <w:p w:rsidR="007051C0" w:rsidRDefault="007051C0">
      <w:pPr>
        <w:pStyle w:val="ConsPlusNormal"/>
        <w:spacing w:before="220"/>
        <w:ind w:firstLine="540"/>
        <w:jc w:val="both"/>
      </w:pPr>
      <w:r>
        <w:t>время повышения квалификации работников с отрывом от работы;</w:t>
      </w:r>
    </w:p>
    <w:p w:rsidR="007051C0" w:rsidRDefault="007051C0">
      <w:pPr>
        <w:pStyle w:val="ConsPlusNormal"/>
        <w:spacing w:before="220"/>
        <w:ind w:firstLine="540"/>
        <w:jc w:val="both"/>
      </w:pPr>
      <w:r>
        <w:t>время болезни;</w:t>
      </w:r>
    </w:p>
    <w:p w:rsidR="007051C0" w:rsidRDefault="007051C0">
      <w:pPr>
        <w:pStyle w:val="ConsPlusNormal"/>
        <w:spacing w:before="220"/>
        <w:ind w:firstLine="540"/>
        <w:jc w:val="both"/>
      </w:pPr>
      <w:r>
        <w:t>время простоя;</w:t>
      </w:r>
    </w:p>
    <w:p w:rsidR="007051C0" w:rsidRDefault="007051C0">
      <w:pPr>
        <w:pStyle w:val="ConsPlusNormal"/>
        <w:spacing w:before="220"/>
        <w:ind w:firstLine="540"/>
        <w:jc w:val="both"/>
      </w:pPr>
      <w:r>
        <w:t xml:space="preserve">часы перерывов в работе матерей для кормления </w:t>
      </w:r>
      <w:proofErr w:type="spellStart"/>
      <w:r>
        <w:t>ребенка</w:t>
      </w:r>
      <w:proofErr w:type="spellEnd"/>
      <w:r>
        <w:t>;</w:t>
      </w:r>
    </w:p>
    <w:p w:rsidR="007051C0" w:rsidRDefault="007051C0">
      <w:pPr>
        <w:pStyle w:val="ConsPlusNormal"/>
        <w:spacing w:before="220"/>
        <w:ind w:firstLine="540"/>
        <w:jc w:val="both"/>
      </w:pPr>
      <w:r>
        <w:t xml:space="preserve">часы сокращения продолжительности работы отдельных категорий работников, которым в соответствии с законодательством Российской Федерации установлена </w:t>
      </w:r>
      <w:proofErr w:type="spellStart"/>
      <w:r>
        <w:t>сокращенная</w:t>
      </w:r>
      <w:proofErr w:type="spellEnd"/>
      <w:r>
        <w:t xml:space="preserve"> продолжительность рабочего времени;</w:t>
      </w:r>
    </w:p>
    <w:p w:rsidR="007051C0" w:rsidRDefault="007051C0">
      <w:pPr>
        <w:pStyle w:val="ConsPlusNormal"/>
        <w:spacing w:before="220"/>
        <w:ind w:firstLine="540"/>
        <w:jc w:val="both"/>
      </w:pPr>
      <w:r>
        <w:t>время участия в забастовках;</w:t>
      </w:r>
    </w:p>
    <w:p w:rsidR="007051C0" w:rsidRDefault="007051C0">
      <w:pPr>
        <w:pStyle w:val="ConsPlusNormal"/>
        <w:spacing w:before="220"/>
        <w:ind w:firstLine="540"/>
        <w:jc w:val="both"/>
      </w:pPr>
      <w:r>
        <w:t xml:space="preserve">другие случаи отсутствия работников на работе независимо от того, сохранялась за ними заработная плата или нет. </w:t>
      </w:r>
      <w:hyperlink w:anchor="P215">
        <w:r>
          <w:rPr>
            <w:color w:val="0000FF"/>
          </w:rPr>
          <w:t>НАЗАД</w:t>
        </w:r>
      </w:hyperlink>
    </w:p>
    <w:p w:rsidR="007051C0" w:rsidRDefault="007051C0">
      <w:pPr>
        <w:pStyle w:val="ConsPlusNormal"/>
        <w:ind w:firstLine="540"/>
        <w:jc w:val="both"/>
      </w:pPr>
    </w:p>
    <w:p w:rsidR="007051C0" w:rsidRDefault="007051C0">
      <w:pPr>
        <w:pStyle w:val="ConsPlusTitle"/>
        <w:ind w:firstLine="540"/>
        <w:jc w:val="both"/>
        <w:outlineLvl w:val="1"/>
      </w:pPr>
      <w:bookmarkStart w:id="55" w:name="P608"/>
      <w:bookmarkEnd w:id="55"/>
      <w:r>
        <w:t>25. Как заполнить данные о фонде заработной платы</w:t>
      </w:r>
    </w:p>
    <w:p w:rsidR="007051C0" w:rsidRDefault="007051C0">
      <w:pPr>
        <w:pStyle w:val="ConsPlusNormal"/>
        <w:spacing w:before="220"/>
        <w:ind w:firstLine="540"/>
        <w:jc w:val="both"/>
      </w:pPr>
      <w:r>
        <w:t xml:space="preserve">При заполнении данных о фонде заработной платы (графа 7, </w:t>
      </w:r>
      <w:hyperlink r:id="rId92">
        <w:r>
          <w:rPr>
            <w:color w:val="0000FF"/>
          </w:rPr>
          <w:t>строки с 01</w:t>
        </w:r>
      </w:hyperlink>
      <w:r>
        <w:t xml:space="preserve"> по </w:t>
      </w:r>
      <w:hyperlink r:id="rId93">
        <w:r>
          <w:rPr>
            <w:color w:val="0000FF"/>
          </w:rPr>
          <w:t>11</w:t>
        </w:r>
      </w:hyperlink>
      <w:r>
        <w:t>) следует иметь в виду следующее.</w:t>
      </w:r>
    </w:p>
    <w:p w:rsidR="007051C0" w:rsidRDefault="007051C0">
      <w:pPr>
        <w:pStyle w:val="ConsPlusNormal"/>
        <w:spacing w:before="220"/>
        <w:ind w:firstLine="540"/>
        <w:jc w:val="both"/>
      </w:pPr>
      <w:proofErr w:type="gramStart"/>
      <w:r>
        <w:t xml:space="preserve">В целях обеспечения сопоставимости данных о заработной плате по видам экономической деятельности, а также международных сопоставлений при заполнении статистической </w:t>
      </w:r>
      <w:proofErr w:type="spellStart"/>
      <w:r>
        <w:t>отчетности</w:t>
      </w:r>
      <w:proofErr w:type="spellEnd"/>
      <w:r>
        <w:t xml:space="preserve"> по труду в фонд заработной платы включаются начисленные организациями суммы оплаты труда в денежной и </w:t>
      </w:r>
      <w:proofErr w:type="spellStart"/>
      <w:r>
        <w:t>неденежной</w:t>
      </w:r>
      <w:proofErr w:type="spellEnd"/>
      <w:r>
        <w:t xml:space="preserve"> формах за отработанное и неотработанное время, компенсационные выплаты, связанные с условиями труда и режимом работы, доплаты и надбавки, премии, единовременные поощрительные выплаты, а также</w:t>
      </w:r>
      <w:proofErr w:type="gramEnd"/>
      <w:r>
        <w:t xml:space="preserve"> оплата питания и проживания, имеющая систематический характер.</w:t>
      </w:r>
    </w:p>
    <w:p w:rsidR="007051C0" w:rsidRDefault="007051C0">
      <w:pPr>
        <w:pStyle w:val="ConsPlusNormal"/>
        <w:spacing w:before="220"/>
        <w:ind w:firstLine="540"/>
        <w:jc w:val="both"/>
      </w:pPr>
      <w:proofErr w:type="gramStart"/>
      <w:r>
        <w:t xml:space="preserve">В </w:t>
      </w:r>
      <w:hyperlink r:id="rId94">
        <w:r>
          <w:rPr>
            <w:color w:val="0000FF"/>
          </w:rPr>
          <w:t>форме П-4</w:t>
        </w:r>
      </w:hyperlink>
      <w:r>
        <w:t xml:space="preserve"> показываются начисленные работникам денежные суммы оплаты труда за </w:t>
      </w:r>
      <w:proofErr w:type="spellStart"/>
      <w:r>
        <w:t>отчетный</w:t>
      </w:r>
      <w:proofErr w:type="spellEnd"/>
      <w:r>
        <w:t xml:space="preserve"> период (с </w:t>
      </w:r>
      <w:proofErr w:type="spellStart"/>
      <w:r>
        <w:t>учетом</w:t>
      </w:r>
      <w:proofErr w:type="spellEnd"/>
      <w:r>
        <w:t xml:space="preserve"> налога на доходы физических лиц и других удержаний в соответствии с </w:t>
      </w:r>
      <w:r>
        <w:lastRenderedPageBreak/>
        <w:t xml:space="preserve">законодательством Российской Федерации) независимо от источников их выплаты, статей бюджетов и предоставленных налоговых льгот в соответствии с </w:t>
      </w:r>
      <w:proofErr w:type="spellStart"/>
      <w:r>
        <w:t>платежными</w:t>
      </w:r>
      <w:proofErr w:type="spellEnd"/>
      <w:r>
        <w:t xml:space="preserve"> документами, по которым с работниками производятся </w:t>
      </w:r>
      <w:proofErr w:type="spellStart"/>
      <w:r>
        <w:t>расчеты</w:t>
      </w:r>
      <w:proofErr w:type="spellEnd"/>
      <w:r>
        <w:t xml:space="preserve"> по заработной плате, премиям и так далее, независимо от</w:t>
      </w:r>
      <w:proofErr w:type="gramEnd"/>
      <w:r>
        <w:t xml:space="preserve"> срока их фактической выплаты.</w:t>
      </w:r>
    </w:p>
    <w:p w:rsidR="007051C0" w:rsidRDefault="007051C0">
      <w:pPr>
        <w:pStyle w:val="ConsPlusNormal"/>
        <w:spacing w:before="220"/>
        <w:ind w:firstLine="540"/>
        <w:jc w:val="both"/>
      </w:pPr>
      <w:r>
        <w:t xml:space="preserve">Начисленные работникам суммы за весь период отпуска включаются в фонд заработной платы </w:t>
      </w:r>
      <w:proofErr w:type="spellStart"/>
      <w:r>
        <w:t>отчетного</w:t>
      </w:r>
      <w:proofErr w:type="spellEnd"/>
      <w:r>
        <w:t xml:space="preserve"> месяца.</w:t>
      </w:r>
    </w:p>
    <w:p w:rsidR="007051C0" w:rsidRDefault="007051C0">
      <w:pPr>
        <w:pStyle w:val="ConsPlusNormal"/>
        <w:spacing w:before="220"/>
        <w:ind w:firstLine="540"/>
        <w:jc w:val="both"/>
      </w:pPr>
      <w:r>
        <w:t xml:space="preserve">Для целей статистики труда выплаты в </w:t>
      </w:r>
      <w:proofErr w:type="spellStart"/>
      <w:r>
        <w:t>неденежной</w:t>
      </w:r>
      <w:proofErr w:type="spellEnd"/>
      <w:r>
        <w:t xml:space="preserve"> форме в виде товаров (услуг) учитываются по стоимости этих товаров (услуг) исходя из их рыночных цен (тарифов) на дату начисления, а при государственном регулировании цен (тарифов) на эти товары (услуги) исходя из государственных регулируемых розничных цен. </w:t>
      </w:r>
      <w:hyperlink w:anchor="P208">
        <w:r>
          <w:rPr>
            <w:color w:val="0000FF"/>
          </w:rPr>
          <w:t>НАЗАД</w:t>
        </w:r>
      </w:hyperlink>
    </w:p>
    <w:p w:rsidR="007051C0" w:rsidRDefault="007051C0">
      <w:pPr>
        <w:pStyle w:val="ConsPlusNormal"/>
        <w:ind w:firstLine="540"/>
        <w:jc w:val="both"/>
      </w:pPr>
    </w:p>
    <w:p w:rsidR="007051C0" w:rsidRDefault="007051C0">
      <w:pPr>
        <w:pStyle w:val="ConsPlusTitle"/>
        <w:ind w:firstLine="540"/>
        <w:jc w:val="both"/>
        <w:outlineLvl w:val="1"/>
      </w:pPr>
      <w:bookmarkStart w:id="56" w:name="P615"/>
      <w:bookmarkEnd w:id="56"/>
      <w:r>
        <w:t>26. В случае</w:t>
      </w:r>
      <w:proofErr w:type="gramStart"/>
      <w:r>
        <w:t>,</w:t>
      </w:r>
      <w:proofErr w:type="gramEnd"/>
      <w:r>
        <w:t xml:space="preserve"> если товары, продукты, питание, услуги предоставлялись по ценам (тарифам) ниже рыночных</w:t>
      </w:r>
    </w:p>
    <w:p w:rsidR="007051C0" w:rsidRDefault="007051C0">
      <w:pPr>
        <w:pStyle w:val="ConsPlusNormal"/>
        <w:spacing w:before="220"/>
        <w:ind w:firstLine="540"/>
        <w:jc w:val="both"/>
      </w:pPr>
      <w:r>
        <w:t>В случае</w:t>
      </w:r>
      <w:proofErr w:type="gramStart"/>
      <w:r>
        <w:t>,</w:t>
      </w:r>
      <w:proofErr w:type="gramEnd"/>
      <w:r>
        <w:t xml:space="preserve"> если товары, продукты, питание, услуги предоставлялись по ценам (тарифам) ниже рыночных, то в фонде заработной платы или выплатах социального характера учитывается дополнительная материальная выгода, полученная работниками в виде разницы между рыночной стоимостью товаров, продуктов, питания, услуг и суммой, фактически уплаченной работниками. </w:t>
      </w:r>
      <w:hyperlink w:anchor="P209">
        <w:r>
          <w:rPr>
            <w:color w:val="0000FF"/>
          </w:rPr>
          <w:t>НАЗАД</w:t>
        </w:r>
      </w:hyperlink>
    </w:p>
    <w:p w:rsidR="007051C0" w:rsidRDefault="007051C0">
      <w:pPr>
        <w:pStyle w:val="ConsPlusNormal"/>
        <w:ind w:firstLine="540"/>
        <w:jc w:val="both"/>
      </w:pPr>
    </w:p>
    <w:p w:rsidR="007051C0" w:rsidRDefault="007051C0">
      <w:pPr>
        <w:pStyle w:val="ConsPlusTitle"/>
        <w:ind w:firstLine="540"/>
        <w:jc w:val="both"/>
        <w:outlineLvl w:val="1"/>
      </w:pPr>
      <w:bookmarkStart w:id="57" w:name="P618"/>
      <w:bookmarkEnd w:id="57"/>
      <w:r>
        <w:t>27. Плата за отработанное время:</w:t>
      </w:r>
    </w:p>
    <w:p w:rsidR="007051C0" w:rsidRDefault="007051C0">
      <w:pPr>
        <w:pStyle w:val="ConsPlusNormal"/>
        <w:spacing w:before="220"/>
        <w:ind w:firstLine="540"/>
        <w:jc w:val="both"/>
      </w:pPr>
      <w:r>
        <w:t>1) заработная плата, начисленная работникам по тарифным ставкам (должностным окладам) за отработанное время, по среднему заработку, по почасовой оплате;</w:t>
      </w:r>
    </w:p>
    <w:p w:rsidR="007051C0" w:rsidRDefault="007051C0">
      <w:pPr>
        <w:pStyle w:val="ConsPlusNormal"/>
        <w:spacing w:before="220"/>
        <w:ind w:firstLine="540"/>
        <w:jc w:val="both"/>
      </w:pPr>
      <w:r>
        <w:t>2) заработная плата, начисленная за выполненную работу работникам по сдельным расценкам, в процентах от выручки от реализации продукции (выполнения работ, оказания услуг), в долях от прибыли;</w:t>
      </w:r>
    </w:p>
    <w:p w:rsidR="007051C0" w:rsidRDefault="007051C0">
      <w:pPr>
        <w:pStyle w:val="ConsPlusNormal"/>
        <w:spacing w:before="220"/>
        <w:ind w:firstLine="540"/>
        <w:jc w:val="both"/>
      </w:pPr>
      <w:r>
        <w:t>3) комиссионное вознаграждение, в частности, брокерам, агентам и тому подобное;</w:t>
      </w:r>
    </w:p>
    <w:p w:rsidR="007051C0" w:rsidRDefault="007051C0">
      <w:pPr>
        <w:pStyle w:val="ConsPlusNormal"/>
        <w:spacing w:before="220"/>
        <w:ind w:firstLine="540"/>
        <w:jc w:val="both"/>
      </w:pPr>
      <w:r>
        <w:t xml:space="preserve">4) заработная плата, выданная в </w:t>
      </w:r>
      <w:proofErr w:type="spellStart"/>
      <w:r>
        <w:t>неденежной</w:t>
      </w:r>
      <w:proofErr w:type="spellEnd"/>
      <w:r>
        <w:t xml:space="preserve"> форме;</w:t>
      </w:r>
    </w:p>
    <w:p w:rsidR="007051C0" w:rsidRDefault="007051C0">
      <w:pPr>
        <w:pStyle w:val="ConsPlusNormal"/>
        <w:spacing w:before="220"/>
        <w:ind w:firstLine="540"/>
        <w:jc w:val="both"/>
      </w:pPr>
      <w:r>
        <w:t>5) гонорар работников, состоящих в списочном составе работников редакций средств массовой информации и организаций искусства;</w:t>
      </w:r>
    </w:p>
    <w:p w:rsidR="007051C0" w:rsidRDefault="007051C0">
      <w:pPr>
        <w:pStyle w:val="ConsPlusNormal"/>
        <w:spacing w:before="220"/>
        <w:ind w:firstLine="540"/>
        <w:jc w:val="both"/>
      </w:pPr>
      <w:r>
        <w:t xml:space="preserve">6) заработная плата, начисленная медицинским и другим работникам за </w:t>
      </w:r>
      <w:proofErr w:type="spellStart"/>
      <w:r>
        <w:t>счет</w:t>
      </w:r>
      <w:proofErr w:type="spellEnd"/>
      <w:r>
        <w:t xml:space="preserve"> средств государственных внебюджетных фондов;</w:t>
      </w:r>
    </w:p>
    <w:p w:rsidR="007051C0" w:rsidRDefault="007051C0">
      <w:pPr>
        <w:pStyle w:val="ConsPlusNormal"/>
        <w:spacing w:before="220"/>
        <w:ind w:firstLine="540"/>
        <w:jc w:val="both"/>
      </w:pPr>
      <w:r>
        <w:t>7) разница в должностных окладах работников, перешедших на нижеоплачиваемую работу (должность) с сохранением размера должностного оклада по предыдущему месту работы (должности);</w:t>
      </w:r>
    </w:p>
    <w:p w:rsidR="007051C0" w:rsidRDefault="007051C0">
      <w:pPr>
        <w:pStyle w:val="ConsPlusNormal"/>
        <w:spacing w:before="220"/>
        <w:ind w:firstLine="540"/>
        <w:jc w:val="both"/>
      </w:pPr>
      <w:r>
        <w:t>8) разница в окладах при временном заместительстве;</w:t>
      </w:r>
    </w:p>
    <w:p w:rsidR="007051C0" w:rsidRDefault="007051C0">
      <w:pPr>
        <w:pStyle w:val="ConsPlusNormal"/>
        <w:spacing w:before="220"/>
        <w:ind w:firstLine="540"/>
        <w:jc w:val="both"/>
      </w:pPr>
      <w:proofErr w:type="gramStart"/>
      <w:r>
        <w:t xml:space="preserve">9) доплаты и надбавки к тарифным ставкам (должностным окладам) за сложность, </w:t>
      </w:r>
      <w:proofErr w:type="spellStart"/>
      <w:r>
        <w:t>напряженность</w:t>
      </w:r>
      <w:proofErr w:type="spellEnd"/>
      <w:r>
        <w:t xml:space="preserve">, специальный режим работы, классность, квалификационный разряд (классный чин, дипломатический ранг), специальное звание, выслугу лет (стаж работы), особые условия государственной службы, </w:t>
      </w:r>
      <w:proofErr w:type="spellStart"/>
      <w:r>
        <w:t>ученую</w:t>
      </w:r>
      <w:proofErr w:type="spellEnd"/>
      <w:r>
        <w:t xml:space="preserve"> степень, </w:t>
      </w:r>
      <w:proofErr w:type="spellStart"/>
      <w:r>
        <w:t>ученое</w:t>
      </w:r>
      <w:proofErr w:type="spellEnd"/>
      <w:r>
        <w:t xml:space="preserve"> звание, знание иностранного языка, работу со сведениями, составляющими государственную тайну, шифровальную работу, совмещение профессий (должностей), расширение зон обслуживания, увеличения </w:t>
      </w:r>
      <w:proofErr w:type="spellStart"/>
      <w:r>
        <w:t>объема</w:t>
      </w:r>
      <w:proofErr w:type="spellEnd"/>
      <w:r>
        <w:t xml:space="preserve"> выполняемых работ, классное руководство (кураторство</w:t>
      </w:r>
      <w:proofErr w:type="gramEnd"/>
      <w:r>
        <w:t xml:space="preserve">), исполнение обязанностей временно отсутствующего работника без освобождения от работы, </w:t>
      </w:r>
      <w:proofErr w:type="spellStart"/>
      <w:r>
        <w:t>определенной</w:t>
      </w:r>
      <w:proofErr w:type="spellEnd"/>
      <w:r>
        <w:t xml:space="preserve"> трудовым договором, ежемесячная надбавка к заработной плате судьям в размере 50 процентов ежемесячного пожизненного </w:t>
      </w:r>
      <w:r>
        <w:lastRenderedPageBreak/>
        <w:t>содержания;</w:t>
      </w:r>
    </w:p>
    <w:p w:rsidR="007051C0" w:rsidRDefault="007051C0">
      <w:pPr>
        <w:pStyle w:val="ConsPlusNormal"/>
        <w:spacing w:before="220"/>
        <w:ind w:firstLine="540"/>
        <w:jc w:val="both"/>
      </w:pPr>
      <w:r>
        <w:t>10) повышенная оплата труда на работах с вредными и (или) опасными и иными особыми условиями труда, за работу в ночное время, оплата работы в выходные и нерабочие праздничные дни, оплата сверхурочной работы;</w:t>
      </w:r>
    </w:p>
    <w:p w:rsidR="007051C0" w:rsidRDefault="007051C0">
      <w:pPr>
        <w:pStyle w:val="ConsPlusNormal"/>
        <w:spacing w:before="220"/>
        <w:ind w:firstLine="540"/>
        <w:jc w:val="both"/>
      </w:pPr>
      <w:r>
        <w:t xml:space="preserve">11) выплаты, обусловленные районным регулированием оплаты труда: по коэффициентам (районным, за работу в высокогорных районах, в пустынных и безводных местностях) и процентным надбавкам к заработной плате лиц, работающих в районах Крайнего Севера, </w:t>
      </w:r>
      <w:proofErr w:type="spellStart"/>
      <w:r>
        <w:t>приравненных</w:t>
      </w:r>
      <w:proofErr w:type="spellEnd"/>
      <w:r>
        <w:t xml:space="preserve"> к ним местностях, в южных районах Восточной Сибири и Дальнего Востока;</w:t>
      </w:r>
    </w:p>
    <w:p w:rsidR="007051C0" w:rsidRDefault="007051C0">
      <w:pPr>
        <w:pStyle w:val="ConsPlusNormal"/>
        <w:spacing w:before="220"/>
        <w:ind w:firstLine="540"/>
        <w:jc w:val="both"/>
      </w:pPr>
      <w:r>
        <w:t>12) стимулирующие выплаты (доплаты и надбавки стимулирующего характера, премии, вознаграждения и иные поощрительные выплаты, включая натуральные выплаты), имеющие систематический характер, независимо от источников их выплаты;</w:t>
      </w:r>
    </w:p>
    <w:p w:rsidR="007051C0" w:rsidRDefault="007051C0">
      <w:pPr>
        <w:pStyle w:val="ConsPlusNormal"/>
        <w:spacing w:before="220"/>
        <w:ind w:firstLine="540"/>
        <w:jc w:val="both"/>
      </w:pPr>
      <w:r>
        <w:t xml:space="preserve">13) оплата женщинам, имеющим детей в возрасте до полутора лет, дополнительных перерывов в работе для кормления </w:t>
      </w:r>
      <w:proofErr w:type="spellStart"/>
      <w:r>
        <w:t>ребенка</w:t>
      </w:r>
      <w:proofErr w:type="spellEnd"/>
      <w:r>
        <w:t xml:space="preserve"> (детей), а также других специальных перерывов в работе в соответствии с законодательством Российской Федерации;</w:t>
      </w:r>
    </w:p>
    <w:p w:rsidR="007051C0" w:rsidRDefault="007051C0">
      <w:pPr>
        <w:pStyle w:val="ConsPlusNormal"/>
        <w:spacing w:before="220"/>
        <w:ind w:firstLine="540"/>
        <w:jc w:val="both"/>
      </w:pPr>
      <w:r>
        <w:t>14) оплата труда рабочих, руководителей, специалистов организаций, привлекаемых для подготовки, переподготовки и повышения квалификации работников;</w:t>
      </w:r>
    </w:p>
    <w:p w:rsidR="007051C0" w:rsidRDefault="007051C0">
      <w:pPr>
        <w:pStyle w:val="ConsPlusNormal"/>
        <w:spacing w:before="220"/>
        <w:ind w:firstLine="540"/>
        <w:jc w:val="both"/>
      </w:pPr>
      <w:r>
        <w:t>15) доплаты за время передвижения работников, постоянно занятых на подземных работах, в шахтах (рудниках) от ствола к месту работы и обратно;</w:t>
      </w:r>
    </w:p>
    <w:p w:rsidR="007051C0" w:rsidRDefault="007051C0">
      <w:pPr>
        <w:pStyle w:val="ConsPlusNormal"/>
        <w:spacing w:before="220"/>
        <w:ind w:firstLine="540"/>
        <w:jc w:val="both"/>
      </w:pPr>
      <w:r>
        <w:t>16) надбавки за вахтовый метод работы за каждый календарный день пребывания в местах производства работ в период вахты, а также за фактические дни нахождения в пути от места нахождения организации (пункта сбора) до места выполнения работы и обратно;</w:t>
      </w:r>
    </w:p>
    <w:p w:rsidR="007051C0" w:rsidRDefault="007051C0">
      <w:pPr>
        <w:pStyle w:val="ConsPlusNormal"/>
        <w:spacing w:before="220"/>
        <w:ind w:firstLine="540"/>
        <w:jc w:val="both"/>
      </w:pPr>
      <w:r>
        <w:t>17) надбавки к заработной плате, начисленные работникам в связи с разъездным характером работы;</w:t>
      </w:r>
    </w:p>
    <w:p w:rsidR="007051C0" w:rsidRDefault="007051C0">
      <w:pPr>
        <w:pStyle w:val="ConsPlusNormal"/>
        <w:spacing w:before="220"/>
        <w:ind w:firstLine="540"/>
        <w:jc w:val="both"/>
      </w:pPr>
      <w:r>
        <w:t>18) надбавки работникам, направленным для выполнения монтажных, наладочных и строительных работ, выплаченные за каждый календарный день пребывания на месте производства работ;</w:t>
      </w:r>
    </w:p>
    <w:p w:rsidR="007051C0" w:rsidRDefault="007051C0">
      <w:pPr>
        <w:pStyle w:val="ConsPlusNormal"/>
        <w:spacing w:before="220"/>
        <w:ind w:firstLine="540"/>
        <w:jc w:val="both"/>
      </w:pPr>
      <w:r>
        <w:t>19) оплата работникам дней отдыха, предоставленных в связи с переработкой рабочего времени при вахтовом методе работ, и в других случаях в соответствии с законодательством Российской Федерации;</w:t>
      </w:r>
    </w:p>
    <w:p w:rsidR="007051C0" w:rsidRDefault="007051C0">
      <w:pPr>
        <w:pStyle w:val="ConsPlusNormal"/>
        <w:spacing w:before="220"/>
        <w:ind w:firstLine="540"/>
        <w:jc w:val="both"/>
      </w:pPr>
      <w:proofErr w:type="gramStart"/>
      <w:r>
        <w:t>20) суммы, начисленные работникам в размере дневной тарифной ставки (части оклада за день работы) при выполнении работ вахтовым методом, за каждый день нахождения в пути от места нахождения организации (пункта сбора) до места выполнения работы и обратно, предусмотренные графиком работы на вахте, а также за дни задержки в пути по метеорологическим условиям или вине транспортных организаций;</w:t>
      </w:r>
      <w:proofErr w:type="gramEnd"/>
    </w:p>
    <w:p w:rsidR="007051C0" w:rsidRDefault="007051C0">
      <w:pPr>
        <w:pStyle w:val="ConsPlusNormal"/>
        <w:spacing w:before="220"/>
        <w:ind w:firstLine="540"/>
        <w:jc w:val="both"/>
      </w:pPr>
      <w:r>
        <w:t>21) суммы индексации (компенсации) заработной платы в связи с ростом потребительских цен на товары и услуги;</w:t>
      </w:r>
    </w:p>
    <w:p w:rsidR="007051C0" w:rsidRDefault="007051C0">
      <w:pPr>
        <w:pStyle w:val="ConsPlusNormal"/>
        <w:spacing w:before="220"/>
        <w:ind w:firstLine="540"/>
        <w:jc w:val="both"/>
      </w:pPr>
      <w:r>
        <w:t>22) денежная компенсация за нарушение установленных сроков выплаты заработной платы;</w:t>
      </w:r>
    </w:p>
    <w:p w:rsidR="007051C0" w:rsidRDefault="007051C0">
      <w:pPr>
        <w:pStyle w:val="ConsPlusNormal"/>
        <w:spacing w:before="220"/>
        <w:ind w:firstLine="540"/>
        <w:jc w:val="both"/>
      </w:pPr>
      <w:bookmarkStart w:id="58" w:name="P641"/>
      <w:bookmarkEnd w:id="58"/>
      <w:r>
        <w:t xml:space="preserve">23) денежное довольствие сотрудников, имеющих специальные звания; </w:t>
      </w:r>
      <w:hyperlink w:anchor="P744">
        <w:r>
          <w:rPr>
            <w:color w:val="0000FF"/>
          </w:rPr>
          <w:t>НАЗАД</w:t>
        </w:r>
      </w:hyperlink>
    </w:p>
    <w:p w:rsidR="007051C0" w:rsidRDefault="007051C0">
      <w:pPr>
        <w:pStyle w:val="ConsPlusNormal"/>
        <w:spacing w:before="220"/>
        <w:ind w:firstLine="540"/>
        <w:jc w:val="both"/>
      </w:pPr>
      <w:r>
        <w:t xml:space="preserve">24) суммы, начисленные за выполненную работу лицам, </w:t>
      </w:r>
      <w:proofErr w:type="spellStart"/>
      <w:r>
        <w:t>привлеченным</w:t>
      </w:r>
      <w:proofErr w:type="spellEnd"/>
      <w:r>
        <w:t xml:space="preserve"> для работы в данную организацию, согласно специальным договорам с государственными организациями на предоставление рабочей силы (лиц, отбывающих наказание в виде лишения свободы) как </w:t>
      </w:r>
      <w:r>
        <w:lastRenderedPageBreak/>
        <w:t>выданные непосредственно этим лицам, так и перечисленные государственным организациям;</w:t>
      </w:r>
    </w:p>
    <w:p w:rsidR="007051C0" w:rsidRDefault="007051C0">
      <w:pPr>
        <w:pStyle w:val="ConsPlusNormal"/>
        <w:spacing w:before="220"/>
        <w:ind w:firstLine="540"/>
        <w:jc w:val="both"/>
      </w:pPr>
      <w:r>
        <w:t>25) оплата труда лиц, работающих в организации в порядке внутреннего совместительства;</w:t>
      </w:r>
    </w:p>
    <w:p w:rsidR="007051C0" w:rsidRDefault="007051C0">
      <w:pPr>
        <w:pStyle w:val="ConsPlusNormal"/>
        <w:spacing w:before="220"/>
        <w:ind w:firstLine="540"/>
        <w:jc w:val="both"/>
      </w:pPr>
      <w:r>
        <w:t xml:space="preserve">26) компенсация педагогическим работникам образовательных организаций на обеспечение книгоиздательской продукцией и периодическими изданиями. </w:t>
      </w:r>
      <w:hyperlink w:anchor="P209">
        <w:r>
          <w:rPr>
            <w:color w:val="0000FF"/>
          </w:rPr>
          <w:t>НАЗАД</w:t>
        </w:r>
      </w:hyperlink>
    </w:p>
    <w:p w:rsidR="007051C0" w:rsidRDefault="007051C0">
      <w:pPr>
        <w:pStyle w:val="ConsPlusNormal"/>
        <w:ind w:firstLine="540"/>
        <w:jc w:val="both"/>
      </w:pPr>
    </w:p>
    <w:p w:rsidR="007051C0" w:rsidRDefault="007051C0">
      <w:pPr>
        <w:pStyle w:val="ConsPlusTitle"/>
        <w:ind w:firstLine="540"/>
        <w:jc w:val="both"/>
        <w:outlineLvl w:val="1"/>
      </w:pPr>
      <w:bookmarkStart w:id="59" w:name="P646"/>
      <w:bookmarkEnd w:id="59"/>
      <w:r>
        <w:t>28. Плата за неотработанное время:</w:t>
      </w:r>
    </w:p>
    <w:p w:rsidR="007051C0" w:rsidRDefault="007051C0">
      <w:pPr>
        <w:pStyle w:val="ConsPlusNormal"/>
        <w:spacing w:before="220"/>
        <w:ind w:firstLine="540"/>
        <w:jc w:val="both"/>
      </w:pPr>
      <w:bookmarkStart w:id="60" w:name="P647"/>
      <w:bookmarkEnd w:id="60"/>
      <w:r>
        <w:t xml:space="preserve">1) оплата ежегодных основных и дополнительных отпусков, предусмотренных законодательством Российской Федерации (без денежной компенсации за неиспользованный отпуск, указанной в </w:t>
      </w:r>
      <w:hyperlink w:anchor="P665">
        <w:r>
          <w:rPr>
            <w:color w:val="0000FF"/>
          </w:rPr>
          <w:t>пункте 29.4</w:t>
        </w:r>
      </w:hyperlink>
      <w:r>
        <w:t xml:space="preserve"> настоящих Указаний);</w:t>
      </w:r>
    </w:p>
    <w:p w:rsidR="007051C0" w:rsidRDefault="007051C0">
      <w:pPr>
        <w:pStyle w:val="ConsPlusNormal"/>
        <w:spacing w:before="220"/>
        <w:ind w:firstLine="540"/>
        <w:jc w:val="both"/>
      </w:pPr>
      <w:r>
        <w:t>2) оплата дополнительных отпусков, предоставленных работникам в соответствии с коллективными договорами, соглашениями, трудовыми договорами;</w:t>
      </w:r>
    </w:p>
    <w:p w:rsidR="007051C0" w:rsidRDefault="007051C0">
      <w:pPr>
        <w:pStyle w:val="ConsPlusNormal"/>
        <w:spacing w:before="220"/>
        <w:ind w:firstLine="540"/>
        <w:jc w:val="both"/>
      </w:pPr>
      <w:r>
        <w:t xml:space="preserve">3) оплата труда при </w:t>
      </w:r>
      <w:proofErr w:type="spellStart"/>
      <w:r>
        <w:t>сокращенной</w:t>
      </w:r>
      <w:proofErr w:type="spellEnd"/>
      <w:r>
        <w:t xml:space="preserve"> продолжительности работы работников в возрасте до восемнадцати лет, инвалидов I и II групп, женщин, работающих в сельской местности, женщин, работающих в районах Крайнего Севера и </w:t>
      </w:r>
      <w:proofErr w:type="spellStart"/>
      <w:r>
        <w:t>приравненных</w:t>
      </w:r>
      <w:proofErr w:type="spellEnd"/>
      <w:r>
        <w:t xml:space="preserve"> к ним местностях;</w:t>
      </w:r>
    </w:p>
    <w:p w:rsidR="007051C0" w:rsidRDefault="007051C0">
      <w:pPr>
        <w:pStyle w:val="ConsPlusNormal"/>
        <w:spacing w:before="220"/>
        <w:ind w:firstLine="540"/>
        <w:jc w:val="both"/>
      </w:pPr>
      <w:r>
        <w:t>4) оплата учебных отпусков, предоставленных работникам, обучающимся в образовательных организациях;</w:t>
      </w:r>
    </w:p>
    <w:p w:rsidR="007051C0" w:rsidRDefault="007051C0">
      <w:pPr>
        <w:pStyle w:val="ConsPlusNormal"/>
        <w:spacing w:before="220"/>
        <w:ind w:firstLine="540"/>
        <w:jc w:val="both"/>
      </w:pPr>
      <w:r>
        <w:t>5) оплата (кроме стипендии) на период обучения работников, направленных на профессиональную подготовку, переподготовку, повышение квалификации или обучение вторым профессиям с отрывом от работы;</w:t>
      </w:r>
    </w:p>
    <w:p w:rsidR="007051C0" w:rsidRDefault="007051C0">
      <w:pPr>
        <w:pStyle w:val="ConsPlusNormal"/>
        <w:spacing w:before="220"/>
        <w:ind w:firstLine="540"/>
        <w:jc w:val="both"/>
      </w:pPr>
      <w:r>
        <w:t>6) оплата (компенсация) работникам, привлекаемым к исполнению государственных или общественных обязанностей (включая выплату среднего заработка, начисленного за период нахождения на военных сборах);</w:t>
      </w:r>
    </w:p>
    <w:p w:rsidR="007051C0" w:rsidRDefault="007051C0">
      <w:pPr>
        <w:pStyle w:val="ConsPlusNormal"/>
        <w:spacing w:before="220"/>
        <w:ind w:firstLine="540"/>
        <w:jc w:val="both"/>
      </w:pPr>
      <w:r>
        <w:t>7) оплата, сохраняемая по месту основной работы за работниками, привлекаемыми на уборку сельскохозяйственных культур и заготовку кормов;</w:t>
      </w:r>
    </w:p>
    <w:p w:rsidR="007051C0" w:rsidRDefault="007051C0">
      <w:pPr>
        <w:pStyle w:val="ConsPlusNormal"/>
        <w:spacing w:before="220"/>
        <w:ind w:firstLine="540"/>
        <w:jc w:val="both"/>
      </w:pPr>
      <w:r>
        <w:t xml:space="preserve">8) оплата работникам дней медицинского обследования, прохождения диспансеризации, сдачи крови и </w:t>
      </w:r>
      <w:proofErr w:type="spellStart"/>
      <w:r>
        <w:t>ее</w:t>
      </w:r>
      <w:proofErr w:type="spellEnd"/>
      <w:r>
        <w:t xml:space="preserve"> компонентов и предоставленных в связи с этим дней отдыха;</w:t>
      </w:r>
    </w:p>
    <w:p w:rsidR="007051C0" w:rsidRDefault="007051C0">
      <w:pPr>
        <w:pStyle w:val="ConsPlusNormal"/>
        <w:spacing w:before="220"/>
        <w:ind w:firstLine="540"/>
        <w:jc w:val="both"/>
      </w:pPr>
      <w:r>
        <w:t>9) оплата времени простоя по вине работодателя, оплата времени простоя по причинам, не зависящим от работодателя и работника;</w:t>
      </w:r>
    </w:p>
    <w:p w:rsidR="007051C0" w:rsidRDefault="007051C0">
      <w:pPr>
        <w:pStyle w:val="ConsPlusNormal"/>
        <w:spacing w:before="220"/>
        <w:ind w:firstLine="540"/>
        <w:jc w:val="both"/>
      </w:pPr>
      <w:r>
        <w:t>10) оплата за время приостановки работы из-за нарушения норм охраны труда не по вине работника;</w:t>
      </w:r>
    </w:p>
    <w:p w:rsidR="007051C0" w:rsidRDefault="007051C0">
      <w:pPr>
        <w:pStyle w:val="ConsPlusNormal"/>
        <w:spacing w:before="220"/>
        <w:ind w:firstLine="540"/>
        <w:jc w:val="both"/>
      </w:pPr>
      <w:r>
        <w:t>11) оплата времени вынужденного прогула;</w:t>
      </w:r>
    </w:p>
    <w:p w:rsidR="007051C0" w:rsidRDefault="007051C0">
      <w:pPr>
        <w:pStyle w:val="ConsPlusNormal"/>
        <w:spacing w:before="220"/>
        <w:ind w:firstLine="540"/>
        <w:jc w:val="both"/>
      </w:pPr>
      <w:r>
        <w:t xml:space="preserve">12) оплата дней невыхода на работу по болезни за </w:t>
      </w:r>
      <w:proofErr w:type="spellStart"/>
      <w:r>
        <w:t>счет</w:t>
      </w:r>
      <w:proofErr w:type="spellEnd"/>
      <w:r>
        <w:t xml:space="preserve"> средств организации, не оформленных листками временной нетрудоспособности;</w:t>
      </w:r>
    </w:p>
    <w:p w:rsidR="007051C0" w:rsidRDefault="007051C0">
      <w:pPr>
        <w:pStyle w:val="ConsPlusNormal"/>
        <w:spacing w:before="220"/>
        <w:ind w:firstLine="540"/>
        <w:jc w:val="both"/>
      </w:pPr>
      <w:r>
        <w:t xml:space="preserve">13) доплаты до среднего заработка, начисленные сверх сумм пособий по временной нетрудоспособности. </w:t>
      </w:r>
      <w:hyperlink w:anchor="P218">
        <w:r>
          <w:rPr>
            <w:color w:val="0000FF"/>
          </w:rPr>
          <w:t>НАЗАД</w:t>
        </w:r>
      </w:hyperlink>
    </w:p>
    <w:p w:rsidR="007051C0" w:rsidRDefault="007051C0">
      <w:pPr>
        <w:pStyle w:val="ConsPlusNormal"/>
        <w:ind w:firstLine="540"/>
        <w:jc w:val="both"/>
      </w:pPr>
    </w:p>
    <w:p w:rsidR="007051C0" w:rsidRDefault="007051C0">
      <w:pPr>
        <w:pStyle w:val="ConsPlusTitle"/>
        <w:ind w:firstLine="540"/>
        <w:jc w:val="both"/>
        <w:outlineLvl w:val="1"/>
      </w:pPr>
      <w:bookmarkStart w:id="61" w:name="P661"/>
      <w:bookmarkEnd w:id="61"/>
      <w:r>
        <w:t>29. Единовременные поощрительные и другие выплаты:</w:t>
      </w:r>
    </w:p>
    <w:p w:rsidR="007051C0" w:rsidRDefault="007051C0">
      <w:pPr>
        <w:pStyle w:val="ConsPlusNormal"/>
        <w:spacing w:before="220"/>
        <w:ind w:firstLine="540"/>
        <w:jc w:val="both"/>
      </w:pPr>
      <w:r>
        <w:t>1) единовременные премии и вознаграждения независимо от источников их выплаты, включая премии за содействие изобретательству и рационализаторству;</w:t>
      </w:r>
    </w:p>
    <w:p w:rsidR="007051C0" w:rsidRDefault="007051C0">
      <w:pPr>
        <w:pStyle w:val="ConsPlusNormal"/>
        <w:spacing w:before="220"/>
        <w:ind w:firstLine="540"/>
        <w:jc w:val="both"/>
      </w:pPr>
      <w:r>
        <w:t>2) единовременное вознаграждение за выслугу лет;</w:t>
      </w:r>
    </w:p>
    <w:p w:rsidR="007051C0" w:rsidRDefault="007051C0">
      <w:pPr>
        <w:pStyle w:val="ConsPlusNormal"/>
        <w:spacing w:before="220"/>
        <w:ind w:firstLine="540"/>
        <w:jc w:val="both"/>
      </w:pPr>
      <w:r>
        <w:lastRenderedPageBreak/>
        <w:t>3) вознаграждение по итогам работы за год;</w:t>
      </w:r>
    </w:p>
    <w:p w:rsidR="007051C0" w:rsidRDefault="007051C0">
      <w:pPr>
        <w:pStyle w:val="ConsPlusNormal"/>
        <w:spacing w:before="220"/>
        <w:ind w:firstLine="540"/>
        <w:jc w:val="both"/>
      </w:pPr>
      <w:bookmarkStart w:id="62" w:name="P665"/>
      <w:bookmarkEnd w:id="62"/>
      <w:r>
        <w:t xml:space="preserve">4) денежная компенсация за неиспользованный отпуск; </w:t>
      </w:r>
      <w:hyperlink w:anchor="P647">
        <w:r>
          <w:rPr>
            <w:color w:val="0000FF"/>
          </w:rPr>
          <w:t>НАЗАД</w:t>
        </w:r>
      </w:hyperlink>
    </w:p>
    <w:p w:rsidR="007051C0" w:rsidRDefault="007051C0">
      <w:pPr>
        <w:pStyle w:val="ConsPlusNormal"/>
        <w:spacing w:before="220"/>
        <w:ind w:firstLine="540"/>
        <w:jc w:val="both"/>
      </w:pPr>
      <w:r>
        <w:t>5) материальная помощь, предоставленная всем или большинству работников (кроме материальной помощи, предоставленной отдельным работникам по семейным обстоятельствам, на медикаменты, погребение и тому подобное);</w:t>
      </w:r>
    </w:p>
    <w:p w:rsidR="007051C0" w:rsidRDefault="007051C0">
      <w:pPr>
        <w:pStyle w:val="ConsPlusNormal"/>
        <w:spacing w:before="220"/>
        <w:ind w:firstLine="540"/>
        <w:jc w:val="both"/>
      </w:pPr>
      <w:r>
        <w:t>6) дополнительные денежные суммы при предоставлении работникам ежегодного отпуска, включая материальную помощь, предусмотренную положением об оплате труда, трудовым или коллективным договором (кроме отпускных сумм в соответствии с законодательством Российской Федерации);</w:t>
      </w:r>
    </w:p>
    <w:p w:rsidR="007051C0" w:rsidRDefault="007051C0">
      <w:pPr>
        <w:pStyle w:val="ConsPlusNormal"/>
        <w:spacing w:before="220"/>
        <w:ind w:firstLine="540"/>
        <w:jc w:val="both"/>
      </w:pPr>
      <w:r>
        <w:t xml:space="preserve">7) выплаты за </w:t>
      </w:r>
      <w:proofErr w:type="spellStart"/>
      <w:r>
        <w:t>счет</w:t>
      </w:r>
      <w:proofErr w:type="spellEnd"/>
      <w:r>
        <w:t xml:space="preserve"> сре</w:t>
      </w:r>
      <w:proofErr w:type="gramStart"/>
      <w:r>
        <w:t>дств гр</w:t>
      </w:r>
      <w:proofErr w:type="gramEnd"/>
      <w:r>
        <w:t>антов, направленные на оплату труда работникам, состоящим с организацией в трудовых отношениях, в соответствии с трудовыми договорами;</w:t>
      </w:r>
    </w:p>
    <w:p w:rsidR="007051C0" w:rsidRDefault="007051C0">
      <w:pPr>
        <w:pStyle w:val="ConsPlusNormal"/>
        <w:spacing w:before="220"/>
        <w:ind w:firstLine="540"/>
        <w:jc w:val="both"/>
      </w:pPr>
      <w:bookmarkStart w:id="63" w:name="P669"/>
      <w:bookmarkEnd w:id="63"/>
      <w:r>
        <w:t xml:space="preserve">8) другие единовременные поощрения (в связи с праздничными днями и юбилейными датами, стоимость подарков работникам и другое), кроме сумм, указанных в </w:t>
      </w:r>
      <w:hyperlink w:anchor="P700">
        <w:r>
          <w:rPr>
            <w:color w:val="0000FF"/>
          </w:rPr>
          <w:t>подпункте "4" пункта 34</w:t>
        </w:r>
      </w:hyperlink>
      <w:r>
        <w:t xml:space="preserve"> настоящих Указаний. </w:t>
      </w:r>
      <w:hyperlink w:anchor="P224">
        <w:r>
          <w:rPr>
            <w:color w:val="0000FF"/>
          </w:rPr>
          <w:t>НАЗАД</w:t>
        </w:r>
      </w:hyperlink>
    </w:p>
    <w:p w:rsidR="007051C0" w:rsidRDefault="007051C0">
      <w:pPr>
        <w:pStyle w:val="ConsPlusNormal"/>
        <w:ind w:firstLine="540"/>
        <w:jc w:val="both"/>
      </w:pPr>
    </w:p>
    <w:p w:rsidR="007051C0" w:rsidRDefault="007051C0">
      <w:pPr>
        <w:pStyle w:val="ConsPlusTitle"/>
        <w:ind w:firstLine="540"/>
        <w:jc w:val="both"/>
        <w:outlineLvl w:val="1"/>
      </w:pPr>
      <w:bookmarkStart w:id="64" w:name="P671"/>
      <w:bookmarkEnd w:id="64"/>
      <w:r>
        <w:t>30. Оплата питания и проживания, имеющая систематический характер:</w:t>
      </w:r>
    </w:p>
    <w:p w:rsidR="007051C0" w:rsidRDefault="007051C0">
      <w:pPr>
        <w:pStyle w:val="ConsPlusNormal"/>
        <w:spacing w:before="220"/>
        <w:ind w:firstLine="540"/>
        <w:jc w:val="both"/>
      </w:pPr>
      <w:r>
        <w:t>1) оплата стоимости бесплатно предоставленных питания и продуктов работникам в соответствии с законодательством Российской Федерации или суммы соответствующего денежного возмещения (продовольственной компенсации);</w:t>
      </w:r>
    </w:p>
    <w:p w:rsidR="007051C0" w:rsidRDefault="007051C0">
      <w:pPr>
        <w:pStyle w:val="ConsPlusNormal"/>
        <w:spacing w:before="220"/>
        <w:ind w:firstLine="540"/>
        <w:jc w:val="both"/>
      </w:pPr>
      <w:proofErr w:type="gramStart"/>
      <w:r>
        <w:t xml:space="preserve">2) оплата (полностью или частично) организацией стоимости питания работников в денежной или </w:t>
      </w:r>
      <w:proofErr w:type="spellStart"/>
      <w:r>
        <w:t>неденежной</w:t>
      </w:r>
      <w:proofErr w:type="spellEnd"/>
      <w:r>
        <w:t xml:space="preserve"> формах (не предусмотренная законодательством Российской Федерации), в том числе в столовых, буфетах, в виде талонов;</w:t>
      </w:r>
      <w:proofErr w:type="gramEnd"/>
    </w:p>
    <w:p w:rsidR="007051C0" w:rsidRDefault="007051C0">
      <w:pPr>
        <w:pStyle w:val="ConsPlusNormal"/>
        <w:spacing w:before="220"/>
        <w:ind w:firstLine="540"/>
        <w:jc w:val="both"/>
      </w:pPr>
      <w:r>
        <w:t xml:space="preserve">3) оплата стоимости бесплатно предоставленных работникам (полностью или частично) в соответствии с законодательством Российской Федерации жилых помещений и коммунальных услуг или суммы исходя из фиксированной величины, </w:t>
      </w:r>
      <w:proofErr w:type="spellStart"/>
      <w:r>
        <w:t>утвержденной</w:t>
      </w:r>
      <w:proofErr w:type="spellEnd"/>
      <w:r>
        <w:t xml:space="preserve"> нормативным документом субъекта Российской Федерации, или </w:t>
      </w:r>
      <w:proofErr w:type="spellStart"/>
      <w:r>
        <w:t>расчетно</w:t>
      </w:r>
      <w:proofErr w:type="spellEnd"/>
      <w:r>
        <w:t xml:space="preserve"> на основании документов, предоставленных работниками об оплате жилья и коммунальных услуг, для их денежного возмещения (компенсации);</w:t>
      </w:r>
    </w:p>
    <w:p w:rsidR="007051C0" w:rsidRDefault="007051C0">
      <w:pPr>
        <w:pStyle w:val="ConsPlusNormal"/>
        <w:spacing w:before="220"/>
        <w:ind w:firstLine="540"/>
        <w:jc w:val="both"/>
      </w:pPr>
      <w:r>
        <w:t>4) суммы, оплаченные организацией в порядке возмещения расходов работников (не предусмотренные законодательством Российской Федерации), по оплате жилого помещения (квартирной платы, места в общежитии, найма) и коммунальных услуг;</w:t>
      </w:r>
    </w:p>
    <w:p w:rsidR="007051C0" w:rsidRDefault="007051C0">
      <w:pPr>
        <w:pStyle w:val="ConsPlusNormal"/>
        <w:spacing w:before="220"/>
        <w:ind w:firstLine="540"/>
        <w:jc w:val="both"/>
      </w:pPr>
      <w:r>
        <w:t xml:space="preserve">5) оплата стоимости (полностью или частично) предоставленного работникам топлива или суммы соответствующего денежного возмещения (компенсации). </w:t>
      </w:r>
      <w:hyperlink w:anchor="P230">
        <w:r>
          <w:rPr>
            <w:color w:val="0000FF"/>
          </w:rPr>
          <w:t>НАЗАД</w:t>
        </w:r>
      </w:hyperlink>
    </w:p>
    <w:p w:rsidR="007051C0" w:rsidRDefault="007051C0">
      <w:pPr>
        <w:pStyle w:val="ConsPlusNormal"/>
        <w:spacing w:before="220"/>
        <w:ind w:firstLine="540"/>
        <w:jc w:val="both"/>
      </w:pPr>
      <w:r>
        <w:t xml:space="preserve">Указанные в </w:t>
      </w:r>
      <w:hyperlink w:anchor="P679">
        <w:r>
          <w:rPr>
            <w:color w:val="0000FF"/>
          </w:rPr>
          <w:t>пунктах 31</w:t>
        </w:r>
      </w:hyperlink>
      <w:r>
        <w:t xml:space="preserve"> и </w:t>
      </w:r>
      <w:hyperlink w:anchor="P682">
        <w:r>
          <w:rPr>
            <w:color w:val="0000FF"/>
          </w:rPr>
          <w:t>32</w:t>
        </w:r>
      </w:hyperlink>
      <w:r>
        <w:t xml:space="preserve"> суммы не учитываются в фонде заработной платы работников списочного состава организации.</w:t>
      </w:r>
    </w:p>
    <w:p w:rsidR="007051C0" w:rsidRDefault="007051C0">
      <w:pPr>
        <w:pStyle w:val="ConsPlusNormal"/>
        <w:ind w:firstLine="540"/>
        <w:jc w:val="both"/>
      </w:pPr>
    </w:p>
    <w:p w:rsidR="007051C0" w:rsidRDefault="007051C0">
      <w:pPr>
        <w:pStyle w:val="ConsPlusTitle"/>
        <w:ind w:firstLine="540"/>
        <w:jc w:val="both"/>
        <w:outlineLvl w:val="1"/>
      </w:pPr>
      <w:bookmarkStart w:id="65" w:name="P679"/>
      <w:bookmarkEnd w:id="65"/>
      <w:r>
        <w:t>31. Как учитывается заработная плата внешних совместителей в фонде заработной платы работников</w:t>
      </w:r>
    </w:p>
    <w:p w:rsidR="007051C0" w:rsidRDefault="007051C0">
      <w:pPr>
        <w:pStyle w:val="ConsPlusNormal"/>
        <w:spacing w:before="220"/>
        <w:ind w:firstLine="540"/>
        <w:jc w:val="both"/>
      </w:pPr>
      <w:r>
        <w:t xml:space="preserve">В </w:t>
      </w:r>
      <w:hyperlink r:id="rId95">
        <w:r>
          <w:rPr>
            <w:color w:val="0000FF"/>
          </w:rPr>
          <w:t>графе 9</w:t>
        </w:r>
      </w:hyperlink>
      <w:r>
        <w:t xml:space="preserve"> отражают оплату труда лиц, работающих на условиях внешнего совместительства. Для внешних совместителей, заключивших с организацией помимо трудового договора договор ГПХ, в этой графе учитывается зарплата, начисленная по трудовому договору, и оплата по договору ГПХ. </w:t>
      </w:r>
      <w:hyperlink w:anchor="P212">
        <w:r>
          <w:rPr>
            <w:color w:val="0000FF"/>
          </w:rPr>
          <w:t>НАЗАД</w:t>
        </w:r>
      </w:hyperlink>
    </w:p>
    <w:p w:rsidR="007051C0" w:rsidRDefault="007051C0">
      <w:pPr>
        <w:pStyle w:val="ConsPlusNormal"/>
        <w:ind w:firstLine="540"/>
        <w:jc w:val="both"/>
      </w:pPr>
    </w:p>
    <w:p w:rsidR="007051C0" w:rsidRDefault="007051C0">
      <w:pPr>
        <w:pStyle w:val="ConsPlusTitle"/>
        <w:ind w:firstLine="540"/>
        <w:jc w:val="both"/>
        <w:outlineLvl w:val="1"/>
      </w:pPr>
      <w:bookmarkStart w:id="66" w:name="P682"/>
      <w:bookmarkEnd w:id="66"/>
      <w:r>
        <w:t xml:space="preserve">32. Как учитывается вознаграждение работников, выполнявших работу по договорам </w:t>
      </w:r>
      <w:r>
        <w:lastRenderedPageBreak/>
        <w:t>гражданско-правового характера, в фонде заработной платы работников</w:t>
      </w:r>
    </w:p>
    <w:p w:rsidR="007051C0" w:rsidRDefault="007051C0">
      <w:pPr>
        <w:pStyle w:val="ConsPlusNormal"/>
        <w:spacing w:before="220"/>
        <w:ind w:firstLine="540"/>
        <w:jc w:val="both"/>
      </w:pPr>
      <w:proofErr w:type="gramStart"/>
      <w:r>
        <w:t xml:space="preserve">В </w:t>
      </w:r>
      <w:hyperlink r:id="rId96">
        <w:r>
          <w:rPr>
            <w:color w:val="0000FF"/>
          </w:rPr>
          <w:t>графе 10</w:t>
        </w:r>
      </w:hyperlink>
      <w:r>
        <w:t xml:space="preserve"> показывается вознаграждение лиц, не состоящих в списочном составе работников организации, за выполнение работ по договорам гражданско-правового характера, предметом которых является выполнение работ и оказание услуг, если </w:t>
      </w:r>
      <w:proofErr w:type="spellStart"/>
      <w:r>
        <w:t>расчеты</w:t>
      </w:r>
      <w:proofErr w:type="spellEnd"/>
      <w:r>
        <w:t xml:space="preserve"> за выполненную работу производятся организацией не с юридическими лицами, а с физическими лицами (за исключением физических лиц, применяющих специальный налоговый режим "Налог на профессиональный доход" (</w:t>
      </w:r>
      <w:proofErr w:type="spellStart"/>
      <w:r>
        <w:t>самозанятых</w:t>
      </w:r>
      <w:proofErr w:type="spellEnd"/>
      <w:r>
        <w:t>), и индивидуальных предпринимателей без</w:t>
      </w:r>
      <w:proofErr w:type="gramEnd"/>
      <w:r>
        <w:t xml:space="preserve"> образования юридического лица). При этом размер средств на выплату вознаграждений этих физических лиц определяется исходя из сметы на выполнение работ (услуг) по этому договору и </w:t>
      </w:r>
      <w:proofErr w:type="spellStart"/>
      <w:r>
        <w:t>платежных</w:t>
      </w:r>
      <w:proofErr w:type="spellEnd"/>
      <w:r>
        <w:t xml:space="preserve"> документов.</w:t>
      </w:r>
    </w:p>
    <w:p w:rsidR="007051C0" w:rsidRDefault="007051C0">
      <w:pPr>
        <w:pStyle w:val="ConsPlusNormal"/>
        <w:spacing w:before="220"/>
        <w:ind w:firstLine="540"/>
        <w:jc w:val="both"/>
      </w:pPr>
      <w:r>
        <w:t xml:space="preserve">В </w:t>
      </w:r>
      <w:hyperlink r:id="rId97">
        <w:r>
          <w:rPr>
            <w:color w:val="0000FF"/>
          </w:rPr>
          <w:t>графе 10</w:t>
        </w:r>
      </w:hyperlink>
      <w:r>
        <w:t xml:space="preserve"> также показывается оплата труда лиц </w:t>
      </w:r>
      <w:proofErr w:type="spellStart"/>
      <w:r>
        <w:t>несписочного</w:t>
      </w:r>
      <w:proofErr w:type="spellEnd"/>
      <w:r>
        <w:t xml:space="preserve"> состава, с которыми не заключались трудовые договоры или договоры гражданско-правового характера, в частности, оплата за переводы, публикацию статей, консультации, чтение лекций; вознаграждение </w:t>
      </w:r>
      <w:proofErr w:type="spellStart"/>
      <w:r>
        <w:t>освобожденным</w:t>
      </w:r>
      <w:proofErr w:type="spellEnd"/>
      <w:r>
        <w:t xml:space="preserve"> профсоюзным работникам (по основному виду деятельности) и так далее.</w:t>
      </w:r>
    </w:p>
    <w:p w:rsidR="007051C0" w:rsidRDefault="007051C0">
      <w:pPr>
        <w:pStyle w:val="ConsPlusNormal"/>
        <w:spacing w:before="220"/>
        <w:ind w:firstLine="540"/>
        <w:jc w:val="both"/>
      </w:pPr>
      <w:r>
        <w:t xml:space="preserve">В этой же графе показываются начисленные с задержкой суммы заработной платы, суммы за неиспользованный отпуск и другие выплаты, включая премии по итогам работы за год, уволенным ранее работникам по тому виду деятельности, где работал уволенный работник. </w:t>
      </w:r>
      <w:hyperlink w:anchor="P213">
        <w:r>
          <w:rPr>
            <w:color w:val="0000FF"/>
          </w:rPr>
          <w:t>НАЗАД</w:t>
        </w:r>
      </w:hyperlink>
    </w:p>
    <w:p w:rsidR="007051C0" w:rsidRDefault="007051C0">
      <w:pPr>
        <w:pStyle w:val="ConsPlusNormal"/>
        <w:ind w:firstLine="540"/>
        <w:jc w:val="both"/>
      </w:pPr>
    </w:p>
    <w:p w:rsidR="007051C0" w:rsidRDefault="007051C0">
      <w:pPr>
        <w:pStyle w:val="ConsPlusTitle"/>
        <w:ind w:firstLine="540"/>
        <w:jc w:val="both"/>
        <w:outlineLvl w:val="1"/>
      </w:pPr>
      <w:bookmarkStart w:id="67" w:name="P687"/>
      <w:bookmarkEnd w:id="67"/>
      <w:r>
        <w:t>33. Как рассчитывается средняя заработная плата работников</w:t>
      </w:r>
    </w:p>
    <w:p w:rsidR="007051C0" w:rsidRDefault="007051C0">
      <w:pPr>
        <w:pStyle w:val="ConsPlusNormal"/>
        <w:spacing w:before="220"/>
        <w:ind w:firstLine="540"/>
        <w:jc w:val="both"/>
      </w:pPr>
      <w:r>
        <w:t>Средняя заработная плата работников отражает фактически начисленную работникам оплату труда до вычета налогов и других удержаний в соответствии с действующим законодательством Российской Федерации.</w:t>
      </w:r>
    </w:p>
    <w:p w:rsidR="007051C0" w:rsidRDefault="007051C0">
      <w:pPr>
        <w:pStyle w:val="ConsPlusNormal"/>
        <w:spacing w:before="220"/>
        <w:ind w:firstLine="540"/>
        <w:jc w:val="both"/>
      </w:pPr>
      <w:r>
        <w:t xml:space="preserve">Средняя заработная плата в целом по организации является </w:t>
      </w:r>
      <w:proofErr w:type="spellStart"/>
      <w:r>
        <w:t>расчетным</w:t>
      </w:r>
      <w:proofErr w:type="spellEnd"/>
      <w:r>
        <w:t xml:space="preserve"> показателем и исчисляется в среднем на одного работника или на единицу отработанного ими времени.</w:t>
      </w:r>
    </w:p>
    <w:p w:rsidR="007051C0" w:rsidRDefault="007051C0">
      <w:pPr>
        <w:pStyle w:val="ConsPlusNormal"/>
        <w:spacing w:before="220"/>
        <w:ind w:firstLine="540"/>
        <w:jc w:val="both"/>
      </w:pPr>
      <w:r>
        <w:t>На уровне организации средняя заработная плата может исчисляться отдельно по каждой категории работников: среднесписочной численности работников; средней численности внешних совместителей; средней численности работников, выполнявших работы по договорам гражданско-правового характера.</w:t>
      </w:r>
    </w:p>
    <w:p w:rsidR="007051C0" w:rsidRDefault="007051C0">
      <w:pPr>
        <w:pStyle w:val="ConsPlusNormal"/>
        <w:spacing w:before="220"/>
        <w:ind w:firstLine="540"/>
        <w:jc w:val="both"/>
      </w:pPr>
      <w:r>
        <w:t xml:space="preserve">Средняя заработная плата в организации рассчитывается </w:t>
      </w:r>
      <w:proofErr w:type="spellStart"/>
      <w:r>
        <w:t>путем</w:t>
      </w:r>
      <w:proofErr w:type="spellEnd"/>
      <w:r>
        <w:t xml:space="preserve"> деления фонда начисленной заработной платы соответствующей категории работников на среднюю численность той же категории работников (среднемесячная заработная плата) или на количество отработанных ими человеко-часов (среднечасовая заработная плата) за </w:t>
      </w:r>
      <w:proofErr w:type="spellStart"/>
      <w:r>
        <w:t>определенные</w:t>
      </w:r>
      <w:proofErr w:type="spellEnd"/>
      <w:r>
        <w:t xml:space="preserve"> периоды времени (периоде начата года, год).</w:t>
      </w:r>
    </w:p>
    <w:p w:rsidR="007051C0" w:rsidRDefault="007051C0">
      <w:pPr>
        <w:pStyle w:val="ConsPlusNormal"/>
        <w:spacing w:before="220"/>
        <w:ind w:firstLine="540"/>
        <w:jc w:val="both"/>
      </w:pPr>
      <w:r>
        <w:t xml:space="preserve">При определении среднемесячной заработной платы на одного работника с начала года, за год необходимо полученное число разделить на количество месяцев в периоде. </w:t>
      </w:r>
      <w:hyperlink w:anchor="P236">
        <w:r>
          <w:rPr>
            <w:color w:val="0000FF"/>
          </w:rPr>
          <w:t>НАЗАД</w:t>
        </w:r>
      </w:hyperlink>
    </w:p>
    <w:p w:rsidR="007051C0" w:rsidRDefault="007051C0">
      <w:pPr>
        <w:pStyle w:val="ConsPlusNormal"/>
        <w:ind w:firstLine="540"/>
        <w:jc w:val="both"/>
      </w:pPr>
    </w:p>
    <w:p w:rsidR="007051C0" w:rsidRDefault="007051C0">
      <w:pPr>
        <w:pStyle w:val="ConsPlusTitle"/>
        <w:ind w:firstLine="540"/>
        <w:jc w:val="both"/>
        <w:outlineLvl w:val="1"/>
      </w:pPr>
      <w:bookmarkStart w:id="68" w:name="P694"/>
      <w:bookmarkEnd w:id="68"/>
      <w:r>
        <w:t>34. Что относится к выплатам социального характера</w:t>
      </w:r>
    </w:p>
    <w:p w:rsidR="007051C0" w:rsidRDefault="007051C0">
      <w:pPr>
        <w:pStyle w:val="ConsPlusNormal"/>
        <w:spacing w:before="220"/>
        <w:ind w:firstLine="540"/>
        <w:jc w:val="both"/>
      </w:pPr>
      <w:r>
        <w:t xml:space="preserve">В выплаты социального характера (графа 11, </w:t>
      </w:r>
      <w:hyperlink r:id="rId98">
        <w:r>
          <w:rPr>
            <w:color w:val="0000FF"/>
          </w:rPr>
          <w:t>строки с 01</w:t>
        </w:r>
      </w:hyperlink>
      <w:r>
        <w:t xml:space="preserve"> по </w:t>
      </w:r>
      <w:hyperlink r:id="rId99">
        <w:r>
          <w:rPr>
            <w:color w:val="0000FF"/>
          </w:rPr>
          <w:t>11</w:t>
        </w:r>
      </w:hyperlink>
      <w:r>
        <w:t>) включаются суммы средств, связанные с предоставленными работникам социальными льготами, в частности, на лечение, отдых, проезд, трудоустройство (без пособий из государственных внебюджетных фондов).</w:t>
      </w:r>
    </w:p>
    <w:p w:rsidR="007051C0" w:rsidRDefault="007051C0">
      <w:pPr>
        <w:pStyle w:val="ConsPlusNormal"/>
        <w:spacing w:before="220"/>
        <w:ind w:firstLine="540"/>
        <w:jc w:val="both"/>
      </w:pPr>
      <w:r>
        <w:t>К выплатам социального характера, в частности, относятся:</w:t>
      </w:r>
    </w:p>
    <w:p w:rsidR="007051C0" w:rsidRDefault="007051C0">
      <w:pPr>
        <w:pStyle w:val="ConsPlusNormal"/>
        <w:spacing w:before="220"/>
        <w:ind w:firstLine="540"/>
        <w:jc w:val="both"/>
      </w:pPr>
      <w:r>
        <w:t>1) выходное пособие при расторжении трудового договора (в том числе денежная компенсация по соглашению сторон), выходное пособие в случае прекращения трудового договора вследствие нарушения правил заключения трудового договора не по вине работника;</w:t>
      </w:r>
    </w:p>
    <w:p w:rsidR="007051C0" w:rsidRDefault="007051C0">
      <w:pPr>
        <w:pStyle w:val="ConsPlusNormal"/>
        <w:spacing w:before="220"/>
        <w:ind w:firstLine="540"/>
        <w:jc w:val="both"/>
      </w:pPr>
      <w:r>
        <w:lastRenderedPageBreak/>
        <w:t>2) суммы, начисленные работникам, уволенным в связи с ликвидацией организации, сокращением численности или штата работников, и на период трудоустройства;</w:t>
      </w:r>
    </w:p>
    <w:p w:rsidR="007051C0" w:rsidRDefault="007051C0">
      <w:pPr>
        <w:pStyle w:val="ConsPlusNormal"/>
        <w:spacing w:before="220"/>
        <w:ind w:firstLine="540"/>
        <w:jc w:val="both"/>
      </w:pPr>
      <w:r>
        <w:t>3) дополнительная компенсация работникам при расторжении трудового договора без предупреждения об увольнении за два месяца при ликвидации организации, сокращении численности или штата работников; компенсация при расторжении трудового договора в связи со сменой собственника организации и тому подобное;</w:t>
      </w:r>
    </w:p>
    <w:p w:rsidR="007051C0" w:rsidRDefault="007051C0">
      <w:pPr>
        <w:pStyle w:val="ConsPlusNormal"/>
        <w:spacing w:before="220"/>
        <w:ind w:firstLine="540"/>
        <w:jc w:val="both"/>
      </w:pPr>
      <w:bookmarkStart w:id="69" w:name="P700"/>
      <w:bookmarkEnd w:id="69"/>
      <w:r>
        <w:t xml:space="preserve">4) единовременные пособия (выплаты, вознаграждения) при выходе на пенсию, единовременные пособия увольняемым работникам; </w:t>
      </w:r>
      <w:hyperlink w:anchor="P669">
        <w:r>
          <w:rPr>
            <w:color w:val="0000FF"/>
          </w:rPr>
          <w:t>НАЗАД</w:t>
        </w:r>
      </w:hyperlink>
    </w:p>
    <w:p w:rsidR="007051C0" w:rsidRDefault="007051C0">
      <w:pPr>
        <w:pStyle w:val="ConsPlusNormal"/>
        <w:spacing w:before="220"/>
        <w:ind w:firstLine="540"/>
        <w:jc w:val="both"/>
      </w:pPr>
      <w:r>
        <w:t xml:space="preserve">5) доплаты (надбавки) к пенсиям работающим пенсионерам за </w:t>
      </w:r>
      <w:proofErr w:type="spellStart"/>
      <w:r>
        <w:t>счет</w:t>
      </w:r>
      <w:proofErr w:type="spellEnd"/>
      <w:r>
        <w:t xml:space="preserve"> средств организации;</w:t>
      </w:r>
    </w:p>
    <w:p w:rsidR="007051C0" w:rsidRDefault="007051C0">
      <w:pPr>
        <w:pStyle w:val="ConsPlusNormal"/>
        <w:spacing w:before="220"/>
        <w:ind w:firstLine="540"/>
        <w:jc w:val="both"/>
      </w:pPr>
      <w:r>
        <w:t>6) страховые премии (страховые взносы), уплаченные организацией по договорам личного, имущественного и иного добровольного страхования в пользу работников (кроме обязательного государственного страхования работников);</w:t>
      </w:r>
    </w:p>
    <w:p w:rsidR="007051C0" w:rsidRDefault="007051C0">
      <w:pPr>
        <w:pStyle w:val="ConsPlusNormal"/>
        <w:spacing w:before="220"/>
        <w:ind w:firstLine="540"/>
        <w:jc w:val="both"/>
      </w:pPr>
      <w:r>
        <w:t>7) страховые премии (страховые взносы), уплаченные организацией по договорам добровольного медицинского страхования работников и членов их семей;</w:t>
      </w:r>
    </w:p>
    <w:p w:rsidR="007051C0" w:rsidRDefault="007051C0">
      <w:pPr>
        <w:pStyle w:val="ConsPlusNormal"/>
        <w:spacing w:before="220"/>
        <w:ind w:firstLine="540"/>
        <w:jc w:val="both"/>
      </w:pPr>
      <w:r>
        <w:t>8) расходы по оплате учреждениям здравоохранения услуг, оказываемых работникам (кроме расходов на обязательные медицинские осмотры, обследования);</w:t>
      </w:r>
    </w:p>
    <w:p w:rsidR="007051C0" w:rsidRDefault="007051C0">
      <w:pPr>
        <w:pStyle w:val="ConsPlusNormal"/>
        <w:spacing w:before="220"/>
        <w:ind w:firstLine="540"/>
        <w:jc w:val="both"/>
      </w:pPr>
      <w:r>
        <w:t xml:space="preserve">9) оплата (компенсация) расходов на собственное лечение, </w:t>
      </w:r>
      <w:proofErr w:type="spellStart"/>
      <w:r>
        <w:t>понесенных</w:t>
      </w:r>
      <w:proofErr w:type="spellEnd"/>
      <w:r>
        <w:t xml:space="preserve"> работниками;</w:t>
      </w:r>
    </w:p>
    <w:p w:rsidR="007051C0" w:rsidRDefault="007051C0">
      <w:pPr>
        <w:pStyle w:val="ConsPlusNormal"/>
        <w:spacing w:before="220"/>
        <w:ind w:firstLine="540"/>
        <w:jc w:val="both"/>
      </w:pPr>
      <w:r>
        <w:t xml:space="preserve">10) оплата </w:t>
      </w:r>
      <w:proofErr w:type="spellStart"/>
      <w:r>
        <w:t>путевок</w:t>
      </w:r>
      <w:proofErr w:type="spellEnd"/>
      <w:r>
        <w:t xml:space="preserve"> (компенсации) работникам и членам их семей на курортно-санаторное лечение, отдых, экскурсии, путешествия (кроме выданных за </w:t>
      </w:r>
      <w:proofErr w:type="spellStart"/>
      <w:r>
        <w:t>счет</w:t>
      </w:r>
      <w:proofErr w:type="spellEnd"/>
      <w:r>
        <w:t xml:space="preserve"> средств государственных внебюджетных фондов);</w:t>
      </w:r>
    </w:p>
    <w:p w:rsidR="007051C0" w:rsidRDefault="007051C0">
      <w:pPr>
        <w:pStyle w:val="ConsPlusNormal"/>
        <w:spacing w:before="220"/>
        <w:ind w:firstLine="540"/>
        <w:jc w:val="both"/>
      </w:pPr>
      <w:r>
        <w:t>11) оплата (компенсация) занятий спортом в клубах и секциях, другие подобные расходы;</w:t>
      </w:r>
    </w:p>
    <w:p w:rsidR="007051C0" w:rsidRDefault="007051C0">
      <w:pPr>
        <w:pStyle w:val="ConsPlusNormal"/>
        <w:spacing w:before="220"/>
        <w:ind w:firstLine="540"/>
        <w:jc w:val="both"/>
      </w:pPr>
      <w:r>
        <w:t>12) оплата подписки на газеты, журналы, оплата услуг связи, оплата парковки в личных целях;</w:t>
      </w:r>
    </w:p>
    <w:p w:rsidR="007051C0" w:rsidRDefault="007051C0">
      <w:pPr>
        <w:pStyle w:val="ConsPlusNormal"/>
        <w:spacing w:before="220"/>
        <w:ind w:firstLine="540"/>
        <w:jc w:val="both"/>
      </w:pPr>
      <w:r>
        <w:t>13) возмещение платы работников за содержание детей в дошкольных учреждениях;</w:t>
      </w:r>
    </w:p>
    <w:p w:rsidR="007051C0" w:rsidRDefault="007051C0">
      <w:pPr>
        <w:pStyle w:val="ConsPlusNormal"/>
        <w:spacing w:before="220"/>
        <w:ind w:firstLine="540"/>
        <w:jc w:val="both"/>
      </w:pPr>
      <w:r>
        <w:t xml:space="preserve">14) стоимость подарков и билетов на зрелищные мероприятия детям работников за </w:t>
      </w:r>
      <w:proofErr w:type="spellStart"/>
      <w:r>
        <w:t>счет</w:t>
      </w:r>
      <w:proofErr w:type="spellEnd"/>
      <w:r>
        <w:t xml:space="preserve"> средств организации;</w:t>
      </w:r>
    </w:p>
    <w:p w:rsidR="007051C0" w:rsidRDefault="007051C0">
      <w:pPr>
        <w:pStyle w:val="ConsPlusNormal"/>
        <w:spacing w:before="220"/>
        <w:ind w:firstLine="540"/>
        <w:jc w:val="both"/>
      </w:pPr>
      <w:bookmarkStart w:id="70" w:name="P711"/>
      <w:bookmarkEnd w:id="70"/>
      <w:r>
        <w:t xml:space="preserve">15) суммы, выплаченные за </w:t>
      </w:r>
      <w:proofErr w:type="spellStart"/>
      <w:r>
        <w:t>счет</w:t>
      </w:r>
      <w:proofErr w:type="spellEnd"/>
      <w:r>
        <w:t xml:space="preserve"> средств организации, в возмещение вреда, </w:t>
      </w:r>
      <w:proofErr w:type="spellStart"/>
      <w:r>
        <w:t>причиненного</w:t>
      </w:r>
      <w:proofErr w:type="spellEnd"/>
      <w:r>
        <w:t xml:space="preserve"> работникам увечьем, профессиональным заболеванием, либо иным повреждением их здоровья (кроме сумм, указанных в </w:t>
      </w:r>
      <w:hyperlink w:anchor="P726">
        <w:r>
          <w:rPr>
            <w:color w:val="0000FF"/>
          </w:rPr>
          <w:t>подпункте "1)" пункта 35</w:t>
        </w:r>
      </w:hyperlink>
      <w:r>
        <w:t xml:space="preserve"> и </w:t>
      </w:r>
      <w:hyperlink w:anchor="P727">
        <w:r>
          <w:rPr>
            <w:color w:val="0000FF"/>
          </w:rPr>
          <w:t>подпункте "2)" пункта 35</w:t>
        </w:r>
      </w:hyperlink>
      <w:r>
        <w:t>);</w:t>
      </w:r>
    </w:p>
    <w:p w:rsidR="007051C0" w:rsidRDefault="007051C0">
      <w:pPr>
        <w:pStyle w:val="ConsPlusNormal"/>
        <w:spacing w:before="220"/>
        <w:ind w:firstLine="540"/>
        <w:jc w:val="both"/>
      </w:pPr>
      <w:r>
        <w:t xml:space="preserve">16) компенсация работникам морального вреда, определяемая соглашением сторон трудового договора или судом, за </w:t>
      </w:r>
      <w:proofErr w:type="spellStart"/>
      <w:r>
        <w:t>счет</w:t>
      </w:r>
      <w:proofErr w:type="spellEnd"/>
      <w:r>
        <w:t xml:space="preserve"> средств организации;</w:t>
      </w:r>
    </w:p>
    <w:p w:rsidR="007051C0" w:rsidRDefault="007051C0">
      <w:pPr>
        <w:pStyle w:val="ConsPlusNormal"/>
        <w:spacing w:before="220"/>
        <w:ind w:firstLine="540"/>
        <w:jc w:val="both"/>
      </w:pPr>
      <w:r>
        <w:t>17) оплата стоимости (приобретение работодателем) проездных документов;</w:t>
      </w:r>
    </w:p>
    <w:p w:rsidR="007051C0" w:rsidRDefault="007051C0">
      <w:pPr>
        <w:pStyle w:val="ConsPlusNormal"/>
        <w:spacing w:before="220"/>
        <w:ind w:firstLine="540"/>
        <w:jc w:val="both"/>
      </w:pPr>
      <w:r>
        <w:t>18) денежное возмещение (полностью или частично) стоимости проезда работников и членов их семей;</w:t>
      </w:r>
    </w:p>
    <w:p w:rsidR="007051C0" w:rsidRDefault="007051C0">
      <w:pPr>
        <w:pStyle w:val="ConsPlusNormal"/>
        <w:spacing w:before="220"/>
        <w:ind w:firstLine="540"/>
        <w:jc w:val="both"/>
      </w:pPr>
      <w:r>
        <w:t xml:space="preserve">19) оплата стоимости проезда работников и членов их семей к месту отдыха и обратно, включая оплату стоимости проезда и провоза багажа к месту использования отпуска и обратно лиц, работающих в районах Крайнего Севера и </w:t>
      </w:r>
      <w:proofErr w:type="spellStart"/>
      <w:r>
        <w:t>приравненных</w:t>
      </w:r>
      <w:proofErr w:type="spellEnd"/>
      <w:r>
        <w:t xml:space="preserve"> к ним местностях, и членам их семей (отражается после окончательного </w:t>
      </w:r>
      <w:proofErr w:type="spellStart"/>
      <w:r>
        <w:t>расчета</w:t>
      </w:r>
      <w:proofErr w:type="spellEnd"/>
      <w:r>
        <w:t xml:space="preserve"> с работником);</w:t>
      </w:r>
    </w:p>
    <w:p w:rsidR="007051C0" w:rsidRDefault="007051C0">
      <w:pPr>
        <w:pStyle w:val="ConsPlusNormal"/>
        <w:spacing w:before="220"/>
        <w:ind w:firstLine="540"/>
        <w:jc w:val="both"/>
      </w:pPr>
      <w:r>
        <w:t xml:space="preserve">20) материальная помощь, предоставленная отдельным работникам по семейным </w:t>
      </w:r>
      <w:r>
        <w:lastRenderedPageBreak/>
        <w:t xml:space="preserve">обстоятельствам, на медикаменты, рождение </w:t>
      </w:r>
      <w:proofErr w:type="spellStart"/>
      <w:r>
        <w:t>ребенка</w:t>
      </w:r>
      <w:proofErr w:type="spellEnd"/>
      <w:r>
        <w:t>, погребение и тому подобное;</w:t>
      </w:r>
    </w:p>
    <w:p w:rsidR="007051C0" w:rsidRDefault="007051C0">
      <w:pPr>
        <w:pStyle w:val="ConsPlusNormal"/>
        <w:spacing w:before="220"/>
        <w:ind w:firstLine="540"/>
        <w:jc w:val="both"/>
      </w:pPr>
      <w:bookmarkStart w:id="71" w:name="P717"/>
      <w:bookmarkEnd w:id="71"/>
      <w:proofErr w:type="gramStart"/>
      <w:r>
        <w:t xml:space="preserve">21) расходы на платное обучение работников, не связанное с производственной необходимостью, расходы на платное обучение членов семей работников (кроме сумм, указанных в </w:t>
      </w:r>
      <w:hyperlink w:anchor="P742">
        <w:r>
          <w:rPr>
            <w:color w:val="0000FF"/>
          </w:rPr>
          <w:t>подпункте "17)" пункта 35</w:t>
        </w:r>
      </w:hyperlink>
      <w:r>
        <w:t>);</w:t>
      </w:r>
      <w:proofErr w:type="gramEnd"/>
    </w:p>
    <w:p w:rsidR="007051C0" w:rsidRDefault="007051C0">
      <w:pPr>
        <w:pStyle w:val="ConsPlusNormal"/>
        <w:spacing w:before="220"/>
        <w:ind w:firstLine="540"/>
        <w:jc w:val="both"/>
      </w:pPr>
      <w:r>
        <w:t xml:space="preserve">22) компенсационная выплата лицам, находившимся в отпуске по уходу за </w:t>
      </w:r>
      <w:proofErr w:type="spellStart"/>
      <w:r>
        <w:t>ребенком</w:t>
      </w:r>
      <w:proofErr w:type="spellEnd"/>
      <w:r>
        <w:t xml:space="preserve"> до достижения им возраста </w:t>
      </w:r>
      <w:proofErr w:type="spellStart"/>
      <w:r>
        <w:t>трех</w:t>
      </w:r>
      <w:proofErr w:type="spellEnd"/>
      <w:r>
        <w:t xml:space="preserve"> лет и вышедшим на работу ранее установленного срока;</w:t>
      </w:r>
    </w:p>
    <w:p w:rsidR="007051C0" w:rsidRDefault="007051C0">
      <w:pPr>
        <w:pStyle w:val="ConsPlusNormal"/>
        <w:spacing w:before="220"/>
        <w:ind w:firstLine="540"/>
        <w:jc w:val="both"/>
      </w:pPr>
      <w:r>
        <w:t>23) суммы выходных пособий, начисленных с задержкой уволенным работникам (по тому виду деятельности, где работал уволенный работник);</w:t>
      </w:r>
    </w:p>
    <w:p w:rsidR="007051C0" w:rsidRDefault="007051C0">
      <w:pPr>
        <w:pStyle w:val="ConsPlusNormal"/>
        <w:spacing w:before="220"/>
        <w:ind w:firstLine="540"/>
        <w:jc w:val="both"/>
      </w:pPr>
      <w:proofErr w:type="gramStart"/>
      <w:r>
        <w:t xml:space="preserve">24) суммы, начисленные профсоюзными организациями членам профсоюза и показываемые в </w:t>
      </w:r>
      <w:proofErr w:type="spellStart"/>
      <w:r>
        <w:t>отчете</w:t>
      </w:r>
      <w:proofErr w:type="spellEnd"/>
      <w:r>
        <w:t xml:space="preserve"> профсоюзной организации; материальная помощь, предоставленная отдельным работникам по семейным обстоятельствам; средства, связанные с предоставленными работникам социальными льготами, в частности, на лечение, отдых, проезд, трудоустройство (без пособий из государственных внебюджетных фондов); оплата (компенсация) занятий спортом в клубах и секциях и другие подобные расходы;</w:t>
      </w:r>
      <w:proofErr w:type="gramEnd"/>
    </w:p>
    <w:p w:rsidR="007051C0" w:rsidRDefault="007051C0">
      <w:pPr>
        <w:pStyle w:val="ConsPlusNormal"/>
        <w:spacing w:before="220"/>
        <w:ind w:firstLine="540"/>
        <w:jc w:val="both"/>
      </w:pPr>
      <w:r>
        <w:t xml:space="preserve">25) суммы материальной помощи лицам </w:t>
      </w:r>
      <w:proofErr w:type="spellStart"/>
      <w:r>
        <w:t>несписочного</w:t>
      </w:r>
      <w:proofErr w:type="spellEnd"/>
      <w:r>
        <w:t xml:space="preserve"> состава;</w:t>
      </w:r>
    </w:p>
    <w:p w:rsidR="007051C0" w:rsidRDefault="007051C0">
      <w:pPr>
        <w:pStyle w:val="ConsPlusNormal"/>
        <w:spacing w:before="220"/>
        <w:ind w:firstLine="540"/>
        <w:jc w:val="both"/>
      </w:pPr>
      <w:r>
        <w:t xml:space="preserve">26) единовременные и ежемесячные выплаты при первом трудоустройстве специалистам государственных и муниципальных учреждений (организаций), предусмотренные законодательством субъекта Российской Федерации. </w:t>
      </w:r>
      <w:hyperlink w:anchor="P214">
        <w:r>
          <w:rPr>
            <w:color w:val="0000FF"/>
          </w:rPr>
          <w:t>НАЗАД</w:t>
        </w:r>
      </w:hyperlink>
    </w:p>
    <w:p w:rsidR="007051C0" w:rsidRDefault="007051C0">
      <w:pPr>
        <w:pStyle w:val="ConsPlusNormal"/>
        <w:ind w:firstLine="540"/>
        <w:jc w:val="both"/>
      </w:pPr>
    </w:p>
    <w:p w:rsidR="007051C0" w:rsidRDefault="007051C0">
      <w:pPr>
        <w:pStyle w:val="ConsPlusTitle"/>
        <w:ind w:firstLine="540"/>
        <w:jc w:val="both"/>
        <w:outlineLvl w:val="1"/>
      </w:pPr>
      <w:bookmarkStart w:id="72" w:name="P724"/>
      <w:bookmarkEnd w:id="72"/>
      <w:r>
        <w:t>35. Что не учитывается в фонде заработной платы и выплатах социального характера</w:t>
      </w:r>
    </w:p>
    <w:p w:rsidR="007051C0" w:rsidRDefault="007051C0">
      <w:pPr>
        <w:pStyle w:val="ConsPlusNormal"/>
        <w:spacing w:before="220"/>
        <w:ind w:firstLine="540"/>
        <w:jc w:val="both"/>
      </w:pPr>
      <w:r>
        <w:t xml:space="preserve">В </w:t>
      </w:r>
      <w:proofErr w:type="spellStart"/>
      <w:r>
        <w:t>отчет</w:t>
      </w:r>
      <w:proofErr w:type="spellEnd"/>
      <w:r>
        <w:t xml:space="preserve"> по </w:t>
      </w:r>
      <w:hyperlink r:id="rId100">
        <w:r>
          <w:rPr>
            <w:color w:val="0000FF"/>
          </w:rPr>
          <w:t>форме П-4</w:t>
        </w:r>
      </w:hyperlink>
      <w:r>
        <w:t xml:space="preserve"> не включаются следующие расходы, которые не учитываются в фонде заработной платы и выплатах социального характера:</w:t>
      </w:r>
    </w:p>
    <w:p w:rsidR="007051C0" w:rsidRDefault="007051C0">
      <w:pPr>
        <w:pStyle w:val="ConsPlusNormal"/>
        <w:spacing w:before="220"/>
        <w:ind w:firstLine="540"/>
        <w:jc w:val="both"/>
      </w:pPr>
      <w:bookmarkStart w:id="73" w:name="P726"/>
      <w:bookmarkEnd w:id="73"/>
      <w:r>
        <w:t xml:space="preserve">1) обязательные платежи (страховые взносы)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 взимаемые с организаций в целях финансового обеспечения реализации прав застрахованных лиц на получение страхового обеспечения по соответствующему виду обязательного социального страхования; </w:t>
      </w:r>
      <w:hyperlink w:anchor="P711">
        <w:r>
          <w:rPr>
            <w:color w:val="0000FF"/>
          </w:rPr>
          <w:t>НАЗАД</w:t>
        </w:r>
      </w:hyperlink>
    </w:p>
    <w:p w:rsidR="007051C0" w:rsidRDefault="007051C0">
      <w:pPr>
        <w:pStyle w:val="ConsPlusNormal"/>
        <w:spacing w:before="220"/>
        <w:ind w:firstLine="540"/>
        <w:jc w:val="both"/>
      </w:pPr>
      <w:bookmarkStart w:id="74" w:name="P727"/>
      <w:bookmarkEnd w:id="74"/>
      <w:proofErr w:type="gramStart"/>
      <w:r>
        <w:t xml:space="preserve">2) пособия и другие выплаты за </w:t>
      </w:r>
      <w:proofErr w:type="spellStart"/>
      <w:r>
        <w:t>счет</w:t>
      </w:r>
      <w:proofErr w:type="spellEnd"/>
      <w:r>
        <w:t xml:space="preserve"> средств государственных внебюджетных фондов, в частности, пособия по временной нетрудоспособности, по беременности и родам, при рождении </w:t>
      </w:r>
      <w:proofErr w:type="spellStart"/>
      <w:r>
        <w:t>ребенка</w:t>
      </w:r>
      <w:proofErr w:type="spellEnd"/>
      <w:r>
        <w:t xml:space="preserve">, по уходу за </w:t>
      </w:r>
      <w:proofErr w:type="spellStart"/>
      <w:r>
        <w:t>ребенком</w:t>
      </w:r>
      <w:proofErr w:type="spellEnd"/>
      <w:r>
        <w:t>, оплата дополнительных выходных дней по уходу за детьми-инвалидами, оплата санаторно-курортного лечения и оздоровления работников, их семей и тому подобное, страховые выплаты по обязательному социальному страхованию от несчастных случаев на производстве и профессиональных</w:t>
      </w:r>
      <w:proofErr w:type="gramEnd"/>
      <w:r>
        <w:t xml:space="preserve"> заболеваний; компенсация работнику стоимости проведения обязательного медицинского осмотра, </w:t>
      </w:r>
      <w:proofErr w:type="spellStart"/>
      <w:r>
        <w:t>пройденного</w:t>
      </w:r>
      <w:proofErr w:type="spellEnd"/>
      <w:r>
        <w:t xml:space="preserve"> самостоятельно; компенсация работнику за самостоятельно оплаченный анализ полимеразной цепной реакции (ПЦР-тест) на новую </w:t>
      </w:r>
      <w:proofErr w:type="spellStart"/>
      <w:r>
        <w:t>коронавирусную</w:t>
      </w:r>
      <w:proofErr w:type="spellEnd"/>
      <w:r>
        <w:t xml:space="preserve"> инфекцию (COVID-19); </w:t>
      </w:r>
      <w:hyperlink w:anchor="P711">
        <w:r>
          <w:rPr>
            <w:color w:val="0000FF"/>
          </w:rPr>
          <w:t>НАЗАД</w:t>
        </w:r>
      </w:hyperlink>
    </w:p>
    <w:p w:rsidR="007051C0" w:rsidRDefault="007051C0">
      <w:pPr>
        <w:pStyle w:val="ConsPlusNormal"/>
        <w:spacing w:before="220"/>
        <w:ind w:firstLine="540"/>
        <w:jc w:val="both"/>
      </w:pPr>
      <w:r>
        <w:t xml:space="preserve">3) суммы пособий по временной нетрудоспособности, выплачиваемые за </w:t>
      </w:r>
      <w:proofErr w:type="spellStart"/>
      <w:r>
        <w:t>счет</w:t>
      </w:r>
      <w:proofErr w:type="spellEnd"/>
      <w:r>
        <w:t xml:space="preserve"> средств организации в соответствии с законодательством Российской Федерации, в том числе за первые три дня временной нетрудоспособности;</w:t>
      </w:r>
    </w:p>
    <w:p w:rsidR="007051C0" w:rsidRDefault="007051C0">
      <w:pPr>
        <w:pStyle w:val="ConsPlusNormal"/>
        <w:spacing w:before="220"/>
        <w:ind w:firstLine="540"/>
        <w:jc w:val="both"/>
      </w:pPr>
      <w:r>
        <w:t xml:space="preserve">4) взносы, уплачиваемые за </w:t>
      </w:r>
      <w:proofErr w:type="spellStart"/>
      <w:r>
        <w:t>счет</w:t>
      </w:r>
      <w:proofErr w:type="spellEnd"/>
      <w:r>
        <w:t xml:space="preserve"> средств организации по договорам негосударственного пенсионного обеспечения и по договорам добровольного пенсионного страхования, </w:t>
      </w:r>
      <w:proofErr w:type="spellStart"/>
      <w:r>
        <w:t>заключенным</w:t>
      </w:r>
      <w:proofErr w:type="spellEnd"/>
      <w:r>
        <w:t xml:space="preserve"> в пользу работников со страховыми организациями (негосударственными пенсионными фондами);</w:t>
      </w:r>
    </w:p>
    <w:p w:rsidR="007051C0" w:rsidRDefault="007051C0">
      <w:pPr>
        <w:pStyle w:val="ConsPlusNormal"/>
        <w:spacing w:before="220"/>
        <w:ind w:firstLine="540"/>
        <w:jc w:val="both"/>
      </w:pPr>
      <w:r>
        <w:t xml:space="preserve">5) выплаты, производимые страховыми организациями, по договорам личного, </w:t>
      </w:r>
      <w:r>
        <w:lastRenderedPageBreak/>
        <w:t>имущественного и иного страхования;</w:t>
      </w:r>
    </w:p>
    <w:p w:rsidR="007051C0" w:rsidRDefault="007051C0">
      <w:pPr>
        <w:pStyle w:val="ConsPlusNormal"/>
        <w:spacing w:before="220"/>
        <w:ind w:firstLine="540"/>
        <w:jc w:val="both"/>
      </w:pPr>
      <w:r>
        <w:t>6) доходы по акциям и другие доходы от участия работников в собственности организации (например, дивиденды, проценты); вознаграждения членам совета директоров акционерного общества, учредителям;</w:t>
      </w:r>
    </w:p>
    <w:p w:rsidR="007051C0" w:rsidRDefault="007051C0">
      <w:pPr>
        <w:pStyle w:val="ConsPlusNormal"/>
        <w:spacing w:before="220"/>
        <w:ind w:firstLine="540"/>
        <w:jc w:val="both"/>
      </w:pPr>
      <w:r>
        <w:t>7) авторские вознаграждения, выплачиваемые по договорам на создание и использование произведений науки, литературы и искусства, а также вознаграждения авторам открытий, изобретений и промышленных образцов; исполнителям и изготовителям фонограмм;</w:t>
      </w:r>
    </w:p>
    <w:p w:rsidR="007051C0" w:rsidRDefault="007051C0">
      <w:pPr>
        <w:pStyle w:val="ConsPlusNormal"/>
        <w:spacing w:before="220"/>
        <w:ind w:firstLine="540"/>
        <w:jc w:val="both"/>
      </w:pPr>
      <w:r>
        <w:t>8) стоимость бесплатно выданных форменной одежды, обмундирования, остающихся в личном постоянном пользовании, или денежная компенсация вместо их выдачи, сумма льгот в связи с их продажей по пониженным ценам;</w:t>
      </w:r>
    </w:p>
    <w:p w:rsidR="007051C0" w:rsidRDefault="007051C0">
      <w:pPr>
        <w:pStyle w:val="ConsPlusNormal"/>
        <w:spacing w:before="220"/>
        <w:ind w:firstLine="540"/>
        <w:jc w:val="both"/>
      </w:pPr>
      <w:r>
        <w:t xml:space="preserve">9) стоимость выданных спецодежды, </w:t>
      </w:r>
      <w:proofErr w:type="spellStart"/>
      <w:r>
        <w:t>спецобуви</w:t>
      </w:r>
      <w:proofErr w:type="spellEnd"/>
      <w:r>
        <w:t xml:space="preserve"> и других средств индивидуальной защиты, смывающих и обезвреживающих средств, молока и лечебно-профилактического питания (компенсационные выплаты) или возмещения затрат работникам на приобретение ими спецодежды, </w:t>
      </w:r>
      <w:proofErr w:type="spellStart"/>
      <w:r>
        <w:t>спецобуви</w:t>
      </w:r>
      <w:proofErr w:type="spellEnd"/>
      <w:r>
        <w:t xml:space="preserve"> и других средств индивидуальной защиты в случае невыдачи их администрацией;</w:t>
      </w:r>
    </w:p>
    <w:p w:rsidR="007051C0" w:rsidRDefault="007051C0">
      <w:pPr>
        <w:pStyle w:val="ConsPlusNormal"/>
        <w:spacing w:before="220"/>
        <w:ind w:firstLine="540"/>
        <w:jc w:val="both"/>
      </w:pPr>
      <w:r>
        <w:t>10) расходы на командировки, полевое довольствие в пределах и сверх норм, установленных законодательством Российской Федерации;</w:t>
      </w:r>
    </w:p>
    <w:p w:rsidR="007051C0" w:rsidRDefault="007051C0">
      <w:pPr>
        <w:pStyle w:val="ConsPlusNormal"/>
        <w:spacing w:before="220"/>
        <w:ind w:firstLine="540"/>
        <w:jc w:val="both"/>
      </w:pPr>
      <w:r>
        <w:t>11) расходы по набору работников;</w:t>
      </w:r>
    </w:p>
    <w:p w:rsidR="007051C0" w:rsidRDefault="007051C0">
      <w:pPr>
        <w:pStyle w:val="ConsPlusNormal"/>
        <w:spacing w:before="220"/>
        <w:ind w:firstLine="540"/>
        <w:jc w:val="both"/>
      </w:pPr>
      <w:r>
        <w:t>12) представительские расходы (без оплаты услуг переводчиков);</w:t>
      </w:r>
    </w:p>
    <w:p w:rsidR="007051C0" w:rsidRDefault="007051C0">
      <w:pPr>
        <w:pStyle w:val="ConsPlusNormal"/>
        <w:spacing w:before="220"/>
        <w:ind w:firstLine="540"/>
        <w:jc w:val="both"/>
      </w:pPr>
      <w:r>
        <w:t>13) компенсация работнику материальных затрат за использование личного транспорта и другого имущества в служебных целях, в том числе компенсация дистанционному работнику за использование принадлежащих ему или арендованных им оборудования, программно-технических средств, средств защиты информации и иных средств, а также возмещение расходов, связанные с их использованием;</w:t>
      </w:r>
    </w:p>
    <w:p w:rsidR="007051C0" w:rsidRDefault="007051C0">
      <w:pPr>
        <w:pStyle w:val="ConsPlusNormal"/>
        <w:spacing w:before="220"/>
        <w:ind w:firstLine="540"/>
        <w:jc w:val="both"/>
      </w:pPr>
      <w:r>
        <w:t xml:space="preserve">14) расходы при переезде работников на работу в другую местность и по обустройству на новом месте жительства. Оплата стоимости проезда работнику и членам его семьи в случае переезда из районов Крайнего Севера и </w:t>
      </w:r>
      <w:proofErr w:type="spellStart"/>
      <w:r>
        <w:t>приравненных</w:t>
      </w:r>
      <w:proofErr w:type="spellEnd"/>
      <w:r>
        <w:t xml:space="preserve"> </w:t>
      </w:r>
      <w:proofErr w:type="gramStart"/>
      <w:r>
        <w:t>к ним местностей к новому месту жительства в другую местность в связи с расторжением</w:t>
      </w:r>
      <w:proofErr w:type="gramEnd"/>
      <w:r>
        <w:t xml:space="preserve"> трудового договора. Единовременное пособие, оплата стоимости проезда и отпуска для обустройства на новом месте лицам, заключившим трудовые договоры о работе в организациях, расположенных в районах Крайнего Севера и </w:t>
      </w:r>
      <w:proofErr w:type="spellStart"/>
      <w:r>
        <w:t>приравненных</w:t>
      </w:r>
      <w:proofErr w:type="spellEnd"/>
      <w:r>
        <w:t xml:space="preserve"> к ним местностях;</w:t>
      </w:r>
    </w:p>
    <w:p w:rsidR="007051C0" w:rsidRDefault="007051C0">
      <w:pPr>
        <w:pStyle w:val="ConsPlusNormal"/>
        <w:spacing w:before="220"/>
        <w:ind w:firstLine="540"/>
        <w:jc w:val="both"/>
      </w:pPr>
      <w:r>
        <w:t xml:space="preserve">15) денежная компенсация в соответствии с законодательством Российской Федерации гражданам, выезжающим из районов Крайнего Севера и </w:t>
      </w:r>
      <w:proofErr w:type="spellStart"/>
      <w:r>
        <w:t>приравненных</w:t>
      </w:r>
      <w:proofErr w:type="spellEnd"/>
      <w:r>
        <w:t xml:space="preserve"> к ним местностей, за освобождаемое жилье по месту сдачи жилища и расходы, возмещаемые в связи с выездом работников из этих районов;</w:t>
      </w:r>
    </w:p>
    <w:p w:rsidR="007051C0" w:rsidRDefault="007051C0">
      <w:pPr>
        <w:pStyle w:val="ConsPlusNormal"/>
        <w:spacing w:before="220"/>
        <w:ind w:firstLine="540"/>
        <w:jc w:val="both"/>
      </w:pPr>
      <w:r>
        <w:t>16) расходы на оформление и выдачу паспортов и виз;</w:t>
      </w:r>
    </w:p>
    <w:p w:rsidR="007051C0" w:rsidRDefault="007051C0">
      <w:pPr>
        <w:pStyle w:val="ConsPlusNormal"/>
        <w:spacing w:before="220"/>
        <w:ind w:firstLine="540"/>
        <w:jc w:val="both"/>
      </w:pPr>
      <w:bookmarkStart w:id="75" w:name="P742"/>
      <w:bookmarkEnd w:id="75"/>
      <w:proofErr w:type="gramStart"/>
      <w:r>
        <w:t>17) расходы (включая стипендии) на подготовку и переподготовку работников, обучающихся в образовательных организациях, связанные с производственной необходимостью, на основе договоров между организацией-работодателем и образовательной организацией, получившей государственную аккредитацию (имеющей государственную лицензию), а также оплата проезда обучающихся работников к месту нахождения образовательной организации и обратно; стипендии по ученическому договору на профессиональное обучение;</w:t>
      </w:r>
      <w:proofErr w:type="gramEnd"/>
      <w:r>
        <w:t xml:space="preserve"> </w:t>
      </w:r>
      <w:hyperlink w:anchor="P717">
        <w:r>
          <w:rPr>
            <w:color w:val="0000FF"/>
          </w:rPr>
          <w:t>НАЗАД</w:t>
        </w:r>
      </w:hyperlink>
    </w:p>
    <w:p w:rsidR="007051C0" w:rsidRDefault="007051C0">
      <w:pPr>
        <w:pStyle w:val="ConsPlusNormal"/>
        <w:spacing w:before="220"/>
        <w:ind w:firstLine="540"/>
        <w:jc w:val="both"/>
      </w:pPr>
      <w:r>
        <w:t xml:space="preserve">18) выплаты (включая компенсационную выплату) женщинам, находящимся в отпуске по </w:t>
      </w:r>
      <w:r>
        <w:lastRenderedPageBreak/>
        <w:t xml:space="preserve">беременности и родам, лицам, находившимся в отпуске по уходу за </w:t>
      </w:r>
      <w:proofErr w:type="spellStart"/>
      <w:r>
        <w:t>ребенком</w:t>
      </w:r>
      <w:proofErr w:type="spellEnd"/>
      <w:r>
        <w:t xml:space="preserve"> до достижения им возраста </w:t>
      </w:r>
      <w:proofErr w:type="spellStart"/>
      <w:r>
        <w:t>трех</w:t>
      </w:r>
      <w:proofErr w:type="spellEnd"/>
      <w:r>
        <w:t xml:space="preserve"> лет и не включаемым в среднесписочную численность работников (за исключением случая, когда работник вышел на работу ранее установленного срока);</w:t>
      </w:r>
    </w:p>
    <w:p w:rsidR="007051C0" w:rsidRDefault="007051C0">
      <w:pPr>
        <w:pStyle w:val="ConsPlusNormal"/>
        <w:spacing w:before="220"/>
        <w:ind w:firstLine="540"/>
        <w:jc w:val="both"/>
      </w:pPr>
      <w:bookmarkStart w:id="76" w:name="P744"/>
      <w:bookmarkEnd w:id="76"/>
      <w:proofErr w:type="gramStart"/>
      <w:r>
        <w:t xml:space="preserve">19) денежное довольствие военнослужащих при исполнении ими обязанностей военной службы (кроме денежного довольствия в </w:t>
      </w:r>
      <w:hyperlink w:anchor="P641">
        <w:r>
          <w:rPr>
            <w:color w:val="0000FF"/>
          </w:rPr>
          <w:t>подпункте "23)" пункта 27</w:t>
        </w:r>
      </w:hyperlink>
      <w:r>
        <w:t>);</w:t>
      </w:r>
      <w:proofErr w:type="gramEnd"/>
    </w:p>
    <w:p w:rsidR="007051C0" w:rsidRDefault="007051C0">
      <w:pPr>
        <w:pStyle w:val="ConsPlusNormal"/>
        <w:spacing w:before="220"/>
        <w:ind w:firstLine="540"/>
        <w:jc w:val="both"/>
      </w:pPr>
      <w:proofErr w:type="gramStart"/>
      <w:r>
        <w:t>20) выплаты неработающим пенсионерам, членам семей погибших (умерших) работников (например, материальная помощь родственникам умершего, если это установлено локальным нормативным актом, коллективным договором или приказом руководителя; пособие на погребение; оплата больничного листа; выплата материального ущерба в связи с несчастным случаем на производстве; возмещение утраченного заработка иждивенцам и иные выплаты, установленные законодательством Российской Федерации);</w:t>
      </w:r>
      <w:proofErr w:type="gramEnd"/>
    </w:p>
    <w:p w:rsidR="007051C0" w:rsidRDefault="007051C0">
      <w:pPr>
        <w:pStyle w:val="ConsPlusNormal"/>
        <w:spacing w:before="220"/>
        <w:ind w:firstLine="540"/>
        <w:jc w:val="both"/>
      </w:pPr>
      <w:r>
        <w:t xml:space="preserve">21) государственные научные стипендии за </w:t>
      </w:r>
      <w:proofErr w:type="spellStart"/>
      <w:r>
        <w:t>счет</w:t>
      </w:r>
      <w:proofErr w:type="spellEnd"/>
      <w:r>
        <w:t xml:space="preserve"> бюджетных средств;</w:t>
      </w:r>
    </w:p>
    <w:p w:rsidR="007051C0" w:rsidRDefault="007051C0">
      <w:pPr>
        <w:pStyle w:val="ConsPlusNormal"/>
        <w:spacing w:before="220"/>
        <w:ind w:firstLine="540"/>
        <w:jc w:val="both"/>
      </w:pPr>
      <w:r>
        <w:t xml:space="preserve">22) стипендии, полученные работниками за </w:t>
      </w:r>
      <w:proofErr w:type="spellStart"/>
      <w:r>
        <w:t>счет</w:t>
      </w:r>
      <w:proofErr w:type="spellEnd"/>
      <w:r>
        <w:t xml:space="preserve"> сре</w:t>
      </w:r>
      <w:proofErr w:type="gramStart"/>
      <w:r>
        <w:t>дств гр</w:t>
      </w:r>
      <w:proofErr w:type="gramEnd"/>
      <w:r>
        <w:t xml:space="preserve">антов, предоставленных международными или иностранными некоммерческими и благотворительными организациями, а также за </w:t>
      </w:r>
      <w:proofErr w:type="spellStart"/>
      <w:r>
        <w:t>счет</w:t>
      </w:r>
      <w:proofErr w:type="spellEnd"/>
      <w:r>
        <w:t xml:space="preserve"> бюджетов; выплаты работникам за </w:t>
      </w:r>
      <w:proofErr w:type="spellStart"/>
      <w:r>
        <w:t>счет</w:t>
      </w:r>
      <w:proofErr w:type="spellEnd"/>
      <w:r>
        <w:t xml:space="preserve"> средств грантов (вне рамок трудового договора), получателем которых являются физические лица - работники организации, а не сама организация;</w:t>
      </w:r>
    </w:p>
    <w:p w:rsidR="007051C0" w:rsidRDefault="007051C0">
      <w:pPr>
        <w:pStyle w:val="ConsPlusNormal"/>
        <w:spacing w:before="220"/>
        <w:ind w:firstLine="540"/>
        <w:jc w:val="both"/>
      </w:pPr>
      <w:r>
        <w:t xml:space="preserve">23) возвратные </w:t>
      </w:r>
      <w:proofErr w:type="spellStart"/>
      <w:r>
        <w:t>заемные</w:t>
      </w:r>
      <w:proofErr w:type="spellEnd"/>
      <w:r>
        <w:t xml:space="preserve"> денежные средства, выданные организацией работнику, сумма материальной выгоды, полученная от экономии на процентах за пользование </w:t>
      </w:r>
      <w:proofErr w:type="spellStart"/>
      <w:r>
        <w:t>заемными</w:t>
      </w:r>
      <w:proofErr w:type="spellEnd"/>
      <w:r>
        <w:t xml:space="preserve"> средствами;</w:t>
      </w:r>
    </w:p>
    <w:p w:rsidR="007051C0" w:rsidRDefault="007051C0">
      <w:pPr>
        <w:pStyle w:val="ConsPlusNormal"/>
        <w:spacing w:before="220"/>
        <w:ind w:firstLine="540"/>
        <w:jc w:val="both"/>
      </w:pPr>
      <w:r>
        <w:t>24) суммы, безвозмездные субсидии, предоставленные работникам на жилищное строительство или приобретение жилья;</w:t>
      </w:r>
    </w:p>
    <w:p w:rsidR="007051C0" w:rsidRDefault="007051C0">
      <w:pPr>
        <w:pStyle w:val="ConsPlusNormal"/>
        <w:spacing w:before="220"/>
        <w:ind w:firstLine="540"/>
        <w:jc w:val="both"/>
      </w:pPr>
      <w:r>
        <w:t xml:space="preserve">25) суммы, уплаченные за работников организацией, в порядке погашения </w:t>
      </w:r>
      <w:proofErr w:type="spellStart"/>
      <w:r>
        <w:t>заемных</w:t>
      </w:r>
      <w:proofErr w:type="spellEnd"/>
      <w:r>
        <w:t xml:space="preserve"> денежных средств, выданных работникам на жилищное строительство, приобретение жилья, обзаведение домашним хозяйством;</w:t>
      </w:r>
    </w:p>
    <w:p w:rsidR="007051C0" w:rsidRDefault="007051C0">
      <w:pPr>
        <w:pStyle w:val="ConsPlusNormal"/>
        <w:spacing w:before="220"/>
        <w:ind w:firstLine="540"/>
        <w:jc w:val="both"/>
      </w:pPr>
      <w:r>
        <w:t>26) разница между рыночной стоимостью квартиры, реализованной организацией работнику, и суммой, уплаченной работником;</w:t>
      </w:r>
    </w:p>
    <w:p w:rsidR="007051C0" w:rsidRDefault="007051C0">
      <w:pPr>
        <w:pStyle w:val="ConsPlusNormal"/>
        <w:spacing w:before="220"/>
        <w:ind w:firstLine="540"/>
        <w:jc w:val="both"/>
      </w:pPr>
      <w:r>
        <w:t>27) стоимость жилья, переданного в собственность работникам:</w:t>
      </w:r>
    </w:p>
    <w:p w:rsidR="007051C0" w:rsidRDefault="007051C0">
      <w:pPr>
        <w:pStyle w:val="ConsPlusNormal"/>
        <w:spacing w:before="220"/>
        <w:ind w:firstLine="540"/>
        <w:jc w:val="both"/>
      </w:pPr>
      <w:r>
        <w:t xml:space="preserve">28) выплаты (компенсации) на оплату жилого помещения и коммунальных услуг работникам учреждений здравоохранения и образования и тому подобное, предусмотренные законодательством Российской Федерации, производимые уполномоченными органами в сфере социальной защиты населения. </w:t>
      </w:r>
      <w:hyperlink w:anchor="P241">
        <w:r>
          <w:rPr>
            <w:color w:val="0000FF"/>
          </w:rPr>
          <w:t>НАЗАД</w:t>
        </w:r>
      </w:hyperlink>
    </w:p>
    <w:p w:rsidR="007051C0" w:rsidRDefault="007051C0">
      <w:pPr>
        <w:pStyle w:val="ConsPlusNormal"/>
        <w:ind w:firstLine="540"/>
        <w:jc w:val="both"/>
      </w:pPr>
    </w:p>
    <w:p w:rsidR="007051C0" w:rsidRDefault="007051C0">
      <w:pPr>
        <w:pStyle w:val="ConsPlusTitle"/>
        <w:ind w:firstLine="540"/>
        <w:jc w:val="both"/>
        <w:outlineLvl w:val="1"/>
      </w:pPr>
      <w:bookmarkStart w:id="77" w:name="P755"/>
      <w:bookmarkEnd w:id="77"/>
      <w:r>
        <w:t xml:space="preserve">36. Отнесение к кодам </w:t>
      </w:r>
      <w:hyperlink r:id="rId101">
        <w:r>
          <w:rPr>
            <w:color w:val="0000FF"/>
          </w:rPr>
          <w:t>ОКВЭД</w:t>
        </w:r>
        <w:proofErr w:type="gramStart"/>
        <w:r>
          <w:rPr>
            <w:color w:val="0000FF"/>
          </w:rPr>
          <w:t>2</w:t>
        </w:r>
        <w:proofErr w:type="gramEnd"/>
      </w:hyperlink>
      <w:r>
        <w:t xml:space="preserve"> в случае если у организации имеется несколько подразделений (цехов, участков)</w:t>
      </w:r>
    </w:p>
    <w:p w:rsidR="007051C0" w:rsidRDefault="007051C0">
      <w:pPr>
        <w:pStyle w:val="ConsPlusNormal"/>
        <w:spacing w:before="220"/>
        <w:ind w:firstLine="540"/>
        <w:jc w:val="both"/>
      </w:pPr>
      <w:proofErr w:type="gramStart"/>
      <w:r>
        <w:t xml:space="preserve">Определение по общероссийскому классификатору кода объекта классификации, относящегося к сфере деятельности юридических лиц, осуществляется ими самостоятельно </w:t>
      </w:r>
      <w:proofErr w:type="spellStart"/>
      <w:r>
        <w:t>путем</w:t>
      </w:r>
      <w:proofErr w:type="spellEnd"/>
      <w:r>
        <w:t xml:space="preserve"> отнесения этого объекта к соответствующему коду и наименованию позиции общероссийского классификатора, за исключением случаев, установленных законодательством Российской Федерации (</w:t>
      </w:r>
      <w:hyperlink r:id="rId102">
        <w:r>
          <w:rPr>
            <w:color w:val="0000FF"/>
          </w:rPr>
          <w:t>пункт 13</w:t>
        </w:r>
      </w:hyperlink>
      <w:r>
        <w:t xml:space="preserve"> Правил разработки, ведения, изменения и применения общероссийских классификаторов технико-экономической и социальной информации, </w:t>
      </w:r>
      <w:proofErr w:type="spellStart"/>
      <w:r>
        <w:t>утвержденных</w:t>
      </w:r>
      <w:proofErr w:type="spellEnd"/>
      <w:r>
        <w:t xml:space="preserve"> постановлением Правительства Российской Федерации от 7 июня 2019 г. N</w:t>
      </w:r>
      <w:proofErr w:type="gramEnd"/>
      <w:r>
        <w:t xml:space="preserve"> </w:t>
      </w:r>
      <w:proofErr w:type="gramStart"/>
      <w:r>
        <w:t>733 "Об общероссийских классификаторах технико-экономической и социальной информации").</w:t>
      </w:r>
      <w:proofErr w:type="gramEnd"/>
    </w:p>
    <w:p w:rsidR="007051C0" w:rsidRDefault="007051C0">
      <w:pPr>
        <w:pStyle w:val="ConsPlusNormal"/>
        <w:spacing w:before="220"/>
        <w:ind w:firstLine="540"/>
        <w:jc w:val="both"/>
      </w:pPr>
      <w:r>
        <w:t xml:space="preserve">В случае если у юридического лица имеется несколько подразделений (цехов, участков) на </w:t>
      </w:r>
      <w:r>
        <w:lastRenderedPageBreak/>
        <w:t xml:space="preserve">территории одного муниципального образования субъекта Российской Федерации, занимающихся одним видом </w:t>
      </w:r>
      <w:proofErr w:type="gramStart"/>
      <w:r>
        <w:t>деятельности, данные по ним могут</w:t>
      </w:r>
      <w:proofErr w:type="gramEnd"/>
      <w:r>
        <w:t xml:space="preserve"> приводиться суммарно.</w:t>
      </w:r>
    </w:p>
    <w:p w:rsidR="007051C0" w:rsidRDefault="007051C0">
      <w:pPr>
        <w:pStyle w:val="ConsPlusNormal"/>
        <w:spacing w:before="220"/>
        <w:ind w:firstLine="540"/>
        <w:jc w:val="both"/>
      </w:pPr>
      <w:r>
        <w:t xml:space="preserve">Если организация имеет обособленное подразделение, которое занимается продажей продукции, </w:t>
      </w:r>
      <w:proofErr w:type="spellStart"/>
      <w:r>
        <w:t>произведенной</w:t>
      </w:r>
      <w:proofErr w:type="spellEnd"/>
      <w:r>
        <w:t xml:space="preserve"> другим подразделением этой же организации, то данные по работникам такого подразделения учитываются по коду </w:t>
      </w:r>
      <w:hyperlink r:id="rId103">
        <w:r>
          <w:rPr>
            <w:color w:val="0000FF"/>
          </w:rPr>
          <w:t>ОКВЭД</w:t>
        </w:r>
        <w:proofErr w:type="gramStart"/>
        <w:r>
          <w:rPr>
            <w:color w:val="0000FF"/>
          </w:rPr>
          <w:t>2</w:t>
        </w:r>
        <w:proofErr w:type="gramEnd"/>
      </w:hyperlink>
      <w:r>
        <w:t xml:space="preserve"> производства данной продукции.</w:t>
      </w:r>
    </w:p>
    <w:p w:rsidR="007051C0" w:rsidRDefault="007051C0">
      <w:pPr>
        <w:pStyle w:val="ConsPlusNormal"/>
        <w:spacing w:before="220"/>
        <w:ind w:firstLine="540"/>
        <w:jc w:val="both"/>
      </w:pPr>
      <w:r>
        <w:t xml:space="preserve">В случае если обособленное подразделение наряду с продажей продукции собственного производства </w:t>
      </w:r>
      <w:proofErr w:type="spellStart"/>
      <w:r>
        <w:t>продает</w:t>
      </w:r>
      <w:proofErr w:type="spellEnd"/>
      <w:r>
        <w:t xml:space="preserve"> продукцию, </w:t>
      </w:r>
      <w:proofErr w:type="spellStart"/>
      <w:r>
        <w:t>приобретенную</w:t>
      </w:r>
      <w:proofErr w:type="spellEnd"/>
      <w:r>
        <w:t xml:space="preserve"> ранее для перепродажи, и оборот торговли от </w:t>
      </w:r>
      <w:proofErr w:type="spellStart"/>
      <w:r>
        <w:t>ее</w:t>
      </w:r>
      <w:proofErr w:type="spellEnd"/>
      <w:r>
        <w:t xml:space="preserve"> продажи преобладает, данные по работникам следует учитывать по соответствующему виду деятельности (коду </w:t>
      </w:r>
      <w:hyperlink r:id="rId104">
        <w:r>
          <w:rPr>
            <w:color w:val="0000FF"/>
          </w:rPr>
          <w:t>ОКВЭД</w:t>
        </w:r>
        <w:proofErr w:type="gramStart"/>
        <w:r>
          <w:rPr>
            <w:color w:val="0000FF"/>
          </w:rPr>
          <w:t>2</w:t>
        </w:r>
        <w:proofErr w:type="gramEnd"/>
      </w:hyperlink>
      <w:r>
        <w:t xml:space="preserve">) торговли. </w:t>
      </w:r>
      <w:hyperlink w:anchor="P134">
        <w:r>
          <w:rPr>
            <w:color w:val="0000FF"/>
          </w:rPr>
          <w:t>НАЗАД</w:t>
        </w:r>
      </w:hyperlink>
    </w:p>
    <w:p w:rsidR="007051C0" w:rsidRDefault="007051C0">
      <w:pPr>
        <w:pStyle w:val="ConsPlusNormal"/>
        <w:ind w:firstLine="540"/>
        <w:jc w:val="both"/>
      </w:pPr>
    </w:p>
    <w:p w:rsidR="007051C0" w:rsidRDefault="007051C0">
      <w:pPr>
        <w:pStyle w:val="ConsPlusTitle"/>
        <w:ind w:firstLine="540"/>
        <w:jc w:val="both"/>
        <w:outlineLvl w:val="1"/>
      </w:pPr>
      <w:bookmarkStart w:id="78" w:name="P761"/>
      <w:bookmarkEnd w:id="78"/>
      <w:r>
        <w:t xml:space="preserve">37. При заполнении свободных строк не выделяются отдельно, а учитываются по основному виду деятельности (коду по </w:t>
      </w:r>
      <w:hyperlink r:id="rId105">
        <w:r>
          <w:rPr>
            <w:color w:val="0000FF"/>
          </w:rPr>
          <w:t>ОКВЭД</w:t>
        </w:r>
        <w:proofErr w:type="gramStart"/>
        <w:r>
          <w:rPr>
            <w:color w:val="0000FF"/>
          </w:rPr>
          <w:t>2</w:t>
        </w:r>
        <w:proofErr w:type="gramEnd"/>
      </w:hyperlink>
      <w:r>
        <w:t xml:space="preserve">) </w:t>
      </w:r>
      <w:proofErr w:type="spellStart"/>
      <w:r>
        <w:t>определенные</w:t>
      </w:r>
      <w:proofErr w:type="spellEnd"/>
      <w:r>
        <w:t xml:space="preserve"> категории работников:</w:t>
      </w:r>
    </w:p>
    <w:p w:rsidR="007051C0" w:rsidRDefault="007051C0">
      <w:pPr>
        <w:pStyle w:val="ConsPlusNormal"/>
        <w:spacing w:before="220"/>
        <w:ind w:firstLine="540"/>
        <w:jc w:val="both"/>
      </w:pPr>
      <w:r>
        <w:t>37.1</w:t>
      </w:r>
      <w:proofErr w:type="gramStart"/>
      <w:r>
        <w:t xml:space="preserve"> П</w:t>
      </w:r>
      <w:proofErr w:type="gramEnd"/>
      <w:r>
        <w:t xml:space="preserve">ри заполнении свободных строк не выделяются отдельно вспомогательные виды деятельности (работники административных служб, бухгалтерии, по уборке и охране, отделов материально-технического снабжения и сбыта, транспортных подразделений, не оказывающих услуги другим организациям и физическим лицам). Данные по ним учитываются по тому виду деятельности (коду </w:t>
      </w:r>
      <w:hyperlink r:id="rId106">
        <w:r>
          <w:rPr>
            <w:color w:val="0000FF"/>
          </w:rPr>
          <w:t>ОКВЭД</w:t>
        </w:r>
        <w:proofErr w:type="gramStart"/>
        <w:r>
          <w:rPr>
            <w:color w:val="0000FF"/>
          </w:rPr>
          <w:t>2</w:t>
        </w:r>
        <w:proofErr w:type="gramEnd"/>
      </w:hyperlink>
      <w:r>
        <w:t>), который соответствует основному виду деятельности этой организации.</w:t>
      </w:r>
    </w:p>
    <w:p w:rsidR="007051C0" w:rsidRDefault="007051C0">
      <w:pPr>
        <w:pStyle w:val="ConsPlusNormal"/>
        <w:spacing w:before="220"/>
        <w:ind w:firstLine="540"/>
        <w:jc w:val="both"/>
      </w:pPr>
      <w:r>
        <w:t>37.2 Работники, занятые ремонтом машин, производимым в ремонтных мастерских транспортных организаций (</w:t>
      </w:r>
      <w:proofErr w:type="gramStart"/>
      <w:r>
        <w:t>который</w:t>
      </w:r>
      <w:proofErr w:type="gramEnd"/>
      <w:r>
        <w:t xml:space="preserve"> является вспомогательной деятельностью по обеспечению функционирования данной транспортной организации), не выделяются в отдельной строке, а показываются по основному виду деятельности транспортной организации.</w:t>
      </w:r>
    </w:p>
    <w:p w:rsidR="007051C0" w:rsidRDefault="007051C0">
      <w:pPr>
        <w:pStyle w:val="ConsPlusNormal"/>
        <w:spacing w:before="220"/>
        <w:ind w:firstLine="540"/>
        <w:jc w:val="both"/>
      </w:pPr>
      <w:r>
        <w:t xml:space="preserve">37.3 Работники, занятые капитальным ремонтом оборудования, зданий и сооружений, выполняемым собственными силами организации, не выделяются отдельно, а учитываются по основному виду деятельности организации. </w:t>
      </w:r>
      <w:hyperlink w:anchor="P157">
        <w:r>
          <w:rPr>
            <w:color w:val="0000FF"/>
          </w:rPr>
          <w:t>НАЗАД</w:t>
        </w:r>
      </w:hyperlink>
    </w:p>
    <w:p w:rsidR="007051C0" w:rsidRDefault="007051C0">
      <w:pPr>
        <w:pStyle w:val="ConsPlusNormal"/>
        <w:ind w:firstLine="540"/>
        <w:jc w:val="both"/>
      </w:pPr>
    </w:p>
    <w:p w:rsidR="007051C0" w:rsidRDefault="007051C0">
      <w:pPr>
        <w:pStyle w:val="ConsPlusTitle"/>
        <w:ind w:firstLine="540"/>
        <w:jc w:val="both"/>
        <w:outlineLvl w:val="1"/>
      </w:pPr>
      <w:bookmarkStart w:id="79" w:name="P766"/>
      <w:bookmarkEnd w:id="79"/>
      <w:r>
        <w:t xml:space="preserve">38. Если работники одного подразделения организации занимались в </w:t>
      </w:r>
      <w:proofErr w:type="spellStart"/>
      <w:r>
        <w:t>отчетном</w:t>
      </w:r>
      <w:proofErr w:type="spellEnd"/>
      <w:r>
        <w:t xml:space="preserve"> периоде видами деятельности, относящимися к разным группировкам </w:t>
      </w:r>
      <w:hyperlink r:id="rId107">
        <w:r>
          <w:rPr>
            <w:color w:val="0000FF"/>
          </w:rPr>
          <w:t>ОКВЭД</w:t>
        </w:r>
        <w:proofErr w:type="gramStart"/>
        <w:r>
          <w:rPr>
            <w:color w:val="0000FF"/>
          </w:rPr>
          <w:t>2</w:t>
        </w:r>
        <w:proofErr w:type="gramEnd"/>
      </w:hyperlink>
    </w:p>
    <w:p w:rsidR="007051C0" w:rsidRDefault="007051C0">
      <w:pPr>
        <w:pStyle w:val="ConsPlusNormal"/>
        <w:spacing w:before="220"/>
        <w:ind w:firstLine="540"/>
        <w:jc w:val="both"/>
      </w:pPr>
      <w:r>
        <w:t xml:space="preserve">Если работники одного подразделения организации занимались в </w:t>
      </w:r>
      <w:proofErr w:type="spellStart"/>
      <w:r>
        <w:t>отчетном</w:t>
      </w:r>
      <w:proofErr w:type="spellEnd"/>
      <w:r>
        <w:t xml:space="preserve"> периоде видами деятельности, относящимися к разным группировкам </w:t>
      </w:r>
      <w:hyperlink r:id="rId108">
        <w:r>
          <w:rPr>
            <w:color w:val="0000FF"/>
          </w:rPr>
          <w:t>ОКВЭД</w:t>
        </w:r>
        <w:proofErr w:type="gramStart"/>
        <w:r>
          <w:rPr>
            <w:color w:val="0000FF"/>
          </w:rPr>
          <w:t>2</w:t>
        </w:r>
        <w:proofErr w:type="gramEnd"/>
      </w:hyperlink>
      <w:r>
        <w:t xml:space="preserve">, то данные по этим работникам относятся к тому виду деятельности, которым они занимались большую часть времени в данном </w:t>
      </w:r>
      <w:proofErr w:type="spellStart"/>
      <w:r>
        <w:t>отчетном</w:t>
      </w:r>
      <w:proofErr w:type="spellEnd"/>
      <w:r>
        <w:t xml:space="preserve"> периоде. </w:t>
      </w:r>
      <w:hyperlink w:anchor="P158">
        <w:r>
          <w:rPr>
            <w:color w:val="0000FF"/>
          </w:rPr>
          <w:t>НАЗАД</w:t>
        </w:r>
      </w:hyperlink>
    </w:p>
    <w:p w:rsidR="007051C0" w:rsidRDefault="007051C0">
      <w:pPr>
        <w:pStyle w:val="ConsPlusNormal"/>
        <w:ind w:firstLine="540"/>
        <w:jc w:val="both"/>
      </w:pPr>
    </w:p>
    <w:p w:rsidR="007051C0" w:rsidRDefault="007051C0">
      <w:pPr>
        <w:pStyle w:val="ConsPlusTitle"/>
        <w:ind w:firstLine="540"/>
        <w:jc w:val="both"/>
        <w:outlineLvl w:val="1"/>
      </w:pPr>
      <w:bookmarkStart w:id="80" w:name="P769"/>
      <w:bookmarkEnd w:id="80"/>
      <w:r>
        <w:t>39. Как учитываются численность и заработная плата работников организации, осуществляющих строительство хозяйственным способом</w:t>
      </w:r>
    </w:p>
    <w:p w:rsidR="007051C0" w:rsidRDefault="007051C0">
      <w:pPr>
        <w:pStyle w:val="ConsPlusNormal"/>
        <w:spacing w:before="220"/>
        <w:ind w:firstLine="540"/>
        <w:jc w:val="both"/>
      </w:pPr>
      <w:r>
        <w:t xml:space="preserve">Численность и заработная плата работников организации, осуществляющих строительство хозяйственным способом, учитываются в строительстве. </w:t>
      </w:r>
      <w:hyperlink w:anchor="P162">
        <w:r>
          <w:rPr>
            <w:color w:val="0000FF"/>
          </w:rPr>
          <w:t>НАЗАД</w:t>
        </w:r>
      </w:hyperlink>
    </w:p>
    <w:p w:rsidR="007051C0" w:rsidRDefault="007051C0">
      <w:pPr>
        <w:pStyle w:val="ConsPlusNormal"/>
        <w:ind w:firstLine="540"/>
        <w:jc w:val="both"/>
      </w:pPr>
    </w:p>
    <w:p w:rsidR="007051C0" w:rsidRDefault="007051C0">
      <w:pPr>
        <w:pStyle w:val="ConsPlusTitle"/>
        <w:ind w:firstLine="540"/>
        <w:jc w:val="both"/>
        <w:outlineLvl w:val="1"/>
      </w:pPr>
      <w:bookmarkStart w:id="81" w:name="P772"/>
      <w:bookmarkEnd w:id="81"/>
      <w:r>
        <w:t>40. Как отражаются данные о работниках в сфере деятельности, занимающейся розничной торговлей универсальным ассортиментом товаров:</w:t>
      </w:r>
    </w:p>
    <w:p w:rsidR="007051C0" w:rsidRDefault="007051C0">
      <w:pPr>
        <w:pStyle w:val="ConsPlusNormal"/>
        <w:spacing w:before="220"/>
        <w:ind w:firstLine="540"/>
        <w:jc w:val="both"/>
      </w:pPr>
      <w:r>
        <w:t>В организации, занимающейся розничной торговлей универсальным ассортиментом товаров, где наряду с продажей пищевых продуктов, занимающих в обороте более 50%, продают также другие товары (одежду, бытовые электротовары, косметические товары и тому подобное), численность и заработная плата работников отражается по кодам ОКВЭД</w:t>
      </w:r>
      <w:proofErr w:type="gramStart"/>
      <w:r>
        <w:t>2</w:t>
      </w:r>
      <w:proofErr w:type="gramEnd"/>
      <w:r>
        <w:t xml:space="preserve"> </w:t>
      </w:r>
      <w:hyperlink r:id="rId109">
        <w:r>
          <w:rPr>
            <w:color w:val="0000FF"/>
          </w:rPr>
          <w:t>47.11.1</w:t>
        </w:r>
      </w:hyperlink>
      <w:r>
        <w:t xml:space="preserve"> или </w:t>
      </w:r>
      <w:hyperlink r:id="rId110">
        <w:r>
          <w:rPr>
            <w:color w:val="0000FF"/>
          </w:rPr>
          <w:t>47.11.2</w:t>
        </w:r>
      </w:hyperlink>
      <w:r>
        <w:t>.</w:t>
      </w:r>
    </w:p>
    <w:p w:rsidR="007051C0" w:rsidRDefault="007051C0">
      <w:pPr>
        <w:pStyle w:val="ConsPlusNormal"/>
        <w:spacing w:before="220"/>
        <w:ind w:firstLine="540"/>
        <w:jc w:val="both"/>
      </w:pPr>
      <w:r>
        <w:t xml:space="preserve">В неспециализированных магазинах, продающих, главным образом, другие товары (не относящиеся к пищевым продуктам), данные о работниках отражаются по </w:t>
      </w:r>
      <w:hyperlink r:id="rId111">
        <w:r>
          <w:rPr>
            <w:color w:val="0000FF"/>
          </w:rPr>
          <w:t>коду 47.19</w:t>
        </w:r>
      </w:hyperlink>
      <w:r>
        <w:t xml:space="preserve">. </w:t>
      </w:r>
      <w:hyperlink w:anchor="P163">
        <w:r>
          <w:rPr>
            <w:color w:val="0000FF"/>
          </w:rPr>
          <w:t>НАЗАД</w:t>
        </w:r>
      </w:hyperlink>
    </w:p>
    <w:p w:rsidR="007051C0" w:rsidRDefault="007051C0">
      <w:pPr>
        <w:pStyle w:val="ConsPlusNormal"/>
        <w:ind w:firstLine="540"/>
        <w:jc w:val="both"/>
      </w:pPr>
    </w:p>
    <w:p w:rsidR="007051C0" w:rsidRDefault="007051C0">
      <w:pPr>
        <w:pStyle w:val="ConsPlusTitle"/>
        <w:ind w:firstLine="540"/>
        <w:jc w:val="both"/>
        <w:outlineLvl w:val="1"/>
      </w:pPr>
      <w:bookmarkStart w:id="82" w:name="P776"/>
      <w:bookmarkEnd w:id="82"/>
      <w:r>
        <w:t xml:space="preserve">41. Как учитывать работников организаций, оказывающих услуги по предоставлению рабочей силы другим организациям в соответствии с договорами между организациями (в том числе на условиях </w:t>
      </w:r>
      <w:proofErr w:type="spellStart"/>
      <w:r>
        <w:t>аутстаффинга</w:t>
      </w:r>
      <w:proofErr w:type="spellEnd"/>
      <w:r>
        <w:t>) и имеющих код ОКВЭД</w:t>
      </w:r>
      <w:proofErr w:type="gramStart"/>
      <w:r>
        <w:t>2</w:t>
      </w:r>
      <w:proofErr w:type="gramEnd"/>
      <w:r>
        <w:t xml:space="preserve"> основного вида деятельности </w:t>
      </w:r>
      <w:hyperlink r:id="rId112">
        <w:r>
          <w:rPr>
            <w:color w:val="0000FF"/>
          </w:rPr>
          <w:t>78.10</w:t>
        </w:r>
      </w:hyperlink>
      <w:r>
        <w:t xml:space="preserve">, </w:t>
      </w:r>
      <w:hyperlink r:id="rId113">
        <w:r>
          <w:rPr>
            <w:color w:val="0000FF"/>
          </w:rPr>
          <w:t>78.20</w:t>
        </w:r>
      </w:hyperlink>
      <w:r>
        <w:t xml:space="preserve"> или </w:t>
      </w:r>
      <w:hyperlink r:id="rId114">
        <w:r>
          <w:rPr>
            <w:color w:val="0000FF"/>
          </w:rPr>
          <w:t>78.30</w:t>
        </w:r>
      </w:hyperlink>
      <w:r>
        <w:t>":</w:t>
      </w:r>
    </w:p>
    <w:p w:rsidR="007051C0" w:rsidRDefault="007051C0">
      <w:pPr>
        <w:pStyle w:val="ConsPlusNormal"/>
        <w:spacing w:before="220"/>
        <w:ind w:firstLine="540"/>
        <w:jc w:val="both"/>
      </w:pPr>
      <w:proofErr w:type="gramStart"/>
      <w:r>
        <w:t xml:space="preserve">Организация, оказывающая услуги по предоставлению рабочей силы другим организациям в соответствии с договорами между организациями (в том числе на условиях </w:t>
      </w:r>
      <w:proofErr w:type="spellStart"/>
      <w:r>
        <w:t>аутстаффинга</w:t>
      </w:r>
      <w:proofErr w:type="spellEnd"/>
      <w:r>
        <w:t xml:space="preserve">) и имеющая код ОКВЭД 2 основного вида деятельности </w:t>
      </w:r>
      <w:hyperlink r:id="rId115">
        <w:r>
          <w:rPr>
            <w:color w:val="0000FF"/>
          </w:rPr>
          <w:t>78.10</w:t>
        </w:r>
      </w:hyperlink>
      <w:r>
        <w:t xml:space="preserve"> "Деятельность агентств по подбору персонала", </w:t>
      </w:r>
      <w:hyperlink r:id="rId116">
        <w:r>
          <w:rPr>
            <w:color w:val="0000FF"/>
          </w:rPr>
          <w:t>78.20</w:t>
        </w:r>
      </w:hyperlink>
      <w:r>
        <w:t xml:space="preserve"> "Деятельность агентств по временному трудоустройству" или </w:t>
      </w:r>
      <w:hyperlink r:id="rId117">
        <w:r>
          <w:rPr>
            <w:color w:val="0000FF"/>
          </w:rPr>
          <w:t>78.30</w:t>
        </w:r>
      </w:hyperlink>
      <w:r>
        <w:t xml:space="preserve"> "Деятельность по подбору персонала прочая", при заполнении </w:t>
      </w:r>
      <w:hyperlink r:id="rId118">
        <w:r>
          <w:rPr>
            <w:color w:val="0000FF"/>
          </w:rPr>
          <w:t>формы N П-4</w:t>
        </w:r>
      </w:hyperlink>
      <w:r>
        <w:t xml:space="preserve"> выделяет в свободных строках данные о работниках</w:t>
      </w:r>
      <w:proofErr w:type="gramEnd"/>
      <w:r>
        <w:t>, занимающихся этими видами экономической деятельности (</w:t>
      </w:r>
      <w:hyperlink r:id="rId119">
        <w:r>
          <w:rPr>
            <w:color w:val="0000FF"/>
          </w:rPr>
          <w:t>коды 78.10</w:t>
        </w:r>
      </w:hyperlink>
      <w:r>
        <w:t xml:space="preserve">, </w:t>
      </w:r>
      <w:hyperlink r:id="rId120">
        <w:r>
          <w:rPr>
            <w:color w:val="0000FF"/>
          </w:rPr>
          <w:t>78.20</w:t>
        </w:r>
      </w:hyperlink>
      <w:r>
        <w:t xml:space="preserve">, </w:t>
      </w:r>
      <w:hyperlink r:id="rId121">
        <w:r>
          <w:rPr>
            <w:color w:val="0000FF"/>
          </w:rPr>
          <w:t>78.30</w:t>
        </w:r>
      </w:hyperlink>
      <w:r>
        <w:t xml:space="preserve">) и о работниках, выполнявших работу в других организациях (по соответствующим видам деятельности выполняемой работы). </w:t>
      </w:r>
      <w:hyperlink w:anchor="P165">
        <w:r>
          <w:rPr>
            <w:color w:val="0000FF"/>
          </w:rPr>
          <w:t>НАЗАД</w:t>
        </w:r>
      </w:hyperlink>
    </w:p>
    <w:p w:rsidR="007051C0" w:rsidRDefault="007051C0">
      <w:pPr>
        <w:pStyle w:val="ConsPlusNormal"/>
        <w:ind w:firstLine="540"/>
        <w:jc w:val="both"/>
      </w:pPr>
    </w:p>
    <w:p w:rsidR="007051C0" w:rsidRDefault="007051C0">
      <w:pPr>
        <w:pStyle w:val="ConsPlusTitle"/>
        <w:ind w:firstLine="540"/>
        <w:jc w:val="both"/>
        <w:outlineLvl w:val="1"/>
      </w:pPr>
      <w:bookmarkStart w:id="83" w:name="P779"/>
      <w:bookmarkEnd w:id="83"/>
      <w:r>
        <w:t>42. Какие организации учитываются по коду ОКВЭД</w:t>
      </w:r>
      <w:proofErr w:type="gramStart"/>
      <w:r>
        <w:t>2</w:t>
      </w:r>
      <w:proofErr w:type="gramEnd"/>
      <w:r>
        <w:t xml:space="preserve"> </w:t>
      </w:r>
      <w:hyperlink r:id="rId122">
        <w:r>
          <w:rPr>
            <w:color w:val="0000FF"/>
          </w:rPr>
          <w:t>70.10</w:t>
        </w:r>
      </w:hyperlink>
      <w:r>
        <w:t xml:space="preserve"> "Деятельность головных офисов":</w:t>
      </w:r>
    </w:p>
    <w:p w:rsidR="007051C0" w:rsidRDefault="007051C0">
      <w:pPr>
        <w:pStyle w:val="ConsPlusNormal"/>
        <w:spacing w:before="220"/>
        <w:ind w:firstLine="540"/>
        <w:jc w:val="both"/>
      </w:pPr>
      <w:proofErr w:type="gramStart"/>
      <w:r>
        <w:t xml:space="preserve">Численность, начисленная заработная плата и отработанное время работников организаций, осуществляющих деятельность по управлению финансово-промышленными группами, холдинг-компаниями, а также работников головных офисов по наблюдению и управлению другими подразделениями компании или предприятия, оперативному или стратегическому планированию и выработке принятия решений, оперативному контролю и управлению ежедневной деятельностью подразделений данной компании или предприятия, учитываются по коду ОКВЭД 2 </w:t>
      </w:r>
      <w:hyperlink r:id="rId123">
        <w:r>
          <w:rPr>
            <w:color w:val="0000FF"/>
          </w:rPr>
          <w:t>70.10</w:t>
        </w:r>
      </w:hyperlink>
      <w:r>
        <w:t xml:space="preserve"> "Деятельность головных офисов".</w:t>
      </w:r>
      <w:proofErr w:type="gramEnd"/>
      <w:r>
        <w:t xml:space="preserve"> </w:t>
      </w:r>
      <w:hyperlink w:anchor="P169">
        <w:r>
          <w:rPr>
            <w:color w:val="0000FF"/>
          </w:rPr>
          <w:t>НАЗАД</w:t>
        </w:r>
      </w:hyperlink>
    </w:p>
    <w:p w:rsidR="007051C0" w:rsidRDefault="007051C0">
      <w:pPr>
        <w:pStyle w:val="ConsPlusNormal"/>
        <w:ind w:firstLine="540"/>
        <w:jc w:val="both"/>
      </w:pPr>
    </w:p>
    <w:p w:rsidR="007051C0" w:rsidRDefault="007051C0">
      <w:pPr>
        <w:pStyle w:val="ConsPlusTitle"/>
        <w:ind w:firstLine="540"/>
        <w:jc w:val="both"/>
        <w:outlineLvl w:val="1"/>
      </w:pPr>
      <w:bookmarkStart w:id="84" w:name="P782"/>
      <w:bookmarkEnd w:id="84"/>
      <w:r>
        <w:t>43. Контроли для организаций, заполняющих форму ежемесячно:</w:t>
      </w:r>
    </w:p>
    <w:p w:rsidR="007051C0" w:rsidRDefault="007051C0">
      <w:pPr>
        <w:pStyle w:val="ConsPlusNormal"/>
        <w:jc w:val="both"/>
      </w:pPr>
    </w:p>
    <w:p w:rsidR="007051C0" w:rsidRDefault="007051C0">
      <w:pPr>
        <w:pStyle w:val="ConsPlusTitle"/>
        <w:jc w:val="center"/>
        <w:outlineLvl w:val="2"/>
      </w:pPr>
      <w:hyperlink r:id="rId124">
        <w:r>
          <w:rPr>
            <w:color w:val="0000FF"/>
          </w:rPr>
          <w:t>Графа 1</w:t>
        </w:r>
      </w:hyperlink>
    </w:p>
    <w:p w:rsidR="007051C0" w:rsidRDefault="007051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8"/>
        <w:gridCol w:w="2354"/>
      </w:tblGrid>
      <w:tr w:rsidR="007051C0">
        <w:tc>
          <w:tcPr>
            <w:tcW w:w="6698" w:type="dxa"/>
            <w:vAlign w:val="bottom"/>
          </w:tcPr>
          <w:p w:rsidR="007051C0" w:rsidRDefault="007051C0">
            <w:pPr>
              <w:pStyle w:val="ConsPlusNormal"/>
              <w:jc w:val="both"/>
            </w:pPr>
            <w:hyperlink r:id="rId125">
              <w:r>
                <w:rPr>
                  <w:color w:val="0000FF"/>
                </w:rPr>
                <w:t>Строка 01</w:t>
              </w:r>
            </w:hyperlink>
            <w:r>
              <w:t xml:space="preserve"> = сумма строк с </w:t>
            </w:r>
            <w:hyperlink r:id="rId126">
              <w:r>
                <w:rPr>
                  <w:color w:val="0000FF"/>
                </w:rPr>
                <w:t>02</w:t>
              </w:r>
            </w:hyperlink>
            <w:r>
              <w:t xml:space="preserve"> по </w:t>
            </w:r>
            <w:hyperlink r:id="rId127">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vAlign w:val="bottom"/>
          </w:tcPr>
          <w:p w:rsidR="007051C0" w:rsidRDefault="007051C0">
            <w:pPr>
              <w:pStyle w:val="ConsPlusNormal"/>
              <w:jc w:val="both"/>
            </w:pPr>
            <w:r>
              <w:t xml:space="preserve">Графа 1 = сумма граф (2 + 3 + 4) по строкам с </w:t>
            </w:r>
            <w:hyperlink r:id="rId128">
              <w:r>
                <w:rPr>
                  <w:color w:val="0000FF"/>
                </w:rPr>
                <w:t>01</w:t>
              </w:r>
            </w:hyperlink>
            <w:r>
              <w:t xml:space="preserve"> по </w:t>
            </w:r>
            <w:hyperlink r:id="rId129">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vAlign w:val="bottom"/>
          </w:tcPr>
          <w:p w:rsidR="007051C0" w:rsidRDefault="007051C0">
            <w:pPr>
              <w:pStyle w:val="ConsPlusNormal"/>
              <w:jc w:val="both"/>
            </w:pPr>
            <w:hyperlink r:id="rId130">
              <w:r>
                <w:rPr>
                  <w:color w:val="0000FF"/>
                </w:rPr>
                <w:t>Графа 1</w:t>
              </w:r>
            </w:hyperlink>
            <w:r>
              <w:t xml:space="preserve"> &gt; 0 по </w:t>
            </w:r>
            <w:hyperlink r:id="rId131">
              <w:r>
                <w:rPr>
                  <w:color w:val="0000FF"/>
                </w:rPr>
                <w:t>строке 01</w:t>
              </w:r>
            </w:hyperlink>
            <w:r>
              <w:t xml:space="preserve"> (либо явление отсутствует)</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-10% &lt;= (</w:t>
            </w:r>
            <w:hyperlink r:id="rId132">
              <w:r>
                <w:rPr>
                  <w:color w:val="0000FF"/>
                </w:rPr>
                <w:t>гр. 1</w:t>
              </w:r>
            </w:hyperlink>
            <w:r>
              <w:t xml:space="preserve"> n - </w:t>
            </w:r>
            <w:hyperlink r:id="rId133">
              <w:r>
                <w:rPr>
                  <w:color w:val="0000FF"/>
                </w:rPr>
                <w:t>гр. 1</w:t>
              </w:r>
            </w:hyperlink>
            <w:r>
              <w:t xml:space="preserve"> n - 1) x 100 / </w:t>
            </w:r>
            <w:hyperlink r:id="rId134">
              <w:r>
                <w:rPr>
                  <w:color w:val="0000FF"/>
                </w:rPr>
                <w:t>гр. 1</w:t>
              </w:r>
            </w:hyperlink>
            <w:r>
              <w:t xml:space="preserve"> n - 1 &lt;= 10% по </w:t>
            </w:r>
            <w:hyperlink r:id="rId135">
              <w:r>
                <w:rPr>
                  <w:color w:val="0000FF"/>
                </w:rPr>
                <w:t>строке 01</w:t>
              </w:r>
            </w:hyperlink>
            <w:r>
              <w:t xml:space="preserve"> (по </w:t>
            </w:r>
            <w:hyperlink r:id="rId136">
              <w:r>
                <w:rPr>
                  <w:color w:val="0000FF"/>
                </w:rPr>
                <w:t>графе 1</w:t>
              </w:r>
            </w:hyperlink>
            <w:r>
              <w:t xml:space="preserve"> данные за </w:t>
            </w:r>
            <w:proofErr w:type="spellStart"/>
            <w:r>
              <w:t>отчетный</w:t>
            </w:r>
            <w:proofErr w:type="spellEnd"/>
            <w:r>
              <w:t xml:space="preserve"> месяц (n) по сравнению с данными за предыдущий месяц (n - 1))</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-10% &lt;= (</w:t>
            </w:r>
            <w:hyperlink r:id="rId137">
              <w:r>
                <w:rPr>
                  <w:color w:val="0000FF"/>
                </w:rPr>
                <w:t>гр. 1</w:t>
              </w:r>
            </w:hyperlink>
            <w:r>
              <w:t xml:space="preserve"> n - </w:t>
            </w:r>
            <w:hyperlink r:id="rId138">
              <w:r>
                <w:rPr>
                  <w:color w:val="0000FF"/>
                </w:rPr>
                <w:t>гр. 1</w:t>
              </w:r>
            </w:hyperlink>
            <w:r>
              <w:t xml:space="preserve"> n - 1) x 100 / </w:t>
            </w:r>
            <w:hyperlink r:id="rId139">
              <w:r>
                <w:rPr>
                  <w:color w:val="0000FF"/>
                </w:rPr>
                <w:t>гр. 1</w:t>
              </w:r>
            </w:hyperlink>
            <w:r>
              <w:t xml:space="preserve"> n - 1 &lt;= 10% по строкам с </w:t>
            </w:r>
            <w:hyperlink r:id="rId140">
              <w:r>
                <w:rPr>
                  <w:color w:val="0000FF"/>
                </w:rPr>
                <w:t>02</w:t>
              </w:r>
            </w:hyperlink>
            <w:r>
              <w:t xml:space="preserve"> но </w:t>
            </w:r>
            <w:hyperlink r:id="rId141">
              <w:r>
                <w:rPr>
                  <w:color w:val="0000FF"/>
                </w:rPr>
                <w:t>11</w:t>
              </w:r>
            </w:hyperlink>
            <w:r>
              <w:t xml:space="preserve"> (по </w:t>
            </w:r>
            <w:hyperlink r:id="rId142">
              <w:r>
                <w:rPr>
                  <w:color w:val="0000FF"/>
                </w:rPr>
                <w:t>графе 1</w:t>
              </w:r>
            </w:hyperlink>
            <w:r>
              <w:t xml:space="preserve"> данные за </w:t>
            </w:r>
            <w:proofErr w:type="spellStart"/>
            <w:r>
              <w:t>отчетный</w:t>
            </w:r>
            <w:proofErr w:type="spellEnd"/>
            <w:r>
              <w:t xml:space="preserve"> месяц (n) по сравнению с данными за предыдущий месяц (n - 1) по соответствующему коду </w:t>
            </w:r>
            <w:hyperlink r:id="rId143">
              <w:r>
                <w:rPr>
                  <w:color w:val="0000FF"/>
                </w:rPr>
                <w:t>ОКВЭД</w:t>
              </w:r>
              <w:proofErr w:type="gramStart"/>
              <w:r>
                <w:rPr>
                  <w:color w:val="0000FF"/>
                </w:rPr>
                <w:t>2</w:t>
              </w:r>
              <w:proofErr w:type="gramEnd"/>
            </w:hyperlink>
            <w:r>
              <w:t>)</w:t>
            </w:r>
          </w:p>
        </w:tc>
        <w:tc>
          <w:tcPr>
            <w:tcW w:w="2354" w:type="dxa"/>
            <w:vAlign w:val="bottom"/>
          </w:tcPr>
          <w:p w:rsidR="007051C0" w:rsidRDefault="007051C0">
            <w:pPr>
              <w:pStyle w:val="ConsPlusNormal"/>
            </w:pPr>
            <w:r>
              <w:t>Предупредительный</w:t>
            </w:r>
          </w:p>
        </w:tc>
      </w:tr>
    </w:tbl>
    <w:p w:rsidR="007051C0" w:rsidRDefault="007051C0">
      <w:pPr>
        <w:pStyle w:val="ConsPlusNormal"/>
        <w:jc w:val="both"/>
      </w:pPr>
    </w:p>
    <w:p w:rsidR="007051C0" w:rsidRDefault="007051C0">
      <w:pPr>
        <w:pStyle w:val="ConsPlusTitle"/>
        <w:jc w:val="center"/>
        <w:outlineLvl w:val="2"/>
      </w:pPr>
      <w:hyperlink r:id="rId144">
        <w:r>
          <w:rPr>
            <w:color w:val="0000FF"/>
          </w:rPr>
          <w:t>Графа 2</w:t>
        </w:r>
      </w:hyperlink>
    </w:p>
    <w:p w:rsidR="007051C0" w:rsidRDefault="007051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8"/>
        <w:gridCol w:w="2354"/>
      </w:tblGrid>
      <w:tr w:rsidR="007051C0">
        <w:tc>
          <w:tcPr>
            <w:tcW w:w="6698" w:type="dxa"/>
            <w:vAlign w:val="bottom"/>
          </w:tcPr>
          <w:p w:rsidR="007051C0" w:rsidRDefault="007051C0">
            <w:pPr>
              <w:pStyle w:val="ConsPlusNormal"/>
              <w:jc w:val="both"/>
            </w:pPr>
            <w:hyperlink r:id="rId145">
              <w:r>
                <w:rPr>
                  <w:color w:val="0000FF"/>
                </w:rPr>
                <w:t>Строка 01</w:t>
              </w:r>
            </w:hyperlink>
            <w:r>
              <w:t xml:space="preserve"> = сумма строк с </w:t>
            </w:r>
            <w:hyperlink r:id="rId146">
              <w:r>
                <w:rPr>
                  <w:color w:val="0000FF"/>
                </w:rPr>
                <w:t>02</w:t>
              </w:r>
            </w:hyperlink>
            <w:r>
              <w:t xml:space="preserve"> по </w:t>
            </w:r>
            <w:hyperlink r:id="rId147">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vAlign w:val="bottom"/>
          </w:tcPr>
          <w:p w:rsidR="007051C0" w:rsidRDefault="007051C0">
            <w:pPr>
              <w:pStyle w:val="ConsPlusNormal"/>
              <w:jc w:val="both"/>
            </w:pPr>
            <w:hyperlink r:id="rId148">
              <w:r>
                <w:rPr>
                  <w:color w:val="0000FF"/>
                </w:rPr>
                <w:t>Графа 2</w:t>
              </w:r>
            </w:hyperlink>
            <w:r>
              <w:t xml:space="preserve"> &gt; 0 по </w:t>
            </w:r>
            <w:hyperlink r:id="rId149">
              <w:r>
                <w:rPr>
                  <w:color w:val="0000FF"/>
                </w:rPr>
                <w:t>строке 01</w:t>
              </w:r>
            </w:hyperlink>
            <w:r>
              <w:t xml:space="preserve"> (либо явление отсутствует)</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 xml:space="preserve">Если заполнена графа 2, то должна быть заполнена графа 5 по строкам с </w:t>
            </w:r>
            <w:hyperlink r:id="rId150">
              <w:r>
                <w:rPr>
                  <w:color w:val="0000FF"/>
                </w:rPr>
                <w:t>01</w:t>
              </w:r>
            </w:hyperlink>
            <w:r>
              <w:t xml:space="preserve"> по </w:t>
            </w:r>
            <w:hyperlink r:id="rId151">
              <w:r>
                <w:rPr>
                  <w:color w:val="0000FF"/>
                </w:rPr>
                <w:t>11</w:t>
              </w:r>
            </w:hyperlink>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lastRenderedPageBreak/>
              <w:t>-10% &lt;= (</w:t>
            </w:r>
            <w:hyperlink r:id="rId152">
              <w:r>
                <w:rPr>
                  <w:color w:val="0000FF"/>
                </w:rPr>
                <w:t>гр. 2</w:t>
              </w:r>
            </w:hyperlink>
            <w:r>
              <w:t xml:space="preserve"> n - </w:t>
            </w:r>
            <w:hyperlink r:id="rId153">
              <w:r>
                <w:rPr>
                  <w:color w:val="0000FF"/>
                </w:rPr>
                <w:t>гр. 2</w:t>
              </w:r>
            </w:hyperlink>
            <w:r>
              <w:t xml:space="preserve"> n - 1) x 100 / </w:t>
            </w:r>
            <w:hyperlink r:id="rId154">
              <w:r>
                <w:rPr>
                  <w:color w:val="0000FF"/>
                </w:rPr>
                <w:t>гр. 2</w:t>
              </w:r>
            </w:hyperlink>
            <w:r>
              <w:t xml:space="preserve"> n - 1 &lt;= 10% по </w:t>
            </w:r>
            <w:hyperlink r:id="rId155">
              <w:r>
                <w:rPr>
                  <w:color w:val="0000FF"/>
                </w:rPr>
                <w:t>строке 01</w:t>
              </w:r>
            </w:hyperlink>
            <w:r>
              <w:t xml:space="preserve"> (по </w:t>
            </w:r>
            <w:hyperlink r:id="rId156">
              <w:r>
                <w:rPr>
                  <w:color w:val="0000FF"/>
                </w:rPr>
                <w:t>графе 2</w:t>
              </w:r>
            </w:hyperlink>
            <w:r>
              <w:t xml:space="preserve"> данные за </w:t>
            </w:r>
            <w:proofErr w:type="spellStart"/>
            <w:r>
              <w:t>отчетный</w:t>
            </w:r>
            <w:proofErr w:type="spellEnd"/>
            <w:r>
              <w:t xml:space="preserve"> месяц (n) по сравнению с данными за предыдущий месяц (n - 1))</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-10% &lt;= (</w:t>
            </w:r>
            <w:hyperlink r:id="rId157">
              <w:r>
                <w:rPr>
                  <w:color w:val="0000FF"/>
                </w:rPr>
                <w:t>гр. 2</w:t>
              </w:r>
            </w:hyperlink>
            <w:r>
              <w:t xml:space="preserve"> n - </w:t>
            </w:r>
            <w:hyperlink r:id="rId158">
              <w:r>
                <w:rPr>
                  <w:color w:val="0000FF"/>
                </w:rPr>
                <w:t>гр. 2</w:t>
              </w:r>
            </w:hyperlink>
            <w:r>
              <w:t xml:space="preserve"> n - 1) x 100 / </w:t>
            </w:r>
            <w:hyperlink r:id="rId159">
              <w:r>
                <w:rPr>
                  <w:color w:val="0000FF"/>
                </w:rPr>
                <w:t>гр. 2</w:t>
              </w:r>
            </w:hyperlink>
            <w:r>
              <w:t xml:space="preserve"> n - 1 &lt;= 10% по строкам с </w:t>
            </w:r>
            <w:hyperlink r:id="rId160">
              <w:r>
                <w:rPr>
                  <w:color w:val="0000FF"/>
                </w:rPr>
                <w:t>02</w:t>
              </w:r>
            </w:hyperlink>
            <w:r>
              <w:t xml:space="preserve"> по </w:t>
            </w:r>
            <w:hyperlink r:id="rId161">
              <w:r>
                <w:rPr>
                  <w:color w:val="0000FF"/>
                </w:rPr>
                <w:t>11</w:t>
              </w:r>
            </w:hyperlink>
            <w:r>
              <w:t xml:space="preserve"> (по </w:t>
            </w:r>
            <w:hyperlink r:id="rId162">
              <w:r>
                <w:rPr>
                  <w:color w:val="0000FF"/>
                </w:rPr>
                <w:t>графе 2</w:t>
              </w:r>
            </w:hyperlink>
            <w:r>
              <w:t xml:space="preserve"> данные за </w:t>
            </w:r>
            <w:proofErr w:type="spellStart"/>
            <w:r>
              <w:t>отчетный</w:t>
            </w:r>
            <w:proofErr w:type="spellEnd"/>
            <w:r>
              <w:t xml:space="preserve"> месяц (n) по сравнению с данными за предыдущий месяц (n - 1) по соответствующему коду </w:t>
            </w:r>
            <w:hyperlink r:id="rId163">
              <w:r>
                <w:rPr>
                  <w:color w:val="0000FF"/>
                </w:rPr>
                <w:t>ОКВЭД</w:t>
              </w:r>
              <w:proofErr w:type="gramStart"/>
              <w:r>
                <w:rPr>
                  <w:color w:val="0000FF"/>
                </w:rPr>
                <w:t>2</w:t>
              </w:r>
              <w:proofErr w:type="gramEnd"/>
            </w:hyperlink>
            <w:r>
              <w:t>)</w:t>
            </w:r>
          </w:p>
        </w:tc>
        <w:tc>
          <w:tcPr>
            <w:tcW w:w="2354" w:type="dxa"/>
            <w:vAlign w:val="bottom"/>
          </w:tcPr>
          <w:p w:rsidR="007051C0" w:rsidRDefault="007051C0">
            <w:pPr>
              <w:pStyle w:val="ConsPlusNormal"/>
            </w:pPr>
            <w:r>
              <w:t>Предупредительный</w:t>
            </w:r>
          </w:p>
        </w:tc>
      </w:tr>
    </w:tbl>
    <w:p w:rsidR="007051C0" w:rsidRDefault="007051C0">
      <w:pPr>
        <w:pStyle w:val="ConsPlusNormal"/>
        <w:jc w:val="both"/>
      </w:pPr>
    </w:p>
    <w:p w:rsidR="007051C0" w:rsidRDefault="007051C0">
      <w:pPr>
        <w:pStyle w:val="ConsPlusTitle"/>
        <w:jc w:val="center"/>
        <w:outlineLvl w:val="2"/>
      </w:pPr>
      <w:hyperlink r:id="rId164">
        <w:r>
          <w:rPr>
            <w:color w:val="0000FF"/>
          </w:rPr>
          <w:t>Графа 3</w:t>
        </w:r>
      </w:hyperlink>
    </w:p>
    <w:p w:rsidR="007051C0" w:rsidRDefault="007051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8"/>
        <w:gridCol w:w="2354"/>
      </w:tblGrid>
      <w:tr w:rsidR="007051C0">
        <w:tc>
          <w:tcPr>
            <w:tcW w:w="6698" w:type="dxa"/>
            <w:vAlign w:val="bottom"/>
          </w:tcPr>
          <w:p w:rsidR="007051C0" w:rsidRDefault="007051C0">
            <w:pPr>
              <w:pStyle w:val="ConsPlusNormal"/>
              <w:jc w:val="both"/>
            </w:pPr>
            <w:hyperlink r:id="rId165">
              <w:r>
                <w:rPr>
                  <w:color w:val="0000FF"/>
                </w:rPr>
                <w:t>Строка 01</w:t>
              </w:r>
            </w:hyperlink>
            <w:r>
              <w:t xml:space="preserve"> = сумма строк с </w:t>
            </w:r>
            <w:hyperlink r:id="rId166">
              <w:r>
                <w:rPr>
                  <w:color w:val="0000FF"/>
                </w:rPr>
                <w:t>02</w:t>
              </w:r>
            </w:hyperlink>
            <w:r>
              <w:t xml:space="preserve"> по </w:t>
            </w:r>
            <w:hyperlink r:id="rId167">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vAlign w:val="bottom"/>
          </w:tcPr>
          <w:p w:rsidR="007051C0" w:rsidRDefault="007051C0">
            <w:pPr>
              <w:pStyle w:val="ConsPlusNormal"/>
              <w:jc w:val="both"/>
            </w:pPr>
            <w:r>
              <w:t xml:space="preserve">Если заполнена графа 3, то должна быть заполнена графа 6 по строкам с </w:t>
            </w:r>
            <w:hyperlink r:id="rId168">
              <w:r>
                <w:rPr>
                  <w:color w:val="0000FF"/>
                </w:rPr>
                <w:t>01</w:t>
              </w:r>
            </w:hyperlink>
            <w:r>
              <w:t xml:space="preserve"> по </w:t>
            </w:r>
            <w:hyperlink r:id="rId169">
              <w:r>
                <w:rPr>
                  <w:color w:val="0000FF"/>
                </w:rPr>
                <w:t>11</w:t>
              </w:r>
            </w:hyperlink>
          </w:p>
        </w:tc>
        <w:tc>
          <w:tcPr>
            <w:tcW w:w="2354" w:type="dxa"/>
            <w:vAlign w:val="bottom"/>
          </w:tcPr>
          <w:p w:rsidR="007051C0" w:rsidRDefault="007051C0">
            <w:pPr>
              <w:pStyle w:val="ConsPlusNormal"/>
            </w:pPr>
            <w:r>
              <w:t>Предупредительный</w:t>
            </w:r>
          </w:p>
        </w:tc>
      </w:tr>
      <w:tr w:rsidR="007051C0">
        <w:tc>
          <w:tcPr>
            <w:tcW w:w="6698" w:type="dxa"/>
          </w:tcPr>
          <w:p w:rsidR="007051C0" w:rsidRDefault="007051C0">
            <w:pPr>
              <w:pStyle w:val="ConsPlusNormal"/>
              <w:jc w:val="both"/>
            </w:pPr>
            <w:r>
              <w:t xml:space="preserve">Графа 3 &lt;= графы 2 по строкам с </w:t>
            </w:r>
            <w:hyperlink r:id="rId170">
              <w:r>
                <w:rPr>
                  <w:color w:val="0000FF"/>
                </w:rPr>
                <w:t>01</w:t>
              </w:r>
            </w:hyperlink>
            <w:r>
              <w:t xml:space="preserve"> по </w:t>
            </w:r>
            <w:hyperlink r:id="rId171">
              <w:r>
                <w:rPr>
                  <w:color w:val="0000FF"/>
                </w:rPr>
                <w:t>11</w:t>
              </w:r>
            </w:hyperlink>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-10% &lt;= (</w:t>
            </w:r>
            <w:hyperlink r:id="rId172">
              <w:r>
                <w:rPr>
                  <w:color w:val="0000FF"/>
                </w:rPr>
                <w:t>гр. 3</w:t>
              </w:r>
            </w:hyperlink>
            <w:r>
              <w:t xml:space="preserve"> n - </w:t>
            </w:r>
            <w:hyperlink r:id="rId173">
              <w:r>
                <w:rPr>
                  <w:color w:val="0000FF"/>
                </w:rPr>
                <w:t>гр. 3</w:t>
              </w:r>
            </w:hyperlink>
            <w:r>
              <w:t xml:space="preserve"> n - 1) x 100 / </w:t>
            </w:r>
            <w:hyperlink r:id="rId174">
              <w:r>
                <w:rPr>
                  <w:color w:val="0000FF"/>
                </w:rPr>
                <w:t>гр. 3</w:t>
              </w:r>
            </w:hyperlink>
            <w:r>
              <w:t xml:space="preserve"> n - 1 &lt;= 10% по </w:t>
            </w:r>
            <w:hyperlink r:id="rId175">
              <w:r>
                <w:rPr>
                  <w:color w:val="0000FF"/>
                </w:rPr>
                <w:t>строке 01</w:t>
              </w:r>
            </w:hyperlink>
            <w:r>
              <w:t xml:space="preserve"> (по </w:t>
            </w:r>
            <w:hyperlink r:id="rId176">
              <w:r>
                <w:rPr>
                  <w:color w:val="0000FF"/>
                </w:rPr>
                <w:t>графе 3</w:t>
              </w:r>
            </w:hyperlink>
            <w:r>
              <w:t xml:space="preserve"> данные за </w:t>
            </w:r>
            <w:proofErr w:type="spellStart"/>
            <w:r>
              <w:t>отчетный</w:t>
            </w:r>
            <w:proofErr w:type="spellEnd"/>
            <w:r>
              <w:t xml:space="preserve"> месяц (n) по сравнению с данными за предыдущий месяц (n - 1))</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-10% &lt;= (</w:t>
            </w:r>
            <w:hyperlink r:id="rId177">
              <w:r>
                <w:rPr>
                  <w:color w:val="0000FF"/>
                </w:rPr>
                <w:t>гр. 3</w:t>
              </w:r>
            </w:hyperlink>
            <w:r>
              <w:t xml:space="preserve"> n - </w:t>
            </w:r>
            <w:hyperlink r:id="rId178">
              <w:r>
                <w:rPr>
                  <w:color w:val="0000FF"/>
                </w:rPr>
                <w:t>гр. 3</w:t>
              </w:r>
            </w:hyperlink>
            <w:r>
              <w:t xml:space="preserve"> n - 1) x 100 / </w:t>
            </w:r>
            <w:hyperlink r:id="rId179">
              <w:r>
                <w:rPr>
                  <w:color w:val="0000FF"/>
                </w:rPr>
                <w:t>гр. 3</w:t>
              </w:r>
            </w:hyperlink>
            <w:r>
              <w:t xml:space="preserve"> n - 1 &lt;= 10% по строкам с </w:t>
            </w:r>
            <w:hyperlink r:id="rId180">
              <w:r>
                <w:rPr>
                  <w:color w:val="0000FF"/>
                </w:rPr>
                <w:t>02</w:t>
              </w:r>
            </w:hyperlink>
            <w:r>
              <w:t xml:space="preserve"> но </w:t>
            </w:r>
            <w:hyperlink r:id="rId181">
              <w:r>
                <w:rPr>
                  <w:color w:val="0000FF"/>
                </w:rPr>
                <w:t>11</w:t>
              </w:r>
            </w:hyperlink>
            <w:r>
              <w:t xml:space="preserve"> (по </w:t>
            </w:r>
            <w:hyperlink r:id="rId182">
              <w:r>
                <w:rPr>
                  <w:color w:val="0000FF"/>
                </w:rPr>
                <w:t>графе 3</w:t>
              </w:r>
            </w:hyperlink>
            <w:r>
              <w:t xml:space="preserve"> данные за </w:t>
            </w:r>
            <w:proofErr w:type="spellStart"/>
            <w:r>
              <w:t>отчетный</w:t>
            </w:r>
            <w:proofErr w:type="spellEnd"/>
            <w:r>
              <w:t xml:space="preserve"> месяц (n) по сравнению с данными за предыдущий месяц (n - 1) по соответствующему коду </w:t>
            </w:r>
            <w:hyperlink r:id="rId183">
              <w:r>
                <w:rPr>
                  <w:color w:val="0000FF"/>
                </w:rPr>
                <w:t>ОКВЭД</w:t>
              </w:r>
              <w:proofErr w:type="gramStart"/>
              <w:r>
                <w:rPr>
                  <w:color w:val="0000FF"/>
                </w:rPr>
                <w:t>2</w:t>
              </w:r>
              <w:proofErr w:type="gramEnd"/>
            </w:hyperlink>
            <w:r>
              <w:t>)</w:t>
            </w:r>
          </w:p>
        </w:tc>
        <w:tc>
          <w:tcPr>
            <w:tcW w:w="2354" w:type="dxa"/>
            <w:vAlign w:val="bottom"/>
          </w:tcPr>
          <w:p w:rsidR="007051C0" w:rsidRDefault="007051C0">
            <w:pPr>
              <w:pStyle w:val="ConsPlusNormal"/>
            </w:pPr>
            <w:r>
              <w:t>Предупредительный</w:t>
            </w:r>
          </w:p>
        </w:tc>
      </w:tr>
    </w:tbl>
    <w:p w:rsidR="007051C0" w:rsidRDefault="007051C0">
      <w:pPr>
        <w:pStyle w:val="ConsPlusNormal"/>
        <w:jc w:val="both"/>
      </w:pPr>
    </w:p>
    <w:p w:rsidR="007051C0" w:rsidRDefault="007051C0">
      <w:pPr>
        <w:pStyle w:val="ConsPlusTitle"/>
        <w:jc w:val="center"/>
        <w:outlineLvl w:val="2"/>
      </w:pPr>
      <w:hyperlink r:id="rId184">
        <w:r>
          <w:rPr>
            <w:color w:val="0000FF"/>
          </w:rPr>
          <w:t>Графа 4</w:t>
        </w:r>
      </w:hyperlink>
    </w:p>
    <w:p w:rsidR="007051C0" w:rsidRDefault="007051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8"/>
        <w:gridCol w:w="2354"/>
      </w:tblGrid>
      <w:tr w:rsidR="007051C0">
        <w:tc>
          <w:tcPr>
            <w:tcW w:w="6698" w:type="dxa"/>
            <w:vAlign w:val="bottom"/>
          </w:tcPr>
          <w:p w:rsidR="007051C0" w:rsidRDefault="007051C0">
            <w:pPr>
              <w:pStyle w:val="ConsPlusNormal"/>
              <w:jc w:val="both"/>
            </w:pPr>
            <w:hyperlink r:id="rId185">
              <w:r>
                <w:rPr>
                  <w:color w:val="0000FF"/>
                </w:rPr>
                <w:t>Строка 01</w:t>
              </w:r>
            </w:hyperlink>
            <w:r>
              <w:t xml:space="preserve"> = сумма строк с </w:t>
            </w:r>
            <w:hyperlink r:id="rId186">
              <w:r>
                <w:rPr>
                  <w:color w:val="0000FF"/>
                </w:rPr>
                <w:t>02</w:t>
              </w:r>
            </w:hyperlink>
            <w:r>
              <w:t xml:space="preserve"> по </w:t>
            </w:r>
            <w:hyperlink r:id="rId187">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tcPr>
          <w:p w:rsidR="007051C0" w:rsidRDefault="007051C0">
            <w:pPr>
              <w:pStyle w:val="ConsPlusNormal"/>
              <w:jc w:val="both"/>
            </w:pPr>
            <w:r>
              <w:t xml:space="preserve">Графа 4 &lt;= графы 2 по строкам с </w:t>
            </w:r>
            <w:hyperlink r:id="rId188">
              <w:r>
                <w:rPr>
                  <w:color w:val="0000FF"/>
                </w:rPr>
                <w:t>01</w:t>
              </w:r>
            </w:hyperlink>
            <w:r>
              <w:t xml:space="preserve"> по </w:t>
            </w:r>
            <w:hyperlink r:id="rId189">
              <w:r>
                <w:rPr>
                  <w:color w:val="0000FF"/>
                </w:rPr>
                <w:t>11</w:t>
              </w:r>
            </w:hyperlink>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-10% &lt;= (</w:t>
            </w:r>
            <w:hyperlink r:id="rId190">
              <w:r>
                <w:rPr>
                  <w:color w:val="0000FF"/>
                </w:rPr>
                <w:t>гр. 4</w:t>
              </w:r>
            </w:hyperlink>
            <w:r>
              <w:t xml:space="preserve"> n - </w:t>
            </w:r>
            <w:hyperlink r:id="rId191">
              <w:r>
                <w:rPr>
                  <w:color w:val="0000FF"/>
                </w:rPr>
                <w:t>гр. 4</w:t>
              </w:r>
            </w:hyperlink>
            <w:r>
              <w:t xml:space="preserve"> n - 1) x 100 / </w:t>
            </w:r>
            <w:hyperlink r:id="rId192">
              <w:r>
                <w:rPr>
                  <w:color w:val="0000FF"/>
                </w:rPr>
                <w:t>гр. 4</w:t>
              </w:r>
            </w:hyperlink>
            <w:r>
              <w:t xml:space="preserve"> n - 1 &lt;= 10% по </w:t>
            </w:r>
            <w:hyperlink r:id="rId193">
              <w:r>
                <w:rPr>
                  <w:color w:val="0000FF"/>
                </w:rPr>
                <w:t>строке 01</w:t>
              </w:r>
            </w:hyperlink>
            <w:r>
              <w:t xml:space="preserve"> (по </w:t>
            </w:r>
            <w:hyperlink r:id="rId194">
              <w:r>
                <w:rPr>
                  <w:color w:val="0000FF"/>
                </w:rPr>
                <w:t>графе 4</w:t>
              </w:r>
            </w:hyperlink>
            <w:r>
              <w:t xml:space="preserve"> данные за </w:t>
            </w:r>
            <w:proofErr w:type="spellStart"/>
            <w:r>
              <w:t>отчетный</w:t>
            </w:r>
            <w:proofErr w:type="spellEnd"/>
            <w:r>
              <w:t xml:space="preserve"> месяц (n) по сравнению с данными за предыдущий месяц (n - 1))</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-10% &lt;= (</w:t>
            </w:r>
            <w:hyperlink r:id="rId195">
              <w:r>
                <w:rPr>
                  <w:color w:val="0000FF"/>
                </w:rPr>
                <w:t>гр. 4</w:t>
              </w:r>
            </w:hyperlink>
            <w:r>
              <w:t xml:space="preserve"> n - </w:t>
            </w:r>
            <w:hyperlink r:id="rId196">
              <w:r>
                <w:rPr>
                  <w:color w:val="0000FF"/>
                </w:rPr>
                <w:t>гр. 4</w:t>
              </w:r>
            </w:hyperlink>
            <w:r>
              <w:t xml:space="preserve"> n - 1) x 100 / </w:t>
            </w:r>
            <w:hyperlink r:id="rId197">
              <w:r>
                <w:rPr>
                  <w:color w:val="0000FF"/>
                </w:rPr>
                <w:t>гр. 4</w:t>
              </w:r>
            </w:hyperlink>
            <w:r>
              <w:t xml:space="preserve"> n - 1 &lt;= 10% по строкам с </w:t>
            </w:r>
            <w:hyperlink r:id="rId198">
              <w:r>
                <w:rPr>
                  <w:color w:val="0000FF"/>
                </w:rPr>
                <w:t>02</w:t>
              </w:r>
            </w:hyperlink>
            <w:r>
              <w:t xml:space="preserve"> по </w:t>
            </w:r>
            <w:hyperlink r:id="rId199">
              <w:r>
                <w:rPr>
                  <w:color w:val="0000FF"/>
                </w:rPr>
                <w:t>11</w:t>
              </w:r>
            </w:hyperlink>
            <w:r>
              <w:t xml:space="preserve"> (по </w:t>
            </w:r>
            <w:hyperlink r:id="rId200">
              <w:r>
                <w:rPr>
                  <w:color w:val="0000FF"/>
                </w:rPr>
                <w:t>графе 4</w:t>
              </w:r>
            </w:hyperlink>
            <w:r>
              <w:t xml:space="preserve"> данные за </w:t>
            </w:r>
            <w:proofErr w:type="spellStart"/>
            <w:r>
              <w:t>отчетный</w:t>
            </w:r>
            <w:proofErr w:type="spellEnd"/>
            <w:r>
              <w:t xml:space="preserve"> месяц (n) по сравнению с данными за предыдущий месяц (n - 1) по соответствующему коду </w:t>
            </w:r>
            <w:hyperlink r:id="rId201">
              <w:r>
                <w:rPr>
                  <w:color w:val="0000FF"/>
                </w:rPr>
                <w:t>ОКВЭД</w:t>
              </w:r>
              <w:proofErr w:type="gramStart"/>
              <w:r>
                <w:rPr>
                  <w:color w:val="0000FF"/>
                </w:rPr>
                <w:t>2</w:t>
              </w:r>
              <w:proofErr w:type="gramEnd"/>
            </w:hyperlink>
            <w:r>
              <w:t>)</w:t>
            </w:r>
          </w:p>
        </w:tc>
        <w:tc>
          <w:tcPr>
            <w:tcW w:w="2354" w:type="dxa"/>
            <w:vAlign w:val="bottom"/>
          </w:tcPr>
          <w:p w:rsidR="007051C0" w:rsidRDefault="007051C0">
            <w:pPr>
              <w:pStyle w:val="ConsPlusNormal"/>
            </w:pPr>
            <w:r>
              <w:t>Предупредительный</w:t>
            </w:r>
          </w:p>
        </w:tc>
      </w:tr>
    </w:tbl>
    <w:p w:rsidR="007051C0" w:rsidRDefault="007051C0">
      <w:pPr>
        <w:pStyle w:val="ConsPlusNormal"/>
        <w:jc w:val="both"/>
      </w:pPr>
    </w:p>
    <w:p w:rsidR="007051C0" w:rsidRDefault="007051C0">
      <w:pPr>
        <w:pStyle w:val="ConsPlusTitle"/>
        <w:jc w:val="center"/>
        <w:outlineLvl w:val="2"/>
      </w:pPr>
      <w:hyperlink r:id="rId202">
        <w:r>
          <w:rPr>
            <w:color w:val="0000FF"/>
          </w:rPr>
          <w:t>Графа 5</w:t>
        </w:r>
      </w:hyperlink>
    </w:p>
    <w:p w:rsidR="007051C0" w:rsidRDefault="007051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8"/>
        <w:gridCol w:w="2354"/>
      </w:tblGrid>
      <w:tr w:rsidR="007051C0">
        <w:tc>
          <w:tcPr>
            <w:tcW w:w="6698" w:type="dxa"/>
            <w:vAlign w:val="bottom"/>
          </w:tcPr>
          <w:p w:rsidR="007051C0" w:rsidRDefault="007051C0">
            <w:pPr>
              <w:pStyle w:val="ConsPlusNormal"/>
            </w:pPr>
            <w:hyperlink r:id="rId203">
              <w:r>
                <w:rPr>
                  <w:color w:val="0000FF"/>
                </w:rPr>
                <w:t>Строка 01</w:t>
              </w:r>
            </w:hyperlink>
            <w:r>
              <w:t xml:space="preserve"> = сумма строк с </w:t>
            </w:r>
            <w:hyperlink r:id="rId204">
              <w:r>
                <w:rPr>
                  <w:color w:val="0000FF"/>
                </w:rPr>
                <w:t>02</w:t>
              </w:r>
            </w:hyperlink>
            <w:r>
              <w:t xml:space="preserve"> по </w:t>
            </w:r>
            <w:hyperlink r:id="rId205">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vAlign w:val="bottom"/>
          </w:tcPr>
          <w:p w:rsidR="007051C0" w:rsidRDefault="007051C0">
            <w:pPr>
              <w:pStyle w:val="ConsPlusNormal"/>
            </w:pPr>
            <w:r>
              <w:t xml:space="preserve">Если заполнена графа 5, то должна быть заполнена графа 2 по строкам с </w:t>
            </w:r>
            <w:hyperlink r:id="rId206">
              <w:r>
                <w:rPr>
                  <w:color w:val="0000FF"/>
                </w:rPr>
                <w:t>01</w:t>
              </w:r>
            </w:hyperlink>
            <w:r>
              <w:t xml:space="preserve"> по </w:t>
            </w:r>
            <w:hyperlink r:id="rId207">
              <w:r>
                <w:rPr>
                  <w:color w:val="0000FF"/>
                </w:rPr>
                <w:t>11</w:t>
              </w:r>
            </w:hyperlink>
          </w:p>
        </w:tc>
        <w:tc>
          <w:tcPr>
            <w:tcW w:w="2354" w:type="dxa"/>
            <w:vAlign w:val="bottom"/>
          </w:tcPr>
          <w:p w:rsidR="007051C0" w:rsidRDefault="007051C0">
            <w:pPr>
              <w:pStyle w:val="ConsPlusNormal"/>
            </w:pPr>
            <w:r>
              <w:t>Обязательный</w:t>
            </w:r>
          </w:p>
        </w:tc>
      </w:tr>
    </w:tbl>
    <w:p w:rsidR="007051C0" w:rsidRDefault="007051C0">
      <w:pPr>
        <w:pStyle w:val="ConsPlusNormal"/>
        <w:jc w:val="both"/>
      </w:pPr>
    </w:p>
    <w:p w:rsidR="007051C0" w:rsidRDefault="007051C0">
      <w:pPr>
        <w:pStyle w:val="ConsPlusTitle"/>
        <w:jc w:val="center"/>
        <w:outlineLvl w:val="2"/>
      </w:pPr>
      <w:hyperlink r:id="rId208">
        <w:r>
          <w:rPr>
            <w:color w:val="0000FF"/>
          </w:rPr>
          <w:t>Графа 6</w:t>
        </w:r>
      </w:hyperlink>
    </w:p>
    <w:p w:rsidR="007051C0" w:rsidRDefault="007051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8"/>
        <w:gridCol w:w="2354"/>
      </w:tblGrid>
      <w:tr w:rsidR="007051C0">
        <w:tc>
          <w:tcPr>
            <w:tcW w:w="6698" w:type="dxa"/>
            <w:vAlign w:val="bottom"/>
          </w:tcPr>
          <w:p w:rsidR="007051C0" w:rsidRDefault="007051C0">
            <w:pPr>
              <w:pStyle w:val="ConsPlusNormal"/>
              <w:jc w:val="both"/>
            </w:pPr>
            <w:hyperlink r:id="rId209">
              <w:r>
                <w:rPr>
                  <w:color w:val="0000FF"/>
                </w:rPr>
                <w:t>Строка 01</w:t>
              </w:r>
            </w:hyperlink>
            <w:r>
              <w:t xml:space="preserve"> = сумма строк с </w:t>
            </w:r>
            <w:hyperlink r:id="rId210">
              <w:r>
                <w:rPr>
                  <w:color w:val="0000FF"/>
                </w:rPr>
                <w:t>02</w:t>
              </w:r>
            </w:hyperlink>
            <w:r>
              <w:t xml:space="preserve"> по </w:t>
            </w:r>
            <w:hyperlink r:id="rId211">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vAlign w:val="bottom"/>
          </w:tcPr>
          <w:p w:rsidR="007051C0" w:rsidRDefault="007051C0">
            <w:pPr>
              <w:pStyle w:val="ConsPlusNormal"/>
              <w:jc w:val="both"/>
            </w:pPr>
            <w:r>
              <w:t xml:space="preserve">Если заполнена графа 6, то должна быть заполнена графа 3 по строкам с </w:t>
            </w:r>
            <w:hyperlink r:id="rId212">
              <w:r>
                <w:rPr>
                  <w:color w:val="0000FF"/>
                </w:rPr>
                <w:t>01</w:t>
              </w:r>
            </w:hyperlink>
            <w:r>
              <w:t xml:space="preserve"> по </w:t>
            </w:r>
            <w:hyperlink r:id="rId213">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tcPr>
          <w:p w:rsidR="007051C0" w:rsidRDefault="007051C0">
            <w:pPr>
              <w:pStyle w:val="ConsPlusNormal"/>
              <w:jc w:val="both"/>
            </w:pPr>
            <w:r>
              <w:t xml:space="preserve">Графа 6 &lt;= графы 5 по строкам с </w:t>
            </w:r>
            <w:hyperlink r:id="rId214">
              <w:r>
                <w:rPr>
                  <w:color w:val="0000FF"/>
                </w:rPr>
                <w:t>01</w:t>
              </w:r>
            </w:hyperlink>
            <w:r>
              <w:t xml:space="preserve"> по </w:t>
            </w:r>
            <w:hyperlink r:id="rId215">
              <w:r>
                <w:rPr>
                  <w:color w:val="0000FF"/>
                </w:rPr>
                <w:t>11</w:t>
              </w:r>
            </w:hyperlink>
          </w:p>
        </w:tc>
        <w:tc>
          <w:tcPr>
            <w:tcW w:w="2354" w:type="dxa"/>
            <w:vAlign w:val="bottom"/>
          </w:tcPr>
          <w:p w:rsidR="007051C0" w:rsidRDefault="007051C0">
            <w:pPr>
              <w:pStyle w:val="ConsPlusNormal"/>
            </w:pPr>
            <w:r>
              <w:t>Предупредительный</w:t>
            </w:r>
          </w:p>
        </w:tc>
      </w:tr>
    </w:tbl>
    <w:p w:rsidR="007051C0" w:rsidRDefault="007051C0">
      <w:pPr>
        <w:pStyle w:val="ConsPlusNormal"/>
        <w:jc w:val="both"/>
      </w:pPr>
    </w:p>
    <w:p w:rsidR="007051C0" w:rsidRDefault="007051C0">
      <w:pPr>
        <w:pStyle w:val="ConsPlusTitle"/>
        <w:jc w:val="center"/>
        <w:outlineLvl w:val="2"/>
      </w:pPr>
      <w:hyperlink r:id="rId216">
        <w:r>
          <w:rPr>
            <w:color w:val="0000FF"/>
          </w:rPr>
          <w:t>Графа 7</w:t>
        </w:r>
      </w:hyperlink>
    </w:p>
    <w:p w:rsidR="007051C0" w:rsidRDefault="007051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8"/>
        <w:gridCol w:w="2354"/>
      </w:tblGrid>
      <w:tr w:rsidR="007051C0">
        <w:tc>
          <w:tcPr>
            <w:tcW w:w="6698" w:type="dxa"/>
            <w:vAlign w:val="bottom"/>
          </w:tcPr>
          <w:p w:rsidR="007051C0" w:rsidRDefault="007051C0">
            <w:pPr>
              <w:pStyle w:val="ConsPlusNormal"/>
              <w:jc w:val="both"/>
            </w:pPr>
            <w:hyperlink r:id="rId217">
              <w:r>
                <w:rPr>
                  <w:color w:val="0000FF"/>
                </w:rPr>
                <w:t>Строка 01</w:t>
              </w:r>
            </w:hyperlink>
            <w:r>
              <w:t xml:space="preserve"> = сумма строк с </w:t>
            </w:r>
            <w:hyperlink r:id="rId218">
              <w:r>
                <w:rPr>
                  <w:color w:val="0000FF"/>
                </w:rPr>
                <w:t>02</w:t>
              </w:r>
            </w:hyperlink>
            <w:r>
              <w:t xml:space="preserve"> по </w:t>
            </w:r>
            <w:hyperlink r:id="rId219">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vAlign w:val="bottom"/>
          </w:tcPr>
          <w:p w:rsidR="007051C0" w:rsidRDefault="007051C0">
            <w:pPr>
              <w:pStyle w:val="ConsPlusNormal"/>
              <w:jc w:val="both"/>
            </w:pPr>
            <w:r>
              <w:t xml:space="preserve">Графа 7 = сумма граф (8 + 9 + 10) по строкам с </w:t>
            </w:r>
            <w:hyperlink r:id="rId220">
              <w:r>
                <w:rPr>
                  <w:color w:val="0000FF"/>
                </w:rPr>
                <w:t>01</w:t>
              </w:r>
            </w:hyperlink>
            <w:r>
              <w:t xml:space="preserve"> по </w:t>
            </w:r>
            <w:hyperlink r:id="rId221">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vAlign w:val="bottom"/>
          </w:tcPr>
          <w:p w:rsidR="007051C0" w:rsidRDefault="007051C0">
            <w:pPr>
              <w:pStyle w:val="ConsPlusNormal"/>
              <w:jc w:val="both"/>
            </w:pPr>
            <w:r>
              <w:t>-50% &lt;= (</w:t>
            </w:r>
            <w:hyperlink r:id="rId222">
              <w:r>
                <w:rPr>
                  <w:color w:val="0000FF"/>
                </w:rPr>
                <w:t>гр. 7</w:t>
              </w:r>
            </w:hyperlink>
            <w:r>
              <w:t xml:space="preserve"> n - </w:t>
            </w:r>
            <w:hyperlink r:id="rId223">
              <w:r>
                <w:rPr>
                  <w:color w:val="0000FF"/>
                </w:rPr>
                <w:t>гр. 7</w:t>
              </w:r>
            </w:hyperlink>
            <w:r>
              <w:t xml:space="preserve"> n - 1) x 100 / </w:t>
            </w:r>
            <w:hyperlink r:id="rId224">
              <w:r>
                <w:rPr>
                  <w:color w:val="0000FF"/>
                </w:rPr>
                <w:t>гр. 7</w:t>
              </w:r>
            </w:hyperlink>
            <w:r>
              <w:t xml:space="preserve"> n - 1 &lt;= 50% по </w:t>
            </w:r>
            <w:hyperlink r:id="rId225">
              <w:r>
                <w:rPr>
                  <w:color w:val="0000FF"/>
                </w:rPr>
                <w:t>строке 01</w:t>
              </w:r>
            </w:hyperlink>
            <w:r>
              <w:t xml:space="preserve"> (по </w:t>
            </w:r>
            <w:hyperlink r:id="rId226">
              <w:r>
                <w:rPr>
                  <w:color w:val="0000FF"/>
                </w:rPr>
                <w:t>графе 7</w:t>
              </w:r>
            </w:hyperlink>
            <w:r>
              <w:t xml:space="preserve"> данные за </w:t>
            </w:r>
            <w:proofErr w:type="spellStart"/>
            <w:r>
              <w:t>отчетный</w:t>
            </w:r>
            <w:proofErr w:type="spellEnd"/>
            <w:r>
              <w:t xml:space="preserve"> месяц (n) по сравнению с данными за предыдущий месяц (n - 1))</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-50% &lt;= (</w:t>
            </w:r>
            <w:hyperlink r:id="rId227">
              <w:r>
                <w:rPr>
                  <w:color w:val="0000FF"/>
                </w:rPr>
                <w:t>гр. 7</w:t>
              </w:r>
            </w:hyperlink>
            <w:r>
              <w:t xml:space="preserve"> n - </w:t>
            </w:r>
            <w:hyperlink r:id="rId228">
              <w:r>
                <w:rPr>
                  <w:color w:val="0000FF"/>
                </w:rPr>
                <w:t>гр. 7</w:t>
              </w:r>
            </w:hyperlink>
            <w:r>
              <w:t xml:space="preserve"> n - 1) x 100 / </w:t>
            </w:r>
            <w:hyperlink r:id="rId229">
              <w:r>
                <w:rPr>
                  <w:color w:val="0000FF"/>
                </w:rPr>
                <w:t>гр. 7</w:t>
              </w:r>
            </w:hyperlink>
            <w:r>
              <w:t xml:space="preserve"> n - 1 &lt;= 50% по строкам с </w:t>
            </w:r>
            <w:hyperlink r:id="rId230">
              <w:r>
                <w:rPr>
                  <w:color w:val="0000FF"/>
                </w:rPr>
                <w:t>02</w:t>
              </w:r>
            </w:hyperlink>
            <w:r>
              <w:t xml:space="preserve"> по </w:t>
            </w:r>
            <w:hyperlink r:id="rId231">
              <w:r>
                <w:rPr>
                  <w:color w:val="0000FF"/>
                </w:rPr>
                <w:t>11</w:t>
              </w:r>
            </w:hyperlink>
            <w:r>
              <w:t xml:space="preserve"> (по </w:t>
            </w:r>
            <w:hyperlink r:id="rId232">
              <w:r>
                <w:rPr>
                  <w:color w:val="0000FF"/>
                </w:rPr>
                <w:t>графе 7</w:t>
              </w:r>
            </w:hyperlink>
            <w:r>
              <w:t xml:space="preserve"> данные за </w:t>
            </w:r>
            <w:proofErr w:type="spellStart"/>
            <w:r>
              <w:t>отчетный</w:t>
            </w:r>
            <w:proofErr w:type="spellEnd"/>
            <w:r>
              <w:t xml:space="preserve"> месяц (n) по сравнению с данными за предыдущий месяц (n - 1) по соответствующему коду </w:t>
            </w:r>
            <w:hyperlink r:id="rId233">
              <w:r>
                <w:rPr>
                  <w:color w:val="0000FF"/>
                </w:rPr>
                <w:t>ОКВЭД</w:t>
              </w:r>
              <w:proofErr w:type="gramStart"/>
              <w:r>
                <w:rPr>
                  <w:color w:val="0000FF"/>
                </w:rPr>
                <w:t>2</w:t>
              </w:r>
              <w:proofErr w:type="gramEnd"/>
            </w:hyperlink>
            <w:r>
              <w:t>)</w:t>
            </w:r>
          </w:p>
        </w:tc>
        <w:tc>
          <w:tcPr>
            <w:tcW w:w="2354" w:type="dxa"/>
            <w:vAlign w:val="bottom"/>
          </w:tcPr>
          <w:p w:rsidR="007051C0" w:rsidRDefault="007051C0">
            <w:pPr>
              <w:pStyle w:val="ConsPlusNormal"/>
            </w:pPr>
            <w:r>
              <w:t>Предупредительный</w:t>
            </w:r>
          </w:p>
        </w:tc>
      </w:tr>
    </w:tbl>
    <w:p w:rsidR="007051C0" w:rsidRDefault="007051C0">
      <w:pPr>
        <w:pStyle w:val="ConsPlusNormal"/>
        <w:jc w:val="both"/>
      </w:pPr>
    </w:p>
    <w:p w:rsidR="007051C0" w:rsidRDefault="007051C0">
      <w:pPr>
        <w:pStyle w:val="ConsPlusTitle"/>
        <w:jc w:val="center"/>
        <w:outlineLvl w:val="2"/>
      </w:pPr>
      <w:hyperlink r:id="rId234">
        <w:r>
          <w:rPr>
            <w:color w:val="0000FF"/>
          </w:rPr>
          <w:t>Графа 8</w:t>
        </w:r>
      </w:hyperlink>
    </w:p>
    <w:p w:rsidR="007051C0" w:rsidRDefault="007051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8"/>
        <w:gridCol w:w="2354"/>
      </w:tblGrid>
      <w:tr w:rsidR="007051C0">
        <w:tc>
          <w:tcPr>
            <w:tcW w:w="6698" w:type="dxa"/>
            <w:vAlign w:val="bottom"/>
          </w:tcPr>
          <w:p w:rsidR="007051C0" w:rsidRDefault="007051C0">
            <w:pPr>
              <w:pStyle w:val="ConsPlusNormal"/>
              <w:jc w:val="both"/>
            </w:pPr>
            <w:hyperlink r:id="rId235">
              <w:r>
                <w:rPr>
                  <w:color w:val="0000FF"/>
                </w:rPr>
                <w:t>Строка 01</w:t>
              </w:r>
            </w:hyperlink>
            <w:r>
              <w:t xml:space="preserve"> = сумма строк с </w:t>
            </w:r>
            <w:hyperlink r:id="rId236">
              <w:r>
                <w:rPr>
                  <w:color w:val="0000FF"/>
                </w:rPr>
                <w:t>02</w:t>
              </w:r>
            </w:hyperlink>
            <w:r>
              <w:t xml:space="preserve"> по </w:t>
            </w:r>
            <w:hyperlink r:id="rId237">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vAlign w:val="bottom"/>
          </w:tcPr>
          <w:p w:rsidR="007051C0" w:rsidRDefault="007051C0">
            <w:pPr>
              <w:pStyle w:val="ConsPlusNormal"/>
              <w:jc w:val="both"/>
            </w:pPr>
            <w:r>
              <w:t xml:space="preserve">Если заполнена графа 8, то должна быть заполнена графа 2 по строкам с </w:t>
            </w:r>
            <w:hyperlink r:id="rId238">
              <w:r>
                <w:rPr>
                  <w:color w:val="0000FF"/>
                </w:rPr>
                <w:t>01</w:t>
              </w:r>
            </w:hyperlink>
            <w:r>
              <w:t xml:space="preserve"> по </w:t>
            </w:r>
            <w:hyperlink r:id="rId239">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vAlign w:val="bottom"/>
          </w:tcPr>
          <w:p w:rsidR="007051C0" w:rsidRDefault="007051C0">
            <w:pPr>
              <w:pStyle w:val="ConsPlusNormal"/>
              <w:jc w:val="both"/>
            </w:pPr>
            <w:r>
              <w:t>-50% &lt;= (</w:t>
            </w:r>
            <w:hyperlink r:id="rId240">
              <w:r>
                <w:rPr>
                  <w:color w:val="0000FF"/>
                </w:rPr>
                <w:t>гр. 8</w:t>
              </w:r>
            </w:hyperlink>
            <w:r>
              <w:t xml:space="preserve"> n - </w:t>
            </w:r>
            <w:hyperlink r:id="rId241">
              <w:r>
                <w:rPr>
                  <w:color w:val="0000FF"/>
                </w:rPr>
                <w:t>гр. 8</w:t>
              </w:r>
            </w:hyperlink>
            <w:r>
              <w:t xml:space="preserve"> n - 1) x 100 / </w:t>
            </w:r>
            <w:hyperlink r:id="rId242">
              <w:r>
                <w:rPr>
                  <w:color w:val="0000FF"/>
                </w:rPr>
                <w:t>гр. 8</w:t>
              </w:r>
            </w:hyperlink>
            <w:r>
              <w:t xml:space="preserve"> n - 1 &lt;= 50% по </w:t>
            </w:r>
            <w:hyperlink r:id="rId243">
              <w:r>
                <w:rPr>
                  <w:color w:val="0000FF"/>
                </w:rPr>
                <w:t>строке 01</w:t>
              </w:r>
            </w:hyperlink>
            <w:r>
              <w:t xml:space="preserve"> (по </w:t>
            </w:r>
            <w:hyperlink r:id="rId244">
              <w:r>
                <w:rPr>
                  <w:color w:val="0000FF"/>
                </w:rPr>
                <w:t>графе 8</w:t>
              </w:r>
            </w:hyperlink>
            <w:r>
              <w:t xml:space="preserve"> данные за </w:t>
            </w:r>
            <w:proofErr w:type="spellStart"/>
            <w:r>
              <w:t>отчетный</w:t>
            </w:r>
            <w:proofErr w:type="spellEnd"/>
            <w:r>
              <w:t xml:space="preserve"> месяц (n) по сравнению с данными за предыдущий месяц (n - 1))</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-50% &lt;= (</w:t>
            </w:r>
            <w:hyperlink r:id="rId245">
              <w:r>
                <w:rPr>
                  <w:color w:val="0000FF"/>
                </w:rPr>
                <w:t>гр. 8</w:t>
              </w:r>
            </w:hyperlink>
            <w:r>
              <w:t xml:space="preserve"> n - </w:t>
            </w:r>
            <w:hyperlink r:id="rId246">
              <w:r>
                <w:rPr>
                  <w:color w:val="0000FF"/>
                </w:rPr>
                <w:t>гр. 8</w:t>
              </w:r>
            </w:hyperlink>
            <w:r>
              <w:t xml:space="preserve"> n - 1) x 100 / </w:t>
            </w:r>
            <w:hyperlink r:id="rId247">
              <w:r>
                <w:rPr>
                  <w:color w:val="0000FF"/>
                </w:rPr>
                <w:t>гр. 8</w:t>
              </w:r>
            </w:hyperlink>
            <w:r>
              <w:t xml:space="preserve"> n - 1 &lt;= 50% по строкам с </w:t>
            </w:r>
            <w:hyperlink r:id="rId248">
              <w:r>
                <w:rPr>
                  <w:color w:val="0000FF"/>
                </w:rPr>
                <w:t>02</w:t>
              </w:r>
            </w:hyperlink>
            <w:r>
              <w:t xml:space="preserve"> по </w:t>
            </w:r>
            <w:hyperlink r:id="rId249">
              <w:r>
                <w:rPr>
                  <w:color w:val="0000FF"/>
                </w:rPr>
                <w:t>11</w:t>
              </w:r>
            </w:hyperlink>
            <w:r>
              <w:t xml:space="preserve"> (по </w:t>
            </w:r>
            <w:hyperlink r:id="rId250">
              <w:r>
                <w:rPr>
                  <w:color w:val="0000FF"/>
                </w:rPr>
                <w:t>графе 8</w:t>
              </w:r>
            </w:hyperlink>
            <w:r>
              <w:t xml:space="preserve"> данные за </w:t>
            </w:r>
            <w:proofErr w:type="spellStart"/>
            <w:r>
              <w:t>отчетный</w:t>
            </w:r>
            <w:proofErr w:type="spellEnd"/>
            <w:r>
              <w:t xml:space="preserve"> месяц (n) по сравнению с данными за предыдущий месяц (n - 1) по соответствующему коду </w:t>
            </w:r>
            <w:hyperlink r:id="rId251">
              <w:r>
                <w:rPr>
                  <w:color w:val="0000FF"/>
                </w:rPr>
                <w:t>ОКВЭД</w:t>
              </w:r>
              <w:proofErr w:type="gramStart"/>
              <w:r>
                <w:rPr>
                  <w:color w:val="0000FF"/>
                </w:rPr>
                <w:t>2</w:t>
              </w:r>
              <w:proofErr w:type="gramEnd"/>
            </w:hyperlink>
            <w:r>
              <w:t>)</w:t>
            </w:r>
          </w:p>
        </w:tc>
        <w:tc>
          <w:tcPr>
            <w:tcW w:w="2354" w:type="dxa"/>
            <w:vAlign w:val="bottom"/>
          </w:tcPr>
          <w:p w:rsidR="007051C0" w:rsidRDefault="007051C0">
            <w:pPr>
              <w:pStyle w:val="ConsPlusNormal"/>
            </w:pPr>
            <w:r>
              <w:t>Предупредительный</w:t>
            </w:r>
          </w:p>
        </w:tc>
      </w:tr>
    </w:tbl>
    <w:p w:rsidR="007051C0" w:rsidRDefault="007051C0">
      <w:pPr>
        <w:pStyle w:val="ConsPlusNormal"/>
        <w:jc w:val="both"/>
      </w:pPr>
    </w:p>
    <w:p w:rsidR="007051C0" w:rsidRDefault="007051C0">
      <w:pPr>
        <w:pStyle w:val="ConsPlusTitle"/>
        <w:jc w:val="center"/>
        <w:outlineLvl w:val="2"/>
      </w:pPr>
      <w:hyperlink r:id="rId252">
        <w:r>
          <w:rPr>
            <w:color w:val="0000FF"/>
          </w:rPr>
          <w:t>Графа 9</w:t>
        </w:r>
      </w:hyperlink>
    </w:p>
    <w:p w:rsidR="007051C0" w:rsidRDefault="007051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8"/>
        <w:gridCol w:w="2354"/>
      </w:tblGrid>
      <w:tr w:rsidR="007051C0">
        <w:tc>
          <w:tcPr>
            <w:tcW w:w="6698" w:type="dxa"/>
            <w:vAlign w:val="bottom"/>
          </w:tcPr>
          <w:p w:rsidR="007051C0" w:rsidRDefault="007051C0">
            <w:pPr>
              <w:pStyle w:val="ConsPlusNormal"/>
              <w:jc w:val="both"/>
            </w:pPr>
            <w:hyperlink r:id="rId253">
              <w:r>
                <w:rPr>
                  <w:color w:val="0000FF"/>
                </w:rPr>
                <w:t>Строка 01</w:t>
              </w:r>
            </w:hyperlink>
            <w:r>
              <w:t xml:space="preserve"> = сумма строк с </w:t>
            </w:r>
            <w:hyperlink r:id="rId254">
              <w:r>
                <w:rPr>
                  <w:color w:val="0000FF"/>
                </w:rPr>
                <w:t>02</w:t>
              </w:r>
            </w:hyperlink>
            <w:r>
              <w:t xml:space="preserve"> по </w:t>
            </w:r>
            <w:hyperlink r:id="rId255">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vAlign w:val="bottom"/>
          </w:tcPr>
          <w:p w:rsidR="007051C0" w:rsidRDefault="007051C0">
            <w:pPr>
              <w:pStyle w:val="ConsPlusNormal"/>
              <w:jc w:val="both"/>
            </w:pPr>
            <w:r>
              <w:t xml:space="preserve">Если заполнена графа 9, то должна быть заполнена графа 3 по строкам с </w:t>
            </w:r>
            <w:hyperlink r:id="rId256">
              <w:r>
                <w:rPr>
                  <w:color w:val="0000FF"/>
                </w:rPr>
                <w:t>01</w:t>
              </w:r>
            </w:hyperlink>
            <w:r>
              <w:t xml:space="preserve"> по </w:t>
            </w:r>
            <w:hyperlink r:id="rId257">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tcPr>
          <w:p w:rsidR="007051C0" w:rsidRDefault="007051C0">
            <w:pPr>
              <w:pStyle w:val="ConsPlusNormal"/>
              <w:jc w:val="both"/>
            </w:pPr>
            <w:r>
              <w:t xml:space="preserve">Графа 9 &lt;= графы 8 по строкам с </w:t>
            </w:r>
            <w:hyperlink r:id="rId258">
              <w:r>
                <w:rPr>
                  <w:color w:val="0000FF"/>
                </w:rPr>
                <w:t>01</w:t>
              </w:r>
            </w:hyperlink>
            <w:r>
              <w:t xml:space="preserve"> по </w:t>
            </w:r>
            <w:hyperlink r:id="rId259">
              <w:r>
                <w:rPr>
                  <w:color w:val="0000FF"/>
                </w:rPr>
                <w:t>11</w:t>
              </w:r>
            </w:hyperlink>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-50% &lt;= (</w:t>
            </w:r>
            <w:hyperlink r:id="rId260">
              <w:r>
                <w:rPr>
                  <w:color w:val="0000FF"/>
                </w:rPr>
                <w:t>гр. 9</w:t>
              </w:r>
            </w:hyperlink>
            <w:r>
              <w:t xml:space="preserve"> n - </w:t>
            </w:r>
            <w:hyperlink r:id="rId261">
              <w:r>
                <w:rPr>
                  <w:color w:val="0000FF"/>
                </w:rPr>
                <w:t>гр. 9</w:t>
              </w:r>
            </w:hyperlink>
            <w:r>
              <w:t xml:space="preserve"> n - 1) x 100 / </w:t>
            </w:r>
            <w:hyperlink r:id="rId262">
              <w:r>
                <w:rPr>
                  <w:color w:val="0000FF"/>
                </w:rPr>
                <w:t>гр. 9</w:t>
              </w:r>
            </w:hyperlink>
            <w:r>
              <w:t xml:space="preserve"> n - 1 &lt;= 50% по </w:t>
            </w:r>
            <w:hyperlink r:id="rId263">
              <w:r>
                <w:rPr>
                  <w:color w:val="0000FF"/>
                </w:rPr>
                <w:t>строке 01</w:t>
              </w:r>
            </w:hyperlink>
            <w:r>
              <w:t xml:space="preserve"> (по </w:t>
            </w:r>
            <w:hyperlink r:id="rId264">
              <w:r>
                <w:rPr>
                  <w:color w:val="0000FF"/>
                </w:rPr>
                <w:t>графе 9</w:t>
              </w:r>
            </w:hyperlink>
            <w:r>
              <w:t xml:space="preserve"> данные за </w:t>
            </w:r>
            <w:proofErr w:type="spellStart"/>
            <w:r>
              <w:t>отчетный</w:t>
            </w:r>
            <w:proofErr w:type="spellEnd"/>
            <w:r>
              <w:t xml:space="preserve"> месяц (n) по сравнению с данными за предыдущий месяц (n - 1))</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-50% &lt;= (</w:t>
            </w:r>
            <w:hyperlink r:id="rId265">
              <w:r>
                <w:rPr>
                  <w:color w:val="0000FF"/>
                </w:rPr>
                <w:t>гр. 9</w:t>
              </w:r>
            </w:hyperlink>
            <w:r>
              <w:t xml:space="preserve"> n - </w:t>
            </w:r>
            <w:hyperlink r:id="rId266">
              <w:r>
                <w:rPr>
                  <w:color w:val="0000FF"/>
                </w:rPr>
                <w:t>гр. 9</w:t>
              </w:r>
            </w:hyperlink>
            <w:r>
              <w:t xml:space="preserve"> n - 1) x 100 / </w:t>
            </w:r>
            <w:hyperlink r:id="rId267">
              <w:r>
                <w:rPr>
                  <w:color w:val="0000FF"/>
                </w:rPr>
                <w:t>гр. 9</w:t>
              </w:r>
            </w:hyperlink>
            <w:r>
              <w:t xml:space="preserve"> n - 1 &lt;= 50% по строкам с </w:t>
            </w:r>
            <w:hyperlink r:id="rId268">
              <w:r>
                <w:rPr>
                  <w:color w:val="0000FF"/>
                </w:rPr>
                <w:t>02</w:t>
              </w:r>
            </w:hyperlink>
            <w:r>
              <w:t xml:space="preserve"> по </w:t>
            </w:r>
            <w:hyperlink r:id="rId269">
              <w:r>
                <w:rPr>
                  <w:color w:val="0000FF"/>
                </w:rPr>
                <w:t>11</w:t>
              </w:r>
            </w:hyperlink>
            <w:r>
              <w:t xml:space="preserve"> (по </w:t>
            </w:r>
            <w:hyperlink r:id="rId270">
              <w:r>
                <w:rPr>
                  <w:color w:val="0000FF"/>
                </w:rPr>
                <w:t>графе 9</w:t>
              </w:r>
            </w:hyperlink>
            <w:r>
              <w:t xml:space="preserve"> данные за </w:t>
            </w:r>
            <w:proofErr w:type="spellStart"/>
            <w:r>
              <w:t>отчетный</w:t>
            </w:r>
            <w:proofErr w:type="spellEnd"/>
            <w:r>
              <w:t xml:space="preserve"> месяц (n) по сравнению с </w:t>
            </w:r>
            <w:r>
              <w:lastRenderedPageBreak/>
              <w:t xml:space="preserve">данными за предыдущий месяц (n - 1) по соответствующему коду </w:t>
            </w:r>
            <w:hyperlink r:id="rId271">
              <w:r>
                <w:rPr>
                  <w:color w:val="0000FF"/>
                </w:rPr>
                <w:t>ОКВЭД</w:t>
              </w:r>
              <w:proofErr w:type="gramStart"/>
              <w:r>
                <w:rPr>
                  <w:color w:val="0000FF"/>
                </w:rPr>
                <w:t>2</w:t>
              </w:r>
              <w:proofErr w:type="gramEnd"/>
            </w:hyperlink>
            <w:r>
              <w:t>)</w:t>
            </w:r>
          </w:p>
        </w:tc>
        <w:tc>
          <w:tcPr>
            <w:tcW w:w="2354" w:type="dxa"/>
            <w:vAlign w:val="bottom"/>
          </w:tcPr>
          <w:p w:rsidR="007051C0" w:rsidRDefault="007051C0">
            <w:pPr>
              <w:pStyle w:val="ConsPlusNormal"/>
            </w:pPr>
            <w:r>
              <w:lastRenderedPageBreak/>
              <w:t>Предупредительный</w:t>
            </w:r>
          </w:p>
        </w:tc>
      </w:tr>
    </w:tbl>
    <w:p w:rsidR="007051C0" w:rsidRDefault="007051C0">
      <w:pPr>
        <w:pStyle w:val="ConsPlusNormal"/>
        <w:jc w:val="both"/>
      </w:pPr>
    </w:p>
    <w:p w:rsidR="007051C0" w:rsidRDefault="007051C0">
      <w:pPr>
        <w:pStyle w:val="ConsPlusTitle"/>
        <w:jc w:val="center"/>
        <w:outlineLvl w:val="2"/>
      </w:pPr>
      <w:hyperlink r:id="rId272">
        <w:r>
          <w:rPr>
            <w:color w:val="0000FF"/>
          </w:rPr>
          <w:t>Графа 10</w:t>
        </w:r>
      </w:hyperlink>
    </w:p>
    <w:p w:rsidR="007051C0" w:rsidRDefault="007051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8"/>
        <w:gridCol w:w="2354"/>
      </w:tblGrid>
      <w:tr w:rsidR="007051C0">
        <w:tc>
          <w:tcPr>
            <w:tcW w:w="6698" w:type="dxa"/>
            <w:vAlign w:val="bottom"/>
          </w:tcPr>
          <w:p w:rsidR="007051C0" w:rsidRDefault="007051C0">
            <w:pPr>
              <w:pStyle w:val="ConsPlusNormal"/>
              <w:jc w:val="both"/>
            </w:pPr>
            <w:hyperlink r:id="rId273">
              <w:r>
                <w:rPr>
                  <w:color w:val="0000FF"/>
                </w:rPr>
                <w:t>Строка 01</w:t>
              </w:r>
            </w:hyperlink>
            <w:r>
              <w:t xml:space="preserve"> = сумма строк с </w:t>
            </w:r>
            <w:hyperlink r:id="rId274">
              <w:r>
                <w:rPr>
                  <w:color w:val="0000FF"/>
                </w:rPr>
                <w:t>02</w:t>
              </w:r>
            </w:hyperlink>
            <w:r>
              <w:t xml:space="preserve"> по </w:t>
            </w:r>
            <w:hyperlink r:id="rId275">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tcPr>
          <w:p w:rsidR="007051C0" w:rsidRDefault="007051C0">
            <w:pPr>
              <w:pStyle w:val="ConsPlusNormal"/>
              <w:jc w:val="both"/>
            </w:pPr>
            <w:r>
              <w:t xml:space="preserve">Графа 10 &lt;= графы 8 по строкам с </w:t>
            </w:r>
            <w:hyperlink r:id="rId276">
              <w:r>
                <w:rPr>
                  <w:color w:val="0000FF"/>
                </w:rPr>
                <w:t>01</w:t>
              </w:r>
            </w:hyperlink>
            <w:r>
              <w:t xml:space="preserve"> по </w:t>
            </w:r>
            <w:hyperlink r:id="rId277">
              <w:r>
                <w:rPr>
                  <w:color w:val="0000FF"/>
                </w:rPr>
                <w:t>11</w:t>
              </w:r>
            </w:hyperlink>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-50% &lt;= (</w:t>
            </w:r>
            <w:hyperlink r:id="rId278">
              <w:r>
                <w:rPr>
                  <w:color w:val="0000FF"/>
                </w:rPr>
                <w:t>гр. 10</w:t>
              </w:r>
            </w:hyperlink>
            <w:r>
              <w:t xml:space="preserve"> n - </w:t>
            </w:r>
            <w:hyperlink r:id="rId279">
              <w:r>
                <w:rPr>
                  <w:color w:val="0000FF"/>
                </w:rPr>
                <w:t>гр. 10</w:t>
              </w:r>
            </w:hyperlink>
            <w:r>
              <w:t xml:space="preserve"> n - 1) x 100 / </w:t>
            </w:r>
            <w:hyperlink r:id="rId280">
              <w:r>
                <w:rPr>
                  <w:color w:val="0000FF"/>
                </w:rPr>
                <w:t>гр. 10</w:t>
              </w:r>
            </w:hyperlink>
            <w:r>
              <w:t xml:space="preserve"> n - 1 &lt;= 50% по </w:t>
            </w:r>
            <w:hyperlink r:id="rId281">
              <w:r>
                <w:rPr>
                  <w:color w:val="0000FF"/>
                </w:rPr>
                <w:t>строке 01</w:t>
              </w:r>
            </w:hyperlink>
            <w:r>
              <w:t xml:space="preserve"> (по </w:t>
            </w:r>
            <w:hyperlink r:id="rId282">
              <w:r>
                <w:rPr>
                  <w:color w:val="0000FF"/>
                </w:rPr>
                <w:t>графе 10</w:t>
              </w:r>
            </w:hyperlink>
            <w:r>
              <w:t xml:space="preserve"> данные за </w:t>
            </w:r>
            <w:proofErr w:type="spellStart"/>
            <w:r>
              <w:t>отчетный</w:t>
            </w:r>
            <w:proofErr w:type="spellEnd"/>
            <w:r>
              <w:t xml:space="preserve"> месяц (n) по сравнению с данными за предыдущий месяц (n - 1))</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-50% &lt;= (</w:t>
            </w:r>
            <w:hyperlink r:id="rId283">
              <w:r>
                <w:rPr>
                  <w:color w:val="0000FF"/>
                </w:rPr>
                <w:t>гр. 10</w:t>
              </w:r>
            </w:hyperlink>
            <w:r>
              <w:t xml:space="preserve"> n - </w:t>
            </w:r>
            <w:hyperlink r:id="rId284">
              <w:r>
                <w:rPr>
                  <w:color w:val="0000FF"/>
                </w:rPr>
                <w:t>гр. 10</w:t>
              </w:r>
            </w:hyperlink>
            <w:r>
              <w:t xml:space="preserve"> n - 1) x 100 / </w:t>
            </w:r>
            <w:hyperlink r:id="rId285">
              <w:r>
                <w:rPr>
                  <w:color w:val="0000FF"/>
                </w:rPr>
                <w:t>гр. 10</w:t>
              </w:r>
            </w:hyperlink>
            <w:r>
              <w:t xml:space="preserve"> n - 1 &lt;= 50% по строкам с </w:t>
            </w:r>
            <w:hyperlink r:id="rId286">
              <w:r>
                <w:rPr>
                  <w:color w:val="0000FF"/>
                </w:rPr>
                <w:t>02</w:t>
              </w:r>
            </w:hyperlink>
            <w:r>
              <w:t xml:space="preserve"> по </w:t>
            </w:r>
            <w:hyperlink r:id="rId287">
              <w:r>
                <w:rPr>
                  <w:color w:val="0000FF"/>
                </w:rPr>
                <w:t>11</w:t>
              </w:r>
            </w:hyperlink>
            <w:r>
              <w:t xml:space="preserve"> (по </w:t>
            </w:r>
            <w:hyperlink r:id="rId288">
              <w:r>
                <w:rPr>
                  <w:color w:val="0000FF"/>
                </w:rPr>
                <w:t>графе 10</w:t>
              </w:r>
            </w:hyperlink>
            <w:r>
              <w:t xml:space="preserve"> данные за </w:t>
            </w:r>
            <w:proofErr w:type="spellStart"/>
            <w:r>
              <w:t>отчетный</w:t>
            </w:r>
            <w:proofErr w:type="spellEnd"/>
            <w:r>
              <w:t xml:space="preserve"> месяц (n) по сравнению с данными за предыдущий месяц (n - 1) по соответствующему коду </w:t>
            </w:r>
            <w:hyperlink r:id="rId289">
              <w:r>
                <w:rPr>
                  <w:color w:val="0000FF"/>
                </w:rPr>
                <w:t>ОКВЭД</w:t>
              </w:r>
              <w:proofErr w:type="gramStart"/>
              <w:r>
                <w:rPr>
                  <w:color w:val="0000FF"/>
                </w:rPr>
                <w:t>2</w:t>
              </w:r>
              <w:proofErr w:type="gramEnd"/>
            </w:hyperlink>
            <w:r>
              <w:t>)</w:t>
            </w:r>
          </w:p>
        </w:tc>
        <w:tc>
          <w:tcPr>
            <w:tcW w:w="2354" w:type="dxa"/>
            <w:vAlign w:val="bottom"/>
          </w:tcPr>
          <w:p w:rsidR="007051C0" w:rsidRDefault="007051C0">
            <w:pPr>
              <w:pStyle w:val="ConsPlusNormal"/>
            </w:pPr>
            <w:r>
              <w:t>Предупредительный</w:t>
            </w:r>
          </w:p>
        </w:tc>
      </w:tr>
    </w:tbl>
    <w:p w:rsidR="007051C0" w:rsidRDefault="007051C0">
      <w:pPr>
        <w:pStyle w:val="ConsPlusNormal"/>
        <w:jc w:val="both"/>
      </w:pPr>
    </w:p>
    <w:p w:rsidR="007051C0" w:rsidRDefault="007051C0">
      <w:pPr>
        <w:pStyle w:val="ConsPlusTitle"/>
        <w:jc w:val="center"/>
        <w:outlineLvl w:val="2"/>
      </w:pPr>
      <w:hyperlink r:id="rId290">
        <w:r>
          <w:rPr>
            <w:color w:val="0000FF"/>
          </w:rPr>
          <w:t>Графа 11</w:t>
        </w:r>
      </w:hyperlink>
    </w:p>
    <w:p w:rsidR="007051C0" w:rsidRDefault="007051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8"/>
        <w:gridCol w:w="2354"/>
      </w:tblGrid>
      <w:tr w:rsidR="007051C0">
        <w:tc>
          <w:tcPr>
            <w:tcW w:w="6698" w:type="dxa"/>
            <w:vAlign w:val="bottom"/>
          </w:tcPr>
          <w:p w:rsidR="007051C0" w:rsidRDefault="007051C0">
            <w:pPr>
              <w:pStyle w:val="ConsPlusNormal"/>
              <w:jc w:val="both"/>
            </w:pPr>
            <w:hyperlink r:id="rId291">
              <w:r>
                <w:rPr>
                  <w:color w:val="0000FF"/>
                </w:rPr>
                <w:t>Строка 01</w:t>
              </w:r>
            </w:hyperlink>
            <w:r>
              <w:t xml:space="preserve"> = сумма строк с </w:t>
            </w:r>
            <w:hyperlink r:id="rId292">
              <w:r>
                <w:rPr>
                  <w:color w:val="0000FF"/>
                </w:rPr>
                <w:t>02</w:t>
              </w:r>
            </w:hyperlink>
            <w:r>
              <w:t xml:space="preserve"> по </w:t>
            </w:r>
            <w:hyperlink r:id="rId293">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vAlign w:val="bottom"/>
          </w:tcPr>
          <w:p w:rsidR="007051C0" w:rsidRDefault="007051C0">
            <w:pPr>
              <w:pStyle w:val="ConsPlusNormal"/>
              <w:jc w:val="both"/>
            </w:pPr>
            <w:r>
              <w:t>-50% &lt;= (</w:t>
            </w:r>
            <w:hyperlink r:id="rId294">
              <w:r>
                <w:rPr>
                  <w:color w:val="0000FF"/>
                </w:rPr>
                <w:t>гр. 11</w:t>
              </w:r>
            </w:hyperlink>
            <w:r>
              <w:t xml:space="preserve"> n - </w:t>
            </w:r>
            <w:hyperlink r:id="rId295">
              <w:r>
                <w:rPr>
                  <w:color w:val="0000FF"/>
                </w:rPr>
                <w:t>гр. 11</w:t>
              </w:r>
            </w:hyperlink>
            <w:r>
              <w:t xml:space="preserve"> n - 1) x 100 / </w:t>
            </w:r>
            <w:hyperlink r:id="rId296">
              <w:r>
                <w:rPr>
                  <w:color w:val="0000FF"/>
                </w:rPr>
                <w:t>гр. 11</w:t>
              </w:r>
            </w:hyperlink>
            <w:r>
              <w:t xml:space="preserve"> n - 1 &lt;= 50% по </w:t>
            </w:r>
            <w:hyperlink r:id="rId297">
              <w:r>
                <w:rPr>
                  <w:color w:val="0000FF"/>
                </w:rPr>
                <w:t>строке 01</w:t>
              </w:r>
            </w:hyperlink>
            <w:r>
              <w:t xml:space="preserve"> (по </w:t>
            </w:r>
            <w:hyperlink r:id="rId298">
              <w:r>
                <w:rPr>
                  <w:color w:val="0000FF"/>
                </w:rPr>
                <w:t>графе 11</w:t>
              </w:r>
            </w:hyperlink>
            <w:r>
              <w:t xml:space="preserve"> данные за </w:t>
            </w:r>
            <w:proofErr w:type="spellStart"/>
            <w:r>
              <w:t>отчетный</w:t>
            </w:r>
            <w:proofErr w:type="spellEnd"/>
            <w:r>
              <w:t xml:space="preserve"> месяц (n) по сравнению с данными за предыдущий месяц (n - 1))</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-50% &lt;= (</w:t>
            </w:r>
            <w:hyperlink r:id="rId299">
              <w:r>
                <w:rPr>
                  <w:color w:val="0000FF"/>
                </w:rPr>
                <w:t>гр. 11</w:t>
              </w:r>
            </w:hyperlink>
            <w:r>
              <w:t xml:space="preserve"> n - </w:t>
            </w:r>
            <w:hyperlink r:id="rId300">
              <w:r>
                <w:rPr>
                  <w:color w:val="0000FF"/>
                </w:rPr>
                <w:t>гр. 11</w:t>
              </w:r>
            </w:hyperlink>
            <w:r>
              <w:t xml:space="preserve"> n - 1) x 100 / </w:t>
            </w:r>
            <w:hyperlink r:id="rId301">
              <w:r>
                <w:rPr>
                  <w:color w:val="0000FF"/>
                </w:rPr>
                <w:t>гр. 11</w:t>
              </w:r>
            </w:hyperlink>
            <w:r>
              <w:t xml:space="preserve"> n - 1 &lt;= 50% по строкам с </w:t>
            </w:r>
            <w:hyperlink r:id="rId302">
              <w:r>
                <w:rPr>
                  <w:color w:val="0000FF"/>
                </w:rPr>
                <w:t>02</w:t>
              </w:r>
            </w:hyperlink>
            <w:r>
              <w:t xml:space="preserve"> по </w:t>
            </w:r>
            <w:hyperlink r:id="rId303">
              <w:r>
                <w:rPr>
                  <w:color w:val="0000FF"/>
                </w:rPr>
                <w:t>11</w:t>
              </w:r>
            </w:hyperlink>
            <w:r>
              <w:t xml:space="preserve"> (по </w:t>
            </w:r>
            <w:hyperlink r:id="rId304">
              <w:r>
                <w:rPr>
                  <w:color w:val="0000FF"/>
                </w:rPr>
                <w:t>графе 11</w:t>
              </w:r>
            </w:hyperlink>
            <w:r>
              <w:t xml:space="preserve"> данные за </w:t>
            </w:r>
            <w:proofErr w:type="spellStart"/>
            <w:r>
              <w:t>отчетный</w:t>
            </w:r>
            <w:proofErr w:type="spellEnd"/>
            <w:r>
              <w:t xml:space="preserve"> месяц (n) по сравнению с данными за предыдущий месяц (n - 1) по соответствующему коду </w:t>
            </w:r>
            <w:hyperlink r:id="rId305">
              <w:r>
                <w:rPr>
                  <w:color w:val="0000FF"/>
                </w:rPr>
                <w:t>ОКВЭД</w:t>
              </w:r>
              <w:proofErr w:type="gramStart"/>
              <w:r>
                <w:rPr>
                  <w:color w:val="0000FF"/>
                </w:rPr>
                <w:t>2</w:t>
              </w:r>
              <w:proofErr w:type="gramEnd"/>
            </w:hyperlink>
            <w:r>
              <w:t>)</w:t>
            </w:r>
          </w:p>
        </w:tc>
        <w:tc>
          <w:tcPr>
            <w:tcW w:w="2354" w:type="dxa"/>
            <w:vAlign w:val="bottom"/>
          </w:tcPr>
          <w:p w:rsidR="007051C0" w:rsidRDefault="007051C0">
            <w:pPr>
              <w:pStyle w:val="ConsPlusNormal"/>
            </w:pPr>
            <w:r>
              <w:t>Предупредительный</w:t>
            </w:r>
          </w:p>
        </w:tc>
      </w:tr>
    </w:tbl>
    <w:p w:rsidR="007051C0" w:rsidRDefault="007051C0">
      <w:pPr>
        <w:pStyle w:val="ConsPlusNormal"/>
        <w:jc w:val="both"/>
      </w:pPr>
    </w:p>
    <w:p w:rsidR="007051C0" w:rsidRDefault="007051C0">
      <w:pPr>
        <w:pStyle w:val="ConsPlusNormal"/>
        <w:jc w:val="center"/>
      </w:pPr>
      <w:hyperlink w:anchor="P114">
        <w:r>
          <w:rPr>
            <w:color w:val="0000FF"/>
          </w:rPr>
          <w:t>НАЗАД</w:t>
        </w:r>
      </w:hyperlink>
    </w:p>
    <w:p w:rsidR="007051C0" w:rsidRDefault="007051C0">
      <w:pPr>
        <w:pStyle w:val="ConsPlusNormal"/>
        <w:jc w:val="both"/>
      </w:pPr>
    </w:p>
    <w:p w:rsidR="007051C0" w:rsidRDefault="007051C0">
      <w:pPr>
        <w:pStyle w:val="ConsPlusTitle"/>
        <w:jc w:val="center"/>
        <w:outlineLvl w:val="2"/>
      </w:pPr>
      <w:r>
        <w:t xml:space="preserve">Контроли по </w:t>
      </w:r>
      <w:proofErr w:type="spellStart"/>
      <w:r>
        <w:t>расчетным</w:t>
      </w:r>
      <w:proofErr w:type="spellEnd"/>
      <w:r>
        <w:t xml:space="preserve"> показателям:</w:t>
      </w:r>
    </w:p>
    <w:p w:rsidR="007051C0" w:rsidRDefault="007051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8"/>
        <w:gridCol w:w="2354"/>
      </w:tblGrid>
      <w:tr w:rsidR="007051C0">
        <w:tc>
          <w:tcPr>
            <w:tcW w:w="6698" w:type="dxa"/>
            <w:vAlign w:val="bottom"/>
          </w:tcPr>
          <w:p w:rsidR="007051C0" w:rsidRDefault="007051C0">
            <w:pPr>
              <w:pStyle w:val="ConsPlusNormal"/>
              <w:jc w:val="both"/>
            </w:pPr>
            <w:r>
              <w:t>Среднемесячная начисленная заработная плата на одного работника списочного состава:</w:t>
            </w:r>
          </w:p>
          <w:p w:rsidR="007051C0" w:rsidRDefault="007051C0">
            <w:pPr>
              <w:pStyle w:val="ConsPlusNormal"/>
            </w:pPr>
            <w:r>
              <w:t xml:space="preserve">19242 рубля (МРОТ) &lt;= графа 8 x 1000 / графа 2 &lt; 250000 рублей (по строкам с </w:t>
            </w:r>
            <w:hyperlink r:id="rId306">
              <w:r>
                <w:rPr>
                  <w:color w:val="0000FF"/>
                </w:rPr>
                <w:t>01</w:t>
              </w:r>
            </w:hyperlink>
            <w:r>
              <w:t xml:space="preserve"> по </w:t>
            </w:r>
            <w:hyperlink r:id="rId307">
              <w:r>
                <w:rPr>
                  <w:color w:val="0000FF"/>
                </w:rPr>
                <w:t>11</w:t>
              </w:r>
            </w:hyperlink>
            <w:r>
              <w:t>)</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pPr>
            <w:r>
              <w:t>Среднемесячная начисленная заработная плата на одного внешнего совместителя:</w:t>
            </w:r>
          </w:p>
          <w:p w:rsidR="007051C0" w:rsidRDefault="007051C0">
            <w:pPr>
              <w:pStyle w:val="ConsPlusNormal"/>
            </w:pPr>
            <w:r>
              <w:t xml:space="preserve">19242 рубля (МРОТ) &lt;= графа 9 x 1000 / графа 3 &lt; 250000 рублей (по строкам с </w:t>
            </w:r>
            <w:hyperlink r:id="rId308">
              <w:r>
                <w:rPr>
                  <w:color w:val="0000FF"/>
                </w:rPr>
                <w:t>01</w:t>
              </w:r>
            </w:hyperlink>
            <w:r>
              <w:t xml:space="preserve"> по </w:t>
            </w:r>
            <w:hyperlink r:id="rId309">
              <w:r>
                <w:rPr>
                  <w:color w:val="0000FF"/>
                </w:rPr>
                <w:t>11</w:t>
              </w:r>
            </w:hyperlink>
            <w:r>
              <w:t>)</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pPr>
            <w:r>
              <w:t>Среднемесячная начисленная заработная плата на одного работника, выполнявшего работы по договорам гражданско-правового характера:</w:t>
            </w:r>
          </w:p>
          <w:p w:rsidR="007051C0" w:rsidRDefault="007051C0">
            <w:pPr>
              <w:pStyle w:val="ConsPlusNormal"/>
            </w:pPr>
            <w:r>
              <w:t xml:space="preserve">Графа 10 x 1000 / графа 4 &lt; 250000 рублей (по строкам с </w:t>
            </w:r>
            <w:hyperlink r:id="rId310">
              <w:r>
                <w:rPr>
                  <w:color w:val="0000FF"/>
                </w:rPr>
                <w:t>01</w:t>
              </w:r>
            </w:hyperlink>
            <w:r>
              <w:t xml:space="preserve"> по </w:t>
            </w:r>
            <w:hyperlink r:id="rId311">
              <w:r>
                <w:rPr>
                  <w:color w:val="0000FF"/>
                </w:rPr>
                <w:t>11</w:t>
              </w:r>
            </w:hyperlink>
            <w:r>
              <w:t>)</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pPr>
            <w:r>
              <w:t>Если заполнены графы 2 и 5, то должна быть заполнена графа 8</w:t>
            </w:r>
          </w:p>
          <w:p w:rsidR="007051C0" w:rsidRDefault="007051C0">
            <w:pPr>
              <w:pStyle w:val="ConsPlusNormal"/>
            </w:pPr>
            <w:r>
              <w:t xml:space="preserve">(по строкам с </w:t>
            </w:r>
            <w:hyperlink r:id="rId312">
              <w:r>
                <w:rPr>
                  <w:color w:val="0000FF"/>
                </w:rPr>
                <w:t>01</w:t>
              </w:r>
            </w:hyperlink>
            <w:r>
              <w:t xml:space="preserve"> по </w:t>
            </w:r>
            <w:hyperlink r:id="rId313">
              <w:r>
                <w:rPr>
                  <w:color w:val="0000FF"/>
                </w:rPr>
                <w:t>11</w:t>
              </w:r>
            </w:hyperlink>
            <w:r>
              <w:t>)</w:t>
            </w:r>
          </w:p>
          <w:p w:rsidR="007051C0" w:rsidRDefault="007051C0">
            <w:pPr>
              <w:pStyle w:val="ConsPlusNormal"/>
              <w:jc w:val="both"/>
            </w:pPr>
            <w:r>
              <w:lastRenderedPageBreak/>
              <w:t>(при наличии численности работников списочного состава и отработанного ими времени должен быть заполнен фонд начисленной заработной платы)</w:t>
            </w:r>
          </w:p>
        </w:tc>
        <w:tc>
          <w:tcPr>
            <w:tcW w:w="2354" w:type="dxa"/>
            <w:vAlign w:val="bottom"/>
          </w:tcPr>
          <w:p w:rsidR="007051C0" w:rsidRDefault="007051C0">
            <w:pPr>
              <w:pStyle w:val="ConsPlusNormal"/>
            </w:pPr>
            <w:r>
              <w:lastRenderedPageBreak/>
              <w:t>Предупредительный</w:t>
            </w:r>
          </w:p>
        </w:tc>
      </w:tr>
      <w:tr w:rsidR="007051C0">
        <w:tc>
          <w:tcPr>
            <w:tcW w:w="6698" w:type="dxa"/>
            <w:vAlign w:val="bottom"/>
          </w:tcPr>
          <w:p w:rsidR="007051C0" w:rsidRDefault="007051C0">
            <w:pPr>
              <w:pStyle w:val="ConsPlusNormal"/>
            </w:pPr>
            <w:r>
              <w:lastRenderedPageBreak/>
              <w:t>Если заполнены графы 3 и 6, то должна быть заполнена графа 9</w:t>
            </w:r>
          </w:p>
          <w:p w:rsidR="007051C0" w:rsidRDefault="007051C0">
            <w:pPr>
              <w:pStyle w:val="ConsPlusNormal"/>
              <w:jc w:val="both"/>
            </w:pPr>
            <w:r>
              <w:t xml:space="preserve">(по строкам с </w:t>
            </w:r>
            <w:hyperlink r:id="rId314">
              <w:r>
                <w:rPr>
                  <w:color w:val="0000FF"/>
                </w:rPr>
                <w:t>01</w:t>
              </w:r>
            </w:hyperlink>
            <w:r>
              <w:t xml:space="preserve"> по </w:t>
            </w:r>
            <w:hyperlink r:id="rId315">
              <w:r>
                <w:rPr>
                  <w:color w:val="0000FF"/>
                </w:rPr>
                <w:t>11</w:t>
              </w:r>
            </w:hyperlink>
            <w:r>
              <w:t>) (при наличии численности внешних совместителей и отработанного ими времени должен быть заполнен фонд начисленной заработной платы)</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Среднемесячные выплаты социального характера в среднем на одного работника в месяц:</w:t>
            </w:r>
          </w:p>
          <w:p w:rsidR="007051C0" w:rsidRDefault="007051C0">
            <w:pPr>
              <w:pStyle w:val="ConsPlusNormal"/>
              <w:jc w:val="both"/>
            </w:pPr>
            <w:r>
              <w:t xml:space="preserve">Графа 11 x 1000 / графа 2 &lt; 4000 рублей (по строкам с </w:t>
            </w:r>
            <w:hyperlink r:id="rId316">
              <w:r>
                <w:rPr>
                  <w:color w:val="0000FF"/>
                </w:rPr>
                <w:t>01</w:t>
              </w:r>
            </w:hyperlink>
            <w:r>
              <w:t xml:space="preserve"> по </w:t>
            </w:r>
            <w:hyperlink r:id="rId317">
              <w:r>
                <w:rPr>
                  <w:color w:val="0000FF"/>
                </w:rPr>
                <w:t>11</w:t>
              </w:r>
            </w:hyperlink>
            <w:r>
              <w:t>)</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Количество отработанных часов в среднем на одного работника списочного состава в месяц:</w:t>
            </w:r>
          </w:p>
          <w:p w:rsidR="007051C0" w:rsidRDefault="007051C0">
            <w:pPr>
              <w:pStyle w:val="ConsPlusNormal"/>
            </w:pPr>
            <w:r>
              <w:t xml:space="preserve">Графа 5 / графа 2 &lt;= 230 часов (по строкам с </w:t>
            </w:r>
            <w:hyperlink r:id="rId318">
              <w:r>
                <w:rPr>
                  <w:color w:val="0000FF"/>
                </w:rPr>
                <w:t>01</w:t>
              </w:r>
            </w:hyperlink>
            <w:r>
              <w:t xml:space="preserve"> по </w:t>
            </w:r>
            <w:hyperlink r:id="rId319">
              <w:r>
                <w:rPr>
                  <w:color w:val="0000FF"/>
                </w:rPr>
                <w:t>11</w:t>
              </w:r>
            </w:hyperlink>
            <w:r>
              <w:t>)</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Количество отработанных часов в среднем на одного внешнего совместителя в месяц:</w:t>
            </w:r>
          </w:p>
          <w:p w:rsidR="007051C0" w:rsidRDefault="007051C0">
            <w:pPr>
              <w:pStyle w:val="ConsPlusNormal"/>
            </w:pPr>
            <w:r>
              <w:t xml:space="preserve">Графа 6 / графа 3 &lt;= 230 часов (по строкам с </w:t>
            </w:r>
            <w:hyperlink r:id="rId320">
              <w:r>
                <w:rPr>
                  <w:color w:val="0000FF"/>
                </w:rPr>
                <w:t>01</w:t>
              </w:r>
            </w:hyperlink>
            <w:r>
              <w:t xml:space="preserve"> по </w:t>
            </w:r>
            <w:hyperlink r:id="rId321">
              <w:r>
                <w:rPr>
                  <w:color w:val="0000FF"/>
                </w:rPr>
                <w:t>11</w:t>
              </w:r>
            </w:hyperlink>
            <w:r>
              <w:t>)</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 xml:space="preserve">Графа 5 / (графа 2 x Количество рабочих дней в </w:t>
            </w:r>
            <w:proofErr w:type="spellStart"/>
            <w:r>
              <w:t>отчетном</w:t>
            </w:r>
            <w:proofErr w:type="spellEnd"/>
            <w:r>
              <w:t xml:space="preserve"> месяце) &lt; 24 часа (по строкам с </w:t>
            </w:r>
            <w:hyperlink r:id="rId322">
              <w:r>
                <w:rPr>
                  <w:color w:val="0000FF"/>
                </w:rPr>
                <w:t>01</w:t>
              </w:r>
            </w:hyperlink>
            <w:r>
              <w:t xml:space="preserve"> по </w:t>
            </w:r>
            <w:hyperlink r:id="rId323">
              <w:r>
                <w:rPr>
                  <w:color w:val="0000FF"/>
                </w:rPr>
                <w:t>11</w:t>
              </w:r>
            </w:hyperlink>
            <w:r>
              <w:t>)</w:t>
            </w:r>
          </w:p>
          <w:p w:rsidR="007051C0" w:rsidRDefault="007051C0">
            <w:pPr>
              <w:pStyle w:val="ConsPlusNormal"/>
              <w:jc w:val="both"/>
            </w:pPr>
            <w:proofErr w:type="gramStart"/>
            <w:r>
              <w:t>(</w:t>
            </w:r>
            <w:proofErr w:type="spellStart"/>
            <w:r>
              <w:t>расчетное</w:t>
            </w:r>
            <w:proofErr w:type="spellEnd"/>
            <w:r>
              <w:t xml:space="preserve"> количество отработанных часов в среднем на одного работника списочного состава в день не может превышать 24 часа.</w:t>
            </w:r>
            <w:proofErr w:type="gramEnd"/>
            <w:r>
              <w:t xml:space="preserve"> </w:t>
            </w:r>
            <w:proofErr w:type="gramStart"/>
            <w:r>
              <w:t xml:space="preserve">Проверьте правильность заполнения </w:t>
            </w:r>
            <w:hyperlink r:id="rId324">
              <w:r>
                <w:rPr>
                  <w:color w:val="0000FF"/>
                </w:rPr>
                <w:t>граф 5</w:t>
              </w:r>
            </w:hyperlink>
            <w:r>
              <w:t xml:space="preserve"> и </w:t>
            </w:r>
            <w:hyperlink r:id="rId325">
              <w:r>
                <w:rPr>
                  <w:color w:val="0000FF"/>
                </w:rPr>
                <w:t>2</w:t>
              </w:r>
            </w:hyperlink>
            <w:r>
              <w:t xml:space="preserve"> за </w:t>
            </w:r>
            <w:proofErr w:type="spellStart"/>
            <w:r>
              <w:t>отчетный</w:t>
            </w:r>
            <w:proofErr w:type="spellEnd"/>
            <w:r>
              <w:t xml:space="preserve"> месяц).</w:t>
            </w:r>
            <w:proofErr w:type="gramEnd"/>
          </w:p>
        </w:tc>
        <w:tc>
          <w:tcPr>
            <w:tcW w:w="2354" w:type="dxa"/>
            <w:vAlign w:val="bottom"/>
          </w:tcPr>
          <w:p w:rsidR="007051C0" w:rsidRDefault="007051C0">
            <w:pPr>
              <w:pStyle w:val="ConsPlusNormal"/>
            </w:pPr>
            <w:r>
              <w:t>Обязательный</w:t>
            </w:r>
          </w:p>
        </w:tc>
      </w:tr>
      <w:tr w:rsidR="007051C0">
        <w:tc>
          <w:tcPr>
            <w:tcW w:w="6698" w:type="dxa"/>
            <w:vAlign w:val="bottom"/>
          </w:tcPr>
          <w:p w:rsidR="007051C0" w:rsidRDefault="007051C0">
            <w:pPr>
              <w:pStyle w:val="ConsPlusNormal"/>
              <w:jc w:val="both"/>
            </w:pPr>
            <w:r>
              <w:t>Данные по всем показателям не могут иметь отрицательное значение</w:t>
            </w:r>
          </w:p>
        </w:tc>
        <w:tc>
          <w:tcPr>
            <w:tcW w:w="2354" w:type="dxa"/>
          </w:tcPr>
          <w:p w:rsidR="007051C0" w:rsidRDefault="007051C0">
            <w:pPr>
              <w:pStyle w:val="ConsPlusNormal"/>
            </w:pPr>
            <w:r>
              <w:t>Обязательный</w:t>
            </w:r>
          </w:p>
        </w:tc>
      </w:tr>
    </w:tbl>
    <w:p w:rsidR="007051C0" w:rsidRDefault="007051C0">
      <w:pPr>
        <w:pStyle w:val="ConsPlusNormal"/>
        <w:jc w:val="both"/>
      </w:pPr>
    </w:p>
    <w:p w:rsidR="007051C0" w:rsidRDefault="007051C0">
      <w:pPr>
        <w:pStyle w:val="ConsPlusNormal"/>
        <w:jc w:val="center"/>
      </w:pPr>
      <w:hyperlink w:anchor="P100">
        <w:r>
          <w:rPr>
            <w:color w:val="0000FF"/>
          </w:rPr>
          <w:t>НАЗАД</w:t>
        </w:r>
      </w:hyperlink>
    </w:p>
    <w:p w:rsidR="007051C0" w:rsidRDefault="007051C0">
      <w:pPr>
        <w:pStyle w:val="ConsPlusNormal"/>
        <w:jc w:val="both"/>
      </w:pPr>
    </w:p>
    <w:p w:rsidR="007051C0" w:rsidRDefault="007051C0">
      <w:pPr>
        <w:pStyle w:val="ConsPlusTitle"/>
        <w:jc w:val="center"/>
        <w:outlineLvl w:val="1"/>
      </w:pPr>
      <w:r>
        <w:t>Контроли для организаций, заполняющих форму ежеквартально</w:t>
      </w:r>
    </w:p>
    <w:p w:rsidR="007051C0" w:rsidRDefault="007051C0">
      <w:pPr>
        <w:pStyle w:val="ConsPlusTitle"/>
        <w:jc w:val="center"/>
      </w:pPr>
      <w:r>
        <w:t>(за I квартал, I полугодие, 9 месяцев и год):</w:t>
      </w:r>
    </w:p>
    <w:p w:rsidR="007051C0" w:rsidRDefault="007051C0">
      <w:pPr>
        <w:pStyle w:val="ConsPlusNormal"/>
        <w:jc w:val="both"/>
      </w:pPr>
    </w:p>
    <w:p w:rsidR="007051C0" w:rsidRDefault="007051C0">
      <w:pPr>
        <w:pStyle w:val="ConsPlusTitle"/>
        <w:jc w:val="center"/>
        <w:outlineLvl w:val="2"/>
      </w:pPr>
      <w:hyperlink r:id="rId326">
        <w:r>
          <w:rPr>
            <w:color w:val="0000FF"/>
          </w:rPr>
          <w:t>Графа 1</w:t>
        </w:r>
      </w:hyperlink>
    </w:p>
    <w:p w:rsidR="007051C0" w:rsidRDefault="007051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8"/>
        <w:gridCol w:w="2354"/>
      </w:tblGrid>
      <w:tr w:rsidR="007051C0">
        <w:tc>
          <w:tcPr>
            <w:tcW w:w="6698" w:type="dxa"/>
            <w:vAlign w:val="bottom"/>
          </w:tcPr>
          <w:p w:rsidR="007051C0" w:rsidRDefault="007051C0">
            <w:pPr>
              <w:pStyle w:val="ConsPlusNormal"/>
              <w:jc w:val="both"/>
            </w:pPr>
            <w:hyperlink r:id="rId327">
              <w:r>
                <w:rPr>
                  <w:color w:val="0000FF"/>
                </w:rPr>
                <w:t>Строка 01</w:t>
              </w:r>
            </w:hyperlink>
            <w:r>
              <w:t xml:space="preserve"> = сумма строк с </w:t>
            </w:r>
            <w:hyperlink r:id="rId328">
              <w:r>
                <w:rPr>
                  <w:color w:val="0000FF"/>
                </w:rPr>
                <w:t>02</w:t>
              </w:r>
            </w:hyperlink>
            <w:r>
              <w:t xml:space="preserve"> по </w:t>
            </w:r>
            <w:hyperlink r:id="rId329">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vAlign w:val="bottom"/>
          </w:tcPr>
          <w:p w:rsidR="007051C0" w:rsidRDefault="007051C0">
            <w:pPr>
              <w:pStyle w:val="ConsPlusNormal"/>
              <w:jc w:val="both"/>
            </w:pPr>
            <w:r>
              <w:t xml:space="preserve">Графа 1 = сумма граф (2 + 3 + 4) по строкам с </w:t>
            </w:r>
            <w:hyperlink r:id="rId330">
              <w:r>
                <w:rPr>
                  <w:color w:val="0000FF"/>
                </w:rPr>
                <w:t>01</w:t>
              </w:r>
            </w:hyperlink>
            <w:r>
              <w:t xml:space="preserve"> по </w:t>
            </w:r>
            <w:hyperlink r:id="rId331">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tcPr>
          <w:p w:rsidR="007051C0" w:rsidRDefault="007051C0">
            <w:pPr>
              <w:pStyle w:val="ConsPlusNormal"/>
              <w:jc w:val="both"/>
            </w:pPr>
            <w:hyperlink r:id="rId332">
              <w:r>
                <w:rPr>
                  <w:color w:val="0000FF"/>
                </w:rPr>
                <w:t>Графа 1</w:t>
              </w:r>
            </w:hyperlink>
            <w:r>
              <w:t xml:space="preserve"> &gt; 0 по </w:t>
            </w:r>
            <w:hyperlink r:id="rId333">
              <w:r>
                <w:rPr>
                  <w:color w:val="0000FF"/>
                </w:rPr>
                <w:t>строке 01</w:t>
              </w:r>
            </w:hyperlink>
            <w:r>
              <w:t xml:space="preserve"> (либо явление отсутствует)</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-10% &lt;= (</w:t>
            </w:r>
            <w:hyperlink r:id="rId334">
              <w:r>
                <w:rPr>
                  <w:color w:val="0000FF"/>
                </w:rPr>
                <w:t>гр. 1</w:t>
              </w:r>
            </w:hyperlink>
            <w:r>
              <w:t xml:space="preserve"> n - </w:t>
            </w:r>
            <w:hyperlink r:id="rId335">
              <w:r>
                <w:rPr>
                  <w:color w:val="0000FF"/>
                </w:rPr>
                <w:t>гр. 1</w:t>
              </w:r>
            </w:hyperlink>
            <w:r>
              <w:t xml:space="preserve"> n - 1) x 100 / </w:t>
            </w:r>
            <w:hyperlink r:id="rId336">
              <w:r>
                <w:rPr>
                  <w:color w:val="0000FF"/>
                </w:rPr>
                <w:t>гр. 1</w:t>
              </w:r>
            </w:hyperlink>
            <w:r>
              <w:t xml:space="preserve"> n - 1 &lt;= 10% по </w:t>
            </w:r>
            <w:hyperlink r:id="rId337">
              <w:r>
                <w:rPr>
                  <w:color w:val="0000FF"/>
                </w:rPr>
                <w:t>строке 01</w:t>
              </w:r>
            </w:hyperlink>
            <w:r>
              <w:t xml:space="preserve"> (по </w:t>
            </w:r>
            <w:hyperlink r:id="rId338">
              <w:r>
                <w:rPr>
                  <w:color w:val="0000FF"/>
                </w:rPr>
                <w:t>графе 1</w:t>
              </w:r>
            </w:hyperlink>
            <w:r>
              <w:t xml:space="preserve"> данные за </w:t>
            </w:r>
            <w:proofErr w:type="spellStart"/>
            <w:r>
              <w:t>отчетный</w:t>
            </w:r>
            <w:proofErr w:type="spellEnd"/>
            <w:r>
              <w:t xml:space="preserve"> месяц (n) по сравнению с данными за предыдущий месяц (n - 1))</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-10% &lt;= (</w:t>
            </w:r>
            <w:hyperlink r:id="rId339">
              <w:r>
                <w:rPr>
                  <w:color w:val="0000FF"/>
                </w:rPr>
                <w:t>гр. 1</w:t>
              </w:r>
            </w:hyperlink>
            <w:r>
              <w:t xml:space="preserve"> n - </w:t>
            </w:r>
            <w:hyperlink r:id="rId340">
              <w:r>
                <w:rPr>
                  <w:color w:val="0000FF"/>
                </w:rPr>
                <w:t>гр. 1</w:t>
              </w:r>
            </w:hyperlink>
            <w:r>
              <w:t xml:space="preserve"> n - 1) x 100 / </w:t>
            </w:r>
            <w:hyperlink r:id="rId341">
              <w:r>
                <w:rPr>
                  <w:color w:val="0000FF"/>
                </w:rPr>
                <w:t>гр. 1</w:t>
              </w:r>
            </w:hyperlink>
            <w:r>
              <w:t xml:space="preserve"> n - 1 &lt;= 10% по строкам с </w:t>
            </w:r>
            <w:hyperlink r:id="rId342">
              <w:r>
                <w:rPr>
                  <w:color w:val="0000FF"/>
                </w:rPr>
                <w:t>02</w:t>
              </w:r>
            </w:hyperlink>
            <w:r>
              <w:t xml:space="preserve"> по </w:t>
            </w:r>
            <w:hyperlink r:id="rId343">
              <w:r>
                <w:rPr>
                  <w:color w:val="0000FF"/>
                </w:rPr>
                <w:t>11</w:t>
              </w:r>
            </w:hyperlink>
            <w:r>
              <w:t xml:space="preserve"> (по </w:t>
            </w:r>
            <w:hyperlink r:id="rId344">
              <w:r>
                <w:rPr>
                  <w:color w:val="0000FF"/>
                </w:rPr>
                <w:t>графе 1</w:t>
              </w:r>
            </w:hyperlink>
            <w:r>
              <w:t xml:space="preserve"> данные за </w:t>
            </w:r>
            <w:proofErr w:type="spellStart"/>
            <w:r>
              <w:t>отчетный</w:t>
            </w:r>
            <w:proofErr w:type="spellEnd"/>
            <w:r>
              <w:t xml:space="preserve"> месяц (n) по сравнению с данными за предыдущий месяц (n - 1) по соответствующему коду </w:t>
            </w:r>
            <w:hyperlink r:id="rId345">
              <w:r>
                <w:rPr>
                  <w:color w:val="0000FF"/>
                </w:rPr>
                <w:t>ОКВЭД</w:t>
              </w:r>
              <w:proofErr w:type="gramStart"/>
              <w:r>
                <w:rPr>
                  <w:color w:val="0000FF"/>
                </w:rPr>
                <w:t>2</w:t>
              </w:r>
              <w:proofErr w:type="gramEnd"/>
            </w:hyperlink>
            <w:r>
              <w:t>)</w:t>
            </w:r>
          </w:p>
        </w:tc>
        <w:tc>
          <w:tcPr>
            <w:tcW w:w="2354" w:type="dxa"/>
            <w:vAlign w:val="bottom"/>
          </w:tcPr>
          <w:p w:rsidR="007051C0" w:rsidRDefault="007051C0">
            <w:pPr>
              <w:pStyle w:val="ConsPlusNormal"/>
            </w:pPr>
            <w:r>
              <w:t>Предупредительный</w:t>
            </w:r>
          </w:p>
        </w:tc>
      </w:tr>
    </w:tbl>
    <w:p w:rsidR="007051C0" w:rsidRDefault="007051C0">
      <w:pPr>
        <w:pStyle w:val="ConsPlusNormal"/>
        <w:jc w:val="both"/>
      </w:pPr>
    </w:p>
    <w:p w:rsidR="007051C0" w:rsidRDefault="007051C0">
      <w:pPr>
        <w:pStyle w:val="ConsPlusTitle"/>
        <w:jc w:val="center"/>
        <w:outlineLvl w:val="2"/>
      </w:pPr>
      <w:hyperlink r:id="rId346">
        <w:r>
          <w:rPr>
            <w:color w:val="0000FF"/>
          </w:rPr>
          <w:t>Графа 2</w:t>
        </w:r>
      </w:hyperlink>
    </w:p>
    <w:p w:rsidR="007051C0" w:rsidRDefault="007051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8"/>
        <w:gridCol w:w="2354"/>
      </w:tblGrid>
      <w:tr w:rsidR="007051C0">
        <w:tc>
          <w:tcPr>
            <w:tcW w:w="6698" w:type="dxa"/>
            <w:vAlign w:val="bottom"/>
          </w:tcPr>
          <w:p w:rsidR="007051C0" w:rsidRDefault="007051C0">
            <w:pPr>
              <w:pStyle w:val="ConsPlusNormal"/>
              <w:jc w:val="both"/>
            </w:pPr>
            <w:hyperlink r:id="rId347">
              <w:r>
                <w:rPr>
                  <w:color w:val="0000FF"/>
                </w:rPr>
                <w:t>Строка 01</w:t>
              </w:r>
            </w:hyperlink>
            <w:r>
              <w:t xml:space="preserve"> = сумма строк с </w:t>
            </w:r>
            <w:hyperlink r:id="rId348">
              <w:r>
                <w:rPr>
                  <w:color w:val="0000FF"/>
                </w:rPr>
                <w:t>02</w:t>
              </w:r>
            </w:hyperlink>
            <w:r>
              <w:t xml:space="preserve"> по </w:t>
            </w:r>
            <w:hyperlink r:id="rId349">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vAlign w:val="bottom"/>
          </w:tcPr>
          <w:p w:rsidR="007051C0" w:rsidRDefault="007051C0">
            <w:pPr>
              <w:pStyle w:val="ConsPlusNormal"/>
              <w:jc w:val="both"/>
            </w:pPr>
            <w:hyperlink r:id="rId350">
              <w:r>
                <w:rPr>
                  <w:color w:val="0000FF"/>
                </w:rPr>
                <w:t>Графа 2</w:t>
              </w:r>
            </w:hyperlink>
            <w:r>
              <w:t xml:space="preserve"> &gt; 0 по </w:t>
            </w:r>
            <w:hyperlink r:id="rId351">
              <w:r>
                <w:rPr>
                  <w:color w:val="0000FF"/>
                </w:rPr>
                <w:t>строке 01</w:t>
              </w:r>
            </w:hyperlink>
            <w:r>
              <w:t xml:space="preserve"> (либо явление отсутствует)</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 xml:space="preserve">Если заполнена графа 2, то должна быть заполнена графа 5 по строкам с </w:t>
            </w:r>
            <w:hyperlink r:id="rId352">
              <w:r>
                <w:rPr>
                  <w:color w:val="0000FF"/>
                </w:rPr>
                <w:t>01</w:t>
              </w:r>
            </w:hyperlink>
            <w:r>
              <w:t xml:space="preserve"> по </w:t>
            </w:r>
            <w:hyperlink r:id="rId353">
              <w:r>
                <w:rPr>
                  <w:color w:val="0000FF"/>
                </w:rPr>
                <w:t>11</w:t>
              </w:r>
            </w:hyperlink>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-10% &lt;= (</w:t>
            </w:r>
            <w:hyperlink r:id="rId354">
              <w:r>
                <w:rPr>
                  <w:color w:val="0000FF"/>
                </w:rPr>
                <w:t>гр. 2</w:t>
              </w:r>
            </w:hyperlink>
            <w:r>
              <w:t xml:space="preserve"> n - </w:t>
            </w:r>
            <w:hyperlink r:id="rId355">
              <w:r>
                <w:rPr>
                  <w:color w:val="0000FF"/>
                </w:rPr>
                <w:t>гр. 2</w:t>
              </w:r>
            </w:hyperlink>
            <w:r>
              <w:t xml:space="preserve"> n - 1) x 100 / </w:t>
            </w:r>
            <w:hyperlink r:id="rId356">
              <w:r>
                <w:rPr>
                  <w:color w:val="0000FF"/>
                </w:rPr>
                <w:t>гр. 2</w:t>
              </w:r>
            </w:hyperlink>
            <w:r>
              <w:t xml:space="preserve"> n - 1 &lt;= 10% по </w:t>
            </w:r>
            <w:hyperlink r:id="rId357">
              <w:r>
                <w:rPr>
                  <w:color w:val="0000FF"/>
                </w:rPr>
                <w:t>строке 01</w:t>
              </w:r>
            </w:hyperlink>
            <w:r>
              <w:t xml:space="preserve"> (по </w:t>
            </w:r>
            <w:hyperlink r:id="rId358">
              <w:r>
                <w:rPr>
                  <w:color w:val="0000FF"/>
                </w:rPr>
                <w:t>графе 2</w:t>
              </w:r>
            </w:hyperlink>
            <w:r>
              <w:t xml:space="preserve"> данные за </w:t>
            </w:r>
            <w:proofErr w:type="spellStart"/>
            <w:r>
              <w:t>отчетный</w:t>
            </w:r>
            <w:proofErr w:type="spellEnd"/>
            <w:r>
              <w:t xml:space="preserve"> месяц (n) по сравнению с данными за предыдущий месяц (n - 1))</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-10% &lt;= (</w:t>
            </w:r>
            <w:hyperlink r:id="rId359">
              <w:r>
                <w:rPr>
                  <w:color w:val="0000FF"/>
                </w:rPr>
                <w:t>гр. 2</w:t>
              </w:r>
            </w:hyperlink>
            <w:r>
              <w:t xml:space="preserve"> n - </w:t>
            </w:r>
            <w:hyperlink r:id="rId360">
              <w:r>
                <w:rPr>
                  <w:color w:val="0000FF"/>
                </w:rPr>
                <w:t>гр. 2</w:t>
              </w:r>
            </w:hyperlink>
            <w:r>
              <w:t xml:space="preserve"> n - 1) x 100 / </w:t>
            </w:r>
            <w:hyperlink r:id="rId361">
              <w:r>
                <w:rPr>
                  <w:color w:val="0000FF"/>
                </w:rPr>
                <w:t>гр. 2</w:t>
              </w:r>
            </w:hyperlink>
            <w:r>
              <w:t xml:space="preserve"> n - 1 &lt;= 10% по строкам с </w:t>
            </w:r>
            <w:hyperlink r:id="rId362">
              <w:r>
                <w:rPr>
                  <w:color w:val="0000FF"/>
                </w:rPr>
                <w:t>02</w:t>
              </w:r>
            </w:hyperlink>
            <w:r>
              <w:t xml:space="preserve"> по </w:t>
            </w:r>
            <w:hyperlink r:id="rId363">
              <w:r>
                <w:rPr>
                  <w:color w:val="0000FF"/>
                </w:rPr>
                <w:t>11</w:t>
              </w:r>
            </w:hyperlink>
            <w:r>
              <w:t xml:space="preserve"> (по </w:t>
            </w:r>
            <w:hyperlink r:id="rId364">
              <w:r>
                <w:rPr>
                  <w:color w:val="0000FF"/>
                </w:rPr>
                <w:t>графе 2</w:t>
              </w:r>
            </w:hyperlink>
            <w:r>
              <w:t xml:space="preserve"> данные за </w:t>
            </w:r>
            <w:proofErr w:type="spellStart"/>
            <w:r>
              <w:t>отчетный</w:t>
            </w:r>
            <w:proofErr w:type="spellEnd"/>
            <w:r>
              <w:t xml:space="preserve"> месяц (n) по сравнению с данными за предыдущий месяц (n - 1) по соответствующему коду </w:t>
            </w:r>
            <w:hyperlink r:id="rId365">
              <w:r>
                <w:rPr>
                  <w:color w:val="0000FF"/>
                </w:rPr>
                <w:t>ОКВЭД</w:t>
              </w:r>
              <w:proofErr w:type="gramStart"/>
              <w:r>
                <w:rPr>
                  <w:color w:val="0000FF"/>
                </w:rPr>
                <w:t>2</w:t>
              </w:r>
              <w:proofErr w:type="gramEnd"/>
            </w:hyperlink>
            <w:r>
              <w:t>)</w:t>
            </w:r>
          </w:p>
        </w:tc>
        <w:tc>
          <w:tcPr>
            <w:tcW w:w="2354" w:type="dxa"/>
            <w:vAlign w:val="bottom"/>
          </w:tcPr>
          <w:p w:rsidR="007051C0" w:rsidRDefault="007051C0">
            <w:pPr>
              <w:pStyle w:val="ConsPlusNormal"/>
            </w:pPr>
            <w:r>
              <w:t>Предупредительный</w:t>
            </w:r>
          </w:p>
        </w:tc>
      </w:tr>
    </w:tbl>
    <w:p w:rsidR="007051C0" w:rsidRDefault="007051C0">
      <w:pPr>
        <w:pStyle w:val="ConsPlusNormal"/>
        <w:jc w:val="both"/>
      </w:pPr>
    </w:p>
    <w:p w:rsidR="007051C0" w:rsidRDefault="007051C0">
      <w:pPr>
        <w:pStyle w:val="ConsPlusTitle"/>
        <w:jc w:val="center"/>
        <w:outlineLvl w:val="2"/>
      </w:pPr>
      <w:hyperlink r:id="rId366">
        <w:r>
          <w:rPr>
            <w:color w:val="0000FF"/>
          </w:rPr>
          <w:t>Графа 3</w:t>
        </w:r>
      </w:hyperlink>
    </w:p>
    <w:p w:rsidR="007051C0" w:rsidRDefault="007051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8"/>
        <w:gridCol w:w="2354"/>
      </w:tblGrid>
      <w:tr w:rsidR="007051C0">
        <w:tc>
          <w:tcPr>
            <w:tcW w:w="6698" w:type="dxa"/>
            <w:vAlign w:val="bottom"/>
          </w:tcPr>
          <w:p w:rsidR="007051C0" w:rsidRDefault="007051C0">
            <w:pPr>
              <w:pStyle w:val="ConsPlusNormal"/>
              <w:jc w:val="both"/>
            </w:pPr>
            <w:hyperlink r:id="rId367">
              <w:r>
                <w:rPr>
                  <w:color w:val="0000FF"/>
                </w:rPr>
                <w:t>Строка 01</w:t>
              </w:r>
            </w:hyperlink>
            <w:r>
              <w:t xml:space="preserve"> = сумма строк с </w:t>
            </w:r>
            <w:hyperlink r:id="rId368">
              <w:r>
                <w:rPr>
                  <w:color w:val="0000FF"/>
                </w:rPr>
                <w:t>02</w:t>
              </w:r>
            </w:hyperlink>
            <w:r>
              <w:t xml:space="preserve"> по </w:t>
            </w:r>
            <w:hyperlink r:id="rId369">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vAlign w:val="bottom"/>
          </w:tcPr>
          <w:p w:rsidR="007051C0" w:rsidRDefault="007051C0">
            <w:pPr>
              <w:pStyle w:val="ConsPlusNormal"/>
              <w:jc w:val="both"/>
            </w:pPr>
            <w:r>
              <w:t xml:space="preserve">Если заполнена графа 3, то должна быть заполнена графа 6 по строкам с </w:t>
            </w:r>
            <w:hyperlink r:id="rId370">
              <w:r>
                <w:rPr>
                  <w:color w:val="0000FF"/>
                </w:rPr>
                <w:t>01</w:t>
              </w:r>
            </w:hyperlink>
            <w:r>
              <w:t xml:space="preserve"> по </w:t>
            </w:r>
            <w:hyperlink r:id="rId371">
              <w:r>
                <w:rPr>
                  <w:color w:val="0000FF"/>
                </w:rPr>
                <w:t>11</w:t>
              </w:r>
            </w:hyperlink>
          </w:p>
        </w:tc>
        <w:tc>
          <w:tcPr>
            <w:tcW w:w="2354" w:type="dxa"/>
            <w:vAlign w:val="bottom"/>
          </w:tcPr>
          <w:p w:rsidR="007051C0" w:rsidRDefault="007051C0">
            <w:pPr>
              <w:pStyle w:val="ConsPlusNormal"/>
            </w:pPr>
            <w:r>
              <w:t>Предупредительный</w:t>
            </w:r>
          </w:p>
        </w:tc>
      </w:tr>
      <w:tr w:rsidR="007051C0">
        <w:tc>
          <w:tcPr>
            <w:tcW w:w="6698" w:type="dxa"/>
          </w:tcPr>
          <w:p w:rsidR="007051C0" w:rsidRDefault="007051C0">
            <w:pPr>
              <w:pStyle w:val="ConsPlusNormal"/>
              <w:jc w:val="both"/>
            </w:pPr>
            <w:r>
              <w:t xml:space="preserve">Графа 3 &lt;= графы 2 по строкам с </w:t>
            </w:r>
            <w:hyperlink r:id="rId372">
              <w:r>
                <w:rPr>
                  <w:color w:val="0000FF"/>
                </w:rPr>
                <w:t>01</w:t>
              </w:r>
            </w:hyperlink>
            <w:r>
              <w:t xml:space="preserve"> по </w:t>
            </w:r>
            <w:hyperlink r:id="rId373">
              <w:r>
                <w:rPr>
                  <w:color w:val="0000FF"/>
                </w:rPr>
                <w:t>11</w:t>
              </w:r>
            </w:hyperlink>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-10% &lt;= (</w:t>
            </w:r>
            <w:hyperlink r:id="rId374">
              <w:r>
                <w:rPr>
                  <w:color w:val="0000FF"/>
                </w:rPr>
                <w:t>гр. 3</w:t>
              </w:r>
            </w:hyperlink>
            <w:r>
              <w:t xml:space="preserve"> n - </w:t>
            </w:r>
            <w:hyperlink r:id="rId375">
              <w:r>
                <w:rPr>
                  <w:color w:val="0000FF"/>
                </w:rPr>
                <w:t>гр. 3</w:t>
              </w:r>
            </w:hyperlink>
            <w:r>
              <w:t xml:space="preserve"> n - 1) x 100 / </w:t>
            </w:r>
            <w:hyperlink r:id="rId376">
              <w:r>
                <w:rPr>
                  <w:color w:val="0000FF"/>
                </w:rPr>
                <w:t>гр. 3</w:t>
              </w:r>
            </w:hyperlink>
            <w:r>
              <w:t xml:space="preserve"> n - 1 &lt;= 10% по </w:t>
            </w:r>
            <w:hyperlink r:id="rId377">
              <w:r>
                <w:rPr>
                  <w:color w:val="0000FF"/>
                </w:rPr>
                <w:t>строке 01</w:t>
              </w:r>
            </w:hyperlink>
            <w:r>
              <w:t xml:space="preserve"> (по </w:t>
            </w:r>
            <w:hyperlink r:id="rId378">
              <w:r>
                <w:rPr>
                  <w:color w:val="0000FF"/>
                </w:rPr>
                <w:t>графе 3</w:t>
              </w:r>
            </w:hyperlink>
            <w:r>
              <w:t xml:space="preserve"> данные за </w:t>
            </w:r>
            <w:proofErr w:type="spellStart"/>
            <w:r>
              <w:t>отчетный</w:t>
            </w:r>
            <w:proofErr w:type="spellEnd"/>
            <w:r>
              <w:t xml:space="preserve"> месяц (n) по сравнению с данными за предыдущий месяц (n - 1))</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-10% &lt;= (</w:t>
            </w:r>
            <w:hyperlink r:id="rId379">
              <w:r>
                <w:rPr>
                  <w:color w:val="0000FF"/>
                </w:rPr>
                <w:t>гр. 3</w:t>
              </w:r>
            </w:hyperlink>
            <w:r>
              <w:t xml:space="preserve"> n - </w:t>
            </w:r>
            <w:hyperlink r:id="rId380">
              <w:r>
                <w:rPr>
                  <w:color w:val="0000FF"/>
                </w:rPr>
                <w:t>гр. 3</w:t>
              </w:r>
            </w:hyperlink>
            <w:r>
              <w:t xml:space="preserve"> n - 1) x 100 / </w:t>
            </w:r>
            <w:hyperlink r:id="rId381">
              <w:r>
                <w:rPr>
                  <w:color w:val="0000FF"/>
                </w:rPr>
                <w:t>гр. 3</w:t>
              </w:r>
            </w:hyperlink>
            <w:r>
              <w:t xml:space="preserve"> n - 1 &lt;= 10% по строкам с </w:t>
            </w:r>
            <w:hyperlink r:id="rId382">
              <w:r>
                <w:rPr>
                  <w:color w:val="0000FF"/>
                </w:rPr>
                <w:t>02</w:t>
              </w:r>
            </w:hyperlink>
            <w:r>
              <w:t xml:space="preserve"> по </w:t>
            </w:r>
            <w:hyperlink r:id="rId383">
              <w:r>
                <w:rPr>
                  <w:color w:val="0000FF"/>
                </w:rPr>
                <w:t>11</w:t>
              </w:r>
            </w:hyperlink>
            <w:r>
              <w:t xml:space="preserve"> (по </w:t>
            </w:r>
            <w:hyperlink r:id="rId384">
              <w:r>
                <w:rPr>
                  <w:color w:val="0000FF"/>
                </w:rPr>
                <w:t>графе 3</w:t>
              </w:r>
            </w:hyperlink>
            <w:r>
              <w:t xml:space="preserve"> данные за </w:t>
            </w:r>
            <w:proofErr w:type="spellStart"/>
            <w:r>
              <w:t>отчетный</w:t>
            </w:r>
            <w:proofErr w:type="spellEnd"/>
            <w:r>
              <w:t xml:space="preserve"> месяц (n) по сравнению с данными за предыдущий месяц (n - 1) по соответствующему коду </w:t>
            </w:r>
            <w:hyperlink r:id="rId385">
              <w:r>
                <w:rPr>
                  <w:color w:val="0000FF"/>
                </w:rPr>
                <w:t>ОКВЭД</w:t>
              </w:r>
              <w:proofErr w:type="gramStart"/>
              <w:r>
                <w:rPr>
                  <w:color w:val="0000FF"/>
                </w:rPr>
                <w:t>2</w:t>
              </w:r>
              <w:proofErr w:type="gramEnd"/>
            </w:hyperlink>
            <w:r>
              <w:t>)</w:t>
            </w:r>
          </w:p>
        </w:tc>
        <w:tc>
          <w:tcPr>
            <w:tcW w:w="2354" w:type="dxa"/>
            <w:vAlign w:val="bottom"/>
          </w:tcPr>
          <w:p w:rsidR="007051C0" w:rsidRDefault="007051C0">
            <w:pPr>
              <w:pStyle w:val="ConsPlusNormal"/>
            </w:pPr>
            <w:r>
              <w:t>Предупредительный</w:t>
            </w:r>
          </w:p>
        </w:tc>
      </w:tr>
    </w:tbl>
    <w:p w:rsidR="007051C0" w:rsidRDefault="007051C0">
      <w:pPr>
        <w:pStyle w:val="ConsPlusNormal"/>
        <w:jc w:val="both"/>
      </w:pPr>
    </w:p>
    <w:p w:rsidR="007051C0" w:rsidRDefault="007051C0">
      <w:pPr>
        <w:pStyle w:val="ConsPlusTitle"/>
        <w:jc w:val="center"/>
        <w:outlineLvl w:val="2"/>
      </w:pPr>
      <w:hyperlink r:id="rId386">
        <w:r>
          <w:rPr>
            <w:color w:val="0000FF"/>
          </w:rPr>
          <w:t>Графа 4</w:t>
        </w:r>
      </w:hyperlink>
    </w:p>
    <w:p w:rsidR="007051C0" w:rsidRDefault="007051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8"/>
        <w:gridCol w:w="2354"/>
      </w:tblGrid>
      <w:tr w:rsidR="007051C0">
        <w:tc>
          <w:tcPr>
            <w:tcW w:w="6698" w:type="dxa"/>
            <w:vAlign w:val="bottom"/>
          </w:tcPr>
          <w:p w:rsidR="007051C0" w:rsidRDefault="007051C0">
            <w:pPr>
              <w:pStyle w:val="ConsPlusNormal"/>
              <w:jc w:val="both"/>
            </w:pPr>
            <w:hyperlink r:id="rId387">
              <w:r>
                <w:rPr>
                  <w:color w:val="0000FF"/>
                </w:rPr>
                <w:t>Строка 01</w:t>
              </w:r>
            </w:hyperlink>
            <w:r>
              <w:t xml:space="preserve"> = сумма строк с </w:t>
            </w:r>
            <w:hyperlink r:id="rId388">
              <w:r>
                <w:rPr>
                  <w:color w:val="0000FF"/>
                </w:rPr>
                <w:t>02</w:t>
              </w:r>
            </w:hyperlink>
            <w:r>
              <w:t xml:space="preserve"> по </w:t>
            </w:r>
            <w:hyperlink r:id="rId389">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tcPr>
          <w:p w:rsidR="007051C0" w:rsidRDefault="007051C0">
            <w:pPr>
              <w:pStyle w:val="ConsPlusNormal"/>
              <w:jc w:val="both"/>
            </w:pPr>
            <w:r>
              <w:t xml:space="preserve">Графа 4 &lt;= графы 2 по строкам с </w:t>
            </w:r>
            <w:hyperlink r:id="rId390">
              <w:r>
                <w:rPr>
                  <w:color w:val="0000FF"/>
                </w:rPr>
                <w:t>01</w:t>
              </w:r>
            </w:hyperlink>
            <w:r>
              <w:t xml:space="preserve"> по </w:t>
            </w:r>
            <w:hyperlink r:id="rId391">
              <w:r>
                <w:rPr>
                  <w:color w:val="0000FF"/>
                </w:rPr>
                <w:t>11</w:t>
              </w:r>
            </w:hyperlink>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-10% &lt;= (</w:t>
            </w:r>
            <w:hyperlink r:id="rId392">
              <w:r>
                <w:rPr>
                  <w:color w:val="0000FF"/>
                </w:rPr>
                <w:t>гр. 4</w:t>
              </w:r>
            </w:hyperlink>
            <w:r>
              <w:t xml:space="preserve"> n - </w:t>
            </w:r>
            <w:hyperlink r:id="rId393">
              <w:r>
                <w:rPr>
                  <w:color w:val="0000FF"/>
                </w:rPr>
                <w:t>гр. 4</w:t>
              </w:r>
            </w:hyperlink>
            <w:r>
              <w:t xml:space="preserve"> n - 1) x 100 / </w:t>
            </w:r>
            <w:hyperlink r:id="rId394">
              <w:r>
                <w:rPr>
                  <w:color w:val="0000FF"/>
                </w:rPr>
                <w:t>гр. 4</w:t>
              </w:r>
            </w:hyperlink>
            <w:r>
              <w:t xml:space="preserve"> n - 1 &lt;= 10% по </w:t>
            </w:r>
            <w:hyperlink r:id="rId395">
              <w:r>
                <w:rPr>
                  <w:color w:val="0000FF"/>
                </w:rPr>
                <w:t>строке 01</w:t>
              </w:r>
            </w:hyperlink>
            <w:r>
              <w:t xml:space="preserve"> (по </w:t>
            </w:r>
            <w:hyperlink r:id="rId396">
              <w:r>
                <w:rPr>
                  <w:color w:val="0000FF"/>
                </w:rPr>
                <w:t>графе 4</w:t>
              </w:r>
            </w:hyperlink>
            <w:r>
              <w:t xml:space="preserve"> данные за </w:t>
            </w:r>
            <w:proofErr w:type="spellStart"/>
            <w:r>
              <w:t>отчетный</w:t>
            </w:r>
            <w:proofErr w:type="spellEnd"/>
            <w:r>
              <w:t xml:space="preserve"> месяц (n) по сравнению с данными за предыдущий месяц (n - 1))</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-10% &lt;= (</w:t>
            </w:r>
            <w:hyperlink r:id="rId397">
              <w:r>
                <w:rPr>
                  <w:color w:val="0000FF"/>
                </w:rPr>
                <w:t>гр. 4</w:t>
              </w:r>
            </w:hyperlink>
            <w:r>
              <w:t xml:space="preserve"> n - </w:t>
            </w:r>
            <w:hyperlink r:id="rId398">
              <w:r>
                <w:rPr>
                  <w:color w:val="0000FF"/>
                </w:rPr>
                <w:t>гр. 4</w:t>
              </w:r>
            </w:hyperlink>
            <w:r>
              <w:t xml:space="preserve"> n - 1) x 100 / </w:t>
            </w:r>
            <w:hyperlink r:id="rId399">
              <w:r>
                <w:rPr>
                  <w:color w:val="0000FF"/>
                </w:rPr>
                <w:t>гр. 4</w:t>
              </w:r>
            </w:hyperlink>
            <w:r>
              <w:t xml:space="preserve"> n - 1 &lt;= 10% по строкам с </w:t>
            </w:r>
            <w:hyperlink r:id="rId400">
              <w:r>
                <w:rPr>
                  <w:color w:val="0000FF"/>
                </w:rPr>
                <w:t>02</w:t>
              </w:r>
            </w:hyperlink>
            <w:r>
              <w:t xml:space="preserve"> по </w:t>
            </w:r>
            <w:hyperlink r:id="rId401">
              <w:r>
                <w:rPr>
                  <w:color w:val="0000FF"/>
                </w:rPr>
                <w:t>11</w:t>
              </w:r>
            </w:hyperlink>
            <w:r>
              <w:t xml:space="preserve"> (по </w:t>
            </w:r>
            <w:hyperlink r:id="rId402">
              <w:r>
                <w:rPr>
                  <w:color w:val="0000FF"/>
                </w:rPr>
                <w:t>графе 4</w:t>
              </w:r>
            </w:hyperlink>
            <w:r>
              <w:t xml:space="preserve"> данные за </w:t>
            </w:r>
            <w:proofErr w:type="spellStart"/>
            <w:r>
              <w:t>отчетный</w:t>
            </w:r>
            <w:proofErr w:type="spellEnd"/>
            <w:r>
              <w:t xml:space="preserve"> месяц (n) по сравнению с данными за предыдущий месяц (n - 1) по соответствующему коду </w:t>
            </w:r>
            <w:hyperlink r:id="rId403">
              <w:r>
                <w:rPr>
                  <w:color w:val="0000FF"/>
                </w:rPr>
                <w:t>ОКВЭД</w:t>
              </w:r>
              <w:proofErr w:type="gramStart"/>
              <w:r>
                <w:rPr>
                  <w:color w:val="0000FF"/>
                </w:rPr>
                <w:t>2</w:t>
              </w:r>
              <w:proofErr w:type="gramEnd"/>
            </w:hyperlink>
            <w:r>
              <w:t>)</w:t>
            </w:r>
          </w:p>
        </w:tc>
        <w:tc>
          <w:tcPr>
            <w:tcW w:w="2354" w:type="dxa"/>
            <w:vAlign w:val="bottom"/>
          </w:tcPr>
          <w:p w:rsidR="007051C0" w:rsidRDefault="007051C0">
            <w:pPr>
              <w:pStyle w:val="ConsPlusNormal"/>
            </w:pPr>
            <w:r>
              <w:t>Предупредительный</w:t>
            </w:r>
          </w:p>
        </w:tc>
      </w:tr>
    </w:tbl>
    <w:p w:rsidR="007051C0" w:rsidRDefault="007051C0">
      <w:pPr>
        <w:pStyle w:val="ConsPlusNormal"/>
        <w:jc w:val="both"/>
      </w:pPr>
    </w:p>
    <w:p w:rsidR="007051C0" w:rsidRDefault="007051C0">
      <w:pPr>
        <w:pStyle w:val="ConsPlusTitle"/>
        <w:jc w:val="center"/>
        <w:outlineLvl w:val="2"/>
      </w:pPr>
      <w:hyperlink r:id="rId404">
        <w:r>
          <w:rPr>
            <w:color w:val="0000FF"/>
          </w:rPr>
          <w:t>Графа 5</w:t>
        </w:r>
      </w:hyperlink>
    </w:p>
    <w:p w:rsidR="007051C0" w:rsidRDefault="007051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8"/>
        <w:gridCol w:w="2354"/>
      </w:tblGrid>
      <w:tr w:rsidR="007051C0">
        <w:tc>
          <w:tcPr>
            <w:tcW w:w="6698" w:type="dxa"/>
            <w:vAlign w:val="bottom"/>
          </w:tcPr>
          <w:p w:rsidR="007051C0" w:rsidRDefault="007051C0">
            <w:pPr>
              <w:pStyle w:val="ConsPlusNormal"/>
              <w:jc w:val="both"/>
            </w:pPr>
            <w:hyperlink r:id="rId405">
              <w:r>
                <w:rPr>
                  <w:color w:val="0000FF"/>
                </w:rPr>
                <w:t>Строка 01</w:t>
              </w:r>
            </w:hyperlink>
            <w:r>
              <w:t xml:space="preserve"> = сумма строк с </w:t>
            </w:r>
            <w:hyperlink r:id="rId406">
              <w:r>
                <w:rPr>
                  <w:color w:val="0000FF"/>
                </w:rPr>
                <w:t>02</w:t>
              </w:r>
            </w:hyperlink>
            <w:r>
              <w:t xml:space="preserve"> по </w:t>
            </w:r>
            <w:hyperlink r:id="rId407">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vAlign w:val="bottom"/>
          </w:tcPr>
          <w:p w:rsidR="007051C0" w:rsidRDefault="007051C0">
            <w:pPr>
              <w:pStyle w:val="ConsPlusNormal"/>
              <w:jc w:val="both"/>
            </w:pPr>
            <w:r>
              <w:lastRenderedPageBreak/>
              <w:t xml:space="preserve">Если заполнена графа 5, то должна быть заполнена графа 2 по строкам с </w:t>
            </w:r>
            <w:hyperlink r:id="rId408">
              <w:r>
                <w:rPr>
                  <w:color w:val="0000FF"/>
                </w:rPr>
                <w:t>01</w:t>
              </w:r>
            </w:hyperlink>
            <w:r>
              <w:t xml:space="preserve"> по </w:t>
            </w:r>
            <w:hyperlink r:id="rId409">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vAlign w:val="bottom"/>
          </w:tcPr>
          <w:p w:rsidR="007051C0" w:rsidRDefault="007051C0">
            <w:pPr>
              <w:pStyle w:val="ConsPlusNormal"/>
              <w:jc w:val="both"/>
            </w:pPr>
            <w:r>
              <w:t xml:space="preserve">Графа 5 за текущий период &gt;= графы 5 за предыдущий период по строкам с </w:t>
            </w:r>
            <w:hyperlink r:id="rId410">
              <w:r>
                <w:rPr>
                  <w:color w:val="0000FF"/>
                </w:rPr>
                <w:t>01</w:t>
              </w:r>
            </w:hyperlink>
            <w:r>
              <w:t xml:space="preserve"> по </w:t>
            </w:r>
            <w:hyperlink r:id="rId411">
              <w:r>
                <w:rPr>
                  <w:color w:val="0000FF"/>
                </w:rPr>
                <w:t>11</w:t>
              </w:r>
            </w:hyperlink>
          </w:p>
        </w:tc>
        <w:tc>
          <w:tcPr>
            <w:tcW w:w="2354" w:type="dxa"/>
            <w:vAlign w:val="bottom"/>
          </w:tcPr>
          <w:p w:rsidR="007051C0" w:rsidRDefault="007051C0">
            <w:pPr>
              <w:pStyle w:val="ConsPlusNormal"/>
            </w:pPr>
            <w:r>
              <w:t>Обязательный</w:t>
            </w:r>
          </w:p>
        </w:tc>
      </w:tr>
    </w:tbl>
    <w:p w:rsidR="007051C0" w:rsidRDefault="007051C0">
      <w:pPr>
        <w:pStyle w:val="ConsPlusNormal"/>
        <w:jc w:val="both"/>
      </w:pPr>
    </w:p>
    <w:p w:rsidR="007051C0" w:rsidRDefault="007051C0">
      <w:pPr>
        <w:pStyle w:val="ConsPlusTitle"/>
        <w:jc w:val="center"/>
        <w:outlineLvl w:val="2"/>
      </w:pPr>
      <w:hyperlink r:id="rId412">
        <w:r>
          <w:rPr>
            <w:color w:val="0000FF"/>
          </w:rPr>
          <w:t>Графа 6</w:t>
        </w:r>
      </w:hyperlink>
    </w:p>
    <w:p w:rsidR="007051C0" w:rsidRDefault="007051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8"/>
        <w:gridCol w:w="2354"/>
      </w:tblGrid>
      <w:tr w:rsidR="007051C0">
        <w:tc>
          <w:tcPr>
            <w:tcW w:w="6698" w:type="dxa"/>
            <w:vAlign w:val="bottom"/>
          </w:tcPr>
          <w:p w:rsidR="007051C0" w:rsidRDefault="007051C0">
            <w:pPr>
              <w:pStyle w:val="ConsPlusNormal"/>
              <w:jc w:val="both"/>
            </w:pPr>
            <w:hyperlink r:id="rId413">
              <w:r>
                <w:rPr>
                  <w:color w:val="0000FF"/>
                </w:rPr>
                <w:t>Строка 01</w:t>
              </w:r>
            </w:hyperlink>
            <w:r>
              <w:t xml:space="preserve"> = сумма строк с </w:t>
            </w:r>
            <w:hyperlink r:id="rId414">
              <w:r>
                <w:rPr>
                  <w:color w:val="0000FF"/>
                </w:rPr>
                <w:t>02</w:t>
              </w:r>
            </w:hyperlink>
            <w:r>
              <w:t xml:space="preserve"> по </w:t>
            </w:r>
            <w:hyperlink r:id="rId415">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vAlign w:val="bottom"/>
          </w:tcPr>
          <w:p w:rsidR="007051C0" w:rsidRDefault="007051C0">
            <w:pPr>
              <w:pStyle w:val="ConsPlusNormal"/>
              <w:jc w:val="both"/>
            </w:pPr>
            <w:r>
              <w:t xml:space="preserve">Если заполнена графа 6, то должна быть заполнена графа 3 по строкам с </w:t>
            </w:r>
            <w:hyperlink r:id="rId416">
              <w:r>
                <w:rPr>
                  <w:color w:val="0000FF"/>
                </w:rPr>
                <w:t>01</w:t>
              </w:r>
            </w:hyperlink>
            <w:r>
              <w:t xml:space="preserve"> по </w:t>
            </w:r>
            <w:hyperlink r:id="rId417">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vAlign w:val="bottom"/>
          </w:tcPr>
          <w:p w:rsidR="007051C0" w:rsidRDefault="007051C0">
            <w:pPr>
              <w:pStyle w:val="ConsPlusNormal"/>
              <w:jc w:val="both"/>
            </w:pPr>
            <w:r>
              <w:t xml:space="preserve">Графа 6 за текущий период &gt;= графы 6 за предыдущий период по строкам с </w:t>
            </w:r>
            <w:hyperlink r:id="rId418">
              <w:r>
                <w:rPr>
                  <w:color w:val="0000FF"/>
                </w:rPr>
                <w:t>01</w:t>
              </w:r>
            </w:hyperlink>
            <w:r>
              <w:t xml:space="preserve"> по </w:t>
            </w:r>
            <w:hyperlink r:id="rId419">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tcPr>
          <w:p w:rsidR="007051C0" w:rsidRDefault="007051C0">
            <w:pPr>
              <w:pStyle w:val="ConsPlusNormal"/>
            </w:pPr>
            <w:r>
              <w:t xml:space="preserve">Графа 6 &lt;= графы 5 по строкам с </w:t>
            </w:r>
            <w:hyperlink r:id="rId420">
              <w:r>
                <w:rPr>
                  <w:color w:val="0000FF"/>
                </w:rPr>
                <w:t>01</w:t>
              </w:r>
            </w:hyperlink>
            <w:r>
              <w:t xml:space="preserve"> по </w:t>
            </w:r>
            <w:hyperlink r:id="rId421">
              <w:r>
                <w:rPr>
                  <w:color w:val="0000FF"/>
                </w:rPr>
                <w:t>11</w:t>
              </w:r>
            </w:hyperlink>
          </w:p>
        </w:tc>
        <w:tc>
          <w:tcPr>
            <w:tcW w:w="2354" w:type="dxa"/>
            <w:vAlign w:val="bottom"/>
          </w:tcPr>
          <w:p w:rsidR="007051C0" w:rsidRDefault="007051C0">
            <w:pPr>
              <w:pStyle w:val="ConsPlusNormal"/>
            </w:pPr>
            <w:r>
              <w:t>Предупредительный</w:t>
            </w:r>
          </w:p>
        </w:tc>
      </w:tr>
    </w:tbl>
    <w:p w:rsidR="007051C0" w:rsidRDefault="007051C0">
      <w:pPr>
        <w:pStyle w:val="ConsPlusNormal"/>
        <w:jc w:val="both"/>
      </w:pPr>
    </w:p>
    <w:p w:rsidR="007051C0" w:rsidRDefault="007051C0">
      <w:pPr>
        <w:pStyle w:val="ConsPlusTitle"/>
        <w:jc w:val="center"/>
        <w:outlineLvl w:val="2"/>
      </w:pPr>
      <w:hyperlink r:id="rId422">
        <w:r>
          <w:rPr>
            <w:color w:val="0000FF"/>
          </w:rPr>
          <w:t>Графа 7</w:t>
        </w:r>
      </w:hyperlink>
    </w:p>
    <w:p w:rsidR="007051C0" w:rsidRDefault="007051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8"/>
        <w:gridCol w:w="2354"/>
      </w:tblGrid>
      <w:tr w:rsidR="007051C0">
        <w:tc>
          <w:tcPr>
            <w:tcW w:w="6698" w:type="dxa"/>
            <w:vAlign w:val="bottom"/>
          </w:tcPr>
          <w:p w:rsidR="007051C0" w:rsidRDefault="007051C0">
            <w:pPr>
              <w:pStyle w:val="ConsPlusNormal"/>
              <w:jc w:val="both"/>
            </w:pPr>
            <w:hyperlink r:id="rId423">
              <w:r>
                <w:rPr>
                  <w:color w:val="0000FF"/>
                </w:rPr>
                <w:t>Строка 01</w:t>
              </w:r>
            </w:hyperlink>
            <w:r>
              <w:t xml:space="preserve"> = сумма строк с </w:t>
            </w:r>
            <w:hyperlink r:id="rId424">
              <w:r>
                <w:rPr>
                  <w:color w:val="0000FF"/>
                </w:rPr>
                <w:t>02</w:t>
              </w:r>
            </w:hyperlink>
            <w:r>
              <w:t xml:space="preserve"> по </w:t>
            </w:r>
            <w:hyperlink r:id="rId425">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vAlign w:val="bottom"/>
          </w:tcPr>
          <w:p w:rsidR="007051C0" w:rsidRDefault="007051C0">
            <w:pPr>
              <w:pStyle w:val="ConsPlusNormal"/>
              <w:jc w:val="both"/>
            </w:pPr>
            <w:r>
              <w:t xml:space="preserve">Графа 7 = сумма граф (8 + 9 + 10) по строкам с </w:t>
            </w:r>
            <w:hyperlink r:id="rId426">
              <w:r>
                <w:rPr>
                  <w:color w:val="0000FF"/>
                </w:rPr>
                <w:t>01</w:t>
              </w:r>
            </w:hyperlink>
            <w:r>
              <w:t xml:space="preserve"> по </w:t>
            </w:r>
            <w:hyperlink r:id="rId427">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vAlign w:val="bottom"/>
          </w:tcPr>
          <w:p w:rsidR="007051C0" w:rsidRDefault="007051C0">
            <w:pPr>
              <w:pStyle w:val="ConsPlusNormal"/>
              <w:jc w:val="both"/>
            </w:pPr>
            <w:r>
              <w:t xml:space="preserve">Графа 7 за текущий период &gt;= графы 7 за предыдущий период по строкам с </w:t>
            </w:r>
            <w:hyperlink r:id="rId428">
              <w:r>
                <w:rPr>
                  <w:color w:val="0000FF"/>
                </w:rPr>
                <w:t>01</w:t>
              </w:r>
            </w:hyperlink>
            <w:r>
              <w:t xml:space="preserve"> по </w:t>
            </w:r>
            <w:hyperlink r:id="rId429">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vAlign w:val="bottom"/>
          </w:tcPr>
          <w:p w:rsidR="007051C0" w:rsidRDefault="007051C0">
            <w:pPr>
              <w:pStyle w:val="ConsPlusNormal"/>
              <w:jc w:val="both"/>
            </w:pPr>
            <w:r>
              <w:t>-50% &lt;= (</w:t>
            </w:r>
            <w:hyperlink r:id="rId430">
              <w:r>
                <w:rPr>
                  <w:color w:val="0000FF"/>
                </w:rPr>
                <w:t>гр. 7</w:t>
              </w:r>
            </w:hyperlink>
            <w:r>
              <w:t xml:space="preserve"> n - </w:t>
            </w:r>
            <w:hyperlink r:id="rId431">
              <w:r>
                <w:rPr>
                  <w:color w:val="0000FF"/>
                </w:rPr>
                <w:t>гр. 7</w:t>
              </w:r>
            </w:hyperlink>
            <w:r>
              <w:t xml:space="preserve"> n - 1) x 100 / </w:t>
            </w:r>
            <w:hyperlink r:id="rId432">
              <w:r>
                <w:rPr>
                  <w:color w:val="0000FF"/>
                </w:rPr>
                <w:t>гр. 7</w:t>
              </w:r>
            </w:hyperlink>
            <w:r>
              <w:t xml:space="preserve"> n - 1 &lt;= 50% по </w:t>
            </w:r>
            <w:hyperlink r:id="rId433">
              <w:r>
                <w:rPr>
                  <w:color w:val="0000FF"/>
                </w:rPr>
                <w:t>строке 01</w:t>
              </w:r>
            </w:hyperlink>
            <w:r>
              <w:t xml:space="preserve"> (по </w:t>
            </w:r>
            <w:hyperlink r:id="rId434">
              <w:r>
                <w:rPr>
                  <w:color w:val="0000FF"/>
                </w:rPr>
                <w:t>графе 7</w:t>
              </w:r>
            </w:hyperlink>
            <w:r>
              <w:t xml:space="preserve"> данные за </w:t>
            </w:r>
            <w:proofErr w:type="spellStart"/>
            <w:r>
              <w:t>отчетный</w:t>
            </w:r>
            <w:proofErr w:type="spellEnd"/>
            <w:r>
              <w:t xml:space="preserve"> месяц (n) по сравнению с данными за предыдущий месяц (n - 1))</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-50% &lt;= (</w:t>
            </w:r>
            <w:hyperlink r:id="rId435">
              <w:r>
                <w:rPr>
                  <w:color w:val="0000FF"/>
                </w:rPr>
                <w:t>гр. 7 n</w:t>
              </w:r>
            </w:hyperlink>
            <w:r>
              <w:t xml:space="preserve"> - </w:t>
            </w:r>
            <w:hyperlink r:id="rId436">
              <w:r>
                <w:rPr>
                  <w:color w:val="0000FF"/>
                </w:rPr>
                <w:t>гр. 7</w:t>
              </w:r>
            </w:hyperlink>
            <w:r>
              <w:t xml:space="preserve"> n - 1) x 100 / </w:t>
            </w:r>
            <w:hyperlink r:id="rId437">
              <w:r>
                <w:rPr>
                  <w:color w:val="0000FF"/>
                </w:rPr>
                <w:t>гр. 7</w:t>
              </w:r>
            </w:hyperlink>
            <w:r>
              <w:t xml:space="preserve"> n - 1 &lt;= 50% по строкам с </w:t>
            </w:r>
            <w:hyperlink r:id="rId438">
              <w:r>
                <w:rPr>
                  <w:color w:val="0000FF"/>
                </w:rPr>
                <w:t>02</w:t>
              </w:r>
            </w:hyperlink>
            <w:r>
              <w:t xml:space="preserve"> по </w:t>
            </w:r>
            <w:hyperlink r:id="rId439">
              <w:r>
                <w:rPr>
                  <w:color w:val="0000FF"/>
                </w:rPr>
                <w:t>11</w:t>
              </w:r>
            </w:hyperlink>
            <w:r>
              <w:t xml:space="preserve"> (по </w:t>
            </w:r>
            <w:hyperlink r:id="rId440">
              <w:r>
                <w:rPr>
                  <w:color w:val="0000FF"/>
                </w:rPr>
                <w:t>графе 7</w:t>
              </w:r>
            </w:hyperlink>
            <w:r>
              <w:t xml:space="preserve"> данные за </w:t>
            </w:r>
            <w:proofErr w:type="spellStart"/>
            <w:r>
              <w:t>отчетный</w:t>
            </w:r>
            <w:proofErr w:type="spellEnd"/>
            <w:r>
              <w:t xml:space="preserve"> месяц (n) по сравнению с данными за предыдущий месяц (n - 1) по соответствующему коду </w:t>
            </w:r>
            <w:hyperlink r:id="rId441">
              <w:r>
                <w:rPr>
                  <w:color w:val="0000FF"/>
                </w:rPr>
                <w:t>ОКВЭД</w:t>
              </w:r>
              <w:proofErr w:type="gramStart"/>
              <w:r>
                <w:rPr>
                  <w:color w:val="0000FF"/>
                </w:rPr>
                <w:t>2</w:t>
              </w:r>
              <w:proofErr w:type="gramEnd"/>
            </w:hyperlink>
            <w:r>
              <w:t>)</w:t>
            </w:r>
          </w:p>
        </w:tc>
        <w:tc>
          <w:tcPr>
            <w:tcW w:w="2354" w:type="dxa"/>
            <w:vAlign w:val="bottom"/>
          </w:tcPr>
          <w:p w:rsidR="007051C0" w:rsidRDefault="007051C0">
            <w:pPr>
              <w:pStyle w:val="ConsPlusNormal"/>
            </w:pPr>
            <w:r>
              <w:t>Предупредительный</w:t>
            </w:r>
          </w:p>
        </w:tc>
      </w:tr>
    </w:tbl>
    <w:p w:rsidR="007051C0" w:rsidRDefault="007051C0">
      <w:pPr>
        <w:pStyle w:val="ConsPlusNormal"/>
        <w:jc w:val="both"/>
      </w:pPr>
    </w:p>
    <w:p w:rsidR="007051C0" w:rsidRDefault="007051C0">
      <w:pPr>
        <w:pStyle w:val="ConsPlusTitle"/>
        <w:jc w:val="center"/>
        <w:outlineLvl w:val="2"/>
      </w:pPr>
      <w:hyperlink r:id="rId442">
        <w:r>
          <w:rPr>
            <w:color w:val="0000FF"/>
          </w:rPr>
          <w:t>Графа 8</w:t>
        </w:r>
      </w:hyperlink>
    </w:p>
    <w:p w:rsidR="007051C0" w:rsidRDefault="007051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8"/>
        <w:gridCol w:w="2354"/>
      </w:tblGrid>
      <w:tr w:rsidR="007051C0">
        <w:tc>
          <w:tcPr>
            <w:tcW w:w="6698" w:type="dxa"/>
            <w:vAlign w:val="bottom"/>
          </w:tcPr>
          <w:p w:rsidR="007051C0" w:rsidRDefault="007051C0">
            <w:pPr>
              <w:pStyle w:val="ConsPlusNormal"/>
              <w:jc w:val="both"/>
            </w:pPr>
            <w:hyperlink r:id="rId443">
              <w:r>
                <w:rPr>
                  <w:color w:val="0000FF"/>
                </w:rPr>
                <w:t>Строка 01</w:t>
              </w:r>
            </w:hyperlink>
            <w:r>
              <w:t xml:space="preserve"> = сумма строк с </w:t>
            </w:r>
            <w:hyperlink r:id="rId444">
              <w:r>
                <w:rPr>
                  <w:color w:val="0000FF"/>
                </w:rPr>
                <w:t>02</w:t>
              </w:r>
            </w:hyperlink>
            <w:r>
              <w:t xml:space="preserve"> по </w:t>
            </w:r>
            <w:hyperlink r:id="rId445">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vAlign w:val="bottom"/>
          </w:tcPr>
          <w:p w:rsidR="007051C0" w:rsidRDefault="007051C0">
            <w:pPr>
              <w:pStyle w:val="ConsPlusNormal"/>
              <w:jc w:val="both"/>
            </w:pPr>
            <w:r>
              <w:t xml:space="preserve">Гели заполнена графа 8, то должна быть заполнена графа 2 по строкам с </w:t>
            </w:r>
            <w:hyperlink r:id="rId446">
              <w:r>
                <w:rPr>
                  <w:color w:val="0000FF"/>
                </w:rPr>
                <w:t>01</w:t>
              </w:r>
            </w:hyperlink>
            <w:r>
              <w:t xml:space="preserve"> по </w:t>
            </w:r>
            <w:hyperlink r:id="rId447">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vAlign w:val="bottom"/>
          </w:tcPr>
          <w:p w:rsidR="007051C0" w:rsidRDefault="007051C0">
            <w:pPr>
              <w:pStyle w:val="ConsPlusNormal"/>
              <w:jc w:val="both"/>
            </w:pPr>
            <w:r>
              <w:t xml:space="preserve">Графа 8 за текущий период &gt;= графы 8 за предыдущий период по строкам с </w:t>
            </w:r>
            <w:hyperlink r:id="rId448">
              <w:r>
                <w:rPr>
                  <w:color w:val="0000FF"/>
                </w:rPr>
                <w:t>01</w:t>
              </w:r>
            </w:hyperlink>
            <w:r>
              <w:t xml:space="preserve"> по </w:t>
            </w:r>
            <w:hyperlink r:id="rId449">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vAlign w:val="bottom"/>
          </w:tcPr>
          <w:p w:rsidR="007051C0" w:rsidRDefault="007051C0">
            <w:pPr>
              <w:pStyle w:val="ConsPlusNormal"/>
              <w:jc w:val="both"/>
            </w:pPr>
            <w:r>
              <w:t>-50% &lt;= (</w:t>
            </w:r>
            <w:hyperlink r:id="rId450">
              <w:r>
                <w:rPr>
                  <w:color w:val="0000FF"/>
                </w:rPr>
                <w:t>гр. 8</w:t>
              </w:r>
            </w:hyperlink>
            <w:r>
              <w:t xml:space="preserve"> n - </w:t>
            </w:r>
            <w:hyperlink r:id="rId451">
              <w:r>
                <w:rPr>
                  <w:color w:val="0000FF"/>
                </w:rPr>
                <w:t>гр. 8</w:t>
              </w:r>
            </w:hyperlink>
            <w:r>
              <w:t xml:space="preserve"> n - 1) x 100 / </w:t>
            </w:r>
            <w:hyperlink r:id="rId452">
              <w:r>
                <w:rPr>
                  <w:color w:val="0000FF"/>
                </w:rPr>
                <w:t>гр. 8</w:t>
              </w:r>
            </w:hyperlink>
            <w:r>
              <w:t xml:space="preserve"> n - 1 &lt;= 50% по </w:t>
            </w:r>
            <w:hyperlink r:id="rId453">
              <w:r>
                <w:rPr>
                  <w:color w:val="0000FF"/>
                </w:rPr>
                <w:t>строке 01</w:t>
              </w:r>
            </w:hyperlink>
            <w:r>
              <w:t xml:space="preserve"> (по </w:t>
            </w:r>
            <w:hyperlink r:id="rId454">
              <w:r>
                <w:rPr>
                  <w:color w:val="0000FF"/>
                </w:rPr>
                <w:t>графе 8</w:t>
              </w:r>
            </w:hyperlink>
            <w:r>
              <w:t xml:space="preserve"> данные за </w:t>
            </w:r>
            <w:proofErr w:type="spellStart"/>
            <w:r>
              <w:t>отчетный</w:t>
            </w:r>
            <w:proofErr w:type="spellEnd"/>
            <w:r>
              <w:t xml:space="preserve"> месяц (n) по сравнению с данными за предыдущий месяц (n - 1))</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-50% &lt;= (</w:t>
            </w:r>
            <w:hyperlink r:id="rId455">
              <w:r>
                <w:rPr>
                  <w:color w:val="0000FF"/>
                </w:rPr>
                <w:t>гр. 8</w:t>
              </w:r>
            </w:hyperlink>
            <w:r>
              <w:t xml:space="preserve"> n - </w:t>
            </w:r>
            <w:hyperlink r:id="rId456">
              <w:r>
                <w:rPr>
                  <w:color w:val="0000FF"/>
                </w:rPr>
                <w:t>гр. 8</w:t>
              </w:r>
            </w:hyperlink>
            <w:r>
              <w:t xml:space="preserve"> n - 1) x 100 / </w:t>
            </w:r>
            <w:hyperlink r:id="rId457">
              <w:r>
                <w:rPr>
                  <w:color w:val="0000FF"/>
                </w:rPr>
                <w:t>гр. 8</w:t>
              </w:r>
            </w:hyperlink>
            <w:r>
              <w:t xml:space="preserve"> n - 1 &lt;= 50% по строкам с </w:t>
            </w:r>
            <w:hyperlink r:id="rId458">
              <w:r>
                <w:rPr>
                  <w:color w:val="0000FF"/>
                </w:rPr>
                <w:t>02</w:t>
              </w:r>
            </w:hyperlink>
            <w:r>
              <w:t xml:space="preserve"> по </w:t>
            </w:r>
            <w:hyperlink r:id="rId459">
              <w:r>
                <w:rPr>
                  <w:color w:val="0000FF"/>
                </w:rPr>
                <w:t>11</w:t>
              </w:r>
            </w:hyperlink>
            <w:r>
              <w:t xml:space="preserve"> (по </w:t>
            </w:r>
            <w:hyperlink r:id="rId460">
              <w:r>
                <w:rPr>
                  <w:color w:val="0000FF"/>
                </w:rPr>
                <w:t>графе 8</w:t>
              </w:r>
            </w:hyperlink>
            <w:r>
              <w:t xml:space="preserve"> данные за </w:t>
            </w:r>
            <w:proofErr w:type="spellStart"/>
            <w:r>
              <w:t>отчетный</w:t>
            </w:r>
            <w:proofErr w:type="spellEnd"/>
            <w:r>
              <w:t xml:space="preserve"> месяц (n) по сравнению с данными за предыдущий месяц (n - 1) по соответствующему коду </w:t>
            </w:r>
            <w:hyperlink r:id="rId461">
              <w:r>
                <w:rPr>
                  <w:color w:val="0000FF"/>
                </w:rPr>
                <w:t>ОКВЭД</w:t>
              </w:r>
              <w:proofErr w:type="gramStart"/>
              <w:r>
                <w:rPr>
                  <w:color w:val="0000FF"/>
                </w:rPr>
                <w:t>2</w:t>
              </w:r>
              <w:proofErr w:type="gramEnd"/>
            </w:hyperlink>
            <w:r>
              <w:t>)</w:t>
            </w:r>
          </w:p>
        </w:tc>
        <w:tc>
          <w:tcPr>
            <w:tcW w:w="2354" w:type="dxa"/>
            <w:vAlign w:val="bottom"/>
          </w:tcPr>
          <w:p w:rsidR="007051C0" w:rsidRDefault="007051C0">
            <w:pPr>
              <w:pStyle w:val="ConsPlusNormal"/>
            </w:pPr>
            <w:r>
              <w:lastRenderedPageBreak/>
              <w:t>Предупредительный</w:t>
            </w:r>
          </w:p>
        </w:tc>
      </w:tr>
    </w:tbl>
    <w:p w:rsidR="007051C0" w:rsidRDefault="007051C0">
      <w:pPr>
        <w:pStyle w:val="ConsPlusNormal"/>
        <w:jc w:val="both"/>
      </w:pPr>
    </w:p>
    <w:p w:rsidR="007051C0" w:rsidRDefault="007051C0">
      <w:pPr>
        <w:pStyle w:val="ConsPlusTitle"/>
        <w:jc w:val="center"/>
        <w:outlineLvl w:val="2"/>
      </w:pPr>
      <w:hyperlink r:id="rId462">
        <w:r>
          <w:rPr>
            <w:color w:val="0000FF"/>
          </w:rPr>
          <w:t>Графа 9</w:t>
        </w:r>
      </w:hyperlink>
    </w:p>
    <w:p w:rsidR="007051C0" w:rsidRDefault="007051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8"/>
        <w:gridCol w:w="2354"/>
      </w:tblGrid>
      <w:tr w:rsidR="007051C0">
        <w:tc>
          <w:tcPr>
            <w:tcW w:w="6698" w:type="dxa"/>
            <w:vAlign w:val="bottom"/>
          </w:tcPr>
          <w:p w:rsidR="007051C0" w:rsidRDefault="007051C0">
            <w:pPr>
              <w:pStyle w:val="ConsPlusNormal"/>
              <w:jc w:val="both"/>
            </w:pPr>
            <w:hyperlink r:id="rId463">
              <w:r>
                <w:rPr>
                  <w:color w:val="0000FF"/>
                </w:rPr>
                <w:t>Строка 01</w:t>
              </w:r>
            </w:hyperlink>
            <w:r>
              <w:t xml:space="preserve"> = сумма строк с </w:t>
            </w:r>
            <w:hyperlink r:id="rId464">
              <w:r>
                <w:rPr>
                  <w:color w:val="0000FF"/>
                </w:rPr>
                <w:t>02</w:t>
              </w:r>
            </w:hyperlink>
            <w:r>
              <w:t xml:space="preserve"> по </w:t>
            </w:r>
            <w:hyperlink r:id="rId465">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vAlign w:val="bottom"/>
          </w:tcPr>
          <w:p w:rsidR="007051C0" w:rsidRDefault="007051C0">
            <w:pPr>
              <w:pStyle w:val="ConsPlusNormal"/>
              <w:jc w:val="both"/>
            </w:pPr>
            <w:r>
              <w:t xml:space="preserve">Если заполнена графа 9, то должна быть заполнена графа 3 по строкам с </w:t>
            </w:r>
            <w:hyperlink r:id="rId466">
              <w:r>
                <w:rPr>
                  <w:color w:val="0000FF"/>
                </w:rPr>
                <w:t>01</w:t>
              </w:r>
            </w:hyperlink>
            <w:r>
              <w:t xml:space="preserve"> по </w:t>
            </w:r>
            <w:hyperlink r:id="rId467">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vAlign w:val="bottom"/>
          </w:tcPr>
          <w:p w:rsidR="007051C0" w:rsidRDefault="007051C0">
            <w:pPr>
              <w:pStyle w:val="ConsPlusNormal"/>
              <w:jc w:val="both"/>
            </w:pPr>
            <w:r>
              <w:t xml:space="preserve">Графа 9 за текущий период &gt;= графы 9 за предыдущий период по строкам с </w:t>
            </w:r>
            <w:hyperlink r:id="rId468">
              <w:r>
                <w:rPr>
                  <w:color w:val="0000FF"/>
                </w:rPr>
                <w:t>01</w:t>
              </w:r>
            </w:hyperlink>
            <w:r>
              <w:t xml:space="preserve"> по </w:t>
            </w:r>
            <w:hyperlink r:id="rId469">
              <w:r>
                <w:rPr>
                  <w:color w:val="0000FF"/>
                </w:rPr>
                <w:t>1 1</w:t>
              </w:r>
            </w:hyperlink>
          </w:p>
        </w:tc>
        <w:tc>
          <w:tcPr>
            <w:tcW w:w="2354" w:type="dxa"/>
            <w:vAlign w:val="bottom"/>
          </w:tcPr>
          <w:p w:rsidR="007051C0" w:rsidRDefault="007051C0">
            <w:pPr>
              <w:pStyle w:val="ConsPlusNormal"/>
            </w:pPr>
            <w:r>
              <w:t>Обязательный</w:t>
            </w:r>
          </w:p>
        </w:tc>
      </w:tr>
      <w:tr w:rsidR="007051C0">
        <w:tc>
          <w:tcPr>
            <w:tcW w:w="6698" w:type="dxa"/>
          </w:tcPr>
          <w:p w:rsidR="007051C0" w:rsidRDefault="007051C0">
            <w:pPr>
              <w:pStyle w:val="ConsPlusNormal"/>
              <w:jc w:val="both"/>
            </w:pPr>
            <w:r>
              <w:t xml:space="preserve">Графа 9 &lt;= графы 8 по строкам с </w:t>
            </w:r>
            <w:hyperlink r:id="rId470">
              <w:r>
                <w:rPr>
                  <w:color w:val="0000FF"/>
                </w:rPr>
                <w:t>01</w:t>
              </w:r>
            </w:hyperlink>
            <w:r>
              <w:t xml:space="preserve"> по </w:t>
            </w:r>
            <w:hyperlink r:id="rId471">
              <w:r>
                <w:rPr>
                  <w:color w:val="0000FF"/>
                </w:rPr>
                <w:t>11</w:t>
              </w:r>
            </w:hyperlink>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-50% &lt;= (</w:t>
            </w:r>
            <w:hyperlink r:id="rId472">
              <w:r>
                <w:rPr>
                  <w:color w:val="0000FF"/>
                </w:rPr>
                <w:t>гр. 9</w:t>
              </w:r>
            </w:hyperlink>
            <w:r>
              <w:t xml:space="preserve"> n - </w:t>
            </w:r>
            <w:hyperlink r:id="rId473">
              <w:r>
                <w:rPr>
                  <w:color w:val="0000FF"/>
                </w:rPr>
                <w:t>гр. 9</w:t>
              </w:r>
            </w:hyperlink>
            <w:r>
              <w:t xml:space="preserve"> n - 1) x 100 / </w:t>
            </w:r>
            <w:hyperlink r:id="rId474">
              <w:r>
                <w:rPr>
                  <w:color w:val="0000FF"/>
                </w:rPr>
                <w:t>гр. 9</w:t>
              </w:r>
            </w:hyperlink>
            <w:r>
              <w:t xml:space="preserve"> n - 1 &lt;= 50% по </w:t>
            </w:r>
            <w:hyperlink r:id="rId475">
              <w:r>
                <w:rPr>
                  <w:color w:val="0000FF"/>
                </w:rPr>
                <w:t>строке 01</w:t>
              </w:r>
            </w:hyperlink>
            <w:r>
              <w:t xml:space="preserve"> (по </w:t>
            </w:r>
            <w:hyperlink r:id="rId476">
              <w:r>
                <w:rPr>
                  <w:color w:val="0000FF"/>
                </w:rPr>
                <w:t>графе 9</w:t>
              </w:r>
            </w:hyperlink>
            <w:r>
              <w:t xml:space="preserve"> данные за </w:t>
            </w:r>
            <w:proofErr w:type="spellStart"/>
            <w:r>
              <w:t>отчетный</w:t>
            </w:r>
            <w:proofErr w:type="spellEnd"/>
            <w:r>
              <w:t xml:space="preserve"> месяц (n) по сравнению с данными за предыдущий месяц (n - 1))</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-50% &lt;= (</w:t>
            </w:r>
            <w:hyperlink r:id="rId477">
              <w:r>
                <w:rPr>
                  <w:color w:val="0000FF"/>
                </w:rPr>
                <w:t>гр. 9</w:t>
              </w:r>
            </w:hyperlink>
            <w:r>
              <w:t xml:space="preserve"> n - </w:t>
            </w:r>
            <w:hyperlink r:id="rId478">
              <w:r>
                <w:rPr>
                  <w:color w:val="0000FF"/>
                </w:rPr>
                <w:t>гр. 9</w:t>
              </w:r>
            </w:hyperlink>
            <w:r>
              <w:t xml:space="preserve"> n - 1) x 100 / </w:t>
            </w:r>
            <w:hyperlink r:id="rId479">
              <w:r>
                <w:rPr>
                  <w:color w:val="0000FF"/>
                </w:rPr>
                <w:t>гр. 9</w:t>
              </w:r>
            </w:hyperlink>
            <w:r>
              <w:t xml:space="preserve"> n - 1 &lt;= 50% по строкам с </w:t>
            </w:r>
            <w:hyperlink r:id="rId480">
              <w:r>
                <w:rPr>
                  <w:color w:val="0000FF"/>
                </w:rPr>
                <w:t>02</w:t>
              </w:r>
            </w:hyperlink>
            <w:r>
              <w:t xml:space="preserve"> по </w:t>
            </w:r>
            <w:hyperlink r:id="rId481">
              <w:r>
                <w:rPr>
                  <w:color w:val="0000FF"/>
                </w:rPr>
                <w:t>11</w:t>
              </w:r>
            </w:hyperlink>
            <w:r>
              <w:t xml:space="preserve"> (по </w:t>
            </w:r>
            <w:hyperlink r:id="rId482">
              <w:r>
                <w:rPr>
                  <w:color w:val="0000FF"/>
                </w:rPr>
                <w:t>графе 9</w:t>
              </w:r>
            </w:hyperlink>
            <w:r>
              <w:t xml:space="preserve"> данные за </w:t>
            </w:r>
            <w:proofErr w:type="spellStart"/>
            <w:r>
              <w:t>отчетный</w:t>
            </w:r>
            <w:proofErr w:type="spellEnd"/>
            <w:r>
              <w:t xml:space="preserve"> месяц (n) по сравнению с данными за предыдущий месяц (n - 1) по соответствующему коду </w:t>
            </w:r>
            <w:hyperlink r:id="rId483">
              <w:r>
                <w:rPr>
                  <w:color w:val="0000FF"/>
                </w:rPr>
                <w:t>ОКВЭД</w:t>
              </w:r>
              <w:proofErr w:type="gramStart"/>
              <w:r>
                <w:rPr>
                  <w:color w:val="0000FF"/>
                </w:rPr>
                <w:t>2</w:t>
              </w:r>
              <w:proofErr w:type="gramEnd"/>
            </w:hyperlink>
            <w:r>
              <w:t>)</w:t>
            </w:r>
          </w:p>
        </w:tc>
        <w:tc>
          <w:tcPr>
            <w:tcW w:w="2354" w:type="dxa"/>
            <w:vAlign w:val="bottom"/>
          </w:tcPr>
          <w:p w:rsidR="007051C0" w:rsidRDefault="007051C0">
            <w:pPr>
              <w:pStyle w:val="ConsPlusNormal"/>
            </w:pPr>
            <w:r>
              <w:t>Предупредительный</w:t>
            </w:r>
          </w:p>
        </w:tc>
      </w:tr>
    </w:tbl>
    <w:p w:rsidR="007051C0" w:rsidRDefault="007051C0">
      <w:pPr>
        <w:pStyle w:val="ConsPlusNormal"/>
        <w:jc w:val="both"/>
      </w:pPr>
    </w:p>
    <w:p w:rsidR="007051C0" w:rsidRDefault="007051C0">
      <w:pPr>
        <w:pStyle w:val="ConsPlusTitle"/>
        <w:jc w:val="center"/>
        <w:outlineLvl w:val="2"/>
      </w:pPr>
      <w:hyperlink r:id="rId484">
        <w:r>
          <w:rPr>
            <w:color w:val="0000FF"/>
          </w:rPr>
          <w:t>Графа 10</w:t>
        </w:r>
      </w:hyperlink>
    </w:p>
    <w:p w:rsidR="007051C0" w:rsidRDefault="007051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8"/>
        <w:gridCol w:w="2354"/>
      </w:tblGrid>
      <w:tr w:rsidR="007051C0">
        <w:tc>
          <w:tcPr>
            <w:tcW w:w="6698" w:type="dxa"/>
            <w:vAlign w:val="bottom"/>
          </w:tcPr>
          <w:p w:rsidR="007051C0" w:rsidRDefault="007051C0">
            <w:pPr>
              <w:pStyle w:val="ConsPlusNormal"/>
              <w:jc w:val="both"/>
            </w:pPr>
            <w:hyperlink r:id="rId485">
              <w:r>
                <w:rPr>
                  <w:color w:val="0000FF"/>
                </w:rPr>
                <w:t>Строка 01</w:t>
              </w:r>
            </w:hyperlink>
            <w:r>
              <w:t xml:space="preserve"> = сумма строк с </w:t>
            </w:r>
            <w:hyperlink r:id="rId486">
              <w:r>
                <w:rPr>
                  <w:color w:val="0000FF"/>
                </w:rPr>
                <w:t>02</w:t>
              </w:r>
            </w:hyperlink>
            <w:r>
              <w:t xml:space="preserve"> по </w:t>
            </w:r>
            <w:hyperlink r:id="rId487">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vAlign w:val="bottom"/>
          </w:tcPr>
          <w:p w:rsidR="007051C0" w:rsidRDefault="007051C0">
            <w:pPr>
              <w:pStyle w:val="ConsPlusNormal"/>
              <w:jc w:val="both"/>
            </w:pPr>
            <w:r>
              <w:t xml:space="preserve">Графа 10 за текущий период &gt;= графы 10 за предыдущий период по строкам с </w:t>
            </w:r>
            <w:hyperlink r:id="rId488">
              <w:r>
                <w:rPr>
                  <w:color w:val="0000FF"/>
                </w:rPr>
                <w:t>01</w:t>
              </w:r>
            </w:hyperlink>
            <w:r>
              <w:t xml:space="preserve"> по </w:t>
            </w:r>
            <w:hyperlink r:id="rId489">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tcPr>
          <w:p w:rsidR="007051C0" w:rsidRDefault="007051C0">
            <w:pPr>
              <w:pStyle w:val="ConsPlusNormal"/>
              <w:jc w:val="both"/>
            </w:pPr>
            <w:r>
              <w:t xml:space="preserve">Графа 10 &lt;= графы 8 по строкам с </w:t>
            </w:r>
            <w:hyperlink r:id="rId490">
              <w:r>
                <w:rPr>
                  <w:color w:val="0000FF"/>
                </w:rPr>
                <w:t>01</w:t>
              </w:r>
            </w:hyperlink>
            <w:r>
              <w:t xml:space="preserve"> по </w:t>
            </w:r>
            <w:hyperlink r:id="rId491">
              <w:r>
                <w:rPr>
                  <w:color w:val="0000FF"/>
                </w:rPr>
                <w:t>11</w:t>
              </w:r>
            </w:hyperlink>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-50% &lt;= (</w:t>
            </w:r>
            <w:hyperlink r:id="rId492">
              <w:r>
                <w:rPr>
                  <w:color w:val="0000FF"/>
                </w:rPr>
                <w:t>гр. 10</w:t>
              </w:r>
            </w:hyperlink>
            <w:r>
              <w:t xml:space="preserve"> n - </w:t>
            </w:r>
            <w:hyperlink r:id="rId493">
              <w:r>
                <w:rPr>
                  <w:color w:val="0000FF"/>
                </w:rPr>
                <w:t>гр. 10</w:t>
              </w:r>
            </w:hyperlink>
            <w:r>
              <w:t xml:space="preserve"> n - 1) x 100 / </w:t>
            </w:r>
            <w:hyperlink r:id="rId494">
              <w:r>
                <w:rPr>
                  <w:color w:val="0000FF"/>
                </w:rPr>
                <w:t>гр. 10</w:t>
              </w:r>
            </w:hyperlink>
            <w:r>
              <w:t xml:space="preserve"> n - 1 &lt;= 50% по </w:t>
            </w:r>
            <w:hyperlink r:id="rId495">
              <w:r>
                <w:rPr>
                  <w:color w:val="0000FF"/>
                </w:rPr>
                <w:t>строке 01</w:t>
              </w:r>
            </w:hyperlink>
            <w:r>
              <w:t xml:space="preserve"> (по </w:t>
            </w:r>
            <w:hyperlink r:id="rId496">
              <w:r>
                <w:rPr>
                  <w:color w:val="0000FF"/>
                </w:rPr>
                <w:t>графе 10</w:t>
              </w:r>
            </w:hyperlink>
            <w:r>
              <w:t xml:space="preserve"> данные за </w:t>
            </w:r>
            <w:proofErr w:type="spellStart"/>
            <w:r>
              <w:t>отчетный</w:t>
            </w:r>
            <w:proofErr w:type="spellEnd"/>
            <w:r>
              <w:t xml:space="preserve"> месяц (n) по сравнению с данными за предыдущий месяц (n - 1))</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-50% &lt;= (</w:t>
            </w:r>
            <w:hyperlink r:id="rId497">
              <w:r>
                <w:rPr>
                  <w:color w:val="0000FF"/>
                </w:rPr>
                <w:t>гр. 10</w:t>
              </w:r>
            </w:hyperlink>
            <w:r>
              <w:t xml:space="preserve"> n - </w:t>
            </w:r>
            <w:hyperlink r:id="rId498">
              <w:r>
                <w:rPr>
                  <w:color w:val="0000FF"/>
                </w:rPr>
                <w:t>гр. 10</w:t>
              </w:r>
            </w:hyperlink>
            <w:r>
              <w:t xml:space="preserve"> n - 1) x 100 / </w:t>
            </w:r>
            <w:hyperlink r:id="rId499">
              <w:r>
                <w:rPr>
                  <w:color w:val="0000FF"/>
                </w:rPr>
                <w:t>гр. 10</w:t>
              </w:r>
            </w:hyperlink>
            <w:r>
              <w:t xml:space="preserve"> n - 1 &lt;= 50% по строкам с </w:t>
            </w:r>
            <w:hyperlink r:id="rId500">
              <w:r>
                <w:rPr>
                  <w:color w:val="0000FF"/>
                </w:rPr>
                <w:t>02</w:t>
              </w:r>
            </w:hyperlink>
            <w:r>
              <w:t xml:space="preserve"> по </w:t>
            </w:r>
            <w:hyperlink r:id="rId501">
              <w:r>
                <w:rPr>
                  <w:color w:val="0000FF"/>
                </w:rPr>
                <w:t>11</w:t>
              </w:r>
            </w:hyperlink>
            <w:r>
              <w:t xml:space="preserve"> (по </w:t>
            </w:r>
            <w:hyperlink r:id="rId502">
              <w:r>
                <w:rPr>
                  <w:color w:val="0000FF"/>
                </w:rPr>
                <w:t>графе 10</w:t>
              </w:r>
            </w:hyperlink>
            <w:r>
              <w:t xml:space="preserve"> данные за </w:t>
            </w:r>
            <w:proofErr w:type="spellStart"/>
            <w:r>
              <w:t>отчетный</w:t>
            </w:r>
            <w:proofErr w:type="spellEnd"/>
            <w:r>
              <w:t xml:space="preserve"> месяц (n) по сравнению с данными за предыдущий месяц (n - 1) по соответствующему коду </w:t>
            </w:r>
            <w:hyperlink r:id="rId503">
              <w:r>
                <w:rPr>
                  <w:color w:val="0000FF"/>
                </w:rPr>
                <w:t>ОКВЭД</w:t>
              </w:r>
              <w:proofErr w:type="gramStart"/>
              <w:r>
                <w:rPr>
                  <w:color w:val="0000FF"/>
                </w:rPr>
                <w:t>2</w:t>
              </w:r>
              <w:proofErr w:type="gramEnd"/>
            </w:hyperlink>
            <w:r>
              <w:t>)</w:t>
            </w:r>
          </w:p>
        </w:tc>
        <w:tc>
          <w:tcPr>
            <w:tcW w:w="2354" w:type="dxa"/>
            <w:vAlign w:val="bottom"/>
          </w:tcPr>
          <w:p w:rsidR="007051C0" w:rsidRDefault="007051C0">
            <w:pPr>
              <w:pStyle w:val="ConsPlusNormal"/>
            </w:pPr>
            <w:r>
              <w:t>Предупредительный</w:t>
            </w:r>
          </w:p>
        </w:tc>
      </w:tr>
    </w:tbl>
    <w:p w:rsidR="007051C0" w:rsidRDefault="007051C0">
      <w:pPr>
        <w:pStyle w:val="ConsPlusNormal"/>
        <w:jc w:val="both"/>
      </w:pPr>
    </w:p>
    <w:p w:rsidR="007051C0" w:rsidRDefault="007051C0">
      <w:pPr>
        <w:pStyle w:val="ConsPlusTitle"/>
        <w:jc w:val="center"/>
        <w:outlineLvl w:val="2"/>
      </w:pPr>
      <w:hyperlink r:id="rId504">
        <w:r>
          <w:rPr>
            <w:color w:val="0000FF"/>
          </w:rPr>
          <w:t>Графа 11</w:t>
        </w:r>
      </w:hyperlink>
    </w:p>
    <w:p w:rsidR="007051C0" w:rsidRDefault="007051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8"/>
        <w:gridCol w:w="2354"/>
      </w:tblGrid>
      <w:tr w:rsidR="007051C0">
        <w:tc>
          <w:tcPr>
            <w:tcW w:w="6698" w:type="dxa"/>
            <w:vAlign w:val="bottom"/>
          </w:tcPr>
          <w:p w:rsidR="007051C0" w:rsidRDefault="007051C0">
            <w:pPr>
              <w:pStyle w:val="ConsPlusNormal"/>
              <w:jc w:val="both"/>
            </w:pPr>
            <w:hyperlink r:id="rId505">
              <w:r>
                <w:rPr>
                  <w:color w:val="0000FF"/>
                </w:rPr>
                <w:t>Строка 01</w:t>
              </w:r>
            </w:hyperlink>
            <w:r>
              <w:t xml:space="preserve"> = сумма строк с </w:t>
            </w:r>
            <w:hyperlink r:id="rId506">
              <w:r>
                <w:rPr>
                  <w:color w:val="0000FF"/>
                </w:rPr>
                <w:t>02</w:t>
              </w:r>
            </w:hyperlink>
            <w:r>
              <w:t xml:space="preserve"> по </w:t>
            </w:r>
            <w:hyperlink r:id="rId507">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vAlign w:val="bottom"/>
          </w:tcPr>
          <w:p w:rsidR="007051C0" w:rsidRDefault="007051C0">
            <w:pPr>
              <w:pStyle w:val="ConsPlusNormal"/>
              <w:jc w:val="both"/>
            </w:pPr>
            <w:r>
              <w:t xml:space="preserve">Графа 11 за текущий период &gt;= графы 11 за предыдущий период по строкам с </w:t>
            </w:r>
            <w:hyperlink r:id="rId508">
              <w:r>
                <w:rPr>
                  <w:color w:val="0000FF"/>
                </w:rPr>
                <w:t>01</w:t>
              </w:r>
            </w:hyperlink>
            <w:r>
              <w:t xml:space="preserve"> по </w:t>
            </w:r>
            <w:hyperlink r:id="rId509">
              <w:r>
                <w:rPr>
                  <w:color w:val="0000FF"/>
                </w:rPr>
                <w:t>11</w:t>
              </w:r>
            </w:hyperlink>
          </w:p>
        </w:tc>
        <w:tc>
          <w:tcPr>
            <w:tcW w:w="2354" w:type="dxa"/>
            <w:vAlign w:val="bottom"/>
          </w:tcPr>
          <w:p w:rsidR="007051C0" w:rsidRDefault="007051C0">
            <w:pPr>
              <w:pStyle w:val="ConsPlusNormal"/>
            </w:pPr>
            <w:r>
              <w:t>Обязательный</w:t>
            </w:r>
          </w:p>
        </w:tc>
      </w:tr>
      <w:tr w:rsidR="007051C0">
        <w:tc>
          <w:tcPr>
            <w:tcW w:w="6698" w:type="dxa"/>
            <w:vAlign w:val="bottom"/>
          </w:tcPr>
          <w:p w:rsidR="007051C0" w:rsidRDefault="007051C0">
            <w:pPr>
              <w:pStyle w:val="ConsPlusNormal"/>
              <w:jc w:val="both"/>
            </w:pPr>
            <w:r>
              <w:t>-50% &lt;= (</w:t>
            </w:r>
            <w:hyperlink r:id="rId510">
              <w:r>
                <w:rPr>
                  <w:color w:val="0000FF"/>
                </w:rPr>
                <w:t>гр. 11</w:t>
              </w:r>
            </w:hyperlink>
            <w:r>
              <w:t xml:space="preserve"> n - </w:t>
            </w:r>
            <w:hyperlink r:id="rId511">
              <w:r>
                <w:rPr>
                  <w:color w:val="0000FF"/>
                </w:rPr>
                <w:t>гр. 11</w:t>
              </w:r>
            </w:hyperlink>
            <w:r>
              <w:t xml:space="preserve"> n - 1) x 100 / </w:t>
            </w:r>
            <w:hyperlink r:id="rId512">
              <w:r>
                <w:rPr>
                  <w:color w:val="0000FF"/>
                </w:rPr>
                <w:t>гр. 11</w:t>
              </w:r>
            </w:hyperlink>
            <w:r>
              <w:t xml:space="preserve"> n - 1 &lt;= 50% по </w:t>
            </w:r>
            <w:hyperlink r:id="rId513">
              <w:r>
                <w:rPr>
                  <w:color w:val="0000FF"/>
                </w:rPr>
                <w:t>строке 01</w:t>
              </w:r>
            </w:hyperlink>
            <w:r>
              <w:t xml:space="preserve"> (по </w:t>
            </w:r>
            <w:hyperlink r:id="rId514">
              <w:r>
                <w:rPr>
                  <w:color w:val="0000FF"/>
                </w:rPr>
                <w:t>графе 11</w:t>
              </w:r>
            </w:hyperlink>
            <w:r>
              <w:t xml:space="preserve"> данные за </w:t>
            </w:r>
            <w:proofErr w:type="spellStart"/>
            <w:r>
              <w:t>отчетный</w:t>
            </w:r>
            <w:proofErr w:type="spellEnd"/>
            <w:r>
              <w:t xml:space="preserve"> месяц (n) по сравнению с данными за предыдущий месяц (n - 1))</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-50% &lt;= (</w:t>
            </w:r>
            <w:hyperlink r:id="rId515">
              <w:r>
                <w:rPr>
                  <w:color w:val="0000FF"/>
                </w:rPr>
                <w:t>гр. 11</w:t>
              </w:r>
            </w:hyperlink>
            <w:r>
              <w:t xml:space="preserve"> n - </w:t>
            </w:r>
            <w:hyperlink r:id="rId516">
              <w:r>
                <w:rPr>
                  <w:color w:val="0000FF"/>
                </w:rPr>
                <w:t>гр. 11</w:t>
              </w:r>
            </w:hyperlink>
            <w:r>
              <w:t xml:space="preserve"> n - 1) x 100 / </w:t>
            </w:r>
            <w:hyperlink r:id="rId517">
              <w:r>
                <w:rPr>
                  <w:color w:val="0000FF"/>
                </w:rPr>
                <w:t>гр. 11</w:t>
              </w:r>
            </w:hyperlink>
            <w:r>
              <w:t xml:space="preserve"> n - 1 &lt;= 50% по строкам с </w:t>
            </w:r>
            <w:hyperlink r:id="rId518">
              <w:r>
                <w:rPr>
                  <w:color w:val="0000FF"/>
                </w:rPr>
                <w:t>02</w:t>
              </w:r>
            </w:hyperlink>
            <w:r>
              <w:t xml:space="preserve"> по </w:t>
            </w:r>
            <w:hyperlink r:id="rId519">
              <w:r>
                <w:rPr>
                  <w:color w:val="0000FF"/>
                </w:rPr>
                <w:t>11</w:t>
              </w:r>
            </w:hyperlink>
            <w:r>
              <w:t xml:space="preserve"> (по </w:t>
            </w:r>
            <w:hyperlink r:id="rId520">
              <w:r>
                <w:rPr>
                  <w:color w:val="0000FF"/>
                </w:rPr>
                <w:t>графе 11</w:t>
              </w:r>
            </w:hyperlink>
            <w:r>
              <w:t xml:space="preserve"> данные за </w:t>
            </w:r>
            <w:proofErr w:type="spellStart"/>
            <w:r>
              <w:t>отчетный</w:t>
            </w:r>
            <w:proofErr w:type="spellEnd"/>
            <w:r>
              <w:t xml:space="preserve"> месяц (n) по сравнению с данными за предыдущий месяц (n - 1) по соответствующему коду </w:t>
            </w:r>
            <w:hyperlink r:id="rId521">
              <w:r>
                <w:rPr>
                  <w:color w:val="0000FF"/>
                </w:rPr>
                <w:t>ОКВЭД</w:t>
              </w:r>
              <w:proofErr w:type="gramStart"/>
              <w:r>
                <w:rPr>
                  <w:color w:val="0000FF"/>
                </w:rPr>
                <w:t>2</w:t>
              </w:r>
              <w:proofErr w:type="gramEnd"/>
            </w:hyperlink>
            <w:r>
              <w:t>)</w:t>
            </w:r>
          </w:p>
        </w:tc>
        <w:tc>
          <w:tcPr>
            <w:tcW w:w="2354" w:type="dxa"/>
            <w:vAlign w:val="bottom"/>
          </w:tcPr>
          <w:p w:rsidR="007051C0" w:rsidRDefault="007051C0">
            <w:pPr>
              <w:pStyle w:val="ConsPlusNormal"/>
            </w:pPr>
            <w:r>
              <w:lastRenderedPageBreak/>
              <w:t>Предупредительный</w:t>
            </w:r>
          </w:p>
        </w:tc>
      </w:tr>
    </w:tbl>
    <w:p w:rsidR="007051C0" w:rsidRDefault="007051C0">
      <w:pPr>
        <w:pStyle w:val="ConsPlusNormal"/>
        <w:jc w:val="both"/>
      </w:pPr>
    </w:p>
    <w:p w:rsidR="007051C0" w:rsidRDefault="007051C0">
      <w:pPr>
        <w:pStyle w:val="ConsPlusNormal"/>
        <w:jc w:val="center"/>
      </w:pPr>
      <w:hyperlink w:anchor="P100">
        <w:r>
          <w:rPr>
            <w:color w:val="0000FF"/>
          </w:rPr>
          <w:t>НАЗАД</w:t>
        </w:r>
      </w:hyperlink>
    </w:p>
    <w:p w:rsidR="007051C0" w:rsidRDefault="007051C0">
      <w:pPr>
        <w:pStyle w:val="ConsPlusNormal"/>
        <w:jc w:val="both"/>
      </w:pPr>
    </w:p>
    <w:p w:rsidR="007051C0" w:rsidRDefault="007051C0">
      <w:pPr>
        <w:pStyle w:val="ConsPlusTitle"/>
        <w:jc w:val="center"/>
        <w:outlineLvl w:val="2"/>
      </w:pPr>
      <w:r>
        <w:t xml:space="preserve">Контроли по </w:t>
      </w:r>
      <w:proofErr w:type="spellStart"/>
      <w:r>
        <w:t>расчетным</w:t>
      </w:r>
      <w:proofErr w:type="spellEnd"/>
      <w:r>
        <w:t xml:space="preserve"> показателям</w:t>
      </w:r>
    </w:p>
    <w:p w:rsidR="007051C0" w:rsidRDefault="007051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8"/>
        <w:gridCol w:w="2354"/>
      </w:tblGrid>
      <w:tr w:rsidR="007051C0">
        <w:tc>
          <w:tcPr>
            <w:tcW w:w="6698" w:type="dxa"/>
            <w:vAlign w:val="bottom"/>
          </w:tcPr>
          <w:p w:rsidR="007051C0" w:rsidRDefault="007051C0">
            <w:pPr>
              <w:pStyle w:val="ConsPlusNormal"/>
              <w:jc w:val="both"/>
            </w:pPr>
            <w:r>
              <w:t>Среднемесячная начисленная заработная плата на одного работника списочного состава:</w:t>
            </w:r>
          </w:p>
          <w:p w:rsidR="007051C0" w:rsidRDefault="007051C0">
            <w:pPr>
              <w:pStyle w:val="ConsPlusNormal"/>
              <w:jc w:val="both"/>
            </w:pPr>
            <w:r>
              <w:t xml:space="preserve">19242 рубля (МРОТ) &lt;= графа 8 x 1000 / (графа 2 x количество месяцев в периоде (3, 6, 9, 12)) &lt; 250000 рублей (по строкам с </w:t>
            </w:r>
            <w:hyperlink r:id="rId522">
              <w:r>
                <w:rPr>
                  <w:color w:val="0000FF"/>
                </w:rPr>
                <w:t>01</w:t>
              </w:r>
            </w:hyperlink>
            <w:r>
              <w:t xml:space="preserve"> по </w:t>
            </w:r>
            <w:hyperlink r:id="rId523">
              <w:r>
                <w:rPr>
                  <w:color w:val="0000FF"/>
                </w:rPr>
                <w:t>11</w:t>
              </w:r>
            </w:hyperlink>
            <w:r>
              <w:t>)</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Среднемесячная начисленная заработная плата на одного внешнего совместителя:</w:t>
            </w:r>
          </w:p>
          <w:p w:rsidR="007051C0" w:rsidRDefault="007051C0">
            <w:pPr>
              <w:pStyle w:val="ConsPlusNormal"/>
              <w:jc w:val="both"/>
            </w:pPr>
            <w:r>
              <w:t xml:space="preserve">19242 рубля (МРОТ) &lt;= графа 9 x 1000 / (графа 3 x количество месяцев в периоде (3, 6, 9, 12)) &lt; 250000 рублей (по строкам с </w:t>
            </w:r>
            <w:hyperlink r:id="rId524">
              <w:r>
                <w:rPr>
                  <w:color w:val="0000FF"/>
                </w:rPr>
                <w:t>01</w:t>
              </w:r>
            </w:hyperlink>
            <w:r>
              <w:t xml:space="preserve"> по </w:t>
            </w:r>
            <w:hyperlink r:id="rId525">
              <w:r>
                <w:rPr>
                  <w:color w:val="0000FF"/>
                </w:rPr>
                <w:t>11</w:t>
              </w:r>
            </w:hyperlink>
            <w:r>
              <w:t>)</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Среднемесячная начисленная заработная плата на одного работника, выполнявшего работы по договорам гражданско-правового характера:</w:t>
            </w:r>
          </w:p>
          <w:p w:rsidR="007051C0" w:rsidRDefault="007051C0">
            <w:pPr>
              <w:pStyle w:val="ConsPlusNormal"/>
              <w:jc w:val="both"/>
            </w:pPr>
            <w:proofErr w:type="gramStart"/>
            <w:r>
              <w:t>Графа 10 x 1000 / графа 4 x количество месяцев в периоде (3, 6, 9, 12)) &lt; 250000 рублей</w:t>
            </w:r>
            <w:proofErr w:type="gramEnd"/>
          </w:p>
          <w:p w:rsidR="007051C0" w:rsidRDefault="007051C0">
            <w:pPr>
              <w:pStyle w:val="ConsPlusNormal"/>
              <w:jc w:val="both"/>
            </w:pPr>
            <w:r>
              <w:t xml:space="preserve">(по строкам с </w:t>
            </w:r>
            <w:hyperlink r:id="rId526">
              <w:r>
                <w:rPr>
                  <w:color w:val="0000FF"/>
                </w:rPr>
                <w:t>01</w:t>
              </w:r>
            </w:hyperlink>
            <w:r>
              <w:t xml:space="preserve"> по </w:t>
            </w:r>
            <w:hyperlink r:id="rId527">
              <w:r>
                <w:rPr>
                  <w:color w:val="0000FF"/>
                </w:rPr>
                <w:t>11</w:t>
              </w:r>
            </w:hyperlink>
            <w:r>
              <w:t>)</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Если заполнены графы 2 и 5, то должна быть заполнена графа 8</w:t>
            </w:r>
          </w:p>
          <w:p w:rsidR="007051C0" w:rsidRDefault="007051C0">
            <w:pPr>
              <w:pStyle w:val="ConsPlusNormal"/>
              <w:jc w:val="both"/>
            </w:pPr>
            <w:r>
              <w:t xml:space="preserve">(по строкам с </w:t>
            </w:r>
            <w:hyperlink r:id="rId528">
              <w:r>
                <w:rPr>
                  <w:color w:val="0000FF"/>
                </w:rPr>
                <w:t>01</w:t>
              </w:r>
            </w:hyperlink>
            <w:r>
              <w:t xml:space="preserve"> по </w:t>
            </w:r>
            <w:hyperlink r:id="rId529">
              <w:r>
                <w:rPr>
                  <w:color w:val="0000FF"/>
                </w:rPr>
                <w:t>11</w:t>
              </w:r>
            </w:hyperlink>
            <w:r>
              <w:t>)</w:t>
            </w:r>
          </w:p>
          <w:p w:rsidR="007051C0" w:rsidRDefault="007051C0">
            <w:pPr>
              <w:pStyle w:val="ConsPlusNormal"/>
              <w:jc w:val="both"/>
            </w:pPr>
            <w:r>
              <w:t>(при наличии численности работников списочного состава и отработанного ими времени должен быть заполнен фонд начисленной заработной платы)</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Если заполнены графы 3 и 6, то должна быть заполнена графа 9</w:t>
            </w:r>
          </w:p>
          <w:p w:rsidR="007051C0" w:rsidRDefault="007051C0">
            <w:pPr>
              <w:pStyle w:val="ConsPlusNormal"/>
              <w:jc w:val="both"/>
            </w:pPr>
            <w:r>
              <w:t xml:space="preserve">(по строкам с </w:t>
            </w:r>
            <w:hyperlink r:id="rId530">
              <w:r>
                <w:rPr>
                  <w:color w:val="0000FF"/>
                </w:rPr>
                <w:t>01</w:t>
              </w:r>
            </w:hyperlink>
            <w:r>
              <w:t xml:space="preserve"> по </w:t>
            </w:r>
            <w:hyperlink r:id="rId531">
              <w:r>
                <w:rPr>
                  <w:color w:val="0000FF"/>
                </w:rPr>
                <w:t>11</w:t>
              </w:r>
            </w:hyperlink>
            <w:r>
              <w:t>)</w:t>
            </w:r>
          </w:p>
          <w:p w:rsidR="007051C0" w:rsidRDefault="007051C0">
            <w:pPr>
              <w:pStyle w:val="ConsPlusNormal"/>
              <w:jc w:val="both"/>
            </w:pPr>
            <w:r>
              <w:t>(при наличии численности внешних совместителей и отработанного ими времени должен быть заполнен фонд начисленной заработной платы)</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Среднемесячные выплаты социального характера в среднем на одного работника в месяц:</w:t>
            </w:r>
          </w:p>
          <w:p w:rsidR="007051C0" w:rsidRDefault="007051C0">
            <w:pPr>
              <w:pStyle w:val="ConsPlusNormal"/>
              <w:jc w:val="both"/>
            </w:pPr>
            <w:r>
              <w:t>Графа 11 x 1000 / (графа 2 x количество месяцев в периоде (3, 6, 9, 12)) &lt; 4000 рублей</w:t>
            </w:r>
          </w:p>
          <w:p w:rsidR="007051C0" w:rsidRDefault="007051C0">
            <w:pPr>
              <w:pStyle w:val="ConsPlusNormal"/>
              <w:jc w:val="both"/>
            </w:pPr>
            <w:r>
              <w:t xml:space="preserve">(по строкам с </w:t>
            </w:r>
            <w:hyperlink r:id="rId532">
              <w:r>
                <w:rPr>
                  <w:color w:val="0000FF"/>
                </w:rPr>
                <w:t>01</w:t>
              </w:r>
            </w:hyperlink>
            <w:r>
              <w:t xml:space="preserve"> по </w:t>
            </w:r>
            <w:hyperlink r:id="rId533">
              <w:r>
                <w:rPr>
                  <w:color w:val="0000FF"/>
                </w:rPr>
                <w:t>11</w:t>
              </w:r>
            </w:hyperlink>
            <w:r>
              <w:t>)</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Количество отработанных часов в среднем на одного работника списочного состава в месяц:</w:t>
            </w:r>
          </w:p>
          <w:p w:rsidR="007051C0" w:rsidRDefault="007051C0">
            <w:pPr>
              <w:pStyle w:val="ConsPlusNormal"/>
              <w:jc w:val="both"/>
            </w:pPr>
            <w:r>
              <w:t>Графа 5 / (графа 2 x количество месяцев в периоде (3, 6, 9, 12)) &lt;= 230 часов</w:t>
            </w:r>
          </w:p>
          <w:p w:rsidR="007051C0" w:rsidRDefault="007051C0">
            <w:pPr>
              <w:pStyle w:val="ConsPlusNormal"/>
              <w:jc w:val="both"/>
            </w:pPr>
            <w:r>
              <w:t xml:space="preserve">(по строкам с </w:t>
            </w:r>
            <w:hyperlink r:id="rId534">
              <w:r>
                <w:rPr>
                  <w:color w:val="0000FF"/>
                </w:rPr>
                <w:t>01</w:t>
              </w:r>
            </w:hyperlink>
            <w:r>
              <w:t xml:space="preserve"> по </w:t>
            </w:r>
            <w:hyperlink r:id="rId535">
              <w:r>
                <w:rPr>
                  <w:color w:val="0000FF"/>
                </w:rPr>
                <w:t>11</w:t>
              </w:r>
            </w:hyperlink>
            <w:r>
              <w:t>)</w:t>
            </w:r>
          </w:p>
        </w:tc>
        <w:tc>
          <w:tcPr>
            <w:tcW w:w="2354" w:type="dxa"/>
            <w:vAlign w:val="bottom"/>
          </w:tcPr>
          <w:p w:rsidR="007051C0" w:rsidRDefault="007051C0">
            <w:pPr>
              <w:pStyle w:val="ConsPlusNormal"/>
            </w:pPr>
            <w:r>
              <w:t>Предупредительный</w:t>
            </w:r>
          </w:p>
        </w:tc>
      </w:tr>
      <w:tr w:rsidR="007051C0">
        <w:tc>
          <w:tcPr>
            <w:tcW w:w="6698" w:type="dxa"/>
            <w:vAlign w:val="bottom"/>
          </w:tcPr>
          <w:p w:rsidR="007051C0" w:rsidRDefault="007051C0">
            <w:pPr>
              <w:pStyle w:val="ConsPlusNormal"/>
              <w:jc w:val="both"/>
            </w:pPr>
            <w:r>
              <w:t>Количество отработанных часов в среднем на одного внешнего совместителя в месяц:</w:t>
            </w:r>
          </w:p>
          <w:p w:rsidR="007051C0" w:rsidRDefault="007051C0">
            <w:pPr>
              <w:pStyle w:val="ConsPlusNormal"/>
              <w:jc w:val="both"/>
            </w:pPr>
            <w:r>
              <w:t xml:space="preserve">Графа 6 / (графа 3 x количество месяцев в периоде (3, 6, 9, 12)) &lt;= 230 </w:t>
            </w:r>
            <w:r>
              <w:lastRenderedPageBreak/>
              <w:t>часов</w:t>
            </w:r>
          </w:p>
          <w:p w:rsidR="007051C0" w:rsidRDefault="007051C0">
            <w:pPr>
              <w:pStyle w:val="ConsPlusNormal"/>
              <w:jc w:val="both"/>
            </w:pPr>
            <w:r>
              <w:t xml:space="preserve">(по строкам с </w:t>
            </w:r>
            <w:hyperlink r:id="rId536">
              <w:r>
                <w:rPr>
                  <w:color w:val="0000FF"/>
                </w:rPr>
                <w:t>01</w:t>
              </w:r>
            </w:hyperlink>
            <w:r>
              <w:t xml:space="preserve"> по </w:t>
            </w:r>
            <w:hyperlink r:id="rId537">
              <w:r>
                <w:rPr>
                  <w:color w:val="0000FF"/>
                </w:rPr>
                <w:t>11</w:t>
              </w:r>
            </w:hyperlink>
            <w:r>
              <w:t>)</w:t>
            </w:r>
          </w:p>
        </w:tc>
        <w:tc>
          <w:tcPr>
            <w:tcW w:w="2354" w:type="dxa"/>
            <w:vAlign w:val="bottom"/>
          </w:tcPr>
          <w:p w:rsidR="007051C0" w:rsidRDefault="007051C0">
            <w:pPr>
              <w:pStyle w:val="ConsPlusNormal"/>
            </w:pPr>
            <w:r>
              <w:lastRenderedPageBreak/>
              <w:t>Предупредительный</w:t>
            </w:r>
          </w:p>
        </w:tc>
      </w:tr>
      <w:tr w:rsidR="007051C0">
        <w:tc>
          <w:tcPr>
            <w:tcW w:w="6698" w:type="dxa"/>
            <w:vAlign w:val="bottom"/>
          </w:tcPr>
          <w:p w:rsidR="007051C0" w:rsidRDefault="007051C0">
            <w:pPr>
              <w:pStyle w:val="ConsPlusNormal"/>
              <w:jc w:val="both"/>
            </w:pPr>
            <w:r>
              <w:lastRenderedPageBreak/>
              <w:t>Данные по всем показателям не могут иметь отрицательное значение</w:t>
            </w:r>
          </w:p>
        </w:tc>
        <w:tc>
          <w:tcPr>
            <w:tcW w:w="2354" w:type="dxa"/>
            <w:vAlign w:val="bottom"/>
          </w:tcPr>
          <w:p w:rsidR="007051C0" w:rsidRDefault="007051C0">
            <w:pPr>
              <w:pStyle w:val="ConsPlusNormal"/>
            </w:pPr>
            <w:r>
              <w:t>Обязательный</w:t>
            </w:r>
          </w:p>
        </w:tc>
      </w:tr>
    </w:tbl>
    <w:p w:rsidR="007051C0" w:rsidRDefault="007051C0">
      <w:pPr>
        <w:pStyle w:val="ConsPlusNormal"/>
        <w:jc w:val="both"/>
      </w:pPr>
    </w:p>
    <w:p w:rsidR="007051C0" w:rsidRDefault="007051C0">
      <w:pPr>
        <w:pStyle w:val="ConsPlusNormal"/>
        <w:jc w:val="center"/>
      </w:pPr>
      <w:hyperlink w:anchor="P100">
        <w:r>
          <w:rPr>
            <w:color w:val="0000FF"/>
          </w:rPr>
          <w:t>НАЗАД</w:t>
        </w:r>
      </w:hyperlink>
    </w:p>
    <w:p w:rsidR="007051C0" w:rsidRDefault="007051C0">
      <w:pPr>
        <w:pStyle w:val="ConsPlusNormal"/>
        <w:jc w:val="both"/>
      </w:pPr>
    </w:p>
    <w:p w:rsidR="007051C0" w:rsidRDefault="007051C0">
      <w:pPr>
        <w:pStyle w:val="ConsPlusNormal"/>
        <w:jc w:val="both"/>
      </w:pPr>
    </w:p>
    <w:p w:rsidR="007051C0" w:rsidRDefault="007051C0">
      <w:pPr>
        <w:pStyle w:val="ConsPlusNormal"/>
        <w:jc w:val="both"/>
      </w:pPr>
    </w:p>
    <w:p w:rsidR="007051C0" w:rsidRDefault="007051C0">
      <w:pPr>
        <w:pStyle w:val="ConsPlusNormal"/>
        <w:jc w:val="both"/>
      </w:pPr>
    </w:p>
    <w:p w:rsidR="007051C0" w:rsidRDefault="007051C0">
      <w:pPr>
        <w:pStyle w:val="ConsPlusNormal"/>
        <w:jc w:val="both"/>
      </w:pPr>
    </w:p>
    <w:p w:rsidR="007051C0" w:rsidRDefault="007051C0">
      <w:pPr>
        <w:pStyle w:val="ConsPlusNormal"/>
        <w:jc w:val="right"/>
        <w:outlineLvl w:val="1"/>
      </w:pPr>
      <w:r>
        <w:t>Приложение N 1</w:t>
      </w:r>
    </w:p>
    <w:p w:rsidR="007051C0" w:rsidRDefault="007051C0">
      <w:pPr>
        <w:pStyle w:val="ConsPlusNormal"/>
        <w:jc w:val="right"/>
      </w:pPr>
      <w:r>
        <w:t>к Указаниям по заполнению формы</w:t>
      </w:r>
    </w:p>
    <w:p w:rsidR="007051C0" w:rsidRDefault="007051C0">
      <w:pPr>
        <w:pStyle w:val="ConsPlusNormal"/>
        <w:jc w:val="right"/>
      </w:pPr>
      <w:r>
        <w:t>федерального статистического</w:t>
      </w:r>
    </w:p>
    <w:p w:rsidR="007051C0" w:rsidRDefault="007051C0">
      <w:pPr>
        <w:pStyle w:val="ConsPlusNormal"/>
        <w:jc w:val="right"/>
      </w:pPr>
      <w:r>
        <w:t>наблюдения N П-4 "Сведения</w:t>
      </w:r>
    </w:p>
    <w:p w:rsidR="007051C0" w:rsidRDefault="007051C0">
      <w:pPr>
        <w:pStyle w:val="ConsPlusNormal"/>
        <w:jc w:val="right"/>
      </w:pPr>
      <w:r>
        <w:t>о численности и заработной плате</w:t>
      </w:r>
    </w:p>
    <w:p w:rsidR="007051C0" w:rsidRDefault="007051C0">
      <w:pPr>
        <w:pStyle w:val="ConsPlusNormal"/>
        <w:jc w:val="right"/>
      </w:pPr>
      <w:r>
        <w:t xml:space="preserve">работников", </w:t>
      </w:r>
      <w:proofErr w:type="spellStart"/>
      <w:proofErr w:type="gramStart"/>
      <w:r>
        <w:t>утвержденным</w:t>
      </w:r>
      <w:proofErr w:type="spellEnd"/>
      <w:proofErr w:type="gramEnd"/>
    </w:p>
    <w:p w:rsidR="007051C0" w:rsidRDefault="007051C0">
      <w:pPr>
        <w:pStyle w:val="ConsPlusNormal"/>
        <w:jc w:val="right"/>
      </w:pPr>
      <w:r>
        <w:t>приказом Росстата</w:t>
      </w:r>
    </w:p>
    <w:p w:rsidR="007051C0" w:rsidRDefault="007051C0">
      <w:pPr>
        <w:pStyle w:val="ConsPlusNormal"/>
        <w:jc w:val="right"/>
      </w:pPr>
      <w:r>
        <w:t>от 22 декабря 2023 г. N 678</w:t>
      </w:r>
    </w:p>
    <w:p w:rsidR="007051C0" w:rsidRDefault="007051C0">
      <w:pPr>
        <w:pStyle w:val="ConsPlusNormal"/>
        <w:jc w:val="both"/>
      </w:pPr>
    </w:p>
    <w:p w:rsidR="007051C0" w:rsidRDefault="007051C0">
      <w:pPr>
        <w:pStyle w:val="ConsPlusTitle"/>
        <w:jc w:val="center"/>
      </w:pPr>
      <w:r>
        <w:t>ПЕРЕЧЕНЬ</w:t>
      </w:r>
    </w:p>
    <w:p w:rsidR="007051C0" w:rsidRDefault="007051C0">
      <w:pPr>
        <w:pStyle w:val="ConsPlusTitle"/>
        <w:jc w:val="center"/>
      </w:pPr>
      <w:r>
        <w:t>ВИДОВ ЭКОНОМИЧЕСКОЙ ДЕЯТЕЛЬНОСТИ ДЛЯ ЗАПОЛНЕНИЯ ФОРМЫ N П-4</w:t>
      </w:r>
    </w:p>
    <w:p w:rsidR="007051C0" w:rsidRDefault="007051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7540"/>
      </w:tblGrid>
      <w:tr w:rsidR="007051C0">
        <w:tc>
          <w:tcPr>
            <w:tcW w:w="1531" w:type="dxa"/>
          </w:tcPr>
          <w:p w:rsidR="007051C0" w:rsidRDefault="007051C0">
            <w:pPr>
              <w:pStyle w:val="ConsPlusNormal"/>
              <w:jc w:val="center"/>
            </w:pPr>
            <w:r>
              <w:t xml:space="preserve">Код </w:t>
            </w:r>
            <w:hyperlink r:id="rId538">
              <w:r>
                <w:rPr>
                  <w:color w:val="0000FF"/>
                </w:rPr>
                <w:t>ОКВЭД</w:t>
              </w:r>
              <w:proofErr w:type="gramStart"/>
              <w:r>
                <w:rPr>
                  <w:color w:val="0000FF"/>
                </w:rPr>
                <w:t>2</w:t>
              </w:r>
              <w:proofErr w:type="gramEnd"/>
            </w:hyperlink>
          </w:p>
        </w:tc>
        <w:tc>
          <w:tcPr>
            <w:tcW w:w="7540" w:type="dxa"/>
          </w:tcPr>
          <w:p w:rsidR="007051C0" w:rsidRDefault="007051C0">
            <w:pPr>
              <w:pStyle w:val="ConsPlusNormal"/>
              <w:jc w:val="center"/>
            </w:pPr>
            <w:r>
              <w:t>Наименование вида экономической деятельности</w:t>
            </w:r>
          </w:p>
        </w:tc>
      </w:tr>
      <w:tr w:rsidR="007051C0">
        <w:tc>
          <w:tcPr>
            <w:tcW w:w="1531" w:type="dxa"/>
            <w:vAlign w:val="bottom"/>
          </w:tcPr>
          <w:p w:rsidR="007051C0" w:rsidRDefault="007051C0">
            <w:pPr>
              <w:pStyle w:val="ConsPlusNormal"/>
              <w:jc w:val="center"/>
              <w:outlineLvl w:val="2"/>
            </w:pPr>
            <w:hyperlink r:id="rId539">
              <w:r>
                <w:rPr>
                  <w:color w:val="0000FF"/>
                </w:rPr>
                <w:t>A</w:t>
              </w:r>
            </w:hyperlink>
          </w:p>
        </w:tc>
        <w:tc>
          <w:tcPr>
            <w:tcW w:w="7540" w:type="dxa"/>
            <w:vAlign w:val="bottom"/>
          </w:tcPr>
          <w:p w:rsidR="007051C0" w:rsidRDefault="007051C0">
            <w:pPr>
              <w:pStyle w:val="ConsPlusNormal"/>
            </w:pPr>
            <w:r>
              <w:t>СЕЛЬСКОЕ, ЛЕСНОЕ ХОЗЯЙСТВО, ОХОТА, РЫБОЛОВСТВО И РЫБОВОДСТВО</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Растениеводство и животноводство, охота и предоставление соответствующих услуг в этих областях</w:t>
            </w:r>
          </w:p>
        </w:tc>
      </w:tr>
      <w:tr w:rsidR="007051C0">
        <w:tc>
          <w:tcPr>
            <w:tcW w:w="1531" w:type="dxa"/>
            <w:vAlign w:val="bottom"/>
          </w:tcPr>
          <w:p w:rsidR="007051C0" w:rsidRDefault="007051C0">
            <w:pPr>
              <w:pStyle w:val="ConsPlusNormal"/>
              <w:jc w:val="center"/>
            </w:pPr>
            <w:hyperlink r:id="rId540">
              <w:r>
                <w:rPr>
                  <w:color w:val="0000FF"/>
                </w:rPr>
                <w:t>01.1</w:t>
              </w:r>
            </w:hyperlink>
          </w:p>
        </w:tc>
        <w:tc>
          <w:tcPr>
            <w:tcW w:w="7540" w:type="dxa"/>
            <w:vAlign w:val="bottom"/>
          </w:tcPr>
          <w:p w:rsidR="007051C0" w:rsidRDefault="007051C0">
            <w:pPr>
              <w:pStyle w:val="ConsPlusNormal"/>
            </w:pPr>
            <w:r>
              <w:t>Выращивание однолетних культур</w:t>
            </w:r>
          </w:p>
        </w:tc>
      </w:tr>
      <w:tr w:rsidR="007051C0">
        <w:tc>
          <w:tcPr>
            <w:tcW w:w="1531" w:type="dxa"/>
            <w:vAlign w:val="bottom"/>
          </w:tcPr>
          <w:p w:rsidR="007051C0" w:rsidRDefault="007051C0">
            <w:pPr>
              <w:pStyle w:val="ConsPlusNormal"/>
              <w:jc w:val="center"/>
            </w:pPr>
            <w:hyperlink r:id="rId541">
              <w:r>
                <w:rPr>
                  <w:color w:val="0000FF"/>
                </w:rPr>
                <w:t>01.2</w:t>
              </w:r>
            </w:hyperlink>
          </w:p>
        </w:tc>
        <w:tc>
          <w:tcPr>
            <w:tcW w:w="7540" w:type="dxa"/>
            <w:vAlign w:val="bottom"/>
          </w:tcPr>
          <w:p w:rsidR="007051C0" w:rsidRDefault="007051C0">
            <w:pPr>
              <w:pStyle w:val="ConsPlusNormal"/>
            </w:pPr>
            <w:r>
              <w:t>Выращивание многолетних культур</w:t>
            </w:r>
          </w:p>
        </w:tc>
      </w:tr>
      <w:tr w:rsidR="007051C0">
        <w:tc>
          <w:tcPr>
            <w:tcW w:w="1531" w:type="dxa"/>
            <w:vAlign w:val="bottom"/>
          </w:tcPr>
          <w:p w:rsidR="007051C0" w:rsidRDefault="007051C0">
            <w:pPr>
              <w:pStyle w:val="ConsPlusNormal"/>
              <w:jc w:val="center"/>
            </w:pPr>
            <w:hyperlink r:id="rId542">
              <w:r>
                <w:rPr>
                  <w:color w:val="0000FF"/>
                </w:rPr>
                <w:t>01.3</w:t>
              </w:r>
            </w:hyperlink>
          </w:p>
        </w:tc>
        <w:tc>
          <w:tcPr>
            <w:tcW w:w="7540" w:type="dxa"/>
            <w:vAlign w:val="bottom"/>
          </w:tcPr>
          <w:p w:rsidR="007051C0" w:rsidRDefault="007051C0">
            <w:pPr>
              <w:pStyle w:val="ConsPlusNormal"/>
            </w:pPr>
            <w:r>
              <w:t>Выращивание рассады</w:t>
            </w:r>
          </w:p>
        </w:tc>
      </w:tr>
      <w:tr w:rsidR="007051C0">
        <w:tc>
          <w:tcPr>
            <w:tcW w:w="1531" w:type="dxa"/>
            <w:vAlign w:val="bottom"/>
          </w:tcPr>
          <w:p w:rsidR="007051C0" w:rsidRDefault="007051C0">
            <w:pPr>
              <w:pStyle w:val="ConsPlusNormal"/>
              <w:jc w:val="center"/>
            </w:pPr>
            <w:hyperlink r:id="rId543">
              <w:r>
                <w:rPr>
                  <w:color w:val="0000FF"/>
                </w:rPr>
                <w:t>01.4</w:t>
              </w:r>
            </w:hyperlink>
          </w:p>
        </w:tc>
        <w:tc>
          <w:tcPr>
            <w:tcW w:w="7540" w:type="dxa"/>
            <w:vAlign w:val="bottom"/>
          </w:tcPr>
          <w:p w:rsidR="007051C0" w:rsidRDefault="007051C0">
            <w:pPr>
              <w:pStyle w:val="ConsPlusNormal"/>
            </w:pPr>
            <w:r>
              <w:t>Животноводство</w:t>
            </w:r>
          </w:p>
        </w:tc>
      </w:tr>
      <w:tr w:rsidR="007051C0">
        <w:tc>
          <w:tcPr>
            <w:tcW w:w="1531" w:type="dxa"/>
            <w:vAlign w:val="bottom"/>
          </w:tcPr>
          <w:p w:rsidR="007051C0" w:rsidRDefault="007051C0">
            <w:pPr>
              <w:pStyle w:val="ConsPlusNormal"/>
              <w:jc w:val="center"/>
            </w:pPr>
            <w:hyperlink r:id="rId544">
              <w:r>
                <w:rPr>
                  <w:color w:val="0000FF"/>
                </w:rPr>
                <w:t>01.5</w:t>
              </w:r>
            </w:hyperlink>
          </w:p>
        </w:tc>
        <w:tc>
          <w:tcPr>
            <w:tcW w:w="7540" w:type="dxa"/>
            <w:vAlign w:val="bottom"/>
          </w:tcPr>
          <w:p w:rsidR="007051C0" w:rsidRDefault="007051C0">
            <w:pPr>
              <w:pStyle w:val="ConsPlusNormal"/>
            </w:pPr>
            <w:r>
              <w:t>Смешанное сельское хозяйство</w:t>
            </w:r>
          </w:p>
        </w:tc>
      </w:tr>
      <w:tr w:rsidR="007051C0">
        <w:tc>
          <w:tcPr>
            <w:tcW w:w="1531" w:type="dxa"/>
            <w:vAlign w:val="bottom"/>
          </w:tcPr>
          <w:p w:rsidR="007051C0" w:rsidRDefault="007051C0">
            <w:pPr>
              <w:pStyle w:val="ConsPlusNormal"/>
              <w:jc w:val="center"/>
            </w:pPr>
            <w:hyperlink r:id="rId545">
              <w:r>
                <w:rPr>
                  <w:color w:val="0000FF"/>
                </w:rPr>
                <w:t>01.6</w:t>
              </w:r>
            </w:hyperlink>
          </w:p>
        </w:tc>
        <w:tc>
          <w:tcPr>
            <w:tcW w:w="7540" w:type="dxa"/>
            <w:vAlign w:val="bottom"/>
          </w:tcPr>
          <w:p w:rsidR="007051C0" w:rsidRDefault="007051C0">
            <w:pPr>
              <w:pStyle w:val="ConsPlusNormal"/>
            </w:pPr>
            <w:r>
              <w:t>Деятельность вспомогательная в области производства сельскохозяйственных культур и послеуборочной обработки сельхозпродукции</w:t>
            </w:r>
          </w:p>
        </w:tc>
      </w:tr>
      <w:tr w:rsidR="007051C0">
        <w:tc>
          <w:tcPr>
            <w:tcW w:w="1531" w:type="dxa"/>
            <w:vAlign w:val="bottom"/>
          </w:tcPr>
          <w:p w:rsidR="007051C0" w:rsidRDefault="007051C0">
            <w:pPr>
              <w:pStyle w:val="ConsPlusNormal"/>
              <w:jc w:val="center"/>
            </w:pPr>
            <w:hyperlink r:id="rId546">
              <w:r>
                <w:rPr>
                  <w:color w:val="0000FF"/>
                </w:rPr>
                <w:t>01.7</w:t>
              </w:r>
            </w:hyperlink>
          </w:p>
        </w:tc>
        <w:tc>
          <w:tcPr>
            <w:tcW w:w="7540" w:type="dxa"/>
            <w:vAlign w:val="bottom"/>
          </w:tcPr>
          <w:p w:rsidR="007051C0" w:rsidRDefault="007051C0">
            <w:pPr>
              <w:pStyle w:val="ConsPlusNormal"/>
            </w:pPr>
            <w:r>
              <w:t>Охота, отлов и отстрел диких животных, включая предоставление услуг в этих областях</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Лесоводство и лесозаготовки</w:t>
            </w:r>
          </w:p>
        </w:tc>
      </w:tr>
      <w:tr w:rsidR="007051C0">
        <w:tc>
          <w:tcPr>
            <w:tcW w:w="1531" w:type="dxa"/>
            <w:vAlign w:val="bottom"/>
          </w:tcPr>
          <w:p w:rsidR="007051C0" w:rsidRDefault="007051C0">
            <w:pPr>
              <w:pStyle w:val="ConsPlusNormal"/>
              <w:jc w:val="center"/>
            </w:pPr>
            <w:hyperlink r:id="rId547">
              <w:r>
                <w:rPr>
                  <w:color w:val="0000FF"/>
                </w:rPr>
                <w:t>02.10.1</w:t>
              </w:r>
            </w:hyperlink>
          </w:p>
        </w:tc>
        <w:tc>
          <w:tcPr>
            <w:tcW w:w="7540" w:type="dxa"/>
            <w:vAlign w:val="bottom"/>
          </w:tcPr>
          <w:p w:rsidR="007051C0" w:rsidRDefault="007051C0">
            <w:pPr>
              <w:pStyle w:val="ConsPlusNormal"/>
            </w:pPr>
            <w:r>
              <w:t>Деятельность лесопитомников</w:t>
            </w:r>
          </w:p>
        </w:tc>
      </w:tr>
      <w:tr w:rsidR="007051C0">
        <w:tc>
          <w:tcPr>
            <w:tcW w:w="1531" w:type="dxa"/>
            <w:vAlign w:val="bottom"/>
          </w:tcPr>
          <w:p w:rsidR="007051C0" w:rsidRDefault="007051C0">
            <w:pPr>
              <w:pStyle w:val="ConsPlusNormal"/>
              <w:jc w:val="center"/>
            </w:pPr>
            <w:hyperlink r:id="rId548">
              <w:r>
                <w:rPr>
                  <w:color w:val="0000FF"/>
                </w:rPr>
                <w:t>02.10.2</w:t>
              </w:r>
            </w:hyperlink>
          </w:p>
        </w:tc>
        <w:tc>
          <w:tcPr>
            <w:tcW w:w="7540" w:type="dxa"/>
            <w:vAlign w:val="bottom"/>
          </w:tcPr>
          <w:p w:rsidR="007051C0" w:rsidRDefault="007051C0">
            <w:pPr>
              <w:pStyle w:val="ConsPlusNormal"/>
            </w:pPr>
            <w:r>
              <w:t>Деятельность лесохозяйственная прочая</w:t>
            </w:r>
          </w:p>
        </w:tc>
      </w:tr>
      <w:tr w:rsidR="007051C0">
        <w:tc>
          <w:tcPr>
            <w:tcW w:w="1531" w:type="dxa"/>
            <w:vAlign w:val="bottom"/>
          </w:tcPr>
          <w:p w:rsidR="007051C0" w:rsidRDefault="007051C0">
            <w:pPr>
              <w:pStyle w:val="ConsPlusNormal"/>
              <w:jc w:val="center"/>
            </w:pPr>
            <w:hyperlink r:id="rId549">
              <w:r>
                <w:rPr>
                  <w:color w:val="0000FF"/>
                </w:rPr>
                <w:t>02.20</w:t>
              </w:r>
            </w:hyperlink>
          </w:p>
        </w:tc>
        <w:tc>
          <w:tcPr>
            <w:tcW w:w="7540" w:type="dxa"/>
            <w:vAlign w:val="bottom"/>
          </w:tcPr>
          <w:p w:rsidR="007051C0" w:rsidRDefault="007051C0">
            <w:pPr>
              <w:pStyle w:val="ConsPlusNormal"/>
            </w:pPr>
            <w:r>
              <w:t>Лесозаготовки</w:t>
            </w:r>
          </w:p>
        </w:tc>
      </w:tr>
      <w:tr w:rsidR="007051C0">
        <w:tc>
          <w:tcPr>
            <w:tcW w:w="1531" w:type="dxa"/>
            <w:vAlign w:val="bottom"/>
          </w:tcPr>
          <w:p w:rsidR="007051C0" w:rsidRDefault="007051C0">
            <w:pPr>
              <w:pStyle w:val="ConsPlusNormal"/>
              <w:jc w:val="center"/>
            </w:pPr>
            <w:hyperlink r:id="rId550">
              <w:r>
                <w:rPr>
                  <w:color w:val="0000FF"/>
                </w:rPr>
                <w:t>02.30.1</w:t>
              </w:r>
            </w:hyperlink>
          </w:p>
        </w:tc>
        <w:tc>
          <w:tcPr>
            <w:tcW w:w="7540" w:type="dxa"/>
            <w:vAlign w:val="bottom"/>
          </w:tcPr>
          <w:p w:rsidR="007051C0" w:rsidRDefault="007051C0">
            <w:pPr>
              <w:pStyle w:val="ConsPlusNormal"/>
            </w:pPr>
            <w:r>
              <w:t>Сбор и заготовка пищевых лесных ресурсов</w:t>
            </w:r>
          </w:p>
        </w:tc>
      </w:tr>
      <w:tr w:rsidR="007051C0">
        <w:tc>
          <w:tcPr>
            <w:tcW w:w="1531" w:type="dxa"/>
            <w:vAlign w:val="bottom"/>
          </w:tcPr>
          <w:p w:rsidR="007051C0" w:rsidRDefault="007051C0">
            <w:pPr>
              <w:pStyle w:val="ConsPlusNormal"/>
              <w:jc w:val="center"/>
            </w:pPr>
            <w:hyperlink r:id="rId551">
              <w:r>
                <w:rPr>
                  <w:color w:val="0000FF"/>
                </w:rPr>
                <w:t>02.30.2</w:t>
              </w:r>
            </w:hyperlink>
          </w:p>
        </w:tc>
        <w:tc>
          <w:tcPr>
            <w:tcW w:w="7540" w:type="dxa"/>
            <w:vAlign w:val="bottom"/>
          </w:tcPr>
          <w:p w:rsidR="007051C0" w:rsidRDefault="007051C0">
            <w:pPr>
              <w:pStyle w:val="ConsPlusNormal"/>
            </w:pPr>
            <w:r>
              <w:t xml:space="preserve">Сбор и заготовка </w:t>
            </w:r>
            <w:proofErr w:type="spellStart"/>
            <w:r>
              <w:t>недревесных</w:t>
            </w:r>
            <w:proofErr w:type="spellEnd"/>
            <w:r>
              <w:t xml:space="preserve"> лесных ресурсов</w:t>
            </w:r>
          </w:p>
        </w:tc>
      </w:tr>
      <w:tr w:rsidR="007051C0">
        <w:tc>
          <w:tcPr>
            <w:tcW w:w="1531" w:type="dxa"/>
            <w:vAlign w:val="bottom"/>
          </w:tcPr>
          <w:p w:rsidR="007051C0" w:rsidRDefault="007051C0">
            <w:pPr>
              <w:pStyle w:val="ConsPlusNormal"/>
              <w:jc w:val="center"/>
            </w:pPr>
            <w:hyperlink r:id="rId552">
              <w:r>
                <w:rPr>
                  <w:color w:val="0000FF"/>
                </w:rPr>
                <w:t>02.40.1</w:t>
              </w:r>
            </w:hyperlink>
          </w:p>
        </w:tc>
        <w:tc>
          <w:tcPr>
            <w:tcW w:w="7540" w:type="dxa"/>
            <w:vAlign w:val="bottom"/>
          </w:tcPr>
          <w:p w:rsidR="007051C0" w:rsidRDefault="007051C0">
            <w:pPr>
              <w:pStyle w:val="ConsPlusNormal"/>
            </w:pPr>
            <w:r>
              <w:t>Предоставление услуг в области лесоводства</w:t>
            </w:r>
          </w:p>
        </w:tc>
      </w:tr>
      <w:tr w:rsidR="007051C0">
        <w:tc>
          <w:tcPr>
            <w:tcW w:w="1531" w:type="dxa"/>
            <w:vAlign w:val="bottom"/>
          </w:tcPr>
          <w:p w:rsidR="007051C0" w:rsidRDefault="007051C0">
            <w:pPr>
              <w:pStyle w:val="ConsPlusNormal"/>
              <w:jc w:val="center"/>
            </w:pPr>
            <w:hyperlink r:id="rId553">
              <w:r>
                <w:rPr>
                  <w:color w:val="0000FF"/>
                </w:rPr>
                <w:t>02.40.2</w:t>
              </w:r>
            </w:hyperlink>
          </w:p>
        </w:tc>
        <w:tc>
          <w:tcPr>
            <w:tcW w:w="7540" w:type="dxa"/>
            <w:vAlign w:val="bottom"/>
          </w:tcPr>
          <w:p w:rsidR="007051C0" w:rsidRDefault="007051C0">
            <w:pPr>
              <w:pStyle w:val="ConsPlusNormal"/>
            </w:pPr>
            <w:r>
              <w:t>Предоставление услуг в области лесозаготовок</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Рыболовство и рыбоводство</w:t>
            </w:r>
          </w:p>
        </w:tc>
      </w:tr>
      <w:tr w:rsidR="007051C0">
        <w:tc>
          <w:tcPr>
            <w:tcW w:w="1531" w:type="dxa"/>
            <w:vAlign w:val="bottom"/>
          </w:tcPr>
          <w:p w:rsidR="007051C0" w:rsidRDefault="007051C0">
            <w:pPr>
              <w:pStyle w:val="ConsPlusNormal"/>
              <w:jc w:val="center"/>
            </w:pPr>
            <w:hyperlink r:id="rId554">
              <w:r>
                <w:rPr>
                  <w:color w:val="0000FF"/>
                </w:rPr>
                <w:t>03.11.1</w:t>
              </w:r>
            </w:hyperlink>
          </w:p>
        </w:tc>
        <w:tc>
          <w:tcPr>
            <w:tcW w:w="7540" w:type="dxa"/>
            <w:vAlign w:val="bottom"/>
          </w:tcPr>
          <w:p w:rsidR="007051C0" w:rsidRDefault="007051C0">
            <w:pPr>
              <w:pStyle w:val="ConsPlusNormal"/>
            </w:pPr>
            <w:r>
              <w:t>Рыболовство морское промышленное</w:t>
            </w:r>
          </w:p>
        </w:tc>
      </w:tr>
      <w:tr w:rsidR="007051C0">
        <w:tc>
          <w:tcPr>
            <w:tcW w:w="1531" w:type="dxa"/>
            <w:vAlign w:val="bottom"/>
          </w:tcPr>
          <w:p w:rsidR="007051C0" w:rsidRDefault="007051C0">
            <w:pPr>
              <w:pStyle w:val="ConsPlusNormal"/>
              <w:jc w:val="center"/>
            </w:pPr>
            <w:hyperlink r:id="rId555">
              <w:r>
                <w:rPr>
                  <w:color w:val="0000FF"/>
                </w:rPr>
                <w:t>03.11.2</w:t>
              </w:r>
            </w:hyperlink>
          </w:p>
        </w:tc>
        <w:tc>
          <w:tcPr>
            <w:tcW w:w="7540" w:type="dxa"/>
            <w:vAlign w:val="bottom"/>
          </w:tcPr>
          <w:p w:rsidR="007051C0" w:rsidRDefault="007051C0">
            <w:pPr>
              <w:pStyle w:val="ConsPlusNormal"/>
            </w:pPr>
            <w:r>
              <w:t>Рыболовство морское прибрежное</w:t>
            </w:r>
          </w:p>
        </w:tc>
      </w:tr>
      <w:tr w:rsidR="007051C0">
        <w:tc>
          <w:tcPr>
            <w:tcW w:w="1531" w:type="dxa"/>
            <w:vAlign w:val="bottom"/>
          </w:tcPr>
          <w:p w:rsidR="007051C0" w:rsidRDefault="007051C0">
            <w:pPr>
              <w:pStyle w:val="ConsPlusNormal"/>
              <w:jc w:val="center"/>
            </w:pPr>
            <w:hyperlink r:id="rId556">
              <w:r>
                <w:rPr>
                  <w:color w:val="0000FF"/>
                </w:rPr>
                <w:t>03.11.3</w:t>
              </w:r>
            </w:hyperlink>
          </w:p>
        </w:tc>
        <w:tc>
          <w:tcPr>
            <w:tcW w:w="7540" w:type="dxa"/>
            <w:vAlign w:val="bottom"/>
          </w:tcPr>
          <w:p w:rsidR="007051C0" w:rsidRDefault="007051C0">
            <w:pPr>
              <w:pStyle w:val="ConsPlusNormal"/>
            </w:pPr>
            <w:r>
              <w:t>Рыболовство в научно-исследовательских и контрольных целях</w:t>
            </w:r>
          </w:p>
        </w:tc>
      </w:tr>
      <w:tr w:rsidR="007051C0">
        <w:tc>
          <w:tcPr>
            <w:tcW w:w="1531" w:type="dxa"/>
            <w:vAlign w:val="bottom"/>
          </w:tcPr>
          <w:p w:rsidR="007051C0" w:rsidRDefault="007051C0">
            <w:pPr>
              <w:pStyle w:val="ConsPlusNormal"/>
              <w:jc w:val="center"/>
            </w:pPr>
            <w:hyperlink r:id="rId557">
              <w:r>
                <w:rPr>
                  <w:color w:val="0000FF"/>
                </w:rPr>
                <w:t>03.11.4</w:t>
              </w:r>
            </w:hyperlink>
          </w:p>
        </w:tc>
        <w:tc>
          <w:tcPr>
            <w:tcW w:w="7540" w:type="dxa"/>
            <w:vAlign w:val="bottom"/>
          </w:tcPr>
          <w:p w:rsidR="007051C0" w:rsidRDefault="007051C0">
            <w:pPr>
              <w:pStyle w:val="ConsPlusNormal"/>
            </w:pPr>
            <w:r>
              <w:t>Рыболовство в учебных и культурно-просветительских целях</w:t>
            </w:r>
          </w:p>
        </w:tc>
      </w:tr>
      <w:tr w:rsidR="007051C0">
        <w:tc>
          <w:tcPr>
            <w:tcW w:w="1531" w:type="dxa"/>
            <w:vAlign w:val="bottom"/>
          </w:tcPr>
          <w:p w:rsidR="007051C0" w:rsidRDefault="007051C0">
            <w:pPr>
              <w:pStyle w:val="ConsPlusNormal"/>
              <w:jc w:val="center"/>
            </w:pPr>
            <w:hyperlink r:id="rId558">
              <w:r>
                <w:rPr>
                  <w:color w:val="0000FF"/>
                </w:rPr>
                <w:t>03.11.5</w:t>
              </w:r>
            </w:hyperlink>
          </w:p>
        </w:tc>
        <w:tc>
          <w:tcPr>
            <w:tcW w:w="7540" w:type="dxa"/>
            <w:vAlign w:val="bottom"/>
          </w:tcPr>
          <w:p w:rsidR="007051C0" w:rsidRDefault="007051C0">
            <w:pPr>
              <w:pStyle w:val="ConsPlusNormal"/>
            </w:pPr>
            <w:r>
              <w:t xml:space="preserve">Рыболовство морское в целях </w:t>
            </w:r>
            <w:proofErr w:type="spellStart"/>
            <w:r>
              <w:t>аквакультуры</w:t>
            </w:r>
            <w:proofErr w:type="spellEnd"/>
            <w:r>
              <w:t xml:space="preserve"> (рыбоводства)</w:t>
            </w:r>
          </w:p>
        </w:tc>
      </w:tr>
      <w:tr w:rsidR="007051C0">
        <w:tc>
          <w:tcPr>
            <w:tcW w:w="1531" w:type="dxa"/>
            <w:vAlign w:val="bottom"/>
          </w:tcPr>
          <w:p w:rsidR="007051C0" w:rsidRDefault="007051C0">
            <w:pPr>
              <w:pStyle w:val="ConsPlusNormal"/>
              <w:jc w:val="center"/>
            </w:pPr>
            <w:hyperlink r:id="rId559">
              <w:r>
                <w:rPr>
                  <w:color w:val="0000FF"/>
                </w:rPr>
                <w:t>03.12.1</w:t>
              </w:r>
            </w:hyperlink>
          </w:p>
        </w:tc>
        <w:tc>
          <w:tcPr>
            <w:tcW w:w="7540" w:type="dxa"/>
            <w:vAlign w:val="bottom"/>
          </w:tcPr>
          <w:p w:rsidR="007051C0" w:rsidRDefault="007051C0">
            <w:pPr>
              <w:pStyle w:val="ConsPlusNormal"/>
            </w:pPr>
            <w:r>
              <w:t>Рыболовство пресноводное промышленное</w:t>
            </w:r>
          </w:p>
        </w:tc>
      </w:tr>
      <w:tr w:rsidR="007051C0">
        <w:tc>
          <w:tcPr>
            <w:tcW w:w="1531" w:type="dxa"/>
            <w:vAlign w:val="bottom"/>
          </w:tcPr>
          <w:p w:rsidR="007051C0" w:rsidRDefault="007051C0">
            <w:pPr>
              <w:pStyle w:val="ConsPlusNormal"/>
              <w:jc w:val="center"/>
            </w:pPr>
            <w:hyperlink r:id="rId560">
              <w:r>
                <w:rPr>
                  <w:color w:val="0000FF"/>
                </w:rPr>
                <w:t>03.12.2</w:t>
              </w:r>
            </w:hyperlink>
          </w:p>
        </w:tc>
        <w:tc>
          <w:tcPr>
            <w:tcW w:w="7540" w:type="dxa"/>
            <w:vAlign w:val="bottom"/>
          </w:tcPr>
          <w:p w:rsidR="007051C0" w:rsidRDefault="007051C0">
            <w:pPr>
              <w:pStyle w:val="ConsPlusNormal"/>
            </w:pPr>
            <w:r>
              <w:t xml:space="preserve">Рыболовство пресноводное в целях </w:t>
            </w:r>
            <w:proofErr w:type="spellStart"/>
            <w:r>
              <w:t>аквакультуры</w:t>
            </w:r>
            <w:proofErr w:type="spellEnd"/>
            <w:r>
              <w:t xml:space="preserve"> (рыбоводства)</w:t>
            </w:r>
          </w:p>
        </w:tc>
      </w:tr>
      <w:tr w:rsidR="007051C0">
        <w:tc>
          <w:tcPr>
            <w:tcW w:w="1531" w:type="dxa"/>
            <w:vAlign w:val="bottom"/>
          </w:tcPr>
          <w:p w:rsidR="007051C0" w:rsidRDefault="007051C0">
            <w:pPr>
              <w:pStyle w:val="ConsPlusNormal"/>
              <w:jc w:val="center"/>
            </w:pPr>
            <w:hyperlink r:id="rId561">
              <w:r>
                <w:rPr>
                  <w:color w:val="0000FF"/>
                </w:rPr>
                <w:t>03.12.3</w:t>
              </w:r>
            </w:hyperlink>
          </w:p>
        </w:tc>
        <w:tc>
          <w:tcPr>
            <w:tcW w:w="7540" w:type="dxa"/>
            <w:vAlign w:val="bottom"/>
          </w:tcPr>
          <w:p w:rsidR="007051C0" w:rsidRDefault="007051C0">
            <w:pPr>
              <w:pStyle w:val="ConsPlusNormal"/>
            </w:pPr>
            <w:r>
              <w:t>Рыболовство любительское и спортивное</w:t>
            </w:r>
          </w:p>
        </w:tc>
      </w:tr>
      <w:tr w:rsidR="007051C0">
        <w:tc>
          <w:tcPr>
            <w:tcW w:w="1531" w:type="dxa"/>
            <w:vAlign w:val="bottom"/>
          </w:tcPr>
          <w:p w:rsidR="007051C0" w:rsidRDefault="007051C0">
            <w:pPr>
              <w:pStyle w:val="ConsPlusNormal"/>
              <w:jc w:val="center"/>
            </w:pPr>
            <w:hyperlink r:id="rId562">
              <w:r>
                <w:rPr>
                  <w:color w:val="0000FF"/>
                </w:rPr>
                <w:t>03.12.4</w:t>
              </w:r>
            </w:hyperlink>
          </w:p>
        </w:tc>
        <w:tc>
          <w:tcPr>
            <w:tcW w:w="7540" w:type="dxa"/>
            <w:vAlign w:val="bottom"/>
          </w:tcPr>
          <w:p w:rsidR="007051C0" w:rsidRDefault="007051C0">
            <w:pPr>
              <w:pStyle w:val="ConsPlusNormal"/>
            </w:pPr>
            <w:r>
              <w:t>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tc>
      </w:tr>
      <w:tr w:rsidR="007051C0">
        <w:tc>
          <w:tcPr>
            <w:tcW w:w="1531" w:type="dxa"/>
            <w:vAlign w:val="bottom"/>
          </w:tcPr>
          <w:p w:rsidR="007051C0" w:rsidRDefault="007051C0">
            <w:pPr>
              <w:pStyle w:val="ConsPlusNormal"/>
              <w:jc w:val="center"/>
            </w:pPr>
            <w:hyperlink r:id="rId563">
              <w:r>
                <w:rPr>
                  <w:color w:val="0000FF"/>
                </w:rPr>
                <w:t>03.21.1</w:t>
              </w:r>
            </w:hyperlink>
          </w:p>
        </w:tc>
        <w:tc>
          <w:tcPr>
            <w:tcW w:w="7540" w:type="dxa"/>
            <w:vAlign w:val="bottom"/>
          </w:tcPr>
          <w:p w:rsidR="007051C0" w:rsidRDefault="007051C0">
            <w:pPr>
              <w:pStyle w:val="ConsPlusNormal"/>
            </w:pPr>
            <w:r>
              <w:t>Рыбоводство морское индустриальное</w:t>
            </w:r>
          </w:p>
        </w:tc>
      </w:tr>
      <w:tr w:rsidR="007051C0">
        <w:tc>
          <w:tcPr>
            <w:tcW w:w="1531" w:type="dxa"/>
            <w:vAlign w:val="bottom"/>
          </w:tcPr>
          <w:p w:rsidR="007051C0" w:rsidRDefault="007051C0">
            <w:pPr>
              <w:pStyle w:val="ConsPlusNormal"/>
              <w:jc w:val="center"/>
            </w:pPr>
            <w:hyperlink r:id="rId564">
              <w:r>
                <w:rPr>
                  <w:color w:val="0000FF"/>
                </w:rPr>
                <w:t>03.21.2</w:t>
              </w:r>
            </w:hyperlink>
          </w:p>
        </w:tc>
        <w:tc>
          <w:tcPr>
            <w:tcW w:w="7540" w:type="dxa"/>
            <w:vAlign w:val="bottom"/>
          </w:tcPr>
          <w:p w:rsidR="007051C0" w:rsidRDefault="007051C0">
            <w:pPr>
              <w:pStyle w:val="ConsPlusNormal"/>
            </w:pPr>
            <w:r>
              <w:t>Рыбоводство морское пастбищное</w:t>
            </w:r>
          </w:p>
        </w:tc>
      </w:tr>
      <w:tr w:rsidR="007051C0">
        <w:tc>
          <w:tcPr>
            <w:tcW w:w="1531" w:type="dxa"/>
            <w:vAlign w:val="bottom"/>
          </w:tcPr>
          <w:p w:rsidR="007051C0" w:rsidRDefault="007051C0">
            <w:pPr>
              <w:pStyle w:val="ConsPlusNormal"/>
              <w:jc w:val="center"/>
            </w:pPr>
            <w:hyperlink r:id="rId565">
              <w:r>
                <w:rPr>
                  <w:color w:val="0000FF"/>
                </w:rPr>
                <w:t>03.21.3</w:t>
              </w:r>
            </w:hyperlink>
          </w:p>
        </w:tc>
        <w:tc>
          <w:tcPr>
            <w:tcW w:w="7540" w:type="dxa"/>
            <w:vAlign w:val="bottom"/>
          </w:tcPr>
          <w:p w:rsidR="007051C0" w:rsidRDefault="007051C0">
            <w:pPr>
              <w:pStyle w:val="ConsPlusNormal"/>
            </w:pPr>
            <w:r>
              <w:t xml:space="preserve">Мелиорация </w:t>
            </w:r>
            <w:proofErr w:type="spellStart"/>
            <w:r>
              <w:t>рыбохозяйственная</w:t>
            </w:r>
            <w:proofErr w:type="spellEnd"/>
            <w:r>
              <w:t xml:space="preserve"> морских и </w:t>
            </w:r>
            <w:proofErr w:type="spellStart"/>
            <w:r>
              <w:t>минерализированных</w:t>
            </w:r>
            <w:proofErr w:type="spellEnd"/>
            <w:r>
              <w:t xml:space="preserve"> водных объектов</w:t>
            </w:r>
          </w:p>
        </w:tc>
      </w:tr>
      <w:tr w:rsidR="007051C0">
        <w:tc>
          <w:tcPr>
            <w:tcW w:w="1531" w:type="dxa"/>
            <w:vAlign w:val="bottom"/>
          </w:tcPr>
          <w:p w:rsidR="007051C0" w:rsidRDefault="007051C0">
            <w:pPr>
              <w:pStyle w:val="ConsPlusNormal"/>
              <w:jc w:val="center"/>
            </w:pPr>
            <w:hyperlink r:id="rId566">
              <w:r>
                <w:rPr>
                  <w:color w:val="0000FF"/>
                </w:rPr>
                <w:t>03.21.4</w:t>
              </w:r>
            </w:hyperlink>
          </w:p>
        </w:tc>
        <w:tc>
          <w:tcPr>
            <w:tcW w:w="7540" w:type="dxa"/>
            <w:vAlign w:val="bottom"/>
          </w:tcPr>
          <w:p w:rsidR="007051C0" w:rsidRDefault="007051C0">
            <w:pPr>
              <w:pStyle w:val="ConsPlusNormal"/>
            </w:pPr>
            <w:r>
              <w:t>Воспроизводство морских биоресурсов искусственное</w:t>
            </w:r>
          </w:p>
        </w:tc>
      </w:tr>
      <w:tr w:rsidR="007051C0">
        <w:tc>
          <w:tcPr>
            <w:tcW w:w="1531" w:type="dxa"/>
            <w:vAlign w:val="bottom"/>
          </w:tcPr>
          <w:p w:rsidR="007051C0" w:rsidRDefault="007051C0">
            <w:pPr>
              <w:pStyle w:val="ConsPlusNormal"/>
              <w:jc w:val="center"/>
            </w:pPr>
            <w:hyperlink r:id="rId567">
              <w:r>
                <w:rPr>
                  <w:color w:val="0000FF"/>
                </w:rPr>
                <w:t>03.21.5</w:t>
              </w:r>
            </w:hyperlink>
          </w:p>
        </w:tc>
        <w:tc>
          <w:tcPr>
            <w:tcW w:w="7540" w:type="dxa"/>
            <w:vAlign w:val="bottom"/>
          </w:tcPr>
          <w:p w:rsidR="007051C0" w:rsidRDefault="007051C0">
            <w:pPr>
              <w:pStyle w:val="ConsPlusNormal"/>
            </w:pPr>
            <w:r>
              <w:t>Акклиматизация морских биоресурсов</w:t>
            </w:r>
          </w:p>
        </w:tc>
      </w:tr>
      <w:tr w:rsidR="007051C0">
        <w:tc>
          <w:tcPr>
            <w:tcW w:w="1531" w:type="dxa"/>
            <w:vAlign w:val="bottom"/>
          </w:tcPr>
          <w:p w:rsidR="007051C0" w:rsidRDefault="007051C0">
            <w:pPr>
              <w:pStyle w:val="ConsPlusNormal"/>
              <w:jc w:val="center"/>
            </w:pPr>
            <w:hyperlink r:id="rId568">
              <w:r>
                <w:rPr>
                  <w:color w:val="0000FF"/>
                </w:rPr>
                <w:t>03.21.9</w:t>
              </w:r>
            </w:hyperlink>
          </w:p>
        </w:tc>
        <w:tc>
          <w:tcPr>
            <w:tcW w:w="7540" w:type="dxa"/>
            <w:vAlign w:val="bottom"/>
          </w:tcPr>
          <w:p w:rsidR="007051C0" w:rsidRDefault="007051C0">
            <w:pPr>
              <w:pStyle w:val="ConsPlusNormal"/>
            </w:pPr>
            <w:r>
              <w:t>Деятельность по морскому рыбоводству прочая</w:t>
            </w:r>
          </w:p>
        </w:tc>
      </w:tr>
      <w:tr w:rsidR="007051C0">
        <w:tc>
          <w:tcPr>
            <w:tcW w:w="1531" w:type="dxa"/>
            <w:vAlign w:val="bottom"/>
          </w:tcPr>
          <w:p w:rsidR="007051C0" w:rsidRDefault="007051C0">
            <w:pPr>
              <w:pStyle w:val="ConsPlusNormal"/>
              <w:jc w:val="center"/>
            </w:pPr>
            <w:hyperlink r:id="rId569">
              <w:r>
                <w:rPr>
                  <w:color w:val="0000FF"/>
                </w:rPr>
                <w:t>03.22.1</w:t>
              </w:r>
            </w:hyperlink>
          </w:p>
        </w:tc>
        <w:tc>
          <w:tcPr>
            <w:tcW w:w="7540" w:type="dxa"/>
            <w:vAlign w:val="bottom"/>
          </w:tcPr>
          <w:p w:rsidR="007051C0" w:rsidRDefault="007051C0">
            <w:pPr>
              <w:pStyle w:val="ConsPlusNormal"/>
            </w:pPr>
            <w:r>
              <w:t>Рыбоводство пресноводное индустриальное</w:t>
            </w:r>
          </w:p>
        </w:tc>
      </w:tr>
      <w:tr w:rsidR="007051C0">
        <w:tc>
          <w:tcPr>
            <w:tcW w:w="1531" w:type="dxa"/>
            <w:vAlign w:val="bottom"/>
          </w:tcPr>
          <w:p w:rsidR="007051C0" w:rsidRDefault="007051C0">
            <w:pPr>
              <w:pStyle w:val="ConsPlusNormal"/>
              <w:jc w:val="center"/>
            </w:pPr>
            <w:hyperlink r:id="rId570">
              <w:r>
                <w:rPr>
                  <w:color w:val="0000FF"/>
                </w:rPr>
                <w:t>03.22.2</w:t>
              </w:r>
            </w:hyperlink>
          </w:p>
        </w:tc>
        <w:tc>
          <w:tcPr>
            <w:tcW w:w="7540" w:type="dxa"/>
            <w:vAlign w:val="bottom"/>
          </w:tcPr>
          <w:p w:rsidR="007051C0" w:rsidRDefault="007051C0">
            <w:pPr>
              <w:pStyle w:val="ConsPlusNormal"/>
            </w:pPr>
            <w:r>
              <w:t>Рыбоводство пресноводное пастбищное</w:t>
            </w:r>
          </w:p>
        </w:tc>
      </w:tr>
      <w:tr w:rsidR="007051C0">
        <w:tc>
          <w:tcPr>
            <w:tcW w:w="1531" w:type="dxa"/>
            <w:vAlign w:val="bottom"/>
          </w:tcPr>
          <w:p w:rsidR="007051C0" w:rsidRDefault="007051C0">
            <w:pPr>
              <w:pStyle w:val="ConsPlusNormal"/>
              <w:jc w:val="center"/>
            </w:pPr>
            <w:hyperlink r:id="rId571">
              <w:r>
                <w:rPr>
                  <w:color w:val="0000FF"/>
                </w:rPr>
                <w:t>03.22.3</w:t>
              </w:r>
            </w:hyperlink>
          </w:p>
        </w:tc>
        <w:tc>
          <w:tcPr>
            <w:tcW w:w="7540" w:type="dxa"/>
            <w:vAlign w:val="bottom"/>
          </w:tcPr>
          <w:p w:rsidR="007051C0" w:rsidRDefault="007051C0">
            <w:pPr>
              <w:pStyle w:val="ConsPlusNormal"/>
            </w:pPr>
            <w:r>
              <w:t>Рыбоводство прудовое</w:t>
            </w:r>
          </w:p>
        </w:tc>
      </w:tr>
      <w:tr w:rsidR="007051C0">
        <w:tc>
          <w:tcPr>
            <w:tcW w:w="1531" w:type="dxa"/>
            <w:vAlign w:val="bottom"/>
          </w:tcPr>
          <w:p w:rsidR="007051C0" w:rsidRDefault="007051C0">
            <w:pPr>
              <w:pStyle w:val="ConsPlusNormal"/>
              <w:jc w:val="center"/>
            </w:pPr>
            <w:hyperlink r:id="rId572">
              <w:r>
                <w:rPr>
                  <w:color w:val="0000FF"/>
                </w:rPr>
                <w:t>03.22.4</w:t>
              </w:r>
            </w:hyperlink>
          </w:p>
        </w:tc>
        <w:tc>
          <w:tcPr>
            <w:tcW w:w="7540" w:type="dxa"/>
            <w:vAlign w:val="bottom"/>
          </w:tcPr>
          <w:p w:rsidR="007051C0" w:rsidRDefault="007051C0">
            <w:pPr>
              <w:pStyle w:val="ConsPlusNormal"/>
            </w:pPr>
            <w:r>
              <w:t xml:space="preserve">Мелиорация </w:t>
            </w:r>
            <w:proofErr w:type="spellStart"/>
            <w:r>
              <w:t>рыбохозяйственная</w:t>
            </w:r>
            <w:proofErr w:type="spellEnd"/>
            <w:r>
              <w:t xml:space="preserve"> пресноводных объектов</w:t>
            </w:r>
          </w:p>
        </w:tc>
      </w:tr>
      <w:tr w:rsidR="007051C0">
        <w:tc>
          <w:tcPr>
            <w:tcW w:w="1531" w:type="dxa"/>
            <w:vAlign w:val="bottom"/>
          </w:tcPr>
          <w:p w:rsidR="007051C0" w:rsidRDefault="007051C0">
            <w:pPr>
              <w:pStyle w:val="ConsPlusNormal"/>
              <w:jc w:val="center"/>
            </w:pPr>
            <w:hyperlink r:id="rId573">
              <w:r>
                <w:rPr>
                  <w:color w:val="0000FF"/>
                </w:rPr>
                <w:t>03.22.5</w:t>
              </w:r>
            </w:hyperlink>
          </w:p>
        </w:tc>
        <w:tc>
          <w:tcPr>
            <w:tcW w:w="7540" w:type="dxa"/>
            <w:vAlign w:val="bottom"/>
          </w:tcPr>
          <w:p w:rsidR="007051C0" w:rsidRDefault="007051C0">
            <w:pPr>
              <w:pStyle w:val="ConsPlusNormal"/>
            </w:pPr>
            <w:r>
              <w:t>Воспроизводство пресноводных биоресурсов искусственное</w:t>
            </w:r>
          </w:p>
        </w:tc>
      </w:tr>
      <w:tr w:rsidR="007051C0">
        <w:tc>
          <w:tcPr>
            <w:tcW w:w="1531" w:type="dxa"/>
            <w:vAlign w:val="bottom"/>
          </w:tcPr>
          <w:p w:rsidR="007051C0" w:rsidRDefault="007051C0">
            <w:pPr>
              <w:pStyle w:val="ConsPlusNormal"/>
              <w:jc w:val="center"/>
            </w:pPr>
            <w:hyperlink r:id="rId574">
              <w:r>
                <w:rPr>
                  <w:color w:val="0000FF"/>
                </w:rPr>
                <w:t>03.22.6</w:t>
              </w:r>
            </w:hyperlink>
          </w:p>
        </w:tc>
        <w:tc>
          <w:tcPr>
            <w:tcW w:w="7540" w:type="dxa"/>
            <w:vAlign w:val="bottom"/>
          </w:tcPr>
          <w:p w:rsidR="007051C0" w:rsidRDefault="007051C0">
            <w:pPr>
              <w:pStyle w:val="ConsPlusNormal"/>
            </w:pPr>
            <w:r>
              <w:t>Акклиматизация пресноводных биоресурсов</w:t>
            </w:r>
          </w:p>
        </w:tc>
      </w:tr>
      <w:tr w:rsidR="007051C0">
        <w:tc>
          <w:tcPr>
            <w:tcW w:w="1531" w:type="dxa"/>
            <w:vAlign w:val="bottom"/>
          </w:tcPr>
          <w:p w:rsidR="007051C0" w:rsidRDefault="007051C0">
            <w:pPr>
              <w:pStyle w:val="ConsPlusNormal"/>
              <w:jc w:val="center"/>
            </w:pPr>
            <w:hyperlink r:id="rId575">
              <w:r>
                <w:rPr>
                  <w:color w:val="0000FF"/>
                </w:rPr>
                <w:t>03.22.7</w:t>
              </w:r>
            </w:hyperlink>
          </w:p>
        </w:tc>
        <w:tc>
          <w:tcPr>
            <w:tcW w:w="7540" w:type="dxa"/>
            <w:vAlign w:val="bottom"/>
          </w:tcPr>
          <w:p w:rsidR="007051C0" w:rsidRDefault="007051C0">
            <w:pPr>
              <w:pStyle w:val="ConsPlusNormal"/>
            </w:pPr>
            <w:r>
              <w:t>Деятельность по племенному разведению рыб</w:t>
            </w:r>
          </w:p>
        </w:tc>
      </w:tr>
      <w:tr w:rsidR="007051C0">
        <w:tc>
          <w:tcPr>
            <w:tcW w:w="1531" w:type="dxa"/>
            <w:vAlign w:val="bottom"/>
          </w:tcPr>
          <w:p w:rsidR="007051C0" w:rsidRDefault="007051C0">
            <w:pPr>
              <w:pStyle w:val="ConsPlusNormal"/>
              <w:jc w:val="center"/>
            </w:pPr>
            <w:hyperlink r:id="rId576">
              <w:r>
                <w:rPr>
                  <w:color w:val="0000FF"/>
                </w:rPr>
                <w:t>03.22.9</w:t>
              </w:r>
            </w:hyperlink>
          </w:p>
        </w:tc>
        <w:tc>
          <w:tcPr>
            <w:tcW w:w="7540" w:type="dxa"/>
            <w:vAlign w:val="bottom"/>
          </w:tcPr>
          <w:p w:rsidR="007051C0" w:rsidRDefault="007051C0">
            <w:pPr>
              <w:pStyle w:val="ConsPlusNormal"/>
            </w:pPr>
            <w:r>
              <w:t>Деятельность по пресноводному рыбоводству прочая</w:t>
            </w:r>
          </w:p>
        </w:tc>
      </w:tr>
      <w:tr w:rsidR="007051C0">
        <w:tc>
          <w:tcPr>
            <w:tcW w:w="1531" w:type="dxa"/>
            <w:vAlign w:val="bottom"/>
          </w:tcPr>
          <w:p w:rsidR="007051C0" w:rsidRDefault="007051C0">
            <w:pPr>
              <w:pStyle w:val="ConsPlusNormal"/>
              <w:jc w:val="center"/>
              <w:outlineLvl w:val="2"/>
            </w:pPr>
            <w:hyperlink r:id="rId577">
              <w:r>
                <w:rPr>
                  <w:color w:val="0000FF"/>
                </w:rPr>
                <w:t>B</w:t>
              </w:r>
            </w:hyperlink>
          </w:p>
        </w:tc>
        <w:tc>
          <w:tcPr>
            <w:tcW w:w="7540" w:type="dxa"/>
            <w:vAlign w:val="bottom"/>
          </w:tcPr>
          <w:p w:rsidR="007051C0" w:rsidRDefault="007051C0">
            <w:pPr>
              <w:pStyle w:val="ConsPlusNormal"/>
            </w:pPr>
            <w:r>
              <w:t>ДОБЫЧА ПОЛЕЗНЫХ ИСКОПАЕМЫХ</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Добыча угля</w:t>
            </w:r>
          </w:p>
        </w:tc>
      </w:tr>
      <w:tr w:rsidR="007051C0">
        <w:tc>
          <w:tcPr>
            <w:tcW w:w="1531" w:type="dxa"/>
            <w:vAlign w:val="bottom"/>
          </w:tcPr>
          <w:p w:rsidR="007051C0" w:rsidRDefault="007051C0">
            <w:pPr>
              <w:pStyle w:val="ConsPlusNormal"/>
              <w:jc w:val="center"/>
            </w:pPr>
            <w:hyperlink r:id="rId578">
              <w:r>
                <w:rPr>
                  <w:color w:val="0000FF"/>
                </w:rPr>
                <w:t>05.10.11</w:t>
              </w:r>
            </w:hyperlink>
          </w:p>
        </w:tc>
        <w:tc>
          <w:tcPr>
            <w:tcW w:w="7540" w:type="dxa"/>
            <w:vAlign w:val="bottom"/>
          </w:tcPr>
          <w:p w:rsidR="007051C0" w:rsidRDefault="007051C0">
            <w:pPr>
              <w:pStyle w:val="ConsPlusNormal"/>
            </w:pPr>
            <w:r>
              <w:t>Добыча антрацита открытым способом</w:t>
            </w:r>
          </w:p>
        </w:tc>
      </w:tr>
      <w:tr w:rsidR="007051C0">
        <w:tc>
          <w:tcPr>
            <w:tcW w:w="1531" w:type="dxa"/>
            <w:vAlign w:val="bottom"/>
          </w:tcPr>
          <w:p w:rsidR="007051C0" w:rsidRDefault="007051C0">
            <w:pPr>
              <w:pStyle w:val="ConsPlusNormal"/>
              <w:jc w:val="center"/>
            </w:pPr>
            <w:hyperlink r:id="rId579">
              <w:r>
                <w:rPr>
                  <w:color w:val="0000FF"/>
                </w:rPr>
                <w:t>05.10.12</w:t>
              </w:r>
            </w:hyperlink>
          </w:p>
        </w:tc>
        <w:tc>
          <w:tcPr>
            <w:tcW w:w="7540" w:type="dxa"/>
            <w:vAlign w:val="bottom"/>
          </w:tcPr>
          <w:p w:rsidR="007051C0" w:rsidRDefault="007051C0">
            <w:pPr>
              <w:pStyle w:val="ConsPlusNormal"/>
            </w:pPr>
            <w:r>
              <w:t>Добыча коксующегося угля открытым способом</w:t>
            </w:r>
          </w:p>
        </w:tc>
      </w:tr>
      <w:tr w:rsidR="007051C0">
        <w:tc>
          <w:tcPr>
            <w:tcW w:w="1531" w:type="dxa"/>
            <w:vAlign w:val="bottom"/>
          </w:tcPr>
          <w:p w:rsidR="007051C0" w:rsidRDefault="007051C0">
            <w:pPr>
              <w:pStyle w:val="ConsPlusNormal"/>
              <w:jc w:val="center"/>
            </w:pPr>
            <w:hyperlink r:id="rId580">
              <w:r>
                <w:rPr>
                  <w:color w:val="0000FF"/>
                </w:rPr>
                <w:t>05.10.13</w:t>
              </w:r>
            </w:hyperlink>
          </w:p>
        </w:tc>
        <w:tc>
          <w:tcPr>
            <w:tcW w:w="7540" w:type="dxa"/>
            <w:vAlign w:val="bottom"/>
          </w:tcPr>
          <w:p w:rsidR="007051C0" w:rsidRDefault="007051C0">
            <w:pPr>
              <w:pStyle w:val="ConsPlusNormal"/>
            </w:pPr>
            <w:r>
              <w:t>Добыча угля, за исключением антрацита, угля коксующегося и угля бурого, открытым способом</w:t>
            </w:r>
          </w:p>
        </w:tc>
      </w:tr>
      <w:tr w:rsidR="007051C0">
        <w:tc>
          <w:tcPr>
            <w:tcW w:w="1531" w:type="dxa"/>
            <w:vAlign w:val="bottom"/>
          </w:tcPr>
          <w:p w:rsidR="007051C0" w:rsidRDefault="007051C0">
            <w:pPr>
              <w:pStyle w:val="ConsPlusNormal"/>
              <w:jc w:val="center"/>
            </w:pPr>
            <w:hyperlink r:id="rId581">
              <w:r>
                <w:rPr>
                  <w:color w:val="0000FF"/>
                </w:rPr>
                <w:t>05.10.14</w:t>
              </w:r>
            </w:hyperlink>
          </w:p>
        </w:tc>
        <w:tc>
          <w:tcPr>
            <w:tcW w:w="7540" w:type="dxa"/>
            <w:vAlign w:val="bottom"/>
          </w:tcPr>
          <w:p w:rsidR="007051C0" w:rsidRDefault="007051C0">
            <w:pPr>
              <w:pStyle w:val="ConsPlusNormal"/>
            </w:pPr>
            <w:r>
              <w:t>Добыча антрацита подземным способом</w:t>
            </w:r>
          </w:p>
        </w:tc>
      </w:tr>
      <w:tr w:rsidR="007051C0">
        <w:tc>
          <w:tcPr>
            <w:tcW w:w="1531" w:type="dxa"/>
            <w:vAlign w:val="bottom"/>
          </w:tcPr>
          <w:p w:rsidR="007051C0" w:rsidRDefault="007051C0">
            <w:pPr>
              <w:pStyle w:val="ConsPlusNormal"/>
              <w:jc w:val="center"/>
            </w:pPr>
            <w:hyperlink r:id="rId582">
              <w:r>
                <w:rPr>
                  <w:color w:val="0000FF"/>
                </w:rPr>
                <w:t>05.10.15</w:t>
              </w:r>
            </w:hyperlink>
          </w:p>
        </w:tc>
        <w:tc>
          <w:tcPr>
            <w:tcW w:w="7540" w:type="dxa"/>
            <w:vAlign w:val="bottom"/>
          </w:tcPr>
          <w:p w:rsidR="007051C0" w:rsidRDefault="007051C0">
            <w:pPr>
              <w:pStyle w:val="ConsPlusNormal"/>
            </w:pPr>
            <w:r>
              <w:t>Добыча коксующегося угля подземным способом</w:t>
            </w:r>
          </w:p>
        </w:tc>
      </w:tr>
      <w:tr w:rsidR="007051C0">
        <w:tc>
          <w:tcPr>
            <w:tcW w:w="1531" w:type="dxa"/>
            <w:vAlign w:val="bottom"/>
          </w:tcPr>
          <w:p w:rsidR="007051C0" w:rsidRDefault="007051C0">
            <w:pPr>
              <w:pStyle w:val="ConsPlusNormal"/>
              <w:jc w:val="center"/>
            </w:pPr>
            <w:hyperlink r:id="rId583">
              <w:r>
                <w:rPr>
                  <w:color w:val="0000FF"/>
                </w:rPr>
                <w:t>05.10.16</w:t>
              </w:r>
            </w:hyperlink>
          </w:p>
        </w:tc>
        <w:tc>
          <w:tcPr>
            <w:tcW w:w="7540" w:type="dxa"/>
            <w:vAlign w:val="bottom"/>
          </w:tcPr>
          <w:p w:rsidR="007051C0" w:rsidRDefault="007051C0">
            <w:pPr>
              <w:pStyle w:val="ConsPlusNormal"/>
            </w:pPr>
            <w:r>
              <w:t>Добыча угля, за исключением антрацита, угля коксующегося и угля бурого, подземным способом</w:t>
            </w:r>
          </w:p>
        </w:tc>
      </w:tr>
      <w:tr w:rsidR="007051C0">
        <w:tc>
          <w:tcPr>
            <w:tcW w:w="1531" w:type="dxa"/>
            <w:vAlign w:val="bottom"/>
          </w:tcPr>
          <w:p w:rsidR="007051C0" w:rsidRDefault="007051C0">
            <w:pPr>
              <w:pStyle w:val="ConsPlusNormal"/>
              <w:jc w:val="center"/>
            </w:pPr>
            <w:hyperlink r:id="rId584">
              <w:r>
                <w:rPr>
                  <w:color w:val="0000FF"/>
                </w:rPr>
                <w:t>05.10.21</w:t>
              </w:r>
            </w:hyperlink>
          </w:p>
        </w:tc>
        <w:tc>
          <w:tcPr>
            <w:tcW w:w="7540" w:type="dxa"/>
            <w:vAlign w:val="bottom"/>
          </w:tcPr>
          <w:p w:rsidR="007051C0" w:rsidRDefault="007051C0">
            <w:pPr>
              <w:pStyle w:val="ConsPlusNormal"/>
            </w:pPr>
            <w:r>
              <w:t>Обогащение антрацита</w:t>
            </w:r>
          </w:p>
        </w:tc>
      </w:tr>
      <w:tr w:rsidR="007051C0">
        <w:tc>
          <w:tcPr>
            <w:tcW w:w="1531" w:type="dxa"/>
            <w:vAlign w:val="bottom"/>
          </w:tcPr>
          <w:p w:rsidR="007051C0" w:rsidRDefault="007051C0">
            <w:pPr>
              <w:pStyle w:val="ConsPlusNormal"/>
              <w:jc w:val="center"/>
            </w:pPr>
            <w:hyperlink r:id="rId585">
              <w:r>
                <w:rPr>
                  <w:color w:val="0000FF"/>
                </w:rPr>
                <w:t>05.10.22</w:t>
              </w:r>
            </w:hyperlink>
          </w:p>
        </w:tc>
        <w:tc>
          <w:tcPr>
            <w:tcW w:w="7540" w:type="dxa"/>
            <w:vAlign w:val="bottom"/>
          </w:tcPr>
          <w:p w:rsidR="007051C0" w:rsidRDefault="007051C0">
            <w:pPr>
              <w:pStyle w:val="ConsPlusNormal"/>
            </w:pPr>
            <w:r>
              <w:t>Обогащение коксующегося угля</w:t>
            </w:r>
          </w:p>
        </w:tc>
      </w:tr>
      <w:tr w:rsidR="007051C0">
        <w:tc>
          <w:tcPr>
            <w:tcW w:w="1531" w:type="dxa"/>
            <w:vAlign w:val="bottom"/>
          </w:tcPr>
          <w:p w:rsidR="007051C0" w:rsidRDefault="007051C0">
            <w:pPr>
              <w:pStyle w:val="ConsPlusNormal"/>
              <w:jc w:val="center"/>
            </w:pPr>
            <w:hyperlink r:id="rId586">
              <w:r>
                <w:rPr>
                  <w:color w:val="0000FF"/>
                </w:rPr>
                <w:t>05.10.23</w:t>
              </w:r>
            </w:hyperlink>
          </w:p>
        </w:tc>
        <w:tc>
          <w:tcPr>
            <w:tcW w:w="7540" w:type="dxa"/>
            <w:vAlign w:val="bottom"/>
          </w:tcPr>
          <w:p w:rsidR="007051C0" w:rsidRDefault="007051C0">
            <w:pPr>
              <w:pStyle w:val="ConsPlusNormal"/>
            </w:pPr>
            <w:r>
              <w:t>Обогащение угля, кроме антрацита, угля коксующегося и угля бурого</w:t>
            </w:r>
          </w:p>
        </w:tc>
      </w:tr>
      <w:tr w:rsidR="007051C0">
        <w:tc>
          <w:tcPr>
            <w:tcW w:w="1531" w:type="dxa"/>
            <w:vAlign w:val="bottom"/>
          </w:tcPr>
          <w:p w:rsidR="007051C0" w:rsidRDefault="007051C0">
            <w:pPr>
              <w:pStyle w:val="ConsPlusNormal"/>
              <w:jc w:val="center"/>
            </w:pPr>
            <w:hyperlink r:id="rId587">
              <w:r>
                <w:rPr>
                  <w:color w:val="0000FF"/>
                </w:rPr>
                <w:t>05.20.11</w:t>
              </w:r>
            </w:hyperlink>
          </w:p>
        </w:tc>
        <w:tc>
          <w:tcPr>
            <w:tcW w:w="7540" w:type="dxa"/>
            <w:vAlign w:val="bottom"/>
          </w:tcPr>
          <w:p w:rsidR="007051C0" w:rsidRDefault="007051C0">
            <w:pPr>
              <w:pStyle w:val="ConsPlusNormal"/>
            </w:pPr>
            <w:r>
              <w:t>Добыча бурого угля (лигнита) открытым способом</w:t>
            </w:r>
          </w:p>
        </w:tc>
      </w:tr>
      <w:tr w:rsidR="007051C0">
        <w:tc>
          <w:tcPr>
            <w:tcW w:w="1531" w:type="dxa"/>
            <w:vAlign w:val="bottom"/>
          </w:tcPr>
          <w:p w:rsidR="007051C0" w:rsidRDefault="007051C0">
            <w:pPr>
              <w:pStyle w:val="ConsPlusNormal"/>
              <w:jc w:val="center"/>
            </w:pPr>
            <w:hyperlink r:id="rId588">
              <w:r>
                <w:rPr>
                  <w:color w:val="0000FF"/>
                </w:rPr>
                <w:t>05.20.12</w:t>
              </w:r>
            </w:hyperlink>
          </w:p>
        </w:tc>
        <w:tc>
          <w:tcPr>
            <w:tcW w:w="7540" w:type="dxa"/>
            <w:vAlign w:val="bottom"/>
          </w:tcPr>
          <w:p w:rsidR="007051C0" w:rsidRDefault="007051C0">
            <w:pPr>
              <w:pStyle w:val="ConsPlusNormal"/>
            </w:pPr>
            <w:r>
              <w:t>Добыча бурого угля (лигнита) подземным способом</w:t>
            </w:r>
          </w:p>
        </w:tc>
      </w:tr>
      <w:tr w:rsidR="007051C0">
        <w:tc>
          <w:tcPr>
            <w:tcW w:w="1531" w:type="dxa"/>
            <w:vAlign w:val="bottom"/>
          </w:tcPr>
          <w:p w:rsidR="007051C0" w:rsidRDefault="007051C0">
            <w:pPr>
              <w:pStyle w:val="ConsPlusNormal"/>
              <w:jc w:val="center"/>
            </w:pPr>
            <w:hyperlink r:id="rId589">
              <w:r>
                <w:rPr>
                  <w:color w:val="0000FF"/>
                </w:rPr>
                <w:t>05.20.2</w:t>
              </w:r>
            </w:hyperlink>
          </w:p>
        </w:tc>
        <w:tc>
          <w:tcPr>
            <w:tcW w:w="7540" w:type="dxa"/>
            <w:vAlign w:val="bottom"/>
          </w:tcPr>
          <w:p w:rsidR="007051C0" w:rsidRDefault="007051C0">
            <w:pPr>
              <w:pStyle w:val="ConsPlusNormal"/>
            </w:pPr>
            <w:r>
              <w:t>Обогащение бурого угля (лигнита)</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Добыча нефти и природного газа</w:t>
            </w:r>
          </w:p>
        </w:tc>
      </w:tr>
      <w:tr w:rsidR="007051C0">
        <w:tc>
          <w:tcPr>
            <w:tcW w:w="1531" w:type="dxa"/>
            <w:vAlign w:val="bottom"/>
          </w:tcPr>
          <w:p w:rsidR="007051C0" w:rsidRDefault="007051C0">
            <w:pPr>
              <w:pStyle w:val="ConsPlusNormal"/>
              <w:jc w:val="center"/>
            </w:pPr>
            <w:hyperlink r:id="rId590">
              <w:r>
                <w:rPr>
                  <w:color w:val="0000FF"/>
                </w:rPr>
                <w:t>06.10.1</w:t>
              </w:r>
            </w:hyperlink>
          </w:p>
        </w:tc>
        <w:tc>
          <w:tcPr>
            <w:tcW w:w="7540" w:type="dxa"/>
            <w:vAlign w:val="bottom"/>
          </w:tcPr>
          <w:p w:rsidR="007051C0" w:rsidRDefault="007051C0">
            <w:pPr>
              <w:pStyle w:val="ConsPlusNormal"/>
            </w:pPr>
            <w:r>
              <w:t>Добыча нефти</w:t>
            </w:r>
          </w:p>
        </w:tc>
      </w:tr>
      <w:tr w:rsidR="007051C0">
        <w:tc>
          <w:tcPr>
            <w:tcW w:w="1531" w:type="dxa"/>
            <w:vAlign w:val="bottom"/>
          </w:tcPr>
          <w:p w:rsidR="007051C0" w:rsidRDefault="007051C0">
            <w:pPr>
              <w:pStyle w:val="ConsPlusNormal"/>
              <w:jc w:val="center"/>
            </w:pPr>
            <w:hyperlink r:id="rId591">
              <w:r>
                <w:rPr>
                  <w:color w:val="0000FF"/>
                </w:rPr>
                <w:t>06.10.2</w:t>
              </w:r>
            </w:hyperlink>
          </w:p>
        </w:tc>
        <w:tc>
          <w:tcPr>
            <w:tcW w:w="7540" w:type="dxa"/>
            <w:vAlign w:val="bottom"/>
          </w:tcPr>
          <w:p w:rsidR="007051C0" w:rsidRDefault="007051C0">
            <w:pPr>
              <w:pStyle w:val="ConsPlusNormal"/>
            </w:pPr>
            <w:r>
              <w:t>Добыча горючих (битуминозных) сланцев, песка и озокерита</w:t>
            </w:r>
          </w:p>
        </w:tc>
      </w:tr>
      <w:tr w:rsidR="007051C0">
        <w:tc>
          <w:tcPr>
            <w:tcW w:w="1531" w:type="dxa"/>
            <w:vAlign w:val="bottom"/>
          </w:tcPr>
          <w:p w:rsidR="007051C0" w:rsidRDefault="007051C0">
            <w:pPr>
              <w:pStyle w:val="ConsPlusNormal"/>
              <w:jc w:val="center"/>
            </w:pPr>
            <w:hyperlink r:id="rId592">
              <w:r>
                <w:rPr>
                  <w:color w:val="0000FF"/>
                </w:rPr>
                <w:t>06.10.3</w:t>
              </w:r>
            </w:hyperlink>
          </w:p>
        </w:tc>
        <w:tc>
          <w:tcPr>
            <w:tcW w:w="7540" w:type="dxa"/>
            <w:vAlign w:val="bottom"/>
          </w:tcPr>
          <w:p w:rsidR="007051C0" w:rsidRDefault="007051C0">
            <w:pPr>
              <w:pStyle w:val="ConsPlusNormal"/>
            </w:pPr>
            <w:r>
              <w:t>Добыча нефтяного (попутного) газа</w:t>
            </w:r>
          </w:p>
        </w:tc>
      </w:tr>
      <w:tr w:rsidR="007051C0">
        <w:tc>
          <w:tcPr>
            <w:tcW w:w="1531" w:type="dxa"/>
            <w:vAlign w:val="bottom"/>
          </w:tcPr>
          <w:p w:rsidR="007051C0" w:rsidRDefault="007051C0">
            <w:pPr>
              <w:pStyle w:val="ConsPlusNormal"/>
              <w:jc w:val="center"/>
            </w:pPr>
            <w:hyperlink r:id="rId593">
              <w:r>
                <w:rPr>
                  <w:color w:val="0000FF"/>
                </w:rPr>
                <w:t>06.20.1</w:t>
              </w:r>
            </w:hyperlink>
          </w:p>
        </w:tc>
        <w:tc>
          <w:tcPr>
            <w:tcW w:w="7540" w:type="dxa"/>
            <w:vAlign w:val="bottom"/>
          </w:tcPr>
          <w:p w:rsidR="007051C0" w:rsidRDefault="007051C0">
            <w:pPr>
              <w:pStyle w:val="ConsPlusNormal"/>
            </w:pPr>
            <w:r>
              <w:t>Добыча природного газа</w:t>
            </w:r>
          </w:p>
        </w:tc>
      </w:tr>
      <w:tr w:rsidR="007051C0">
        <w:tc>
          <w:tcPr>
            <w:tcW w:w="1531" w:type="dxa"/>
            <w:vAlign w:val="bottom"/>
          </w:tcPr>
          <w:p w:rsidR="007051C0" w:rsidRDefault="007051C0">
            <w:pPr>
              <w:pStyle w:val="ConsPlusNormal"/>
              <w:jc w:val="center"/>
            </w:pPr>
            <w:hyperlink r:id="rId594">
              <w:r>
                <w:rPr>
                  <w:color w:val="0000FF"/>
                </w:rPr>
                <w:t>06.20.2</w:t>
              </w:r>
            </w:hyperlink>
          </w:p>
        </w:tc>
        <w:tc>
          <w:tcPr>
            <w:tcW w:w="7540" w:type="dxa"/>
            <w:vAlign w:val="bottom"/>
          </w:tcPr>
          <w:p w:rsidR="007051C0" w:rsidRDefault="007051C0">
            <w:pPr>
              <w:pStyle w:val="ConsPlusNormal"/>
            </w:pPr>
            <w:r>
              <w:t>Добыча газового конденсата</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Добыча металлических руд</w:t>
            </w:r>
          </w:p>
        </w:tc>
      </w:tr>
      <w:tr w:rsidR="007051C0">
        <w:tc>
          <w:tcPr>
            <w:tcW w:w="1531" w:type="dxa"/>
            <w:vAlign w:val="bottom"/>
          </w:tcPr>
          <w:p w:rsidR="007051C0" w:rsidRDefault="007051C0">
            <w:pPr>
              <w:pStyle w:val="ConsPlusNormal"/>
              <w:jc w:val="center"/>
            </w:pPr>
            <w:hyperlink r:id="rId595">
              <w:r>
                <w:rPr>
                  <w:color w:val="0000FF"/>
                </w:rPr>
                <w:t>07.10.1</w:t>
              </w:r>
            </w:hyperlink>
          </w:p>
        </w:tc>
        <w:tc>
          <w:tcPr>
            <w:tcW w:w="7540" w:type="dxa"/>
            <w:vAlign w:val="bottom"/>
          </w:tcPr>
          <w:p w:rsidR="007051C0" w:rsidRDefault="007051C0">
            <w:pPr>
              <w:pStyle w:val="ConsPlusNormal"/>
            </w:pPr>
            <w:r>
              <w:t>Добыча железных руд подземным способом</w:t>
            </w:r>
          </w:p>
        </w:tc>
      </w:tr>
      <w:tr w:rsidR="007051C0">
        <w:tc>
          <w:tcPr>
            <w:tcW w:w="1531" w:type="dxa"/>
            <w:vAlign w:val="bottom"/>
          </w:tcPr>
          <w:p w:rsidR="007051C0" w:rsidRDefault="007051C0">
            <w:pPr>
              <w:pStyle w:val="ConsPlusNormal"/>
              <w:jc w:val="center"/>
            </w:pPr>
            <w:hyperlink r:id="rId596">
              <w:r>
                <w:rPr>
                  <w:color w:val="0000FF"/>
                </w:rPr>
                <w:t>07.10.2</w:t>
              </w:r>
            </w:hyperlink>
          </w:p>
        </w:tc>
        <w:tc>
          <w:tcPr>
            <w:tcW w:w="7540" w:type="dxa"/>
            <w:vAlign w:val="bottom"/>
          </w:tcPr>
          <w:p w:rsidR="007051C0" w:rsidRDefault="007051C0">
            <w:pPr>
              <w:pStyle w:val="ConsPlusNormal"/>
            </w:pPr>
            <w:r>
              <w:t>Добыча железных руд открытым способом</w:t>
            </w:r>
          </w:p>
        </w:tc>
      </w:tr>
      <w:tr w:rsidR="007051C0">
        <w:tc>
          <w:tcPr>
            <w:tcW w:w="1531" w:type="dxa"/>
            <w:vAlign w:val="bottom"/>
          </w:tcPr>
          <w:p w:rsidR="007051C0" w:rsidRDefault="007051C0">
            <w:pPr>
              <w:pStyle w:val="ConsPlusNormal"/>
              <w:jc w:val="center"/>
            </w:pPr>
            <w:hyperlink r:id="rId597">
              <w:r>
                <w:rPr>
                  <w:color w:val="0000FF"/>
                </w:rPr>
                <w:t>07.10.3</w:t>
              </w:r>
            </w:hyperlink>
          </w:p>
        </w:tc>
        <w:tc>
          <w:tcPr>
            <w:tcW w:w="7540" w:type="dxa"/>
            <w:vAlign w:val="bottom"/>
          </w:tcPr>
          <w:p w:rsidR="007051C0" w:rsidRDefault="007051C0">
            <w:pPr>
              <w:pStyle w:val="ConsPlusNormal"/>
            </w:pPr>
            <w:r>
              <w:t>Обогащение и агломерация железных руд</w:t>
            </w:r>
          </w:p>
        </w:tc>
      </w:tr>
      <w:tr w:rsidR="007051C0">
        <w:tc>
          <w:tcPr>
            <w:tcW w:w="1531" w:type="dxa"/>
            <w:vAlign w:val="bottom"/>
          </w:tcPr>
          <w:p w:rsidR="007051C0" w:rsidRDefault="007051C0">
            <w:pPr>
              <w:pStyle w:val="ConsPlusNormal"/>
              <w:jc w:val="center"/>
            </w:pPr>
            <w:hyperlink r:id="rId598">
              <w:r>
                <w:rPr>
                  <w:color w:val="0000FF"/>
                </w:rPr>
                <w:t>07.21.1</w:t>
              </w:r>
            </w:hyperlink>
          </w:p>
        </w:tc>
        <w:tc>
          <w:tcPr>
            <w:tcW w:w="7540" w:type="dxa"/>
            <w:vAlign w:val="bottom"/>
          </w:tcPr>
          <w:p w:rsidR="007051C0" w:rsidRDefault="007051C0">
            <w:pPr>
              <w:pStyle w:val="ConsPlusNormal"/>
            </w:pPr>
            <w:r>
              <w:t>Добыча и первичное обогащение урановых руд</w:t>
            </w:r>
          </w:p>
        </w:tc>
      </w:tr>
      <w:tr w:rsidR="007051C0">
        <w:tc>
          <w:tcPr>
            <w:tcW w:w="1531" w:type="dxa"/>
            <w:vAlign w:val="bottom"/>
          </w:tcPr>
          <w:p w:rsidR="007051C0" w:rsidRDefault="007051C0">
            <w:pPr>
              <w:pStyle w:val="ConsPlusNormal"/>
              <w:jc w:val="center"/>
            </w:pPr>
            <w:hyperlink r:id="rId599">
              <w:r>
                <w:rPr>
                  <w:color w:val="0000FF"/>
                </w:rPr>
                <w:t>07.21.2</w:t>
              </w:r>
            </w:hyperlink>
          </w:p>
        </w:tc>
        <w:tc>
          <w:tcPr>
            <w:tcW w:w="7540" w:type="dxa"/>
            <w:vAlign w:val="bottom"/>
          </w:tcPr>
          <w:p w:rsidR="007051C0" w:rsidRDefault="007051C0">
            <w:pPr>
              <w:pStyle w:val="ConsPlusNormal"/>
            </w:pPr>
            <w:r>
              <w:t>Добыча и первичное обогащение ториевых руд</w:t>
            </w:r>
          </w:p>
        </w:tc>
      </w:tr>
      <w:tr w:rsidR="007051C0">
        <w:tc>
          <w:tcPr>
            <w:tcW w:w="1531" w:type="dxa"/>
            <w:vAlign w:val="bottom"/>
          </w:tcPr>
          <w:p w:rsidR="007051C0" w:rsidRDefault="007051C0">
            <w:pPr>
              <w:pStyle w:val="ConsPlusNormal"/>
              <w:jc w:val="center"/>
            </w:pPr>
            <w:hyperlink r:id="rId600">
              <w:r>
                <w:rPr>
                  <w:color w:val="0000FF"/>
                </w:rPr>
                <w:t>07.29.1</w:t>
              </w:r>
            </w:hyperlink>
          </w:p>
        </w:tc>
        <w:tc>
          <w:tcPr>
            <w:tcW w:w="7540" w:type="dxa"/>
            <w:vAlign w:val="bottom"/>
          </w:tcPr>
          <w:p w:rsidR="007051C0" w:rsidRDefault="007051C0">
            <w:pPr>
              <w:pStyle w:val="ConsPlusNormal"/>
            </w:pPr>
            <w:r>
              <w:t>Добыча и обогащение медной руды</w:t>
            </w:r>
          </w:p>
        </w:tc>
      </w:tr>
      <w:tr w:rsidR="007051C0">
        <w:tc>
          <w:tcPr>
            <w:tcW w:w="1531" w:type="dxa"/>
            <w:vAlign w:val="bottom"/>
          </w:tcPr>
          <w:p w:rsidR="007051C0" w:rsidRDefault="007051C0">
            <w:pPr>
              <w:pStyle w:val="ConsPlusNormal"/>
              <w:jc w:val="center"/>
            </w:pPr>
            <w:hyperlink r:id="rId601">
              <w:r>
                <w:rPr>
                  <w:color w:val="0000FF"/>
                </w:rPr>
                <w:t>07.29.2</w:t>
              </w:r>
            </w:hyperlink>
          </w:p>
        </w:tc>
        <w:tc>
          <w:tcPr>
            <w:tcW w:w="7540" w:type="dxa"/>
            <w:vAlign w:val="bottom"/>
          </w:tcPr>
          <w:p w:rsidR="007051C0" w:rsidRDefault="007051C0">
            <w:pPr>
              <w:pStyle w:val="ConsPlusNormal"/>
            </w:pPr>
            <w:r>
              <w:t>Добыча и обогащение никелевой и кобальтовой руд</w:t>
            </w:r>
          </w:p>
        </w:tc>
      </w:tr>
      <w:tr w:rsidR="007051C0">
        <w:tc>
          <w:tcPr>
            <w:tcW w:w="1531" w:type="dxa"/>
            <w:vAlign w:val="bottom"/>
          </w:tcPr>
          <w:p w:rsidR="007051C0" w:rsidRDefault="007051C0">
            <w:pPr>
              <w:pStyle w:val="ConsPlusNormal"/>
              <w:jc w:val="center"/>
            </w:pPr>
            <w:hyperlink r:id="rId602">
              <w:r>
                <w:rPr>
                  <w:color w:val="0000FF"/>
                </w:rPr>
                <w:t>07.29.3</w:t>
              </w:r>
            </w:hyperlink>
          </w:p>
        </w:tc>
        <w:tc>
          <w:tcPr>
            <w:tcW w:w="7540" w:type="dxa"/>
            <w:vAlign w:val="bottom"/>
          </w:tcPr>
          <w:p w:rsidR="007051C0" w:rsidRDefault="007051C0">
            <w:pPr>
              <w:pStyle w:val="ConsPlusNormal"/>
            </w:pPr>
            <w:r>
              <w:t xml:space="preserve">Добыча и обогащение </w:t>
            </w:r>
            <w:proofErr w:type="spellStart"/>
            <w:r>
              <w:t>алюминийсодержащего</w:t>
            </w:r>
            <w:proofErr w:type="spellEnd"/>
            <w:r>
              <w:t xml:space="preserve"> сырья (бокситов и нефелин-апатитовых руд)</w:t>
            </w:r>
          </w:p>
        </w:tc>
      </w:tr>
      <w:tr w:rsidR="007051C0">
        <w:tc>
          <w:tcPr>
            <w:tcW w:w="1531" w:type="dxa"/>
            <w:vAlign w:val="bottom"/>
          </w:tcPr>
          <w:p w:rsidR="007051C0" w:rsidRDefault="007051C0">
            <w:pPr>
              <w:pStyle w:val="ConsPlusNormal"/>
              <w:jc w:val="center"/>
            </w:pPr>
            <w:hyperlink r:id="rId603">
              <w:r>
                <w:rPr>
                  <w:color w:val="0000FF"/>
                </w:rPr>
                <w:t>07.29.4</w:t>
              </w:r>
            </w:hyperlink>
          </w:p>
        </w:tc>
        <w:tc>
          <w:tcPr>
            <w:tcW w:w="7540" w:type="dxa"/>
            <w:vAlign w:val="bottom"/>
          </w:tcPr>
          <w:p w:rsidR="007051C0" w:rsidRDefault="007051C0">
            <w:pPr>
              <w:pStyle w:val="ConsPlusNormal"/>
            </w:pPr>
            <w:r>
              <w:t>Добыча руд и песков драгоценных металлов и руд редких металлов</w:t>
            </w:r>
          </w:p>
        </w:tc>
      </w:tr>
      <w:tr w:rsidR="007051C0">
        <w:tc>
          <w:tcPr>
            <w:tcW w:w="1531" w:type="dxa"/>
            <w:vAlign w:val="bottom"/>
          </w:tcPr>
          <w:p w:rsidR="007051C0" w:rsidRDefault="007051C0">
            <w:pPr>
              <w:pStyle w:val="ConsPlusNormal"/>
              <w:jc w:val="center"/>
            </w:pPr>
            <w:hyperlink r:id="rId604">
              <w:r>
                <w:rPr>
                  <w:color w:val="0000FF"/>
                </w:rPr>
                <w:t>07.29.5</w:t>
              </w:r>
            </w:hyperlink>
          </w:p>
        </w:tc>
        <w:tc>
          <w:tcPr>
            <w:tcW w:w="7540" w:type="dxa"/>
            <w:vAlign w:val="bottom"/>
          </w:tcPr>
          <w:p w:rsidR="007051C0" w:rsidRDefault="007051C0">
            <w:pPr>
              <w:pStyle w:val="ConsPlusNormal"/>
            </w:pPr>
            <w:r>
              <w:t>Добыча и обогащение свинцово-цинковой руды</w:t>
            </w:r>
          </w:p>
        </w:tc>
      </w:tr>
      <w:tr w:rsidR="007051C0">
        <w:tc>
          <w:tcPr>
            <w:tcW w:w="1531" w:type="dxa"/>
            <w:vAlign w:val="bottom"/>
          </w:tcPr>
          <w:p w:rsidR="007051C0" w:rsidRDefault="007051C0">
            <w:pPr>
              <w:pStyle w:val="ConsPlusNormal"/>
              <w:jc w:val="center"/>
            </w:pPr>
            <w:hyperlink r:id="rId605">
              <w:r>
                <w:rPr>
                  <w:color w:val="0000FF"/>
                </w:rPr>
                <w:t>07.29.6</w:t>
              </w:r>
            </w:hyperlink>
          </w:p>
        </w:tc>
        <w:tc>
          <w:tcPr>
            <w:tcW w:w="7540" w:type="dxa"/>
            <w:vAlign w:val="bottom"/>
          </w:tcPr>
          <w:p w:rsidR="007051C0" w:rsidRDefault="007051C0">
            <w:pPr>
              <w:pStyle w:val="ConsPlusNormal"/>
            </w:pPr>
            <w:r>
              <w:t>Добыча и обогащение оловянной руды</w:t>
            </w:r>
          </w:p>
        </w:tc>
      </w:tr>
      <w:tr w:rsidR="007051C0">
        <w:tc>
          <w:tcPr>
            <w:tcW w:w="1531" w:type="dxa"/>
            <w:vAlign w:val="bottom"/>
          </w:tcPr>
          <w:p w:rsidR="007051C0" w:rsidRDefault="007051C0">
            <w:pPr>
              <w:pStyle w:val="ConsPlusNormal"/>
              <w:jc w:val="center"/>
            </w:pPr>
            <w:hyperlink r:id="rId606">
              <w:r>
                <w:rPr>
                  <w:color w:val="0000FF"/>
                </w:rPr>
                <w:t>07.29.7</w:t>
              </w:r>
            </w:hyperlink>
          </w:p>
        </w:tc>
        <w:tc>
          <w:tcPr>
            <w:tcW w:w="7540" w:type="dxa"/>
            <w:vAlign w:val="bottom"/>
          </w:tcPr>
          <w:p w:rsidR="007051C0" w:rsidRDefault="007051C0">
            <w:pPr>
              <w:pStyle w:val="ConsPlusNormal"/>
            </w:pPr>
            <w:r>
              <w:t>Добыча и обогащение титаномагниевого сырья</w:t>
            </w:r>
          </w:p>
        </w:tc>
      </w:tr>
      <w:tr w:rsidR="007051C0">
        <w:tc>
          <w:tcPr>
            <w:tcW w:w="1531" w:type="dxa"/>
            <w:vAlign w:val="bottom"/>
          </w:tcPr>
          <w:p w:rsidR="007051C0" w:rsidRDefault="007051C0">
            <w:pPr>
              <w:pStyle w:val="ConsPlusNormal"/>
              <w:jc w:val="center"/>
            </w:pPr>
            <w:hyperlink r:id="rId607">
              <w:r>
                <w:rPr>
                  <w:color w:val="0000FF"/>
                </w:rPr>
                <w:t>07.29.8</w:t>
              </w:r>
            </w:hyperlink>
          </w:p>
        </w:tc>
        <w:tc>
          <w:tcPr>
            <w:tcW w:w="7540" w:type="dxa"/>
            <w:vAlign w:val="bottom"/>
          </w:tcPr>
          <w:p w:rsidR="007051C0" w:rsidRDefault="007051C0">
            <w:pPr>
              <w:pStyle w:val="ConsPlusNormal"/>
            </w:pPr>
            <w:r>
              <w:t>Добыча и обогащение вольфраммолибденовой руды</w:t>
            </w:r>
          </w:p>
        </w:tc>
      </w:tr>
      <w:tr w:rsidR="007051C0">
        <w:tc>
          <w:tcPr>
            <w:tcW w:w="1531" w:type="dxa"/>
            <w:vAlign w:val="bottom"/>
          </w:tcPr>
          <w:p w:rsidR="007051C0" w:rsidRDefault="007051C0">
            <w:pPr>
              <w:pStyle w:val="ConsPlusNormal"/>
              <w:jc w:val="center"/>
            </w:pPr>
            <w:hyperlink r:id="rId608">
              <w:r>
                <w:rPr>
                  <w:color w:val="0000FF"/>
                </w:rPr>
                <w:t>07.29.9</w:t>
              </w:r>
            </w:hyperlink>
          </w:p>
        </w:tc>
        <w:tc>
          <w:tcPr>
            <w:tcW w:w="7540" w:type="dxa"/>
            <w:vAlign w:val="bottom"/>
          </w:tcPr>
          <w:p w:rsidR="007051C0" w:rsidRDefault="007051C0">
            <w:pPr>
              <w:pStyle w:val="ConsPlusNormal"/>
            </w:pPr>
            <w:r>
              <w:t>Добыча и обогащение руд прочих цветных металлов</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Добыча прочих полезных ископаемых</w:t>
            </w:r>
          </w:p>
        </w:tc>
      </w:tr>
      <w:tr w:rsidR="007051C0">
        <w:tc>
          <w:tcPr>
            <w:tcW w:w="1531" w:type="dxa"/>
            <w:vAlign w:val="bottom"/>
          </w:tcPr>
          <w:p w:rsidR="007051C0" w:rsidRDefault="007051C0">
            <w:pPr>
              <w:pStyle w:val="ConsPlusNormal"/>
              <w:jc w:val="center"/>
            </w:pPr>
            <w:hyperlink r:id="rId609">
              <w:r>
                <w:rPr>
                  <w:color w:val="0000FF"/>
                </w:rPr>
                <w:t>08.11.1</w:t>
              </w:r>
            </w:hyperlink>
          </w:p>
        </w:tc>
        <w:tc>
          <w:tcPr>
            <w:tcW w:w="7540" w:type="dxa"/>
            <w:vAlign w:val="bottom"/>
          </w:tcPr>
          <w:p w:rsidR="007051C0" w:rsidRDefault="007051C0">
            <w:pPr>
              <w:pStyle w:val="ConsPlusNormal"/>
            </w:pPr>
            <w:r>
              <w:t>Добыча и первичная обработка камня для памятников и строительства</w:t>
            </w:r>
          </w:p>
        </w:tc>
      </w:tr>
      <w:tr w:rsidR="007051C0">
        <w:tc>
          <w:tcPr>
            <w:tcW w:w="1531" w:type="dxa"/>
            <w:vAlign w:val="bottom"/>
          </w:tcPr>
          <w:p w:rsidR="007051C0" w:rsidRDefault="007051C0">
            <w:pPr>
              <w:pStyle w:val="ConsPlusNormal"/>
              <w:jc w:val="center"/>
            </w:pPr>
            <w:hyperlink r:id="rId610">
              <w:r>
                <w:rPr>
                  <w:color w:val="0000FF"/>
                </w:rPr>
                <w:t>08.11.2</w:t>
              </w:r>
            </w:hyperlink>
          </w:p>
        </w:tc>
        <w:tc>
          <w:tcPr>
            <w:tcW w:w="7540" w:type="dxa"/>
            <w:vAlign w:val="bottom"/>
          </w:tcPr>
          <w:p w:rsidR="007051C0" w:rsidRDefault="007051C0">
            <w:pPr>
              <w:pStyle w:val="ConsPlusNormal"/>
            </w:pPr>
            <w:r>
              <w:t>Добыча и первичная обработка известняка и гипсового камня</w:t>
            </w:r>
          </w:p>
        </w:tc>
      </w:tr>
      <w:tr w:rsidR="007051C0">
        <w:tc>
          <w:tcPr>
            <w:tcW w:w="1531" w:type="dxa"/>
            <w:vAlign w:val="bottom"/>
          </w:tcPr>
          <w:p w:rsidR="007051C0" w:rsidRDefault="007051C0">
            <w:pPr>
              <w:pStyle w:val="ConsPlusNormal"/>
              <w:jc w:val="center"/>
            </w:pPr>
            <w:hyperlink r:id="rId611">
              <w:r>
                <w:rPr>
                  <w:color w:val="0000FF"/>
                </w:rPr>
                <w:t>08.11.3</w:t>
              </w:r>
            </w:hyperlink>
          </w:p>
        </w:tc>
        <w:tc>
          <w:tcPr>
            <w:tcW w:w="7540" w:type="dxa"/>
            <w:vAlign w:val="bottom"/>
          </w:tcPr>
          <w:p w:rsidR="007051C0" w:rsidRDefault="007051C0">
            <w:pPr>
              <w:pStyle w:val="ConsPlusNormal"/>
            </w:pPr>
            <w:r>
              <w:t xml:space="preserve">Добыча мела и </w:t>
            </w:r>
            <w:proofErr w:type="spellStart"/>
            <w:r>
              <w:t>некальцинированного</w:t>
            </w:r>
            <w:proofErr w:type="spellEnd"/>
            <w:r>
              <w:t xml:space="preserve"> доломита</w:t>
            </w:r>
          </w:p>
        </w:tc>
      </w:tr>
      <w:tr w:rsidR="007051C0">
        <w:tc>
          <w:tcPr>
            <w:tcW w:w="1531" w:type="dxa"/>
            <w:vAlign w:val="bottom"/>
          </w:tcPr>
          <w:p w:rsidR="007051C0" w:rsidRDefault="007051C0">
            <w:pPr>
              <w:pStyle w:val="ConsPlusNormal"/>
              <w:jc w:val="center"/>
            </w:pPr>
            <w:hyperlink r:id="rId612">
              <w:r>
                <w:rPr>
                  <w:color w:val="0000FF"/>
                </w:rPr>
                <w:t>08.11.4</w:t>
              </w:r>
            </w:hyperlink>
          </w:p>
        </w:tc>
        <w:tc>
          <w:tcPr>
            <w:tcW w:w="7540" w:type="dxa"/>
            <w:vAlign w:val="bottom"/>
          </w:tcPr>
          <w:p w:rsidR="007051C0" w:rsidRDefault="007051C0">
            <w:pPr>
              <w:pStyle w:val="ConsPlusNormal"/>
            </w:pPr>
            <w:r>
              <w:t>Добыча и первичная обработка сланцев</w:t>
            </w:r>
          </w:p>
        </w:tc>
      </w:tr>
      <w:tr w:rsidR="007051C0">
        <w:tc>
          <w:tcPr>
            <w:tcW w:w="1531" w:type="dxa"/>
            <w:vAlign w:val="bottom"/>
          </w:tcPr>
          <w:p w:rsidR="007051C0" w:rsidRDefault="007051C0">
            <w:pPr>
              <w:pStyle w:val="ConsPlusNormal"/>
              <w:jc w:val="center"/>
            </w:pPr>
            <w:hyperlink r:id="rId613">
              <w:r>
                <w:rPr>
                  <w:color w:val="0000FF"/>
                </w:rPr>
                <w:t>08.12.1</w:t>
              </w:r>
            </w:hyperlink>
          </w:p>
        </w:tc>
        <w:tc>
          <w:tcPr>
            <w:tcW w:w="7540" w:type="dxa"/>
            <w:vAlign w:val="bottom"/>
          </w:tcPr>
          <w:p w:rsidR="007051C0" w:rsidRDefault="007051C0">
            <w:pPr>
              <w:pStyle w:val="ConsPlusNormal"/>
            </w:pPr>
            <w:r>
              <w:t>Разработка гравийных и песчаных карьеров</w:t>
            </w:r>
          </w:p>
        </w:tc>
      </w:tr>
      <w:tr w:rsidR="007051C0">
        <w:tc>
          <w:tcPr>
            <w:tcW w:w="1531" w:type="dxa"/>
            <w:vAlign w:val="bottom"/>
          </w:tcPr>
          <w:p w:rsidR="007051C0" w:rsidRDefault="007051C0">
            <w:pPr>
              <w:pStyle w:val="ConsPlusNormal"/>
              <w:jc w:val="center"/>
            </w:pPr>
            <w:hyperlink r:id="rId614">
              <w:r>
                <w:rPr>
                  <w:color w:val="0000FF"/>
                </w:rPr>
                <w:t>08.12.2</w:t>
              </w:r>
            </w:hyperlink>
          </w:p>
        </w:tc>
        <w:tc>
          <w:tcPr>
            <w:tcW w:w="7540" w:type="dxa"/>
            <w:vAlign w:val="bottom"/>
          </w:tcPr>
          <w:p w:rsidR="007051C0" w:rsidRDefault="007051C0">
            <w:pPr>
              <w:pStyle w:val="ConsPlusNormal"/>
            </w:pPr>
            <w:r>
              <w:t>Добыча глины и каолина</w:t>
            </w:r>
          </w:p>
        </w:tc>
      </w:tr>
      <w:tr w:rsidR="007051C0">
        <w:tc>
          <w:tcPr>
            <w:tcW w:w="1531" w:type="dxa"/>
            <w:vAlign w:val="bottom"/>
          </w:tcPr>
          <w:p w:rsidR="007051C0" w:rsidRDefault="007051C0">
            <w:pPr>
              <w:pStyle w:val="ConsPlusNormal"/>
              <w:jc w:val="center"/>
            </w:pPr>
            <w:hyperlink r:id="rId615">
              <w:r>
                <w:rPr>
                  <w:color w:val="0000FF"/>
                </w:rPr>
                <w:t>08.91</w:t>
              </w:r>
            </w:hyperlink>
          </w:p>
        </w:tc>
        <w:tc>
          <w:tcPr>
            <w:tcW w:w="7540" w:type="dxa"/>
            <w:vAlign w:val="bottom"/>
          </w:tcPr>
          <w:p w:rsidR="007051C0" w:rsidRDefault="007051C0">
            <w:pPr>
              <w:pStyle w:val="ConsPlusNormal"/>
            </w:pPr>
            <w:r>
              <w:t>Добыча минерального сырья для химической промышленности и производства минеральных удобрений</w:t>
            </w:r>
          </w:p>
        </w:tc>
      </w:tr>
      <w:tr w:rsidR="007051C0">
        <w:tc>
          <w:tcPr>
            <w:tcW w:w="1531" w:type="dxa"/>
            <w:vAlign w:val="bottom"/>
          </w:tcPr>
          <w:p w:rsidR="007051C0" w:rsidRDefault="007051C0">
            <w:pPr>
              <w:pStyle w:val="ConsPlusNormal"/>
              <w:jc w:val="center"/>
            </w:pPr>
            <w:hyperlink r:id="rId616">
              <w:r>
                <w:rPr>
                  <w:color w:val="0000FF"/>
                </w:rPr>
                <w:t>08.92</w:t>
              </w:r>
            </w:hyperlink>
          </w:p>
        </w:tc>
        <w:tc>
          <w:tcPr>
            <w:tcW w:w="7540" w:type="dxa"/>
            <w:vAlign w:val="bottom"/>
          </w:tcPr>
          <w:p w:rsidR="007051C0" w:rsidRDefault="007051C0">
            <w:pPr>
              <w:pStyle w:val="ConsPlusNormal"/>
            </w:pPr>
            <w:r>
              <w:t>Добыча и агломерация торфа</w:t>
            </w:r>
          </w:p>
        </w:tc>
      </w:tr>
      <w:tr w:rsidR="007051C0">
        <w:tc>
          <w:tcPr>
            <w:tcW w:w="1531" w:type="dxa"/>
            <w:vAlign w:val="bottom"/>
          </w:tcPr>
          <w:p w:rsidR="007051C0" w:rsidRDefault="007051C0">
            <w:pPr>
              <w:pStyle w:val="ConsPlusNormal"/>
              <w:jc w:val="center"/>
            </w:pPr>
            <w:hyperlink r:id="rId617">
              <w:r>
                <w:rPr>
                  <w:color w:val="0000FF"/>
                </w:rPr>
                <w:t>08.93</w:t>
              </w:r>
            </w:hyperlink>
          </w:p>
        </w:tc>
        <w:tc>
          <w:tcPr>
            <w:tcW w:w="7540" w:type="dxa"/>
            <w:vAlign w:val="bottom"/>
          </w:tcPr>
          <w:p w:rsidR="007051C0" w:rsidRDefault="007051C0">
            <w:pPr>
              <w:pStyle w:val="ConsPlusNormal"/>
            </w:pPr>
            <w:r>
              <w:t>Добыча соли</w:t>
            </w:r>
          </w:p>
        </w:tc>
      </w:tr>
      <w:tr w:rsidR="007051C0">
        <w:tc>
          <w:tcPr>
            <w:tcW w:w="1531" w:type="dxa"/>
            <w:vAlign w:val="bottom"/>
          </w:tcPr>
          <w:p w:rsidR="007051C0" w:rsidRDefault="007051C0">
            <w:pPr>
              <w:pStyle w:val="ConsPlusNormal"/>
              <w:jc w:val="center"/>
            </w:pPr>
            <w:hyperlink r:id="rId618">
              <w:r>
                <w:rPr>
                  <w:color w:val="0000FF"/>
                </w:rPr>
                <w:t>08.99.1</w:t>
              </w:r>
            </w:hyperlink>
          </w:p>
        </w:tc>
        <w:tc>
          <w:tcPr>
            <w:tcW w:w="7540" w:type="dxa"/>
            <w:vAlign w:val="bottom"/>
          </w:tcPr>
          <w:p w:rsidR="007051C0" w:rsidRDefault="007051C0">
            <w:pPr>
              <w:pStyle w:val="ConsPlusNormal"/>
            </w:pPr>
            <w:r>
              <w:t>Добыча природного асфальта, асфальтитов и битумных пород</w:t>
            </w:r>
          </w:p>
        </w:tc>
      </w:tr>
      <w:tr w:rsidR="007051C0">
        <w:tc>
          <w:tcPr>
            <w:tcW w:w="1531" w:type="dxa"/>
            <w:vAlign w:val="bottom"/>
          </w:tcPr>
          <w:p w:rsidR="007051C0" w:rsidRDefault="007051C0">
            <w:pPr>
              <w:pStyle w:val="ConsPlusNormal"/>
              <w:jc w:val="center"/>
            </w:pPr>
            <w:hyperlink r:id="rId619">
              <w:r>
                <w:rPr>
                  <w:color w:val="0000FF"/>
                </w:rPr>
                <w:t>08.99.2</w:t>
              </w:r>
            </w:hyperlink>
          </w:p>
        </w:tc>
        <w:tc>
          <w:tcPr>
            <w:tcW w:w="7540" w:type="dxa"/>
            <w:vAlign w:val="bottom"/>
          </w:tcPr>
          <w:p w:rsidR="007051C0" w:rsidRDefault="007051C0">
            <w:pPr>
              <w:pStyle w:val="ConsPlusNormal"/>
            </w:pPr>
            <w:r>
              <w:t xml:space="preserve">Добыча абразивных материалов, асбеста, </w:t>
            </w:r>
            <w:proofErr w:type="spellStart"/>
            <w:r>
              <w:t>кремнеземистой</w:t>
            </w:r>
            <w:proofErr w:type="spellEnd"/>
            <w:r>
              <w:t xml:space="preserve"> каменной муки, природных графитов, мыльного камня (талька), полевого шпата и т.д.</w:t>
            </w:r>
          </w:p>
        </w:tc>
      </w:tr>
      <w:tr w:rsidR="007051C0">
        <w:tc>
          <w:tcPr>
            <w:tcW w:w="1531" w:type="dxa"/>
            <w:vAlign w:val="bottom"/>
          </w:tcPr>
          <w:p w:rsidR="007051C0" w:rsidRDefault="007051C0">
            <w:pPr>
              <w:pStyle w:val="ConsPlusNormal"/>
              <w:jc w:val="center"/>
            </w:pPr>
            <w:hyperlink r:id="rId620">
              <w:r>
                <w:rPr>
                  <w:color w:val="0000FF"/>
                </w:rPr>
                <w:t>08.99.31</w:t>
              </w:r>
            </w:hyperlink>
          </w:p>
        </w:tc>
        <w:tc>
          <w:tcPr>
            <w:tcW w:w="7540" w:type="dxa"/>
            <w:vAlign w:val="bottom"/>
          </w:tcPr>
          <w:p w:rsidR="007051C0" w:rsidRDefault="007051C0">
            <w:pPr>
              <w:pStyle w:val="ConsPlusNormal"/>
            </w:pPr>
            <w:r>
              <w:t>Добыча драгоценных и полудрагоценных камней, кроме алмазов</w:t>
            </w:r>
          </w:p>
        </w:tc>
      </w:tr>
      <w:tr w:rsidR="007051C0">
        <w:tc>
          <w:tcPr>
            <w:tcW w:w="1531" w:type="dxa"/>
            <w:vAlign w:val="bottom"/>
          </w:tcPr>
          <w:p w:rsidR="007051C0" w:rsidRDefault="007051C0">
            <w:pPr>
              <w:pStyle w:val="ConsPlusNormal"/>
              <w:jc w:val="center"/>
            </w:pPr>
            <w:hyperlink r:id="rId621">
              <w:r>
                <w:rPr>
                  <w:color w:val="0000FF"/>
                </w:rPr>
                <w:t>08.99.32</w:t>
              </w:r>
            </w:hyperlink>
          </w:p>
        </w:tc>
        <w:tc>
          <w:tcPr>
            <w:tcW w:w="7540" w:type="dxa"/>
            <w:vAlign w:val="bottom"/>
          </w:tcPr>
          <w:p w:rsidR="007051C0" w:rsidRDefault="007051C0">
            <w:pPr>
              <w:pStyle w:val="ConsPlusNormal"/>
            </w:pPr>
            <w:r>
              <w:t>Добыча алмазов</w:t>
            </w:r>
          </w:p>
        </w:tc>
      </w:tr>
      <w:tr w:rsidR="007051C0">
        <w:tc>
          <w:tcPr>
            <w:tcW w:w="1531" w:type="dxa"/>
            <w:vAlign w:val="bottom"/>
          </w:tcPr>
          <w:p w:rsidR="007051C0" w:rsidRDefault="007051C0">
            <w:pPr>
              <w:pStyle w:val="ConsPlusNormal"/>
              <w:jc w:val="center"/>
            </w:pPr>
            <w:hyperlink r:id="rId622">
              <w:r>
                <w:rPr>
                  <w:color w:val="0000FF"/>
                </w:rPr>
                <w:t>08.99.33</w:t>
              </w:r>
            </w:hyperlink>
          </w:p>
        </w:tc>
        <w:tc>
          <w:tcPr>
            <w:tcW w:w="7540" w:type="dxa"/>
            <w:vAlign w:val="bottom"/>
          </w:tcPr>
          <w:p w:rsidR="007051C0" w:rsidRDefault="007051C0">
            <w:pPr>
              <w:pStyle w:val="ConsPlusNormal"/>
            </w:pPr>
            <w:r>
              <w:t>Добыча мусковита</w:t>
            </w:r>
          </w:p>
        </w:tc>
      </w:tr>
      <w:tr w:rsidR="007051C0">
        <w:tc>
          <w:tcPr>
            <w:tcW w:w="1531" w:type="dxa"/>
            <w:vAlign w:val="bottom"/>
          </w:tcPr>
          <w:p w:rsidR="007051C0" w:rsidRDefault="007051C0">
            <w:pPr>
              <w:pStyle w:val="ConsPlusNormal"/>
              <w:jc w:val="center"/>
            </w:pPr>
            <w:hyperlink r:id="rId623">
              <w:r>
                <w:rPr>
                  <w:color w:val="0000FF"/>
                </w:rPr>
                <w:t>08.99.34</w:t>
              </w:r>
            </w:hyperlink>
          </w:p>
        </w:tc>
        <w:tc>
          <w:tcPr>
            <w:tcW w:w="7540" w:type="dxa"/>
            <w:vAlign w:val="bottom"/>
          </w:tcPr>
          <w:p w:rsidR="007051C0" w:rsidRDefault="007051C0">
            <w:pPr>
              <w:pStyle w:val="ConsPlusNormal"/>
            </w:pPr>
            <w:r>
              <w:t>Добыча пьезокварца</w:t>
            </w:r>
          </w:p>
        </w:tc>
      </w:tr>
      <w:tr w:rsidR="007051C0">
        <w:tc>
          <w:tcPr>
            <w:tcW w:w="1531" w:type="dxa"/>
            <w:vAlign w:val="bottom"/>
          </w:tcPr>
          <w:p w:rsidR="007051C0" w:rsidRDefault="007051C0">
            <w:pPr>
              <w:pStyle w:val="ConsPlusNormal"/>
              <w:jc w:val="center"/>
            </w:pPr>
            <w:hyperlink r:id="rId624">
              <w:r>
                <w:rPr>
                  <w:color w:val="0000FF"/>
                </w:rPr>
                <w:t>08.99.35</w:t>
              </w:r>
            </w:hyperlink>
          </w:p>
        </w:tc>
        <w:tc>
          <w:tcPr>
            <w:tcW w:w="7540" w:type="dxa"/>
            <w:vAlign w:val="bottom"/>
          </w:tcPr>
          <w:p w:rsidR="007051C0" w:rsidRDefault="007051C0">
            <w:pPr>
              <w:pStyle w:val="ConsPlusNormal"/>
            </w:pPr>
            <w:r>
              <w:t>Добыча гранулированного кварца</w:t>
            </w:r>
          </w:p>
        </w:tc>
      </w:tr>
      <w:tr w:rsidR="007051C0">
        <w:tc>
          <w:tcPr>
            <w:tcW w:w="1531" w:type="dxa"/>
            <w:vAlign w:val="bottom"/>
          </w:tcPr>
          <w:p w:rsidR="007051C0" w:rsidRDefault="007051C0">
            <w:pPr>
              <w:pStyle w:val="ConsPlusNormal"/>
              <w:jc w:val="center"/>
            </w:pPr>
            <w:hyperlink r:id="rId625">
              <w:r>
                <w:rPr>
                  <w:color w:val="0000FF"/>
                </w:rPr>
                <w:t>08.99.36</w:t>
              </w:r>
            </w:hyperlink>
          </w:p>
        </w:tc>
        <w:tc>
          <w:tcPr>
            <w:tcW w:w="7540" w:type="dxa"/>
            <w:vAlign w:val="bottom"/>
          </w:tcPr>
          <w:p w:rsidR="007051C0" w:rsidRDefault="007051C0">
            <w:pPr>
              <w:pStyle w:val="ConsPlusNormal"/>
            </w:pPr>
            <w:r>
              <w:t>Добыча слюды</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Предоставление услуг в области добычи полезных ископаемых</w:t>
            </w:r>
          </w:p>
        </w:tc>
      </w:tr>
      <w:tr w:rsidR="007051C0">
        <w:tc>
          <w:tcPr>
            <w:tcW w:w="1531" w:type="dxa"/>
            <w:vAlign w:val="bottom"/>
          </w:tcPr>
          <w:p w:rsidR="007051C0" w:rsidRDefault="007051C0">
            <w:pPr>
              <w:pStyle w:val="ConsPlusNormal"/>
              <w:jc w:val="center"/>
            </w:pPr>
            <w:hyperlink r:id="rId626">
              <w:r>
                <w:rPr>
                  <w:color w:val="0000FF"/>
                </w:rPr>
                <w:t>09.10.1</w:t>
              </w:r>
            </w:hyperlink>
          </w:p>
        </w:tc>
        <w:tc>
          <w:tcPr>
            <w:tcW w:w="7540" w:type="dxa"/>
            <w:vAlign w:val="bottom"/>
          </w:tcPr>
          <w:p w:rsidR="007051C0" w:rsidRDefault="007051C0">
            <w:pPr>
              <w:pStyle w:val="ConsPlusNormal"/>
            </w:pPr>
            <w:r>
              <w:t>Предоставление услуг по бурению, связанному с добычей нефти, газа и газового конденсата</w:t>
            </w:r>
          </w:p>
        </w:tc>
      </w:tr>
      <w:tr w:rsidR="007051C0">
        <w:tc>
          <w:tcPr>
            <w:tcW w:w="1531" w:type="dxa"/>
            <w:vAlign w:val="bottom"/>
          </w:tcPr>
          <w:p w:rsidR="007051C0" w:rsidRDefault="007051C0">
            <w:pPr>
              <w:pStyle w:val="ConsPlusNormal"/>
              <w:jc w:val="center"/>
            </w:pPr>
            <w:hyperlink r:id="rId627">
              <w:r>
                <w:rPr>
                  <w:color w:val="0000FF"/>
                </w:rPr>
                <w:t>09.10.2</w:t>
              </w:r>
            </w:hyperlink>
          </w:p>
        </w:tc>
        <w:tc>
          <w:tcPr>
            <w:tcW w:w="7540" w:type="dxa"/>
            <w:vAlign w:val="bottom"/>
          </w:tcPr>
          <w:p w:rsidR="007051C0" w:rsidRDefault="007051C0">
            <w:pPr>
              <w:pStyle w:val="ConsPlusNormal"/>
            </w:pPr>
            <w:r>
              <w:t>Предоставление услуг по монтажу, ремонту и демонтажу буровых вышек</w:t>
            </w:r>
          </w:p>
        </w:tc>
      </w:tr>
      <w:tr w:rsidR="007051C0">
        <w:tc>
          <w:tcPr>
            <w:tcW w:w="1531" w:type="dxa"/>
            <w:vAlign w:val="bottom"/>
          </w:tcPr>
          <w:p w:rsidR="007051C0" w:rsidRDefault="007051C0">
            <w:pPr>
              <w:pStyle w:val="ConsPlusNormal"/>
              <w:jc w:val="center"/>
            </w:pPr>
            <w:hyperlink r:id="rId628">
              <w:r>
                <w:rPr>
                  <w:color w:val="0000FF"/>
                </w:rPr>
                <w:t>09.10.3</w:t>
              </w:r>
            </w:hyperlink>
          </w:p>
        </w:tc>
        <w:tc>
          <w:tcPr>
            <w:tcW w:w="7540" w:type="dxa"/>
            <w:vAlign w:val="bottom"/>
          </w:tcPr>
          <w:p w:rsidR="007051C0" w:rsidRDefault="007051C0">
            <w:pPr>
              <w:pStyle w:val="ConsPlusNormal"/>
            </w:pPr>
            <w:r>
              <w:t xml:space="preserve">Предоставление услуг по </w:t>
            </w:r>
            <w:proofErr w:type="spellStart"/>
            <w:r>
              <w:t>доразведке</w:t>
            </w:r>
            <w:proofErr w:type="spellEnd"/>
            <w:r>
              <w:t xml:space="preserve"> месторождений нефти и газа на особых экономических условиях (по соглашению о разделе продукции - СРП)</w:t>
            </w:r>
          </w:p>
        </w:tc>
      </w:tr>
      <w:tr w:rsidR="007051C0">
        <w:tc>
          <w:tcPr>
            <w:tcW w:w="1531" w:type="dxa"/>
            <w:vAlign w:val="bottom"/>
          </w:tcPr>
          <w:p w:rsidR="007051C0" w:rsidRDefault="007051C0">
            <w:pPr>
              <w:pStyle w:val="ConsPlusNormal"/>
              <w:jc w:val="center"/>
            </w:pPr>
            <w:hyperlink r:id="rId629">
              <w:r>
                <w:rPr>
                  <w:color w:val="0000FF"/>
                </w:rPr>
                <w:t>09.10.4</w:t>
              </w:r>
            </w:hyperlink>
          </w:p>
        </w:tc>
        <w:tc>
          <w:tcPr>
            <w:tcW w:w="7540" w:type="dxa"/>
            <w:vAlign w:val="bottom"/>
          </w:tcPr>
          <w:p w:rsidR="007051C0" w:rsidRDefault="007051C0">
            <w:pPr>
              <w:pStyle w:val="ConsPlusNormal"/>
            </w:pPr>
            <w:r>
              <w:t>Сжижение и обогащение природного газа на месте добычи для последующей транспортировки</w:t>
            </w:r>
          </w:p>
        </w:tc>
      </w:tr>
      <w:tr w:rsidR="007051C0">
        <w:tc>
          <w:tcPr>
            <w:tcW w:w="1531" w:type="dxa"/>
            <w:vAlign w:val="bottom"/>
          </w:tcPr>
          <w:p w:rsidR="007051C0" w:rsidRDefault="007051C0">
            <w:pPr>
              <w:pStyle w:val="ConsPlusNormal"/>
              <w:jc w:val="center"/>
            </w:pPr>
            <w:hyperlink r:id="rId630">
              <w:r>
                <w:rPr>
                  <w:color w:val="0000FF"/>
                </w:rPr>
                <w:t>09.10.9</w:t>
              </w:r>
            </w:hyperlink>
          </w:p>
        </w:tc>
        <w:tc>
          <w:tcPr>
            <w:tcW w:w="7540" w:type="dxa"/>
            <w:vAlign w:val="bottom"/>
          </w:tcPr>
          <w:p w:rsidR="007051C0" w:rsidRDefault="007051C0">
            <w:pPr>
              <w:pStyle w:val="ConsPlusNormal"/>
            </w:pPr>
            <w:r>
              <w:t>Предоставление прочих услуг в области добычи нефти и природного газа</w:t>
            </w:r>
          </w:p>
        </w:tc>
      </w:tr>
      <w:tr w:rsidR="007051C0">
        <w:tc>
          <w:tcPr>
            <w:tcW w:w="1531" w:type="dxa"/>
            <w:vAlign w:val="bottom"/>
          </w:tcPr>
          <w:p w:rsidR="007051C0" w:rsidRDefault="007051C0">
            <w:pPr>
              <w:pStyle w:val="ConsPlusNormal"/>
              <w:jc w:val="center"/>
            </w:pPr>
            <w:hyperlink r:id="rId631">
              <w:r>
                <w:rPr>
                  <w:color w:val="0000FF"/>
                </w:rPr>
                <w:t>09.90</w:t>
              </w:r>
            </w:hyperlink>
          </w:p>
        </w:tc>
        <w:tc>
          <w:tcPr>
            <w:tcW w:w="7540" w:type="dxa"/>
            <w:vAlign w:val="bottom"/>
          </w:tcPr>
          <w:p w:rsidR="007051C0" w:rsidRDefault="007051C0">
            <w:pPr>
              <w:pStyle w:val="ConsPlusNormal"/>
            </w:pPr>
            <w:r>
              <w:t>Предоставление услуг в других областях добычи полезных ископаемых</w:t>
            </w:r>
          </w:p>
        </w:tc>
      </w:tr>
      <w:tr w:rsidR="007051C0">
        <w:tc>
          <w:tcPr>
            <w:tcW w:w="1531" w:type="dxa"/>
            <w:vAlign w:val="bottom"/>
          </w:tcPr>
          <w:p w:rsidR="007051C0" w:rsidRDefault="007051C0">
            <w:pPr>
              <w:pStyle w:val="ConsPlusNormal"/>
              <w:jc w:val="center"/>
              <w:outlineLvl w:val="2"/>
            </w:pPr>
            <w:hyperlink r:id="rId632">
              <w:r>
                <w:rPr>
                  <w:color w:val="0000FF"/>
                </w:rPr>
                <w:t>C</w:t>
              </w:r>
            </w:hyperlink>
          </w:p>
        </w:tc>
        <w:tc>
          <w:tcPr>
            <w:tcW w:w="7540" w:type="dxa"/>
            <w:vAlign w:val="bottom"/>
          </w:tcPr>
          <w:p w:rsidR="007051C0" w:rsidRDefault="007051C0">
            <w:pPr>
              <w:pStyle w:val="ConsPlusNormal"/>
            </w:pPr>
            <w:r>
              <w:t>ОБРАБАТЫВАЮЩИЕ ПРОИЗВОДСТВА</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Производство пищевых продуктов</w:t>
            </w:r>
          </w:p>
        </w:tc>
      </w:tr>
      <w:tr w:rsidR="007051C0">
        <w:tc>
          <w:tcPr>
            <w:tcW w:w="1531" w:type="dxa"/>
            <w:vAlign w:val="bottom"/>
          </w:tcPr>
          <w:p w:rsidR="007051C0" w:rsidRDefault="007051C0">
            <w:pPr>
              <w:pStyle w:val="ConsPlusNormal"/>
              <w:jc w:val="center"/>
            </w:pPr>
            <w:hyperlink r:id="rId633">
              <w:r>
                <w:rPr>
                  <w:color w:val="0000FF"/>
                </w:rPr>
                <w:t>10.11.1</w:t>
              </w:r>
            </w:hyperlink>
          </w:p>
        </w:tc>
        <w:tc>
          <w:tcPr>
            <w:tcW w:w="7540" w:type="dxa"/>
            <w:vAlign w:val="bottom"/>
          </w:tcPr>
          <w:p w:rsidR="007051C0" w:rsidRDefault="007051C0">
            <w:pPr>
              <w:pStyle w:val="ConsPlusNormal"/>
            </w:pPr>
            <w:r>
              <w:t xml:space="preserve">Производство мяса в </w:t>
            </w:r>
            <w:proofErr w:type="spellStart"/>
            <w:r>
              <w:t>охлажденном</w:t>
            </w:r>
            <w:proofErr w:type="spellEnd"/>
            <w:r>
              <w:t xml:space="preserve"> виде</w:t>
            </w:r>
          </w:p>
        </w:tc>
      </w:tr>
      <w:tr w:rsidR="007051C0">
        <w:tc>
          <w:tcPr>
            <w:tcW w:w="1531" w:type="dxa"/>
            <w:vAlign w:val="bottom"/>
          </w:tcPr>
          <w:p w:rsidR="007051C0" w:rsidRDefault="007051C0">
            <w:pPr>
              <w:pStyle w:val="ConsPlusNormal"/>
              <w:jc w:val="center"/>
            </w:pPr>
            <w:hyperlink r:id="rId634">
              <w:r>
                <w:rPr>
                  <w:color w:val="0000FF"/>
                </w:rPr>
                <w:t>10.11.2</w:t>
              </w:r>
            </w:hyperlink>
          </w:p>
        </w:tc>
        <w:tc>
          <w:tcPr>
            <w:tcW w:w="7540" w:type="dxa"/>
            <w:vAlign w:val="bottom"/>
          </w:tcPr>
          <w:p w:rsidR="007051C0" w:rsidRDefault="007051C0">
            <w:pPr>
              <w:pStyle w:val="ConsPlusNormal"/>
            </w:pPr>
            <w:r>
              <w:t xml:space="preserve">Производство пищевых субпродуктов в </w:t>
            </w:r>
            <w:proofErr w:type="spellStart"/>
            <w:r>
              <w:t>охлажденном</w:t>
            </w:r>
            <w:proofErr w:type="spellEnd"/>
            <w:r>
              <w:t xml:space="preserve"> виде</w:t>
            </w:r>
          </w:p>
        </w:tc>
      </w:tr>
      <w:tr w:rsidR="007051C0">
        <w:tc>
          <w:tcPr>
            <w:tcW w:w="1531" w:type="dxa"/>
            <w:vAlign w:val="bottom"/>
          </w:tcPr>
          <w:p w:rsidR="007051C0" w:rsidRDefault="007051C0">
            <w:pPr>
              <w:pStyle w:val="ConsPlusNormal"/>
              <w:jc w:val="center"/>
            </w:pPr>
            <w:hyperlink r:id="rId635">
              <w:r>
                <w:rPr>
                  <w:color w:val="0000FF"/>
                </w:rPr>
                <w:t>10.11.3</w:t>
              </w:r>
            </w:hyperlink>
          </w:p>
        </w:tc>
        <w:tc>
          <w:tcPr>
            <w:tcW w:w="7540" w:type="dxa"/>
            <w:vAlign w:val="bottom"/>
          </w:tcPr>
          <w:p w:rsidR="007051C0" w:rsidRDefault="007051C0">
            <w:pPr>
              <w:pStyle w:val="ConsPlusNormal"/>
            </w:pPr>
            <w:r>
              <w:t>Производство мяса и пищевых субпродуктов в замороженном виде</w:t>
            </w:r>
          </w:p>
        </w:tc>
      </w:tr>
      <w:tr w:rsidR="007051C0">
        <w:tc>
          <w:tcPr>
            <w:tcW w:w="1531" w:type="dxa"/>
            <w:vAlign w:val="bottom"/>
          </w:tcPr>
          <w:p w:rsidR="007051C0" w:rsidRDefault="007051C0">
            <w:pPr>
              <w:pStyle w:val="ConsPlusNormal"/>
              <w:jc w:val="center"/>
            </w:pPr>
            <w:hyperlink r:id="rId636">
              <w:r>
                <w:rPr>
                  <w:color w:val="0000FF"/>
                </w:rPr>
                <w:t>10.11.4</w:t>
              </w:r>
            </w:hyperlink>
          </w:p>
        </w:tc>
        <w:tc>
          <w:tcPr>
            <w:tcW w:w="7540" w:type="dxa"/>
            <w:vAlign w:val="bottom"/>
          </w:tcPr>
          <w:p w:rsidR="007051C0" w:rsidRDefault="007051C0">
            <w:pPr>
              <w:pStyle w:val="ConsPlusNormal"/>
            </w:pPr>
            <w:r>
              <w:t>Производство щипаной шерсти, сырых шкур и кож крупного рогатого скота, животных семейств лошадиных и оленевых, овец и коз</w:t>
            </w:r>
          </w:p>
        </w:tc>
      </w:tr>
      <w:tr w:rsidR="007051C0">
        <w:tc>
          <w:tcPr>
            <w:tcW w:w="1531" w:type="dxa"/>
            <w:vAlign w:val="bottom"/>
          </w:tcPr>
          <w:p w:rsidR="007051C0" w:rsidRDefault="007051C0">
            <w:pPr>
              <w:pStyle w:val="ConsPlusNormal"/>
              <w:jc w:val="center"/>
            </w:pPr>
            <w:hyperlink r:id="rId637">
              <w:r>
                <w:rPr>
                  <w:color w:val="0000FF"/>
                </w:rPr>
                <w:t>10.11.5</w:t>
              </w:r>
            </w:hyperlink>
          </w:p>
        </w:tc>
        <w:tc>
          <w:tcPr>
            <w:tcW w:w="7540" w:type="dxa"/>
            <w:vAlign w:val="bottom"/>
          </w:tcPr>
          <w:p w:rsidR="007051C0" w:rsidRDefault="007051C0">
            <w:pPr>
              <w:pStyle w:val="ConsPlusNormal"/>
            </w:pPr>
            <w:r>
              <w:t>Производство животных жиров</w:t>
            </w:r>
          </w:p>
        </w:tc>
      </w:tr>
      <w:tr w:rsidR="007051C0">
        <w:tc>
          <w:tcPr>
            <w:tcW w:w="1531" w:type="dxa"/>
            <w:vAlign w:val="bottom"/>
          </w:tcPr>
          <w:p w:rsidR="007051C0" w:rsidRDefault="007051C0">
            <w:pPr>
              <w:pStyle w:val="ConsPlusNormal"/>
              <w:jc w:val="center"/>
            </w:pPr>
            <w:hyperlink r:id="rId638">
              <w:r>
                <w:rPr>
                  <w:color w:val="0000FF"/>
                </w:rPr>
                <w:t>10.11.6</w:t>
              </w:r>
            </w:hyperlink>
          </w:p>
        </w:tc>
        <w:tc>
          <w:tcPr>
            <w:tcW w:w="7540" w:type="dxa"/>
            <w:vAlign w:val="bottom"/>
          </w:tcPr>
          <w:p w:rsidR="007051C0" w:rsidRDefault="007051C0">
            <w:pPr>
              <w:pStyle w:val="ConsPlusNormal"/>
            </w:pPr>
            <w:r>
              <w:t>Производство субпродуктов, непригодных для употребления в пищу</w:t>
            </w:r>
          </w:p>
        </w:tc>
      </w:tr>
      <w:tr w:rsidR="007051C0">
        <w:tc>
          <w:tcPr>
            <w:tcW w:w="1531" w:type="dxa"/>
            <w:vAlign w:val="bottom"/>
          </w:tcPr>
          <w:p w:rsidR="007051C0" w:rsidRDefault="007051C0">
            <w:pPr>
              <w:pStyle w:val="ConsPlusNormal"/>
              <w:jc w:val="center"/>
            </w:pPr>
            <w:hyperlink r:id="rId639">
              <w:r>
                <w:rPr>
                  <w:color w:val="0000FF"/>
                </w:rPr>
                <w:t>10.12.1</w:t>
              </w:r>
            </w:hyperlink>
          </w:p>
        </w:tc>
        <w:tc>
          <w:tcPr>
            <w:tcW w:w="7540" w:type="dxa"/>
            <w:vAlign w:val="bottom"/>
          </w:tcPr>
          <w:p w:rsidR="007051C0" w:rsidRDefault="007051C0">
            <w:pPr>
              <w:pStyle w:val="ConsPlusNormal"/>
            </w:pPr>
            <w:r>
              <w:t xml:space="preserve">Производство мяса птицы в </w:t>
            </w:r>
            <w:proofErr w:type="spellStart"/>
            <w:r>
              <w:t>охлажденном</w:t>
            </w:r>
            <w:proofErr w:type="spellEnd"/>
            <w:r>
              <w:t xml:space="preserve"> виде</w:t>
            </w:r>
          </w:p>
        </w:tc>
      </w:tr>
      <w:tr w:rsidR="007051C0">
        <w:tc>
          <w:tcPr>
            <w:tcW w:w="1531" w:type="dxa"/>
            <w:vAlign w:val="bottom"/>
          </w:tcPr>
          <w:p w:rsidR="007051C0" w:rsidRDefault="007051C0">
            <w:pPr>
              <w:pStyle w:val="ConsPlusNormal"/>
              <w:jc w:val="center"/>
            </w:pPr>
            <w:hyperlink r:id="rId640">
              <w:r>
                <w:rPr>
                  <w:color w:val="0000FF"/>
                </w:rPr>
                <w:t>10.12.2</w:t>
              </w:r>
            </w:hyperlink>
          </w:p>
        </w:tc>
        <w:tc>
          <w:tcPr>
            <w:tcW w:w="7540" w:type="dxa"/>
            <w:vAlign w:val="bottom"/>
          </w:tcPr>
          <w:p w:rsidR="007051C0" w:rsidRDefault="007051C0">
            <w:pPr>
              <w:pStyle w:val="ConsPlusNormal"/>
            </w:pPr>
            <w:r>
              <w:t>Производство мяса птицы в замороженном виде</w:t>
            </w:r>
          </w:p>
        </w:tc>
      </w:tr>
      <w:tr w:rsidR="007051C0">
        <w:tc>
          <w:tcPr>
            <w:tcW w:w="1531" w:type="dxa"/>
            <w:vAlign w:val="bottom"/>
          </w:tcPr>
          <w:p w:rsidR="007051C0" w:rsidRDefault="007051C0">
            <w:pPr>
              <w:pStyle w:val="ConsPlusNormal"/>
              <w:jc w:val="center"/>
            </w:pPr>
            <w:hyperlink r:id="rId641">
              <w:r>
                <w:rPr>
                  <w:color w:val="0000FF"/>
                </w:rPr>
                <w:t>10.12.3</w:t>
              </w:r>
            </w:hyperlink>
          </w:p>
        </w:tc>
        <w:tc>
          <w:tcPr>
            <w:tcW w:w="7540" w:type="dxa"/>
            <w:vAlign w:val="bottom"/>
          </w:tcPr>
          <w:p w:rsidR="007051C0" w:rsidRDefault="007051C0">
            <w:pPr>
              <w:pStyle w:val="ConsPlusNormal"/>
            </w:pPr>
            <w:r>
              <w:t>Производство жиров домашней птицы</w:t>
            </w:r>
          </w:p>
        </w:tc>
      </w:tr>
      <w:tr w:rsidR="007051C0">
        <w:tc>
          <w:tcPr>
            <w:tcW w:w="1531" w:type="dxa"/>
            <w:vAlign w:val="bottom"/>
          </w:tcPr>
          <w:p w:rsidR="007051C0" w:rsidRDefault="007051C0">
            <w:pPr>
              <w:pStyle w:val="ConsPlusNormal"/>
              <w:jc w:val="center"/>
            </w:pPr>
            <w:hyperlink r:id="rId642">
              <w:r>
                <w:rPr>
                  <w:color w:val="0000FF"/>
                </w:rPr>
                <w:t>10.12.4</w:t>
              </w:r>
            </w:hyperlink>
          </w:p>
        </w:tc>
        <w:tc>
          <w:tcPr>
            <w:tcW w:w="7540" w:type="dxa"/>
            <w:vAlign w:val="bottom"/>
          </w:tcPr>
          <w:p w:rsidR="007051C0" w:rsidRDefault="007051C0">
            <w:pPr>
              <w:pStyle w:val="ConsPlusNormal"/>
            </w:pPr>
            <w:r>
              <w:t>Производство субпродуктов домашней птицы, пригодных для употребления в пищу</w:t>
            </w:r>
          </w:p>
        </w:tc>
      </w:tr>
      <w:tr w:rsidR="007051C0">
        <w:tc>
          <w:tcPr>
            <w:tcW w:w="1531" w:type="dxa"/>
            <w:vAlign w:val="bottom"/>
          </w:tcPr>
          <w:p w:rsidR="007051C0" w:rsidRDefault="007051C0">
            <w:pPr>
              <w:pStyle w:val="ConsPlusNormal"/>
              <w:jc w:val="center"/>
            </w:pPr>
            <w:hyperlink r:id="rId643">
              <w:r>
                <w:rPr>
                  <w:color w:val="0000FF"/>
                </w:rPr>
                <w:t>10.12.5</w:t>
              </w:r>
            </w:hyperlink>
          </w:p>
        </w:tc>
        <w:tc>
          <w:tcPr>
            <w:tcW w:w="7540" w:type="dxa"/>
            <w:vAlign w:val="bottom"/>
          </w:tcPr>
          <w:p w:rsidR="007051C0" w:rsidRDefault="007051C0">
            <w:pPr>
              <w:pStyle w:val="ConsPlusNormal"/>
            </w:pPr>
            <w:r>
              <w:t>Производство пера и пуха</w:t>
            </w:r>
          </w:p>
        </w:tc>
      </w:tr>
      <w:tr w:rsidR="007051C0">
        <w:tc>
          <w:tcPr>
            <w:tcW w:w="1531" w:type="dxa"/>
            <w:vAlign w:val="bottom"/>
          </w:tcPr>
          <w:p w:rsidR="007051C0" w:rsidRDefault="007051C0">
            <w:pPr>
              <w:pStyle w:val="ConsPlusNormal"/>
              <w:jc w:val="center"/>
            </w:pPr>
            <w:hyperlink r:id="rId644">
              <w:r>
                <w:rPr>
                  <w:color w:val="0000FF"/>
                </w:rPr>
                <w:t>10.13.1</w:t>
              </w:r>
            </w:hyperlink>
          </w:p>
        </w:tc>
        <w:tc>
          <w:tcPr>
            <w:tcW w:w="7540" w:type="dxa"/>
            <w:vAlign w:val="bottom"/>
          </w:tcPr>
          <w:p w:rsidR="007051C0" w:rsidRDefault="007051C0">
            <w:pPr>
              <w:pStyle w:val="ConsPlusNormal"/>
            </w:pPr>
            <w:r>
              <w:t xml:space="preserve">Производство </w:t>
            </w:r>
            <w:proofErr w:type="spellStart"/>
            <w:r>
              <w:t>соленого</w:t>
            </w:r>
            <w:proofErr w:type="spellEnd"/>
            <w:r>
              <w:t xml:space="preserve">, </w:t>
            </w:r>
            <w:proofErr w:type="spellStart"/>
            <w:r>
              <w:t>вареного</w:t>
            </w:r>
            <w:proofErr w:type="spellEnd"/>
            <w:r>
              <w:t xml:space="preserve">, </w:t>
            </w:r>
            <w:proofErr w:type="spellStart"/>
            <w:r>
              <w:t>запеченого</w:t>
            </w:r>
            <w:proofErr w:type="spellEnd"/>
            <w:r>
              <w:t xml:space="preserve">, </w:t>
            </w:r>
            <w:proofErr w:type="spellStart"/>
            <w:r>
              <w:t>копченого</w:t>
            </w:r>
            <w:proofErr w:type="spellEnd"/>
            <w:r>
              <w:t>, вяленого и прочего мяса</w:t>
            </w:r>
          </w:p>
        </w:tc>
      </w:tr>
      <w:tr w:rsidR="007051C0">
        <w:tc>
          <w:tcPr>
            <w:tcW w:w="1531" w:type="dxa"/>
            <w:vAlign w:val="bottom"/>
          </w:tcPr>
          <w:p w:rsidR="007051C0" w:rsidRDefault="007051C0">
            <w:pPr>
              <w:pStyle w:val="ConsPlusNormal"/>
              <w:jc w:val="center"/>
            </w:pPr>
            <w:hyperlink r:id="rId645">
              <w:r>
                <w:rPr>
                  <w:color w:val="0000FF"/>
                </w:rPr>
                <w:t>10.13.2</w:t>
              </w:r>
            </w:hyperlink>
          </w:p>
        </w:tc>
        <w:tc>
          <w:tcPr>
            <w:tcW w:w="7540" w:type="dxa"/>
            <w:vAlign w:val="bottom"/>
          </w:tcPr>
          <w:p w:rsidR="007051C0" w:rsidRDefault="007051C0">
            <w:pPr>
              <w:pStyle w:val="ConsPlusNormal"/>
            </w:pPr>
            <w:r>
              <w:t>Производство колбасных изделий</w:t>
            </w:r>
          </w:p>
        </w:tc>
      </w:tr>
      <w:tr w:rsidR="007051C0">
        <w:tc>
          <w:tcPr>
            <w:tcW w:w="1531" w:type="dxa"/>
            <w:vAlign w:val="bottom"/>
          </w:tcPr>
          <w:p w:rsidR="007051C0" w:rsidRDefault="007051C0">
            <w:pPr>
              <w:pStyle w:val="ConsPlusNormal"/>
              <w:jc w:val="center"/>
            </w:pPr>
            <w:hyperlink r:id="rId646">
              <w:r>
                <w:rPr>
                  <w:color w:val="0000FF"/>
                </w:rPr>
                <w:t>10.13.3</w:t>
              </w:r>
            </w:hyperlink>
          </w:p>
        </w:tc>
        <w:tc>
          <w:tcPr>
            <w:tcW w:w="7540" w:type="dxa"/>
            <w:vAlign w:val="bottom"/>
          </w:tcPr>
          <w:p w:rsidR="007051C0" w:rsidRDefault="007051C0">
            <w:pPr>
              <w:pStyle w:val="ConsPlusNormal"/>
            </w:pPr>
            <w:r>
              <w:t>Производство мясных (</w:t>
            </w:r>
            <w:proofErr w:type="spellStart"/>
            <w:r>
              <w:t>мясосодержащих</w:t>
            </w:r>
            <w:proofErr w:type="spellEnd"/>
            <w:r>
              <w:t>) консервов</w:t>
            </w:r>
          </w:p>
        </w:tc>
      </w:tr>
      <w:tr w:rsidR="007051C0">
        <w:tc>
          <w:tcPr>
            <w:tcW w:w="1531" w:type="dxa"/>
            <w:vAlign w:val="bottom"/>
          </w:tcPr>
          <w:p w:rsidR="007051C0" w:rsidRDefault="007051C0">
            <w:pPr>
              <w:pStyle w:val="ConsPlusNormal"/>
              <w:jc w:val="center"/>
            </w:pPr>
            <w:hyperlink r:id="rId647">
              <w:r>
                <w:rPr>
                  <w:color w:val="0000FF"/>
                </w:rPr>
                <w:t>10.13.4</w:t>
              </w:r>
            </w:hyperlink>
          </w:p>
        </w:tc>
        <w:tc>
          <w:tcPr>
            <w:tcW w:w="7540" w:type="dxa"/>
            <w:vAlign w:val="bottom"/>
          </w:tcPr>
          <w:p w:rsidR="007051C0" w:rsidRDefault="007051C0">
            <w:pPr>
              <w:pStyle w:val="ConsPlusNormal"/>
            </w:pPr>
            <w:r>
              <w:t>Производство мясных (</w:t>
            </w:r>
            <w:proofErr w:type="spellStart"/>
            <w:r>
              <w:t>мясосодержащих</w:t>
            </w:r>
            <w:proofErr w:type="spellEnd"/>
            <w:r>
              <w:t>) полуфабрикатов</w:t>
            </w:r>
          </w:p>
        </w:tc>
      </w:tr>
      <w:tr w:rsidR="007051C0">
        <w:tc>
          <w:tcPr>
            <w:tcW w:w="1531" w:type="dxa"/>
            <w:vAlign w:val="bottom"/>
          </w:tcPr>
          <w:p w:rsidR="007051C0" w:rsidRDefault="007051C0">
            <w:pPr>
              <w:pStyle w:val="ConsPlusNormal"/>
              <w:jc w:val="center"/>
            </w:pPr>
            <w:hyperlink r:id="rId648">
              <w:r>
                <w:rPr>
                  <w:color w:val="0000FF"/>
                </w:rPr>
                <w:t>10.13.5</w:t>
              </w:r>
            </w:hyperlink>
          </w:p>
        </w:tc>
        <w:tc>
          <w:tcPr>
            <w:tcW w:w="7540" w:type="dxa"/>
            <w:vAlign w:val="bottom"/>
          </w:tcPr>
          <w:p w:rsidR="007051C0" w:rsidRDefault="007051C0">
            <w:pPr>
              <w:pStyle w:val="ConsPlusNormal"/>
            </w:pPr>
            <w:r>
              <w:t>Производство кулинарных мясных (</w:t>
            </w:r>
            <w:proofErr w:type="spellStart"/>
            <w:r>
              <w:t>мясосодержащих</w:t>
            </w:r>
            <w:proofErr w:type="spellEnd"/>
            <w:r>
              <w:t>) изделий</w:t>
            </w:r>
          </w:p>
        </w:tc>
      </w:tr>
      <w:tr w:rsidR="007051C0">
        <w:tc>
          <w:tcPr>
            <w:tcW w:w="1531" w:type="dxa"/>
            <w:vAlign w:val="bottom"/>
          </w:tcPr>
          <w:p w:rsidR="007051C0" w:rsidRDefault="007051C0">
            <w:pPr>
              <w:pStyle w:val="ConsPlusNormal"/>
              <w:jc w:val="center"/>
            </w:pPr>
            <w:hyperlink r:id="rId649">
              <w:r>
                <w:rPr>
                  <w:color w:val="0000FF"/>
                </w:rPr>
                <w:t>10.13.6</w:t>
              </w:r>
            </w:hyperlink>
          </w:p>
        </w:tc>
        <w:tc>
          <w:tcPr>
            <w:tcW w:w="7540" w:type="dxa"/>
            <w:vAlign w:val="bottom"/>
          </w:tcPr>
          <w:p w:rsidR="007051C0" w:rsidRDefault="007051C0">
            <w:pPr>
              <w:pStyle w:val="ConsPlusNormal"/>
            </w:pPr>
            <w:r>
              <w:t>Производство прочей пищевой продукции из мяса или мясных пищевых субпродуктов</w:t>
            </w:r>
          </w:p>
        </w:tc>
      </w:tr>
      <w:tr w:rsidR="007051C0">
        <w:tc>
          <w:tcPr>
            <w:tcW w:w="1531" w:type="dxa"/>
            <w:vAlign w:val="bottom"/>
          </w:tcPr>
          <w:p w:rsidR="007051C0" w:rsidRDefault="007051C0">
            <w:pPr>
              <w:pStyle w:val="ConsPlusNormal"/>
              <w:jc w:val="center"/>
            </w:pPr>
            <w:hyperlink r:id="rId650">
              <w:r>
                <w:rPr>
                  <w:color w:val="0000FF"/>
                </w:rPr>
                <w:t>10.13.7</w:t>
              </w:r>
            </w:hyperlink>
          </w:p>
        </w:tc>
        <w:tc>
          <w:tcPr>
            <w:tcW w:w="7540" w:type="dxa"/>
            <w:vAlign w:val="bottom"/>
          </w:tcPr>
          <w:p w:rsidR="007051C0" w:rsidRDefault="007051C0">
            <w:pPr>
              <w:pStyle w:val="ConsPlusNormal"/>
            </w:pPr>
            <w:r>
              <w:t>Производство муки и гранул из мяса и мясных субпродуктов, непригодных для употребления в пищу</w:t>
            </w:r>
          </w:p>
        </w:tc>
      </w:tr>
      <w:tr w:rsidR="007051C0">
        <w:tc>
          <w:tcPr>
            <w:tcW w:w="1531" w:type="dxa"/>
            <w:vAlign w:val="bottom"/>
          </w:tcPr>
          <w:p w:rsidR="007051C0" w:rsidRDefault="007051C0">
            <w:pPr>
              <w:pStyle w:val="ConsPlusNormal"/>
              <w:jc w:val="center"/>
            </w:pPr>
            <w:hyperlink r:id="rId651">
              <w:r>
                <w:rPr>
                  <w:color w:val="0000FF"/>
                </w:rPr>
                <w:t>10.13.9</w:t>
              </w:r>
            </w:hyperlink>
          </w:p>
        </w:tc>
        <w:tc>
          <w:tcPr>
            <w:tcW w:w="7540" w:type="dxa"/>
            <w:vAlign w:val="bottom"/>
          </w:tcPr>
          <w:p w:rsidR="007051C0" w:rsidRDefault="007051C0">
            <w:pPr>
              <w:pStyle w:val="ConsPlusNormal"/>
            </w:pPr>
            <w:r>
              <w:t xml:space="preserve">Предоставление услуг по тепловой обработке и прочим способам </w:t>
            </w:r>
            <w:r>
              <w:lastRenderedPageBreak/>
              <w:t>переработки мясных продуктов</w:t>
            </w:r>
          </w:p>
        </w:tc>
      </w:tr>
      <w:tr w:rsidR="007051C0">
        <w:tc>
          <w:tcPr>
            <w:tcW w:w="1531" w:type="dxa"/>
            <w:vAlign w:val="bottom"/>
          </w:tcPr>
          <w:p w:rsidR="007051C0" w:rsidRDefault="007051C0">
            <w:pPr>
              <w:pStyle w:val="ConsPlusNormal"/>
              <w:jc w:val="center"/>
            </w:pPr>
            <w:hyperlink r:id="rId652">
              <w:r>
                <w:rPr>
                  <w:color w:val="0000FF"/>
                </w:rPr>
                <w:t>10.20.1</w:t>
              </w:r>
            </w:hyperlink>
          </w:p>
        </w:tc>
        <w:tc>
          <w:tcPr>
            <w:tcW w:w="7540" w:type="dxa"/>
            <w:vAlign w:val="bottom"/>
          </w:tcPr>
          <w:p w:rsidR="007051C0" w:rsidRDefault="007051C0">
            <w:pPr>
              <w:pStyle w:val="ConsPlusNormal"/>
            </w:pPr>
            <w:r>
              <w:t>Переработка и консервирование рыбы</w:t>
            </w:r>
          </w:p>
        </w:tc>
      </w:tr>
      <w:tr w:rsidR="007051C0">
        <w:tc>
          <w:tcPr>
            <w:tcW w:w="1531" w:type="dxa"/>
            <w:vAlign w:val="bottom"/>
          </w:tcPr>
          <w:p w:rsidR="007051C0" w:rsidRDefault="007051C0">
            <w:pPr>
              <w:pStyle w:val="ConsPlusNormal"/>
              <w:jc w:val="center"/>
            </w:pPr>
            <w:hyperlink r:id="rId653">
              <w:r>
                <w:rPr>
                  <w:color w:val="0000FF"/>
                </w:rPr>
                <w:t>10.20.2</w:t>
              </w:r>
            </w:hyperlink>
          </w:p>
        </w:tc>
        <w:tc>
          <w:tcPr>
            <w:tcW w:w="7540" w:type="dxa"/>
            <w:vAlign w:val="bottom"/>
          </w:tcPr>
          <w:p w:rsidR="007051C0" w:rsidRDefault="007051C0">
            <w:pPr>
              <w:pStyle w:val="ConsPlusNormal"/>
            </w:pPr>
            <w:r>
              <w:t>Переработка и консервирование ракообразных и моллюсков</w:t>
            </w:r>
          </w:p>
        </w:tc>
      </w:tr>
      <w:tr w:rsidR="007051C0">
        <w:tc>
          <w:tcPr>
            <w:tcW w:w="1531" w:type="dxa"/>
            <w:vAlign w:val="bottom"/>
          </w:tcPr>
          <w:p w:rsidR="007051C0" w:rsidRDefault="007051C0">
            <w:pPr>
              <w:pStyle w:val="ConsPlusNormal"/>
              <w:jc w:val="center"/>
            </w:pPr>
            <w:hyperlink r:id="rId654">
              <w:r>
                <w:rPr>
                  <w:color w:val="0000FF"/>
                </w:rPr>
                <w:t>10.20.3</w:t>
              </w:r>
            </w:hyperlink>
          </w:p>
        </w:tc>
        <w:tc>
          <w:tcPr>
            <w:tcW w:w="7540" w:type="dxa"/>
            <w:vAlign w:val="bottom"/>
          </w:tcPr>
          <w:p w:rsidR="007051C0" w:rsidRDefault="007051C0">
            <w:pPr>
              <w:pStyle w:val="ConsPlusNormal"/>
            </w:pPr>
            <w:r>
              <w:t>Производство пищевой рыбной муки или муки для корма животных</w:t>
            </w:r>
          </w:p>
        </w:tc>
      </w:tr>
      <w:tr w:rsidR="007051C0">
        <w:tc>
          <w:tcPr>
            <w:tcW w:w="1531" w:type="dxa"/>
            <w:vAlign w:val="bottom"/>
          </w:tcPr>
          <w:p w:rsidR="007051C0" w:rsidRDefault="007051C0">
            <w:pPr>
              <w:pStyle w:val="ConsPlusNormal"/>
              <w:jc w:val="center"/>
            </w:pPr>
            <w:hyperlink r:id="rId655">
              <w:r>
                <w:rPr>
                  <w:color w:val="0000FF"/>
                </w:rPr>
                <w:t>10.20.4</w:t>
              </w:r>
            </w:hyperlink>
          </w:p>
        </w:tc>
        <w:tc>
          <w:tcPr>
            <w:tcW w:w="7540" w:type="dxa"/>
            <w:vAlign w:val="bottom"/>
          </w:tcPr>
          <w:p w:rsidR="007051C0" w:rsidRDefault="007051C0">
            <w:pPr>
              <w:pStyle w:val="ConsPlusNormal"/>
            </w:pPr>
            <w:r>
              <w:t>Производство муки грубого помола и растворимых компонентов из рыбы и прочих водных животных, непригодных для потребления человеком</w:t>
            </w:r>
          </w:p>
        </w:tc>
      </w:tr>
      <w:tr w:rsidR="007051C0">
        <w:tc>
          <w:tcPr>
            <w:tcW w:w="1531" w:type="dxa"/>
            <w:vAlign w:val="bottom"/>
          </w:tcPr>
          <w:p w:rsidR="007051C0" w:rsidRDefault="007051C0">
            <w:pPr>
              <w:pStyle w:val="ConsPlusNormal"/>
              <w:jc w:val="center"/>
            </w:pPr>
            <w:hyperlink r:id="rId656">
              <w:r>
                <w:rPr>
                  <w:color w:val="0000FF"/>
                </w:rPr>
                <w:t>10.20.5</w:t>
              </w:r>
            </w:hyperlink>
          </w:p>
        </w:tc>
        <w:tc>
          <w:tcPr>
            <w:tcW w:w="7540" w:type="dxa"/>
            <w:vAlign w:val="bottom"/>
          </w:tcPr>
          <w:p w:rsidR="007051C0" w:rsidRDefault="007051C0">
            <w:pPr>
              <w:pStyle w:val="ConsPlusNormal"/>
            </w:pPr>
            <w:r>
              <w:t>Деятельность по обработке морских водорослей, в том числе морской капусты</w:t>
            </w:r>
          </w:p>
        </w:tc>
      </w:tr>
      <w:tr w:rsidR="007051C0">
        <w:tc>
          <w:tcPr>
            <w:tcW w:w="1531" w:type="dxa"/>
            <w:vAlign w:val="bottom"/>
          </w:tcPr>
          <w:p w:rsidR="007051C0" w:rsidRDefault="007051C0">
            <w:pPr>
              <w:pStyle w:val="ConsPlusNormal"/>
              <w:jc w:val="center"/>
            </w:pPr>
            <w:hyperlink r:id="rId657">
              <w:r>
                <w:rPr>
                  <w:color w:val="0000FF"/>
                </w:rPr>
                <w:t>10.20.9</w:t>
              </w:r>
            </w:hyperlink>
          </w:p>
        </w:tc>
        <w:tc>
          <w:tcPr>
            <w:tcW w:w="7540" w:type="dxa"/>
            <w:vAlign w:val="bottom"/>
          </w:tcPr>
          <w:p w:rsidR="007051C0" w:rsidRDefault="007051C0">
            <w:pPr>
              <w:pStyle w:val="ConsPlusNormal"/>
            </w:pPr>
            <w:r>
              <w:t>Производство прочих продуктов из рыбы, ракообразных, моллюсков и прочих водных беспозвоночных, непригодных для употребления в пищу</w:t>
            </w:r>
          </w:p>
        </w:tc>
      </w:tr>
      <w:tr w:rsidR="007051C0">
        <w:tc>
          <w:tcPr>
            <w:tcW w:w="1531" w:type="dxa"/>
            <w:vAlign w:val="bottom"/>
          </w:tcPr>
          <w:p w:rsidR="007051C0" w:rsidRDefault="007051C0">
            <w:pPr>
              <w:pStyle w:val="ConsPlusNormal"/>
              <w:jc w:val="center"/>
            </w:pPr>
            <w:hyperlink r:id="rId658">
              <w:r>
                <w:rPr>
                  <w:color w:val="0000FF"/>
                </w:rPr>
                <w:t>10.31</w:t>
              </w:r>
            </w:hyperlink>
          </w:p>
        </w:tc>
        <w:tc>
          <w:tcPr>
            <w:tcW w:w="7540" w:type="dxa"/>
            <w:vAlign w:val="bottom"/>
          </w:tcPr>
          <w:p w:rsidR="007051C0" w:rsidRDefault="007051C0">
            <w:pPr>
              <w:pStyle w:val="ConsPlusNormal"/>
            </w:pPr>
            <w:r>
              <w:t>Переработка и консервирование картофеля</w:t>
            </w:r>
          </w:p>
        </w:tc>
      </w:tr>
      <w:tr w:rsidR="007051C0">
        <w:tc>
          <w:tcPr>
            <w:tcW w:w="1531" w:type="dxa"/>
            <w:vAlign w:val="bottom"/>
          </w:tcPr>
          <w:p w:rsidR="007051C0" w:rsidRDefault="007051C0">
            <w:pPr>
              <w:pStyle w:val="ConsPlusNormal"/>
              <w:jc w:val="center"/>
            </w:pPr>
            <w:hyperlink r:id="rId659">
              <w:r>
                <w:rPr>
                  <w:color w:val="0000FF"/>
                </w:rPr>
                <w:t>10.32</w:t>
              </w:r>
            </w:hyperlink>
          </w:p>
        </w:tc>
        <w:tc>
          <w:tcPr>
            <w:tcW w:w="7540" w:type="dxa"/>
            <w:vAlign w:val="bottom"/>
          </w:tcPr>
          <w:p w:rsidR="007051C0" w:rsidRDefault="007051C0">
            <w:pPr>
              <w:pStyle w:val="ConsPlusNormal"/>
            </w:pPr>
            <w:r>
              <w:t>Производство соковой продукции из фруктов и овощей</w:t>
            </w:r>
          </w:p>
        </w:tc>
      </w:tr>
      <w:tr w:rsidR="007051C0">
        <w:tc>
          <w:tcPr>
            <w:tcW w:w="1531" w:type="dxa"/>
            <w:vAlign w:val="bottom"/>
          </w:tcPr>
          <w:p w:rsidR="007051C0" w:rsidRDefault="007051C0">
            <w:pPr>
              <w:pStyle w:val="ConsPlusNormal"/>
              <w:jc w:val="center"/>
            </w:pPr>
            <w:hyperlink r:id="rId660">
              <w:r>
                <w:rPr>
                  <w:color w:val="0000FF"/>
                </w:rPr>
                <w:t>10.39.1</w:t>
              </w:r>
            </w:hyperlink>
          </w:p>
        </w:tc>
        <w:tc>
          <w:tcPr>
            <w:tcW w:w="7540" w:type="dxa"/>
            <w:vAlign w:val="bottom"/>
          </w:tcPr>
          <w:p w:rsidR="007051C0" w:rsidRDefault="007051C0">
            <w:pPr>
              <w:pStyle w:val="ConsPlusNormal"/>
            </w:pPr>
            <w:r>
              <w:t>Переработка и консервирование овощей (кроме картофеля) и грибов</w:t>
            </w:r>
          </w:p>
        </w:tc>
      </w:tr>
      <w:tr w:rsidR="007051C0">
        <w:tc>
          <w:tcPr>
            <w:tcW w:w="1531" w:type="dxa"/>
            <w:vAlign w:val="bottom"/>
          </w:tcPr>
          <w:p w:rsidR="007051C0" w:rsidRDefault="007051C0">
            <w:pPr>
              <w:pStyle w:val="ConsPlusNormal"/>
              <w:jc w:val="center"/>
            </w:pPr>
            <w:hyperlink r:id="rId661">
              <w:r>
                <w:rPr>
                  <w:color w:val="0000FF"/>
                </w:rPr>
                <w:t>10.39.2</w:t>
              </w:r>
            </w:hyperlink>
          </w:p>
        </w:tc>
        <w:tc>
          <w:tcPr>
            <w:tcW w:w="7540" w:type="dxa"/>
            <w:vAlign w:val="bottom"/>
          </w:tcPr>
          <w:p w:rsidR="007051C0" w:rsidRDefault="007051C0">
            <w:pPr>
              <w:pStyle w:val="ConsPlusNormal"/>
            </w:pPr>
            <w:r>
              <w:t>Переработка и консервирование фруктов и орехов</w:t>
            </w:r>
          </w:p>
        </w:tc>
      </w:tr>
      <w:tr w:rsidR="007051C0">
        <w:tc>
          <w:tcPr>
            <w:tcW w:w="1531" w:type="dxa"/>
            <w:vAlign w:val="bottom"/>
          </w:tcPr>
          <w:p w:rsidR="007051C0" w:rsidRDefault="007051C0">
            <w:pPr>
              <w:pStyle w:val="ConsPlusNormal"/>
              <w:jc w:val="center"/>
            </w:pPr>
            <w:hyperlink r:id="rId662">
              <w:r>
                <w:rPr>
                  <w:color w:val="0000FF"/>
                </w:rPr>
                <w:t>10.39.9</w:t>
              </w:r>
            </w:hyperlink>
          </w:p>
        </w:tc>
        <w:tc>
          <w:tcPr>
            <w:tcW w:w="7540" w:type="dxa"/>
            <w:vAlign w:val="bottom"/>
          </w:tcPr>
          <w:p w:rsidR="007051C0" w:rsidRDefault="007051C0">
            <w:pPr>
              <w:pStyle w:val="ConsPlusNormal"/>
            </w:pPr>
            <w:r>
              <w:t>Предоставление услуг по тепловой обработке и прочим способам подготовки овощей и фруктов для консервирования</w:t>
            </w:r>
          </w:p>
        </w:tc>
      </w:tr>
      <w:tr w:rsidR="007051C0">
        <w:tc>
          <w:tcPr>
            <w:tcW w:w="1531" w:type="dxa"/>
            <w:vAlign w:val="bottom"/>
          </w:tcPr>
          <w:p w:rsidR="007051C0" w:rsidRDefault="007051C0">
            <w:pPr>
              <w:pStyle w:val="ConsPlusNormal"/>
              <w:jc w:val="center"/>
            </w:pPr>
            <w:hyperlink r:id="rId663">
              <w:r>
                <w:rPr>
                  <w:color w:val="0000FF"/>
                </w:rPr>
                <w:t>10.41.1</w:t>
              </w:r>
            </w:hyperlink>
          </w:p>
        </w:tc>
        <w:tc>
          <w:tcPr>
            <w:tcW w:w="7540" w:type="dxa"/>
            <w:vAlign w:val="bottom"/>
          </w:tcPr>
          <w:p w:rsidR="007051C0" w:rsidRDefault="007051C0">
            <w:pPr>
              <w:pStyle w:val="ConsPlusNormal"/>
            </w:pPr>
            <w:r>
              <w:t>Производство нерафинированных животных масел и жиров, их фракций</w:t>
            </w:r>
          </w:p>
        </w:tc>
      </w:tr>
      <w:tr w:rsidR="007051C0">
        <w:tc>
          <w:tcPr>
            <w:tcW w:w="1531" w:type="dxa"/>
            <w:vAlign w:val="bottom"/>
          </w:tcPr>
          <w:p w:rsidR="007051C0" w:rsidRDefault="007051C0">
            <w:pPr>
              <w:pStyle w:val="ConsPlusNormal"/>
              <w:jc w:val="center"/>
            </w:pPr>
            <w:hyperlink r:id="rId664">
              <w:r>
                <w:rPr>
                  <w:color w:val="0000FF"/>
                </w:rPr>
                <w:t>10.41.21</w:t>
              </w:r>
            </w:hyperlink>
          </w:p>
        </w:tc>
        <w:tc>
          <w:tcPr>
            <w:tcW w:w="7540" w:type="dxa"/>
            <w:vAlign w:val="bottom"/>
          </w:tcPr>
          <w:p w:rsidR="007051C0" w:rsidRDefault="007051C0">
            <w:pPr>
              <w:pStyle w:val="ConsPlusNormal"/>
            </w:pPr>
            <w:r>
              <w:t>Производство нерафинированного соевого масла и его фракций</w:t>
            </w:r>
          </w:p>
        </w:tc>
      </w:tr>
      <w:tr w:rsidR="007051C0">
        <w:tc>
          <w:tcPr>
            <w:tcW w:w="1531" w:type="dxa"/>
            <w:vAlign w:val="bottom"/>
          </w:tcPr>
          <w:p w:rsidR="007051C0" w:rsidRDefault="007051C0">
            <w:pPr>
              <w:pStyle w:val="ConsPlusNormal"/>
              <w:jc w:val="center"/>
            </w:pPr>
            <w:hyperlink r:id="rId665">
              <w:r>
                <w:rPr>
                  <w:color w:val="0000FF"/>
                </w:rPr>
                <w:t>10.41.22</w:t>
              </w:r>
            </w:hyperlink>
          </w:p>
        </w:tc>
        <w:tc>
          <w:tcPr>
            <w:tcW w:w="7540" w:type="dxa"/>
            <w:vAlign w:val="bottom"/>
          </w:tcPr>
          <w:p w:rsidR="007051C0" w:rsidRDefault="007051C0">
            <w:pPr>
              <w:pStyle w:val="ConsPlusNormal"/>
            </w:pPr>
            <w:r>
              <w:t>Производство нерафинированного арахисового масла и его фракций</w:t>
            </w:r>
          </w:p>
        </w:tc>
      </w:tr>
      <w:tr w:rsidR="007051C0">
        <w:tc>
          <w:tcPr>
            <w:tcW w:w="1531" w:type="dxa"/>
            <w:vAlign w:val="bottom"/>
          </w:tcPr>
          <w:p w:rsidR="007051C0" w:rsidRDefault="007051C0">
            <w:pPr>
              <w:pStyle w:val="ConsPlusNormal"/>
              <w:jc w:val="center"/>
            </w:pPr>
            <w:hyperlink r:id="rId666">
              <w:r>
                <w:rPr>
                  <w:color w:val="0000FF"/>
                </w:rPr>
                <w:t>10.41.23</w:t>
              </w:r>
            </w:hyperlink>
          </w:p>
        </w:tc>
        <w:tc>
          <w:tcPr>
            <w:tcW w:w="7540" w:type="dxa"/>
            <w:vAlign w:val="bottom"/>
          </w:tcPr>
          <w:p w:rsidR="007051C0" w:rsidRDefault="007051C0">
            <w:pPr>
              <w:pStyle w:val="ConsPlusNormal"/>
            </w:pPr>
            <w:r>
              <w:t>Производство нерафинированного оливкового масла и его фракций</w:t>
            </w:r>
          </w:p>
        </w:tc>
      </w:tr>
      <w:tr w:rsidR="007051C0">
        <w:tc>
          <w:tcPr>
            <w:tcW w:w="1531" w:type="dxa"/>
            <w:vAlign w:val="bottom"/>
          </w:tcPr>
          <w:p w:rsidR="007051C0" w:rsidRDefault="007051C0">
            <w:pPr>
              <w:pStyle w:val="ConsPlusNormal"/>
              <w:jc w:val="center"/>
            </w:pPr>
            <w:hyperlink r:id="rId667">
              <w:r>
                <w:rPr>
                  <w:color w:val="0000FF"/>
                </w:rPr>
                <w:t>10.41.24</w:t>
              </w:r>
            </w:hyperlink>
          </w:p>
        </w:tc>
        <w:tc>
          <w:tcPr>
            <w:tcW w:w="7540" w:type="dxa"/>
            <w:vAlign w:val="bottom"/>
          </w:tcPr>
          <w:p w:rsidR="007051C0" w:rsidRDefault="007051C0">
            <w:pPr>
              <w:pStyle w:val="ConsPlusNormal"/>
            </w:pPr>
            <w:r>
              <w:t>Производство нерафинированного подсолнечного масла и его фракций</w:t>
            </w:r>
          </w:p>
        </w:tc>
      </w:tr>
      <w:tr w:rsidR="007051C0">
        <w:tc>
          <w:tcPr>
            <w:tcW w:w="1531" w:type="dxa"/>
            <w:vAlign w:val="bottom"/>
          </w:tcPr>
          <w:p w:rsidR="007051C0" w:rsidRDefault="007051C0">
            <w:pPr>
              <w:pStyle w:val="ConsPlusNormal"/>
              <w:jc w:val="center"/>
            </w:pPr>
            <w:hyperlink r:id="rId668">
              <w:r>
                <w:rPr>
                  <w:color w:val="0000FF"/>
                </w:rPr>
                <w:t>10.41.25</w:t>
              </w:r>
            </w:hyperlink>
          </w:p>
        </w:tc>
        <w:tc>
          <w:tcPr>
            <w:tcW w:w="7540" w:type="dxa"/>
            <w:vAlign w:val="bottom"/>
          </w:tcPr>
          <w:p w:rsidR="007051C0" w:rsidRDefault="007051C0">
            <w:pPr>
              <w:pStyle w:val="ConsPlusNormal"/>
            </w:pPr>
            <w:r>
              <w:t>Производство нерафинированного хлопкового масла и его фракций</w:t>
            </w:r>
          </w:p>
        </w:tc>
      </w:tr>
      <w:tr w:rsidR="007051C0">
        <w:tc>
          <w:tcPr>
            <w:tcW w:w="1531" w:type="dxa"/>
            <w:vAlign w:val="bottom"/>
          </w:tcPr>
          <w:p w:rsidR="007051C0" w:rsidRDefault="007051C0">
            <w:pPr>
              <w:pStyle w:val="ConsPlusNormal"/>
              <w:jc w:val="center"/>
            </w:pPr>
            <w:hyperlink r:id="rId669">
              <w:r>
                <w:rPr>
                  <w:color w:val="0000FF"/>
                </w:rPr>
                <w:t>10.41.26</w:t>
              </w:r>
            </w:hyperlink>
          </w:p>
        </w:tc>
        <w:tc>
          <w:tcPr>
            <w:tcW w:w="7540" w:type="dxa"/>
            <w:vAlign w:val="bottom"/>
          </w:tcPr>
          <w:p w:rsidR="007051C0" w:rsidRDefault="007051C0">
            <w:pPr>
              <w:pStyle w:val="ConsPlusNormal"/>
            </w:pPr>
            <w:r>
              <w:t>Производство нерафинированного рапсового сурепного и горчичного масла и их фракций</w:t>
            </w:r>
          </w:p>
        </w:tc>
      </w:tr>
      <w:tr w:rsidR="007051C0">
        <w:tc>
          <w:tcPr>
            <w:tcW w:w="1531" w:type="dxa"/>
            <w:vAlign w:val="bottom"/>
          </w:tcPr>
          <w:p w:rsidR="007051C0" w:rsidRDefault="007051C0">
            <w:pPr>
              <w:pStyle w:val="ConsPlusNormal"/>
              <w:jc w:val="center"/>
            </w:pPr>
            <w:hyperlink r:id="rId670">
              <w:r>
                <w:rPr>
                  <w:color w:val="0000FF"/>
                </w:rPr>
                <w:t>10.41.27</w:t>
              </w:r>
            </w:hyperlink>
          </w:p>
        </w:tc>
        <w:tc>
          <w:tcPr>
            <w:tcW w:w="7540" w:type="dxa"/>
            <w:vAlign w:val="bottom"/>
          </w:tcPr>
          <w:p w:rsidR="007051C0" w:rsidRDefault="007051C0">
            <w:pPr>
              <w:pStyle w:val="ConsPlusNormal"/>
            </w:pPr>
            <w:r>
              <w:t>Производство нерафинированного пальмового масла и его фракций</w:t>
            </w:r>
          </w:p>
        </w:tc>
      </w:tr>
      <w:tr w:rsidR="007051C0">
        <w:tc>
          <w:tcPr>
            <w:tcW w:w="1531" w:type="dxa"/>
            <w:vAlign w:val="bottom"/>
          </w:tcPr>
          <w:p w:rsidR="007051C0" w:rsidRDefault="007051C0">
            <w:pPr>
              <w:pStyle w:val="ConsPlusNormal"/>
              <w:jc w:val="center"/>
            </w:pPr>
            <w:hyperlink r:id="rId671">
              <w:r>
                <w:rPr>
                  <w:color w:val="0000FF"/>
                </w:rPr>
                <w:t>10.41.28</w:t>
              </w:r>
            </w:hyperlink>
          </w:p>
        </w:tc>
        <w:tc>
          <w:tcPr>
            <w:tcW w:w="7540" w:type="dxa"/>
            <w:vAlign w:val="bottom"/>
          </w:tcPr>
          <w:p w:rsidR="007051C0" w:rsidRDefault="007051C0">
            <w:pPr>
              <w:pStyle w:val="ConsPlusNormal"/>
            </w:pPr>
            <w:r>
              <w:t>Производство нерафинированного кокосового масла и его фракций</w:t>
            </w:r>
          </w:p>
        </w:tc>
      </w:tr>
      <w:tr w:rsidR="007051C0">
        <w:tc>
          <w:tcPr>
            <w:tcW w:w="1531" w:type="dxa"/>
            <w:vAlign w:val="bottom"/>
          </w:tcPr>
          <w:p w:rsidR="007051C0" w:rsidRDefault="007051C0">
            <w:pPr>
              <w:pStyle w:val="ConsPlusNormal"/>
              <w:jc w:val="center"/>
            </w:pPr>
            <w:hyperlink r:id="rId672">
              <w:r>
                <w:rPr>
                  <w:color w:val="0000FF"/>
                </w:rPr>
                <w:t>10.41.29</w:t>
              </w:r>
            </w:hyperlink>
          </w:p>
        </w:tc>
        <w:tc>
          <w:tcPr>
            <w:tcW w:w="7540" w:type="dxa"/>
            <w:vAlign w:val="bottom"/>
          </w:tcPr>
          <w:p w:rsidR="007051C0" w:rsidRDefault="007051C0">
            <w:pPr>
              <w:pStyle w:val="ConsPlusNormal"/>
            </w:pPr>
            <w:r>
              <w:t>Производство прочих нерафинированных растительных масел и их фракций</w:t>
            </w:r>
          </w:p>
        </w:tc>
      </w:tr>
      <w:tr w:rsidR="007051C0">
        <w:tc>
          <w:tcPr>
            <w:tcW w:w="1531" w:type="dxa"/>
            <w:vAlign w:val="bottom"/>
          </w:tcPr>
          <w:p w:rsidR="007051C0" w:rsidRDefault="007051C0">
            <w:pPr>
              <w:pStyle w:val="ConsPlusNormal"/>
              <w:jc w:val="center"/>
            </w:pPr>
            <w:hyperlink r:id="rId673">
              <w:r>
                <w:rPr>
                  <w:color w:val="0000FF"/>
                </w:rPr>
                <w:t>10.41.3</w:t>
              </w:r>
            </w:hyperlink>
          </w:p>
        </w:tc>
        <w:tc>
          <w:tcPr>
            <w:tcW w:w="7540" w:type="dxa"/>
            <w:vAlign w:val="bottom"/>
          </w:tcPr>
          <w:p w:rsidR="007051C0" w:rsidRDefault="007051C0">
            <w:pPr>
              <w:pStyle w:val="ConsPlusNormal"/>
            </w:pPr>
            <w:r>
              <w:t xml:space="preserve">Производство </w:t>
            </w:r>
            <w:proofErr w:type="gramStart"/>
            <w:r>
              <w:t>хлопкового</w:t>
            </w:r>
            <w:proofErr w:type="gramEnd"/>
            <w:r>
              <w:t xml:space="preserve"> </w:t>
            </w:r>
            <w:proofErr w:type="spellStart"/>
            <w:r>
              <w:t>линта</w:t>
            </w:r>
            <w:proofErr w:type="spellEnd"/>
          </w:p>
        </w:tc>
      </w:tr>
      <w:tr w:rsidR="007051C0">
        <w:tc>
          <w:tcPr>
            <w:tcW w:w="1531" w:type="dxa"/>
            <w:vAlign w:val="bottom"/>
          </w:tcPr>
          <w:p w:rsidR="007051C0" w:rsidRDefault="007051C0">
            <w:pPr>
              <w:pStyle w:val="ConsPlusNormal"/>
              <w:jc w:val="center"/>
            </w:pPr>
            <w:hyperlink r:id="rId674">
              <w:r>
                <w:rPr>
                  <w:color w:val="0000FF"/>
                </w:rPr>
                <w:t>10.41.4</w:t>
              </w:r>
            </w:hyperlink>
          </w:p>
        </w:tc>
        <w:tc>
          <w:tcPr>
            <w:tcW w:w="7540" w:type="dxa"/>
            <w:vAlign w:val="bottom"/>
          </w:tcPr>
          <w:p w:rsidR="007051C0" w:rsidRDefault="007051C0">
            <w:pPr>
              <w:pStyle w:val="ConsPlusNormal"/>
            </w:pPr>
            <w:r>
              <w:t>Производство жмыха и муки тонкого и грубого помола из семян или плодов масличных культур</w:t>
            </w:r>
          </w:p>
        </w:tc>
      </w:tr>
      <w:tr w:rsidR="007051C0">
        <w:tc>
          <w:tcPr>
            <w:tcW w:w="1531" w:type="dxa"/>
            <w:vAlign w:val="bottom"/>
          </w:tcPr>
          <w:p w:rsidR="007051C0" w:rsidRDefault="007051C0">
            <w:pPr>
              <w:pStyle w:val="ConsPlusNormal"/>
              <w:jc w:val="center"/>
            </w:pPr>
            <w:hyperlink r:id="rId675">
              <w:r>
                <w:rPr>
                  <w:color w:val="0000FF"/>
                </w:rPr>
                <w:t>10.41.51</w:t>
              </w:r>
            </w:hyperlink>
          </w:p>
        </w:tc>
        <w:tc>
          <w:tcPr>
            <w:tcW w:w="7540" w:type="dxa"/>
            <w:vAlign w:val="bottom"/>
          </w:tcPr>
          <w:p w:rsidR="007051C0" w:rsidRDefault="007051C0">
            <w:pPr>
              <w:pStyle w:val="ConsPlusNormal"/>
            </w:pPr>
            <w:r>
              <w:t>Производство рафинированного соевого масла и его фракций</w:t>
            </w:r>
          </w:p>
        </w:tc>
      </w:tr>
      <w:tr w:rsidR="007051C0">
        <w:tc>
          <w:tcPr>
            <w:tcW w:w="1531" w:type="dxa"/>
            <w:vAlign w:val="bottom"/>
          </w:tcPr>
          <w:p w:rsidR="007051C0" w:rsidRDefault="007051C0">
            <w:pPr>
              <w:pStyle w:val="ConsPlusNormal"/>
              <w:jc w:val="center"/>
            </w:pPr>
            <w:hyperlink r:id="rId676">
              <w:r>
                <w:rPr>
                  <w:color w:val="0000FF"/>
                </w:rPr>
                <w:t>10.41.52</w:t>
              </w:r>
            </w:hyperlink>
          </w:p>
        </w:tc>
        <w:tc>
          <w:tcPr>
            <w:tcW w:w="7540" w:type="dxa"/>
            <w:vAlign w:val="bottom"/>
          </w:tcPr>
          <w:p w:rsidR="007051C0" w:rsidRDefault="007051C0">
            <w:pPr>
              <w:pStyle w:val="ConsPlusNormal"/>
            </w:pPr>
            <w:r>
              <w:t>Производство рафинированного арахисового масла и его фракций</w:t>
            </w:r>
          </w:p>
        </w:tc>
      </w:tr>
      <w:tr w:rsidR="007051C0">
        <w:tc>
          <w:tcPr>
            <w:tcW w:w="1531" w:type="dxa"/>
            <w:vAlign w:val="bottom"/>
          </w:tcPr>
          <w:p w:rsidR="007051C0" w:rsidRDefault="007051C0">
            <w:pPr>
              <w:pStyle w:val="ConsPlusNormal"/>
              <w:jc w:val="center"/>
            </w:pPr>
            <w:hyperlink r:id="rId677">
              <w:r>
                <w:rPr>
                  <w:color w:val="0000FF"/>
                </w:rPr>
                <w:t>10.41.53</w:t>
              </w:r>
            </w:hyperlink>
          </w:p>
        </w:tc>
        <w:tc>
          <w:tcPr>
            <w:tcW w:w="7540" w:type="dxa"/>
            <w:vAlign w:val="bottom"/>
          </w:tcPr>
          <w:p w:rsidR="007051C0" w:rsidRDefault="007051C0">
            <w:pPr>
              <w:pStyle w:val="ConsPlusNormal"/>
            </w:pPr>
            <w:r>
              <w:t>Производство рафинированного оливкового масла и его фракций</w:t>
            </w:r>
          </w:p>
        </w:tc>
      </w:tr>
      <w:tr w:rsidR="007051C0">
        <w:tc>
          <w:tcPr>
            <w:tcW w:w="1531" w:type="dxa"/>
            <w:vAlign w:val="bottom"/>
          </w:tcPr>
          <w:p w:rsidR="007051C0" w:rsidRDefault="007051C0">
            <w:pPr>
              <w:pStyle w:val="ConsPlusNormal"/>
              <w:jc w:val="center"/>
            </w:pPr>
            <w:hyperlink r:id="rId678">
              <w:r>
                <w:rPr>
                  <w:color w:val="0000FF"/>
                </w:rPr>
                <w:t>10.41.54</w:t>
              </w:r>
            </w:hyperlink>
          </w:p>
        </w:tc>
        <w:tc>
          <w:tcPr>
            <w:tcW w:w="7540" w:type="dxa"/>
            <w:vAlign w:val="bottom"/>
          </w:tcPr>
          <w:p w:rsidR="007051C0" w:rsidRDefault="007051C0">
            <w:pPr>
              <w:pStyle w:val="ConsPlusNormal"/>
            </w:pPr>
            <w:r>
              <w:t>Производство рафинированного подсолнечного масла и его фракций</w:t>
            </w:r>
          </w:p>
        </w:tc>
      </w:tr>
      <w:tr w:rsidR="007051C0">
        <w:tc>
          <w:tcPr>
            <w:tcW w:w="1531" w:type="dxa"/>
            <w:vAlign w:val="bottom"/>
          </w:tcPr>
          <w:p w:rsidR="007051C0" w:rsidRDefault="007051C0">
            <w:pPr>
              <w:pStyle w:val="ConsPlusNormal"/>
              <w:jc w:val="center"/>
            </w:pPr>
            <w:hyperlink r:id="rId679">
              <w:r>
                <w:rPr>
                  <w:color w:val="0000FF"/>
                </w:rPr>
                <w:t>10.41.55</w:t>
              </w:r>
            </w:hyperlink>
          </w:p>
        </w:tc>
        <w:tc>
          <w:tcPr>
            <w:tcW w:w="7540" w:type="dxa"/>
            <w:vAlign w:val="bottom"/>
          </w:tcPr>
          <w:p w:rsidR="007051C0" w:rsidRDefault="007051C0">
            <w:pPr>
              <w:pStyle w:val="ConsPlusNormal"/>
            </w:pPr>
            <w:r>
              <w:t>Производство рафинированного хлопкового масла и его фракций</w:t>
            </w:r>
          </w:p>
        </w:tc>
      </w:tr>
      <w:tr w:rsidR="007051C0">
        <w:tc>
          <w:tcPr>
            <w:tcW w:w="1531" w:type="dxa"/>
            <w:vAlign w:val="bottom"/>
          </w:tcPr>
          <w:p w:rsidR="007051C0" w:rsidRDefault="007051C0">
            <w:pPr>
              <w:pStyle w:val="ConsPlusNormal"/>
              <w:jc w:val="center"/>
            </w:pPr>
            <w:hyperlink r:id="rId680">
              <w:r>
                <w:rPr>
                  <w:color w:val="0000FF"/>
                </w:rPr>
                <w:t>10.41.56</w:t>
              </w:r>
            </w:hyperlink>
          </w:p>
        </w:tc>
        <w:tc>
          <w:tcPr>
            <w:tcW w:w="7540" w:type="dxa"/>
            <w:vAlign w:val="bottom"/>
          </w:tcPr>
          <w:p w:rsidR="007051C0" w:rsidRDefault="007051C0">
            <w:pPr>
              <w:pStyle w:val="ConsPlusNormal"/>
            </w:pPr>
            <w:r>
              <w:t>Производство рафинированного рапсового, сурепного, горчичного масел и их фракций</w:t>
            </w:r>
          </w:p>
        </w:tc>
      </w:tr>
      <w:tr w:rsidR="007051C0">
        <w:tc>
          <w:tcPr>
            <w:tcW w:w="1531" w:type="dxa"/>
            <w:vAlign w:val="bottom"/>
          </w:tcPr>
          <w:p w:rsidR="007051C0" w:rsidRDefault="007051C0">
            <w:pPr>
              <w:pStyle w:val="ConsPlusNormal"/>
              <w:jc w:val="center"/>
            </w:pPr>
            <w:hyperlink r:id="rId681">
              <w:r>
                <w:rPr>
                  <w:color w:val="0000FF"/>
                </w:rPr>
                <w:t>10.41.57</w:t>
              </w:r>
            </w:hyperlink>
          </w:p>
        </w:tc>
        <w:tc>
          <w:tcPr>
            <w:tcW w:w="7540" w:type="dxa"/>
            <w:vAlign w:val="bottom"/>
          </w:tcPr>
          <w:p w:rsidR="007051C0" w:rsidRDefault="007051C0">
            <w:pPr>
              <w:pStyle w:val="ConsPlusNormal"/>
            </w:pPr>
            <w:r>
              <w:t>Производство рафинированного пальмового масла и его фракций</w:t>
            </w:r>
          </w:p>
        </w:tc>
      </w:tr>
      <w:tr w:rsidR="007051C0">
        <w:tc>
          <w:tcPr>
            <w:tcW w:w="1531" w:type="dxa"/>
            <w:vAlign w:val="bottom"/>
          </w:tcPr>
          <w:p w:rsidR="007051C0" w:rsidRDefault="007051C0">
            <w:pPr>
              <w:pStyle w:val="ConsPlusNormal"/>
              <w:jc w:val="center"/>
            </w:pPr>
            <w:hyperlink r:id="rId682">
              <w:r>
                <w:rPr>
                  <w:color w:val="0000FF"/>
                </w:rPr>
                <w:t>10.41.58</w:t>
              </w:r>
            </w:hyperlink>
          </w:p>
        </w:tc>
        <w:tc>
          <w:tcPr>
            <w:tcW w:w="7540" w:type="dxa"/>
            <w:vAlign w:val="bottom"/>
          </w:tcPr>
          <w:p w:rsidR="007051C0" w:rsidRDefault="007051C0">
            <w:pPr>
              <w:pStyle w:val="ConsPlusNormal"/>
            </w:pPr>
            <w:r>
              <w:t>Производство рафинированного кокосового масла и его фракций</w:t>
            </w:r>
          </w:p>
        </w:tc>
      </w:tr>
      <w:tr w:rsidR="007051C0">
        <w:tc>
          <w:tcPr>
            <w:tcW w:w="1531" w:type="dxa"/>
            <w:vAlign w:val="bottom"/>
          </w:tcPr>
          <w:p w:rsidR="007051C0" w:rsidRDefault="007051C0">
            <w:pPr>
              <w:pStyle w:val="ConsPlusNormal"/>
              <w:jc w:val="center"/>
            </w:pPr>
            <w:hyperlink r:id="rId683">
              <w:r>
                <w:rPr>
                  <w:color w:val="0000FF"/>
                </w:rPr>
                <w:t>10.41.59</w:t>
              </w:r>
            </w:hyperlink>
          </w:p>
        </w:tc>
        <w:tc>
          <w:tcPr>
            <w:tcW w:w="7540" w:type="dxa"/>
            <w:vAlign w:val="bottom"/>
          </w:tcPr>
          <w:p w:rsidR="007051C0" w:rsidRDefault="007051C0">
            <w:pPr>
              <w:pStyle w:val="ConsPlusNormal"/>
            </w:pPr>
            <w:r>
              <w:t>Производство прочих рафинированных растительных масел и их фракций</w:t>
            </w:r>
          </w:p>
        </w:tc>
      </w:tr>
      <w:tr w:rsidR="007051C0">
        <w:tc>
          <w:tcPr>
            <w:tcW w:w="1531" w:type="dxa"/>
            <w:vAlign w:val="bottom"/>
          </w:tcPr>
          <w:p w:rsidR="007051C0" w:rsidRDefault="007051C0">
            <w:pPr>
              <w:pStyle w:val="ConsPlusNormal"/>
              <w:jc w:val="center"/>
            </w:pPr>
            <w:hyperlink r:id="rId684">
              <w:r>
                <w:rPr>
                  <w:color w:val="0000FF"/>
                </w:rPr>
                <w:t>10.41.6</w:t>
              </w:r>
            </w:hyperlink>
          </w:p>
        </w:tc>
        <w:tc>
          <w:tcPr>
            <w:tcW w:w="7540" w:type="dxa"/>
            <w:vAlign w:val="bottom"/>
          </w:tcPr>
          <w:p w:rsidR="007051C0" w:rsidRDefault="007051C0">
            <w:pPr>
              <w:pStyle w:val="ConsPlusNormal"/>
            </w:pPr>
            <w:r>
              <w:t xml:space="preserve">Производство гидрогенизированных и </w:t>
            </w:r>
            <w:proofErr w:type="spellStart"/>
            <w:r>
              <w:t>переэтерифицированных</w:t>
            </w:r>
            <w:proofErr w:type="spellEnd"/>
            <w:r>
              <w:t xml:space="preserve"> животных и растительных жиров и масел и их фракций</w:t>
            </w:r>
          </w:p>
        </w:tc>
      </w:tr>
      <w:tr w:rsidR="007051C0">
        <w:tc>
          <w:tcPr>
            <w:tcW w:w="1531" w:type="dxa"/>
            <w:vAlign w:val="bottom"/>
          </w:tcPr>
          <w:p w:rsidR="007051C0" w:rsidRDefault="007051C0">
            <w:pPr>
              <w:pStyle w:val="ConsPlusNormal"/>
              <w:jc w:val="center"/>
            </w:pPr>
            <w:hyperlink r:id="rId685">
              <w:r>
                <w:rPr>
                  <w:color w:val="0000FF"/>
                </w:rPr>
                <w:t>10.41.7</w:t>
              </w:r>
            </w:hyperlink>
          </w:p>
        </w:tc>
        <w:tc>
          <w:tcPr>
            <w:tcW w:w="7540" w:type="dxa"/>
            <w:vAlign w:val="bottom"/>
          </w:tcPr>
          <w:p w:rsidR="007051C0" w:rsidRDefault="007051C0">
            <w:pPr>
              <w:pStyle w:val="ConsPlusNormal"/>
            </w:pPr>
            <w:r>
              <w:t xml:space="preserve">Производство растительных восков и </w:t>
            </w:r>
            <w:proofErr w:type="spellStart"/>
            <w:r>
              <w:t>дегры</w:t>
            </w:r>
            <w:proofErr w:type="spellEnd"/>
          </w:p>
        </w:tc>
      </w:tr>
      <w:tr w:rsidR="007051C0">
        <w:tc>
          <w:tcPr>
            <w:tcW w:w="1531" w:type="dxa"/>
            <w:vAlign w:val="bottom"/>
          </w:tcPr>
          <w:p w:rsidR="007051C0" w:rsidRDefault="007051C0">
            <w:pPr>
              <w:pStyle w:val="ConsPlusNormal"/>
              <w:jc w:val="center"/>
            </w:pPr>
            <w:hyperlink r:id="rId686">
              <w:r>
                <w:rPr>
                  <w:color w:val="0000FF"/>
                </w:rPr>
                <w:t>10.42</w:t>
              </w:r>
            </w:hyperlink>
          </w:p>
        </w:tc>
        <w:tc>
          <w:tcPr>
            <w:tcW w:w="7540" w:type="dxa"/>
            <w:vAlign w:val="bottom"/>
          </w:tcPr>
          <w:p w:rsidR="007051C0" w:rsidRDefault="007051C0">
            <w:pPr>
              <w:pStyle w:val="ConsPlusNormal"/>
            </w:pPr>
            <w:r>
              <w:t>Производство маргариновой продукции</w:t>
            </w:r>
          </w:p>
        </w:tc>
      </w:tr>
      <w:tr w:rsidR="007051C0">
        <w:tc>
          <w:tcPr>
            <w:tcW w:w="1531" w:type="dxa"/>
            <w:vAlign w:val="bottom"/>
          </w:tcPr>
          <w:p w:rsidR="007051C0" w:rsidRDefault="007051C0">
            <w:pPr>
              <w:pStyle w:val="ConsPlusNormal"/>
              <w:jc w:val="center"/>
            </w:pPr>
            <w:hyperlink r:id="rId687">
              <w:r>
                <w:rPr>
                  <w:color w:val="0000FF"/>
                </w:rPr>
                <w:t>10.51.1</w:t>
              </w:r>
            </w:hyperlink>
          </w:p>
        </w:tc>
        <w:tc>
          <w:tcPr>
            <w:tcW w:w="7540" w:type="dxa"/>
            <w:vAlign w:val="bottom"/>
          </w:tcPr>
          <w:p w:rsidR="007051C0" w:rsidRDefault="007051C0">
            <w:pPr>
              <w:pStyle w:val="ConsPlusNormal"/>
            </w:pPr>
            <w:r>
              <w:t>Производство питьевого молока и питьевых сливок</w:t>
            </w:r>
          </w:p>
        </w:tc>
      </w:tr>
      <w:tr w:rsidR="007051C0">
        <w:tc>
          <w:tcPr>
            <w:tcW w:w="1531" w:type="dxa"/>
            <w:vAlign w:val="bottom"/>
          </w:tcPr>
          <w:p w:rsidR="007051C0" w:rsidRDefault="007051C0">
            <w:pPr>
              <w:pStyle w:val="ConsPlusNormal"/>
              <w:jc w:val="center"/>
            </w:pPr>
            <w:hyperlink r:id="rId688">
              <w:r>
                <w:rPr>
                  <w:color w:val="0000FF"/>
                </w:rPr>
                <w:t>10.51.2</w:t>
              </w:r>
            </w:hyperlink>
          </w:p>
        </w:tc>
        <w:tc>
          <w:tcPr>
            <w:tcW w:w="7540" w:type="dxa"/>
            <w:vAlign w:val="bottom"/>
          </w:tcPr>
          <w:p w:rsidR="007051C0" w:rsidRDefault="007051C0">
            <w:pPr>
              <w:pStyle w:val="ConsPlusNormal"/>
            </w:pPr>
            <w:r>
              <w:t xml:space="preserve">Производство сливочного масла, </w:t>
            </w:r>
            <w:proofErr w:type="spellStart"/>
            <w:r>
              <w:t>топленого</w:t>
            </w:r>
            <w:proofErr w:type="spellEnd"/>
            <w:r>
              <w:t xml:space="preserve"> масла, масляной пасты, молочного жира, спредов и </w:t>
            </w:r>
            <w:proofErr w:type="spellStart"/>
            <w:r>
              <w:t>топленых</w:t>
            </w:r>
            <w:proofErr w:type="spellEnd"/>
            <w:r>
              <w:t xml:space="preserve"> сливочно-растительных смесей</w:t>
            </w:r>
          </w:p>
        </w:tc>
      </w:tr>
      <w:tr w:rsidR="007051C0">
        <w:tc>
          <w:tcPr>
            <w:tcW w:w="1531" w:type="dxa"/>
            <w:vAlign w:val="bottom"/>
          </w:tcPr>
          <w:p w:rsidR="007051C0" w:rsidRDefault="007051C0">
            <w:pPr>
              <w:pStyle w:val="ConsPlusNormal"/>
              <w:jc w:val="center"/>
            </w:pPr>
            <w:hyperlink r:id="rId689">
              <w:r>
                <w:rPr>
                  <w:color w:val="0000FF"/>
                </w:rPr>
                <w:t>10.51.3</w:t>
              </w:r>
            </w:hyperlink>
          </w:p>
        </w:tc>
        <w:tc>
          <w:tcPr>
            <w:tcW w:w="7540" w:type="dxa"/>
            <w:vAlign w:val="bottom"/>
          </w:tcPr>
          <w:p w:rsidR="007051C0" w:rsidRDefault="007051C0">
            <w:pPr>
              <w:pStyle w:val="ConsPlusNormal"/>
            </w:pPr>
            <w:r>
              <w:t>Производство сыра и сырных продуктов</w:t>
            </w:r>
          </w:p>
        </w:tc>
      </w:tr>
      <w:tr w:rsidR="007051C0">
        <w:tc>
          <w:tcPr>
            <w:tcW w:w="1531" w:type="dxa"/>
            <w:vAlign w:val="bottom"/>
          </w:tcPr>
          <w:p w:rsidR="007051C0" w:rsidRDefault="007051C0">
            <w:pPr>
              <w:pStyle w:val="ConsPlusNormal"/>
              <w:jc w:val="center"/>
            </w:pPr>
            <w:hyperlink r:id="rId690">
              <w:r>
                <w:rPr>
                  <w:color w:val="0000FF"/>
                </w:rPr>
                <w:t>10.51.4</w:t>
              </w:r>
            </w:hyperlink>
          </w:p>
        </w:tc>
        <w:tc>
          <w:tcPr>
            <w:tcW w:w="7540" w:type="dxa"/>
            <w:vAlign w:val="bottom"/>
          </w:tcPr>
          <w:p w:rsidR="007051C0" w:rsidRDefault="007051C0">
            <w:pPr>
              <w:pStyle w:val="ConsPlusNormal"/>
            </w:pPr>
            <w:r>
              <w:t xml:space="preserve">Производство молока и сливок в </w:t>
            </w:r>
            <w:proofErr w:type="spellStart"/>
            <w:r>
              <w:t>твердой</w:t>
            </w:r>
            <w:proofErr w:type="spellEnd"/>
            <w:r>
              <w:t xml:space="preserve"> форме</w:t>
            </w:r>
          </w:p>
        </w:tc>
      </w:tr>
      <w:tr w:rsidR="007051C0">
        <w:tc>
          <w:tcPr>
            <w:tcW w:w="1531" w:type="dxa"/>
            <w:vAlign w:val="bottom"/>
          </w:tcPr>
          <w:p w:rsidR="007051C0" w:rsidRDefault="007051C0">
            <w:pPr>
              <w:pStyle w:val="ConsPlusNormal"/>
              <w:jc w:val="center"/>
            </w:pPr>
            <w:hyperlink r:id="rId691">
              <w:r>
                <w:rPr>
                  <w:color w:val="0000FF"/>
                </w:rPr>
                <w:t>10.51.9</w:t>
              </w:r>
            </w:hyperlink>
          </w:p>
        </w:tc>
        <w:tc>
          <w:tcPr>
            <w:tcW w:w="7540" w:type="dxa"/>
            <w:vAlign w:val="bottom"/>
          </w:tcPr>
          <w:p w:rsidR="007051C0" w:rsidRDefault="007051C0">
            <w:pPr>
              <w:pStyle w:val="ConsPlusNormal"/>
            </w:pPr>
            <w:r>
              <w:t>Производство прочей молочной продукции</w:t>
            </w:r>
          </w:p>
        </w:tc>
      </w:tr>
      <w:tr w:rsidR="007051C0">
        <w:tc>
          <w:tcPr>
            <w:tcW w:w="1531" w:type="dxa"/>
            <w:vAlign w:val="bottom"/>
          </w:tcPr>
          <w:p w:rsidR="007051C0" w:rsidRDefault="007051C0">
            <w:pPr>
              <w:pStyle w:val="ConsPlusNormal"/>
              <w:jc w:val="center"/>
            </w:pPr>
            <w:hyperlink r:id="rId692">
              <w:r>
                <w:rPr>
                  <w:color w:val="0000FF"/>
                </w:rPr>
                <w:t>10.52</w:t>
              </w:r>
            </w:hyperlink>
          </w:p>
        </w:tc>
        <w:tc>
          <w:tcPr>
            <w:tcW w:w="7540" w:type="dxa"/>
            <w:vAlign w:val="bottom"/>
          </w:tcPr>
          <w:p w:rsidR="007051C0" w:rsidRDefault="007051C0">
            <w:pPr>
              <w:pStyle w:val="ConsPlusNormal"/>
            </w:pPr>
            <w:r>
              <w:t>Производство мороженого</w:t>
            </w:r>
          </w:p>
        </w:tc>
      </w:tr>
      <w:tr w:rsidR="007051C0">
        <w:tc>
          <w:tcPr>
            <w:tcW w:w="1531" w:type="dxa"/>
            <w:vAlign w:val="bottom"/>
          </w:tcPr>
          <w:p w:rsidR="007051C0" w:rsidRDefault="007051C0">
            <w:pPr>
              <w:pStyle w:val="ConsPlusNormal"/>
              <w:jc w:val="center"/>
            </w:pPr>
            <w:hyperlink r:id="rId693">
              <w:r>
                <w:rPr>
                  <w:color w:val="0000FF"/>
                </w:rPr>
                <w:t>10.61.1</w:t>
              </w:r>
            </w:hyperlink>
          </w:p>
        </w:tc>
        <w:tc>
          <w:tcPr>
            <w:tcW w:w="7540" w:type="dxa"/>
            <w:vAlign w:val="bottom"/>
          </w:tcPr>
          <w:p w:rsidR="007051C0" w:rsidRDefault="007051C0">
            <w:pPr>
              <w:pStyle w:val="ConsPlusNormal"/>
            </w:pPr>
            <w:r>
              <w:t>Производство обработанного риса</w:t>
            </w:r>
          </w:p>
        </w:tc>
      </w:tr>
      <w:tr w:rsidR="007051C0">
        <w:tc>
          <w:tcPr>
            <w:tcW w:w="1531" w:type="dxa"/>
            <w:vAlign w:val="bottom"/>
          </w:tcPr>
          <w:p w:rsidR="007051C0" w:rsidRDefault="007051C0">
            <w:pPr>
              <w:pStyle w:val="ConsPlusNormal"/>
              <w:jc w:val="center"/>
            </w:pPr>
            <w:hyperlink r:id="rId694">
              <w:r>
                <w:rPr>
                  <w:color w:val="0000FF"/>
                </w:rPr>
                <w:t>10.61.2</w:t>
              </w:r>
            </w:hyperlink>
          </w:p>
        </w:tc>
        <w:tc>
          <w:tcPr>
            <w:tcW w:w="7540" w:type="dxa"/>
            <w:vAlign w:val="bottom"/>
          </w:tcPr>
          <w:p w:rsidR="007051C0" w:rsidRDefault="007051C0">
            <w:pPr>
              <w:pStyle w:val="ConsPlusNormal"/>
            </w:pPr>
            <w:r>
              <w:t>Производство муки из зерновых культур</w:t>
            </w:r>
          </w:p>
        </w:tc>
      </w:tr>
      <w:tr w:rsidR="007051C0">
        <w:tc>
          <w:tcPr>
            <w:tcW w:w="1531" w:type="dxa"/>
            <w:vAlign w:val="bottom"/>
          </w:tcPr>
          <w:p w:rsidR="007051C0" w:rsidRDefault="007051C0">
            <w:pPr>
              <w:pStyle w:val="ConsPlusNormal"/>
              <w:jc w:val="center"/>
            </w:pPr>
            <w:hyperlink r:id="rId695">
              <w:r>
                <w:rPr>
                  <w:color w:val="0000FF"/>
                </w:rPr>
                <w:t>10.61.3</w:t>
              </w:r>
            </w:hyperlink>
          </w:p>
        </w:tc>
        <w:tc>
          <w:tcPr>
            <w:tcW w:w="7540" w:type="dxa"/>
            <w:vAlign w:val="bottom"/>
          </w:tcPr>
          <w:p w:rsidR="007051C0" w:rsidRDefault="007051C0">
            <w:pPr>
              <w:pStyle w:val="ConsPlusNormal"/>
            </w:pPr>
            <w:r>
              <w:t>Производство крупы и гранул из зерновых культур</w:t>
            </w:r>
          </w:p>
        </w:tc>
      </w:tr>
      <w:tr w:rsidR="007051C0">
        <w:tc>
          <w:tcPr>
            <w:tcW w:w="1531" w:type="dxa"/>
            <w:vAlign w:val="bottom"/>
          </w:tcPr>
          <w:p w:rsidR="007051C0" w:rsidRDefault="007051C0">
            <w:pPr>
              <w:pStyle w:val="ConsPlusNormal"/>
              <w:jc w:val="center"/>
            </w:pPr>
            <w:hyperlink r:id="rId696">
              <w:r>
                <w:rPr>
                  <w:color w:val="0000FF"/>
                </w:rPr>
                <w:t>10.61.4</w:t>
              </w:r>
            </w:hyperlink>
          </w:p>
        </w:tc>
        <w:tc>
          <w:tcPr>
            <w:tcW w:w="7540" w:type="dxa"/>
            <w:vAlign w:val="bottom"/>
          </w:tcPr>
          <w:p w:rsidR="007051C0" w:rsidRDefault="007051C0">
            <w:pPr>
              <w:pStyle w:val="ConsPlusNormal"/>
            </w:pPr>
            <w:r>
              <w:t>Производство мучных смесей и приготовление мучных смесей или теста для хлеба, тортов, бисквитов и блинов</w:t>
            </w:r>
          </w:p>
        </w:tc>
      </w:tr>
      <w:tr w:rsidR="007051C0">
        <w:tc>
          <w:tcPr>
            <w:tcW w:w="1531" w:type="dxa"/>
            <w:vAlign w:val="bottom"/>
          </w:tcPr>
          <w:p w:rsidR="007051C0" w:rsidRDefault="007051C0">
            <w:pPr>
              <w:pStyle w:val="ConsPlusNormal"/>
              <w:jc w:val="center"/>
            </w:pPr>
            <w:hyperlink r:id="rId697">
              <w:r>
                <w:rPr>
                  <w:color w:val="0000FF"/>
                </w:rPr>
                <w:t>10.62.1</w:t>
              </w:r>
            </w:hyperlink>
          </w:p>
        </w:tc>
        <w:tc>
          <w:tcPr>
            <w:tcW w:w="7540" w:type="dxa"/>
            <w:vAlign w:val="bottom"/>
          </w:tcPr>
          <w:p w:rsidR="007051C0" w:rsidRDefault="007051C0">
            <w:pPr>
              <w:pStyle w:val="ConsPlusNormal"/>
            </w:pPr>
            <w:r>
              <w:t>Производство крахмала</w:t>
            </w:r>
          </w:p>
        </w:tc>
      </w:tr>
      <w:tr w:rsidR="007051C0">
        <w:tc>
          <w:tcPr>
            <w:tcW w:w="1531" w:type="dxa"/>
            <w:vAlign w:val="bottom"/>
          </w:tcPr>
          <w:p w:rsidR="007051C0" w:rsidRDefault="007051C0">
            <w:pPr>
              <w:pStyle w:val="ConsPlusNormal"/>
              <w:jc w:val="center"/>
            </w:pPr>
            <w:hyperlink r:id="rId698">
              <w:r>
                <w:rPr>
                  <w:color w:val="0000FF"/>
                </w:rPr>
                <w:t>10.62.2</w:t>
              </w:r>
            </w:hyperlink>
          </w:p>
        </w:tc>
        <w:tc>
          <w:tcPr>
            <w:tcW w:w="7540" w:type="dxa"/>
            <w:vAlign w:val="bottom"/>
          </w:tcPr>
          <w:p w:rsidR="007051C0" w:rsidRDefault="007051C0">
            <w:pPr>
              <w:pStyle w:val="ConsPlusNormal"/>
            </w:pPr>
            <w:r>
              <w:t>Производство нерафинированного кукурузного масла и его фракций</w:t>
            </w:r>
          </w:p>
        </w:tc>
      </w:tr>
      <w:tr w:rsidR="007051C0">
        <w:tc>
          <w:tcPr>
            <w:tcW w:w="1531" w:type="dxa"/>
            <w:vAlign w:val="bottom"/>
          </w:tcPr>
          <w:p w:rsidR="007051C0" w:rsidRDefault="007051C0">
            <w:pPr>
              <w:pStyle w:val="ConsPlusNormal"/>
              <w:jc w:val="center"/>
            </w:pPr>
            <w:hyperlink r:id="rId699">
              <w:r>
                <w:rPr>
                  <w:color w:val="0000FF"/>
                </w:rPr>
                <w:t>10.62.3</w:t>
              </w:r>
            </w:hyperlink>
          </w:p>
        </w:tc>
        <w:tc>
          <w:tcPr>
            <w:tcW w:w="7540" w:type="dxa"/>
            <w:vAlign w:val="bottom"/>
          </w:tcPr>
          <w:p w:rsidR="007051C0" w:rsidRDefault="007051C0">
            <w:pPr>
              <w:pStyle w:val="ConsPlusNormal"/>
            </w:pPr>
            <w:r>
              <w:t>Производство рафинированного кукурузного масла и его фракций</w:t>
            </w:r>
          </w:p>
        </w:tc>
      </w:tr>
      <w:tr w:rsidR="007051C0">
        <w:tc>
          <w:tcPr>
            <w:tcW w:w="1531" w:type="dxa"/>
            <w:vAlign w:val="bottom"/>
          </w:tcPr>
          <w:p w:rsidR="007051C0" w:rsidRDefault="007051C0">
            <w:pPr>
              <w:pStyle w:val="ConsPlusNormal"/>
              <w:jc w:val="center"/>
            </w:pPr>
            <w:hyperlink r:id="rId700">
              <w:r>
                <w:rPr>
                  <w:color w:val="0000FF"/>
                </w:rPr>
                <w:t>10.62.9</w:t>
              </w:r>
            </w:hyperlink>
          </w:p>
        </w:tc>
        <w:tc>
          <w:tcPr>
            <w:tcW w:w="7540" w:type="dxa"/>
            <w:vAlign w:val="bottom"/>
          </w:tcPr>
          <w:p w:rsidR="007051C0" w:rsidRDefault="007051C0">
            <w:pPr>
              <w:pStyle w:val="ConsPlusNormal"/>
            </w:pPr>
            <w:r>
              <w:t>Производство прочих крахмалосодержащих продуктов</w:t>
            </w:r>
          </w:p>
        </w:tc>
      </w:tr>
      <w:tr w:rsidR="007051C0">
        <w:tc>
          <w:tcPr>
            <w:tcW w:w="1531" w:type="dxa"/>
            <w:vAlign w:val="bottom"/>
          </w:tcPr>
          <w:p w:rsidR="007051C0" w:rsidRDefault="007051C0">
            <w:pPr>
              <w:pStyle w:val="ConsPlusNormal"/>
              <w:jc w:val="center"/>
            </w:pPr>
            <w:hyperlink r:id="rId701">
              <w:r>
                <w:rPr>
                  <w:color w:val="0000FF"/>
                </w:rPr>
                <w:t>10.71.1</w:t>
              </w:r>
            </w:hyperlink>
          </w:p>
        </w:tc>
        <w:tc>
          <w:tcPr>
            <w:tcW w:w="7540" w:type="dxa"/>
            <w:vAlign w:val="bottom"/>
          </w:tcPr>
          <w:p w:rsidR="007051C0" w:rsidRDefault="007051C0">
            <w:pPr>
              <w:pStyle w:val="ConsPlusNormal"/>
            </w:pPr>
            <w:r>
              <w:t>Производство хлеба и хлебобулочных изделий недлительного хранения</w:t>
            </w:r>
          </w:p>
        </w:tc>
      </w:tr>
      <w:tr w:rsidR="007051C0">
        <w:tc>
          <w:tcPr>
            <w:tcW w:w="1531" w:type="dxa"/>
            <w:vAlign w:val="bottom"/>
          </w:tcPr>
          <w:p w:rsidR="007051C0" w:rsidRDefault="007051C0">
            <w:pPr>
              <w:pStyle w:val="ConsPlusNormal"/>
              <w:jc w:val="center"/>
            </w:pPr>
            <w:hyperlink r:id="rId702">
              <w:r>
                <w:rPr>
                  <w:color w:val="0000FF"/>
                </w:rPr>
                <w:t>10.71.2</w:t>
              </w:r>
            </w:hyperlink>
          </w:p>
        </w:tc>
        <w:tc>
          <w:tcPr>
            <w:tcW w:w="7540" w:type="dxa"/>
            <w:vAlign w:val="bottom"/>
          </w:tcPr>
          <w:p w:rsidR="007051C0" w:rsidRDefault="007051C0">
            <w:pPr>
              <w:pStyle w:val="ConsPlusNormal"/>
            </w:pPr>
            <w:r>
              <w:t>Производство мучных кондитерских изделий, тортов и пирожных недлительного хранения</w:t>
            </w:r>
          </w:p>
        </w:tc>
      </w:tr>
      <w:tr w:rsidR="007051C0">
        <w:tc>
          <w:tcPr>
            <w:tcW w:w="1531" w:type="dxa"/>
            <w:vAlign w:val="bottom"/>
          </w:tcPr>
          <w:p w:rsidR="007051C0" w:rsidRDefault="007051C0">
            <w:pPr>
              <w:pStyle w:val="ConsPlusNormal"/>
              <w:jc w:val="center"/>
            </w:pPr>
            <w:hyperlink r:id="rId703">
              <w:r>
                <w:rPr>
                  <w:color w:val="0000FF"/>
                </w:rPr>
                <w:t>10.71.3</w:t>
              </w:r>
            </w:hyperlink>
          </w:p>
        </w:tc>
        <w:tc>
          <w:tcPr>
            <w:tcW w:w="7540" w:type="dxa"/>
            <w:vAlign w:val="bottom"/>
          </w:tcPr>
          <w:p w:rsidR="007051C0" w:rsidRDefault="007051C0">
            <w:pPr>
              <w:pStyle w:val="ConsPlusNormal"/>
            </w:pPr>
            <w:r>
              <w:t xml:space="preserve">Производство </w:t>
            </w:r>
            <w:proofErr w:type="spellStart"/>
            <w:r>
              <w:t>охлажденных</w:t>
            </w:r>
            <w:proofErr w:type="spellEnd"/>
            <w:r>
              <w:t xml:space="preserve"> хлебобулочных полуфабрикатов</w:t>
            </w:r>
          </w:p>
        </w:tc>
      </w:tr>
      <w:tr w:rsidR="007051C0">
        <w:tc>
          <w:tcPr>
            <w:tcW w:w="1531" w:type="dxa"/>
            <w:vAlign w:val="bottom"/>
          </w:tcPr>
          <w:p w:rsidR="007051C0" w:rsidRDefault="007051C0">
            <w:pPr>
              <w:pStyle w:val="ConsPlusNormal"/>
              <w:jc w:val="center"/>
            </w:pPr>
            <w:hyperlink r:id="rId704">
              <w:r>
                <w:rPr>
                  <w:color w:val="0000FF"/>
                </w:rPr>
                <w:t>10.72.1</w:t>
              </w:r>
            </w:hyperlink>
          </w:p>
        </w:tc>
        <w:tc>
          <w:tcPr>
            <w:tcW w:w="7540" w:type="dxa"/>
            <w:vAlign w:val="bottom"/>
          </w:tcPr>
          <w:p w:rsidR="007051C0" w:rsidRDefault="007051C0">
            <w:pPr>
              <w:pStyle w:val="ConsPlusNormal"/>
            </w:pPr>
            <w:r>
              <w:t>Производство хрустящих хлебцев, сухарей и прочих сухарных хлебобулочных изделий</w:t>
            </w:r>
          </w:p>
        </w:tc>
      </w:tr>
      <w:tr w:rsidR="007051C0">
        <w:tc>
          <w:tcPr>
            <w:tcW w:w="1531" w:type="dxa"/>
            <w:vAlign w:val="bottom"/>
          </w:tcPr>
          <w:p w:rsidR="007051C0" w:rsidRDefault="007051C0">
            <w:pPr>
              <w:pStyle w:val="ConsPlusNormal"/>
              <w:jc w:val="center"/>
            </w:pPr>
            <w:hyperlink r:id="rId705">
              <w:r>
                <w:rPr>
                  <w:color w:val="0000FF"/>
                </w:rPr>
                <w:t>10.72.2</w:t>
              </w:r>
            </w:hyperlink>
          </w:p>
        </w:tc>
        <w:tc>
          <w:tcPr>
            <w:tcW w:w="7540" w:type="dxa"/>
            <w:vAlign w:val="bottom"/>
          </w:tcPr>
          <w:p w:rsidR="007051C0" w:rsidRDefault="007051C0">
            <w:pPr>
              <w:pStyle w:val="ConsPlusNormal"/>
            </w:pPr>
            <w:r>
              <w:t>Производство тортов и пирожных длительного хранения</w:t>
            </w:r>
          </w:p>
        </w:tc>
      </w:tr>
      <w:tr w:rsidR="007051C0">
        <w:tc>
          <w:tcPr>
            <w:tcW w:w="1531" w:type="dxa"/>
            <w:vAlign w:val="bottom"/>
          </w:tcPr>
          <w:p w:rsidR="007051C0" w:rsidRDefault="007051C0">
            <w:pPr>
              <w:pStyle w:val="ConsPlusNormal"/>
              <w:jc w:val="center"/>
            </w:pPr>
            <w:hyperlink r:id="rId706">
              <w:r>
                <w:rPr>
                  <w:color w:val="0000FF"/>
                </w:rPr>
                <w:t>10.72.31</w:t>
              </w:r>
            </w:hyperlink>
          </w:p>
        </w:tc>
        <w:tc>
          <w:tcPr>
            <w:tcW w:w="7540" w:type="dxa"/>
            <w:vAlign w:val="bottom"/>
          </w:tcPr>
          <w:p w:rsidR="007051C0" w:rsidRDefault="007051C0">
            <w:pPr>
              <w:pStyle w:val="ConsPlusNormal"/>
            </w:pPr>
            <w:r>
              <w:t>Производство печенья</w:t>
            </w:r>
          </w:p>
        </w:tc>
      </w:tr>
      <w:tr w:rsidR="007051C0">
        <w:tc>
          <w:tcPr>
            <w:tcW w:w="1531" w:type="dxa"/>
            <w:vAlign w:val="bottom"/>
          </w:tcPr>
          <w:p w:rsidR="007051C0" w:rsidRDefault="007051C0">
            <w:pPr>
              <w:pStyle w:val="ConsPlusNormal"/>
              <w:jc w:val="center"/>
            </w:pPr>
            <w:hyperlink r:id="rId707">
              <w:r>
                <w:rPr>
                  <w:color w:val="0000FF"/>
                </w:rPr>
                <w:t>10.72.32</w:t>
              </w:r>
            </w:hyperlink>
          </w:p>
        </w:tc>
        <w:tc>
          <w:tcPr>
            <w:tcW w:w="7540" w:type="dxa"/>
            <w:vAlign w:val="bottom"/>
          </w:tcPr>
          <w:p w:rsidR="007051C0" w:rsidRDefault="007051C0">
            <w:pPr>
              <w:pStyle w:val="ConsPlusNormal"/>
            </w:pPr>
            <w:r>
              <w:t>Производство пряников и коврижек</w:t>
            </w:r>
          </w:p>
        </w:tc>
      </w:tr>
      <w:tr w:rsidR="007051C0">
        <w:tc>
          <w:tcPr>
            <w:tcW w:w="1531" w:type="dxa"/>
            <w:vAlign w:val="bottom"/>
          </w:tcPr>
          <w:p w:rsidR="007051C0" w:rsidRDefault="007051C0">
            <w:pPr>
              <w:pStyle w:val="ConsPlusNormal"/>
              <w:jc w:val="center"/>
            </w:pPr>
            <w:hyperlink r:id="rId708">
              <w:r>
                <w:rPr>
                  <w:color w:val="0000FF"/>
                </w:rPr>
                <w:t>10.72.33</w:t>
              </w:r>
            </w:hyperlink>
          </w:p>
        </w:tc>
        <w:tc>
          <w:tcPr>
            <w:tcW w:w="7540" w:type="dxa"/>
            <w:vAlign w:val="bottom"/>
          </w:tcPr>
          <w:p w:rsidR="007051C0" w:rsidRDefault="007051C0">
            <w:pPr>
              <w:pStyle w:val="ConsPlusNormal"/>
            </w:pPr>
            <w:r>
              <w:t>Производство вафель</w:t>
            </w:r>
          </w:p>
        </w:tc>
      </w:tr>
      <w:tr w:rsidR="007051C0">
        <w:tc>
          <w:tcPr>
            <w:tcW w:w="1531" w:type="dxa"/>
            <w:vAlign w:val="bottom"/>
          </w:tcPr>
          <w:p w:rsidR="007051C0" w:rsidRDefault="007051C0">
            <w:pPr>
              <w:pStyle w:val="ConsPlusNormal"/>
              <w:jc w:val="center"/>
            </w:pPr>
            <w:hyperlink r:id="rId709">
              <w:r>
                <w:rPr>
                  <w:color w:val="0000FF"/>
                </w:rPr>
                <w:t>10.72.34</w:t>
              </w:r>
            </w:hyperlink>
          </w:p>
        </w:tc>
        <w:tc>
          <w:tcPr>
            <w:tcW w:w="7540" w:type="dxa"/>
            <w:vAlign w:val="bottom"/>
          </w:tcPr>
          <w:p w:rsidR="007051C0" w:rsidRDefault="007051C0">
            <w:pPr>
              <w:pStyle w:val="ConsPlusNormal"/>
            </w:pPr>
            <w:r>
              <w:t>Производство галет и крекеров</w:t>
            </w:r>
          </w:p>
        </w:tc>
      </w:tr>
      <w:tr w:rsidR="007051C0">
        <w:tc>
          <w:tcPr>
            <w:tcW w:w="1531" w:type="dxa"/>
            <w:vAlign w:val="bottom"/>
          </w:tcPr>
          <w:p w:rsidR="007051C0" w:rsidRDefault="007051C0">
            <w:pPr>
              <w:pStyle w:val="ConsPlusNormal"/>
              <w:jc w:val="center"/>
            </w:pPr>
            <w:hyperlink r:id="rId710">
              <w:r>
                <w:rPr>
                  <w:color w:val="0000FF"/>
                </w:rPr>
                <w:t>10.72.35</w:t>
              </w:r>
            </w:hyperlink>
          </w:p>
        </w:tc>
        <w:tc>
          <w:tcPr>
            <w:tcW w:w="7540" w:type="dxa"/>
            <w:vAlign w:val="bottom"/>
          </w:tcPr>
          <w:p w:rsidR="007051C0" w:rsidRDefault="007051C0">
            <w:pPr>
              <w:pStyle w:val="ConsPlusNormal"/>
            </w:pPr>
            <w:r>
              <w:t>Производство кексов, рулетов и аналогичных изделий длительного хранения</w:t>
            </w:r>
          </w:p>
        </w:tc>
      </w:tr>
      <w:tr w:rsidR="007051C0">
        <w:tc>
          <w:tcPr>
            <w:tcW w:w="1531" w:type="dxa"/>
            <w:vAlign w:val="bottom"/>
          </w:tcPr>
          <w:p w:rsidR="007051C0" w:rsidRDefault="007051C0">
            <w:pPr>
              <w:pStyle w:val="ConsPlusNormal"/>
              <w:jc w:val="center"/>
            </w:pPr>
            <w:hyperlink r:id="rId711">
              <w:r>
                <w:rPr>
                  <w:color w:val="0000FF"/>
                </w:rPr>
                <w:t>10.72.39</w:t>
              </w:r>
            </w:hyperlink>
          </w:p>
        </w:tc>
        <w:tc>
          <w:tcPr>
            <w:tcW w:w="7540" w:type="dxa"/>
            <w:vAlign w:val="bottom"/>
          </w:tcPr>
          <w:p w:rsidR="007051C0" w:rsidRDefault="007051C0">
            <w:pPr>
              <w:pStyle w:val="ConsPlusNormal"/>
            </w:pPr>
            <w:r>
              <w:t>Производство восточных сладостей и прочих мучных кондитерских изделий</w:t>
            </w:r>
          </w:p>
        </w:tc>
      </w:tr>
      <w:tr w:rsidR="007051C0">
        <w:tc>
          <w:tcPr>
            <w:tcW w:w="1531" w:type="dxa"/>
            <w:vAlign w:val="bottom"/>
          </w:tcPr>
          <w:p w:rsidR="007051C0" w:rsidRDefault="007051C0">
            <w:pPr>
              <w:pStyle w:val="ConsPlusNormal"/>
              <w:jc w:val="center"/>
            </w:pPr>
            <w:hyperlink r:id="rId712">
              <w:r>
                <w:rPr>
                  <w:color w:val="0000FF"/>
                </w:rPr>
                <w:t>10.72.4</w:t>
              </w:r>
            </w:hyperlink>
          </w:p>
        </w:tc>
        <w:tc>
          <w:tcPr>
            <w:tcW w:w="7540" w:type="dxa"/>
            <w:vAlign w:val="bottom"/>
          </w:tcPr>
          <w:p w:rsidR="007051C0" w:rsidRDefault="007051C0">
            <w:pPr>
              <w:pStyle w:val="ConsPlusNormal"/>
            </w:pPr>
            <w:r>
              <w:t>Производство замороженных хлебобулочных полуфабрикатов</w:t>
            </w:r>
          </w:p>
        </w:tc>
      </w:tr>
      <w:tr w:rsidR="007051C0">
        <w:tc>
          <w:tcPr>
            <w:tcW w:w="1531" w:type="dxa"/>
            <w:vAlign w:val="bottom"/>
          </w:tcPr>
          <w:p w:rsidR="007051C0" w:rsidRDefault="007051C0">
            <w:pPr>
              <w:pStyle w:val="ConsPlusNormal"/>
              <w:jc w:val="center"/>
            </w:pPr>
            <w:hyperlink r:id="rId713">
              <w:r>
                <w:rPr>
                  <w:color w:val="0000FF"/>
                </w:rPr>
                <w:t>10.73.1</w:t>
              </w:r>
            </w:hyperlink>
          </w:p>
        </w:tc>
        <w:tc>
          <w:tcPr>
            <w:tcW w:w="7540" w:type="dxa"/>
            <w:vAlign w:val="bottom"/>
          </w:tcPr>
          <w:p w:rsidR="007051C0" w:rsidRDefault="007051C0">
            <w:pPr>
              <w:pStyle w:val="ConsPlusNormal"/>
            </w:pPr>
            <w:r>
              <w:t>Производство макаронных изделий</w:t>
            </w:r>
          </w:p>
        </w:tc>
      </w:tr>
      <w:tr w:rsidR="007051C0">
        <w:tc>
          <w:tcPr>
            <w:tcW w:w="1531" w:type="dxa"/>
            <w:vAlign w:val="bottom"/>
          </w:tcPr>
          <w:p w:rsidR="007051C0" w:rsidRDefault="007051C0">
            <w:pPr>
              <w:pStyle w:val="ConsPlusNormal"/>
              <w:jc w:val="center"/>
            </w:pPr>
            <w:hyperlink r:id="rId714">
              <w:r>
                <w:rPr>
                  <w:color w:val="0000FF"/>
                </w:rPr>
                <w:t>10.73.2</w:t>
              </w:r>
            </w:hyperlink>
          </w:p>
        </w:tc>
        <w:tc>
          <w:tcPr>
            <w:tcW w:w="7540" w:type="dxa"/>
            <w:vAlign w:val="bottom"/>
          </w:tcPr>
          <w:p w:rsidR="007051C0" w:rsidRDefault="007051C0">
            <w:pPr>
              <w:pStyle w:val="ConsPlusNormal"/>
            </w:pPr>
            <w:r>
              <w:t xml:space="preserve">Производство </w:t>
            </w:r>
            <w:proofErr w:type="spellStart"/>
            <w:r>
              <w:t>кускуса</w:t>
            </w:r>
            <w:proofErr w:type="spellEnd"/>
          </w:p>
        </w:tc>
      </w:tr>
      <w:tr w:rsidR="007051C0">
        <w:tc>
          <w:tcPr>
            <w:tcW w:w="1531" w:type="dxa"/>
            <w:vAlign w:val="bottom"/>
          </w:tcPr>
          <w:p w:rsidR="007051C0" w:rsidRDefault="007051C0">
            <w:pPr>
              <w:pStyle w:val="ConsPlusNormal"/>
              <w:jc w:val="center"/>
            </w:pPr>
            <w:hyperlink r:id="rId715">
              <w:r>
                <w:rPr>
                  <w:color w:val="0000FF"/>
                </w:rPr>
                <w:t>10.73.3</w:t>
              </w:r>
            </w:hyperlink>
          </w:p>
        </w:tc>
        <w:tc>
          <w:tcPr>
            <w:tcW w:w="7540" w:type="dxa"/>
            <w:vAlign w:val="bottom"/>
          </w:tcPr>
          <w:p w:rsidR="007051C0" w:rsidRDefault="007051C0">
            <w:pPr>
              <w:pStyle w:val="ConsPlusNormal"/>
            </w:pPr>
            <w:r>
              <w:t>Производство консервированных или замороженных макаронных изделий</w:t>
            </w:r>
          </w:p>
        </w:tc>
      </w:tr>
      <w:tr w:rsidR="007051C0">
        <w:tc>
          <w:tcPr>
            <w:tcW w:w="1531" w:type="dxa"/>
            <w:vAlign w:val="bottom"/>
          </w:tcPr>
          <w:p w:rsidR="007051C0" w:rsidRDefault="007051C0">
            <w:pPr>
              <w:pStyle w:val="ConsPlusNormal"/>
              <w:jc w:val="center"/>
            </w:pPr>
            <w:hyperlink r:id="rId716">
              <w:r>
                <w:rPr>
                  <w:color w:val="0000FF"/>
                </w:rPr>
                <w:t>10.81.1</w:t>
              </w:r>
            </w:hyperlink>
          </w:p>
        </w:tc>
        <w:tc>
          <w:tcPr>
            <w:tcW w:w="7540" w:type="dxa"/>
            <w:vAlign w:val="bottom"/>
          </w:tcPr>
          <w:p w:rsidR="007051C0" w:rsidRDefault="007051C0">
            <w:pPr>
              <w:pStyle w:val="ConsPlusNormal"/>
            </w:pPr>
            <w:r>
              <w:t xml:space="preserve">Производство сахара из сахарной </w:t>
            </w:r>
            <w:proofErr w:type="spellStart"/>
            <w:r>
              <w:t>свеклы</w:t>
            </w:r>
            <w:proofErr w:type="spellEnd"/>
            <w:r>
              <w:t xml:space="preserve"> и тростникового сырца</w:t>
            </w:r>
          </w:p>
        </w:tc>
      </w:tr>
      <w:tr w:rsidR="007051C0">
        <w:tc>
          <w:tcPr>
            <w:tcW w:w="1531" w:type="dxa"/>
            <w:vAlign w:val="bottom"/>
          </w:tcPr>
          <w:p w:rsidR="007051C0" w:rsidRDefault="007051C0">
            <w:pPr>
              <w:pStyle w:val="ConsPlusNormal"/>
              <w:jc w:val="center"/>
            </w:pPr>
            <w:hyperlink r:id="rId717">
              <w:r>
                <w:rPr>
                  <w:color w:val="0000FF"/>
                </w:rPr>
                <w:t>10.81.2</w:t>
              </w:r>
            </w:hyperlink>
          </w:p>
        </w:tc>
        <w:tc>
          <w:tcPr>
            <w:tcW w:w="7540" w:type="dxa"/>
            <w:vAlign w:val="bottom"/>
          </w:tcPr>
          <w:p w:rsidR="007051C0" w:rsidRDefault="007051C0">
            <w:pPr>
              <w:pStyle w:val="ConsPlusNormal"/>
            </w:pPr>
            <w:r>
              <w:t>Производство сахарного сиропа</w:t>
            </w:r>
          </w:p>
        </w:tc>
      </w:tr>
      <w:tr w:rsidR="007051C0">
        <w:tc>
          <w:tcPr>
            <w:tcW w:w="1531" w:type="dxa"/>
            <w:vAlign w:val="bottom"/>
          </w:tcPr>
          <w:p w:rsidR="007051C0" w:rsidRDefault="007051C0">
            <w:pPr>
              <w:pStyle w:val="ConsPlusNormal"/>
              <w:jc w:val="center"/>
            </w:pPr>
            <w:hyperlink r:id="rId718">
              <w:r>
                <w:rPr>
                  <w:color w:val="0000FF"/>
                </w:rPr>
                <w:t>10.81.3</w:t>
              </w:r>
            </w:hyperlink>
          </w:p>
        </w:tc>
        <w:tc>
          <w:tcPr>
            <w:tcW w:w="7540" w:type="dxa"/>
            <w:vAlign w:val="bottom"/>
          </w:tcPr>
          <w:p w:rsidR="007051C0" w:rsidRDefault="007051C0">
            <w:pPr>
              <w:pStyle w:val="ConsPlusNormal"/>
            </w:pPr>
            <w:r>
              <w:t>Производство мелассы</w:t>
            </w:r>
          </w:p>
        </w:tc>
      </w:tr>
      <w:tr w:rsidR="007051C0">
        <w:tc>
          <w:tcPr>
            <w:tcW w:w="1531" w:type="dxa"/>
            <w:vAlign w:val="bottom"/>
          </w:tcPr>
          <w:p w:rsidR="007051C0" w:rsidRDefault="007051C0">
            <w:pPr>
              <w:pStyle w:val="ConsPlusNormal"/>
              <w:jc w:val="center"/>
            </w:pPr>
            <w:hyperlink r:id="rId719">
              <w:r>
                <w:rPr>
                  <w:color w:val="0000FF"/>
                </w:rPr>
                <w:t>10.82.1</w:t>
              </w:r>
            </w:hyperlink>
          </w:p>
        </w:tc>
        <w:tc>
          <w:tcPr>
            <w:tcW w:w="7540" w:type="dxa"/>
            <w:vAlign w:val="bottom"/>
          </w:tcPr>
          <w:p w:rsidR="007051C0" w:rsidRDefault="007051C0">
            <w:pPr>
              <w:pStyle w:val="ConsPlusNormal"/>
            </w:pPr>
            <w:r>
              <w:t>Производство какао, масла какао, жира какао, растительного масла какао, порошка какао</w:t>
            </w:r>
          </w:p>
        </w:tc>
      </w:tr>
      <w:tr w:rsidR="007051C0">
        <w:tc>
          <w:tcPr>
            <w:tcW w:w="1531" w:type="dxa"/>
            <w:vAlign w:val="bottom"/>
          </w:tcPr>
          <w:p w:rsidR="007051C0" w:rsidRDefault="007051C0">
            <w:pPr>
              <w:pStyle w:val="ConsPlusNormal"/>
              <w:jc w:val="center"/>
            </w:pPr>
            <w:hyperlink r:id="rId720">
              <w:r>
                <w:rPr>
                  <w:color w:val="0000FF"/>
                </w:rPr>
                <w:t>10.82.2</w:t>
              </w:r>
            </w:hyperlink>
          </w:p>
        </w:tc>
        <w:tc>
          <w:tcPr>
            <w:tcW w:w="7540" w:type="dxa"/>
            <w:vAlign w:val="bottom"/>
          </w:tcPr>
          <w:p w:rsidR="007051C0" w:rsidRDefault="007051C0">
            <w:pPr>
              <w:pStyle w:val="ConsPlusNormal"/>
            </w:pPr>
            <w:r>
              <w:t>Производство шоколада и сахаристых кондитерских изделий</w:t>
            </w:r>
          </w:p>
        </w:tc>
      </w:tr>
      <w:tr w:rsidR="007051C0">
        <w:tc>
          <w:tcPr>
            <w:tcW w:w="1531" w:type="dxa"/>
            <w:vAlign w:val="bottom"/>
          </w:tcPr>
          <w:p w:rsidR="007051C0" w:rsidRDefault="007051C0">
            <w:pPr>
              <w:pStyle w:val="ConsPlusNormal"/>
              <w:jc w:val="center"/>
            </w:pPr>
            <w:hyperlink r:id="rId721">
              <w:r>
                <w:rPr>
                  <w:color w:val="0000FF"/>
                </w:rPr>
                <w:t>10.82.3</w:t>
              </w:r>
            </w:hyperlink>
          </w:p>
        </w:tc>
        <w:tc>
          <w:tcPr>
            <w:tcW w:w="7540" w:type="dxa"/>
            <w:vAlign w:val="bottom"/>
          </w:tcPr>
          <w:p w:rsidR="007051C0" w:rsidRDefault="007051C0">
            <w:pPr>
              <w:pStyle w:val="ConsPlusNormal"/>
            </w:pPr>
            <w:r>
              <w:t>Производство кондитерских изделий из сахара</w:t>
            </w:r>
          </w:p>
        </w:tc>
      </w:tr>
      <w:tr w:rsidR="007051C0">
        <w:tc>
          <w:tcPr>
            <w:tcW w:w="1531" w:type="dxa"/>
            <w:vAlign w:val="bottom"/>
          </w:tcPr>
          <w:p w:rsidR="007051C0" w:rsidRDefault="007051C0">
            <w:pPr>
              <w:pStyle w:val="ConsPlusNormal"/>
              <w:jc w:val="center"/>
            </w:pPr>
            <w:hyperlink r:id="rId722">
              <w:r>
                <w:rPr>
                  <w:color w:val="0000FF"/>
                </w:rPr>
                <w:t>10.82.4</w:t>
              </w:r>
            </w:hyperlink>
          </w:p>
        </w:tc>
        <w:tc>
          <w:tcPr>
            <w:tcW w:w="7540" w:type="dxa"/>
            <w:vAlign w:val="bottom"/>
          </w:tcPr>
          <w:p w:rsidR="007051C0" w:rsidRDefault="007051C0">
            <w:pPr>
              <w:pStyle w:val="ConsPlusNormal"/>
            </w:pPr>
            <w:r>
              <w:t>Производство жевательной резинки</w:t>
            </w:r>
          </w:p>
        </w:tc>
      </w:tr>
      <w:tr w:rsidR="007051C0">
        <w:tc>
          <w:tcPr>
            <w:tcW w:w="1531" w:type="dxa"/>
            <w:vAlign w:val="bottom"/>
          </w:tcPr>
          <w:p w:rsidR="007051C0" w:rsidRDefault="007051C0">
            <w:pPr>
              <w:pStyle w:val="ConsPlusNormal"/>
              <w:jc w:val="center"/>
            </w:pPr>
            <w:hyperlink r:id="rId723">
              <w:r>
                <w:rPr>
                  <w:color w:val="0000FF"/>
                </w:rPr>
                <w:t>10.82.5</w:t>
              </w:r>
            </w:hyperlink>
          </w:p>
        </w:tc>
        <w:tc>
          <w:tcPr>
            <w:tcW w:w="7540" w:type="dxa"/>
            <w:vAlign w:val="bottom"/>
          </w:tcPr>
          <w:p w:rsidR="007051C0" w:rsidRDefault="007051C0">
            <w:pPr>
              <w:pStyle w:val="ConsPlusNormal"/>
            </w:pPr>
            <w:r>
              <w:t>Производство засахаренных фруктов, орехов, цукатов из кожуры и прочих частей растений</w:t>
            </w:r>
          </w:p>
        </w:tc>
      </w:tr>
      <w:tr w:rsidR="007051C0">
        <w:tc>
          <w:tcPr>
            <w:tcW w:w="1531" w:type="dxa"/>
            <w:vAlign w:val="bottom"/>
          </w:tcPr>
          <w:p w:rsidR="007051C0" w:rsidRDefault="007051C0">
            <w:pPr>
              <w:pStyle w:val="ConsPlusNormal"/>
              <w:jc w:val="center"/>
            </w:pPr>
            <w:hyperlink r:id="rId724">
              <w:r>
                <w:rPr>
                  <w:color w:val="0000FF"/>
                </w:rPr>
                <w:t>10.82.6</w:t>
              </w:r>
            </w:hyperlink>
          </w:p>
        </w:tc>
        <w:tc>
          <w:tcPr>
            <w:tcW w:w="7540" w:type="dxa"/>
            <w:vAlign w:val="bottom"/>
          </w:tcPr>
          <w:p w:rsidR="007051C0" w:rsidRDefault="007051C0">
            <w:pPr>
              <w:pStyle w:val="ConsPlusNormal"/>
            </w:pPr>
            <w:r>
              <w:t>Производство кондитерских леденцов и пастилок</w:t>
            </w:r>
          </w:p>
        </w:tc>
      </w:tr>
      <w:tr w:rsidR="007051C0">
        <w:tc>
          <w:tcPr>
            <w:tcW w:w="1531" w:type="dxa"/>
            <w:vAlign w:val="bottom"/>
          </w:tcPr>
          <w:p w:rsidR="007051C0" w:rsidRDefault="007051C0">
            <w:pPr>
              <w:pStyle w:val="ConsPlusNormal"/>
              <w:jc w:val="center"/>
            </w:pPr>
            <w:hyperlink r:id="rId725">
              <w:r>
                <w:rPr>
                  <w:color w:val="0000FF"/>
                </w:rPr>
                <w:t>10.83</w:t>
              </w:r>
            </w:hyperlink>
          </w:p>
        </w:tc>
        <w:tc>
          <w:tcPr>
            <w:tcW w:w="7540" w:type="dxa"/>
            <w:vAlign w:val="bottom"/>
          </w:tcPr>
          <w:p w:rsidR="007051C0" w:rsidRDefault="007051C0">
            <w:pPr>
              <w:pStyle w:val="ConsPlusNormal"/>
            </w:pPr>
            <w:r>
              <w:t>Производство чая и кофе</w:t>
            </w:r>
          </w:p>
        </w:tc>
      </w:tr>
      <w:tr w:rsidR="007051C0">
        <w:tc>
          <w:tcPr>
            <w:tcW w:w="1531" w:type="dxa"/>
            <w:vAlign w:val="bottom"/>
          </w:tcPr>
          <w:p w:rsidR="007051C0" w:rsidRDefault="007051C0">
            <w:pPr>
              <w:pStyle w:val="ConsPlusNormal"/>
              <w:jc w:val="center"/>
            </w:pPr>
            <w:hyperlink r:id="rId726">
              <w:r>
                <w:rPr>
                  <w:color w:val="0000FF"/>
                </w:rPr>
                <w:t>10.84</w:t>
              </w:r>
            </w:hyperlink>
          </w:p>
        </w:tc>
        <w:tc>
          <w:tcPr>
            <w:tcW w:w="7540" w:type="dxa"/>
            <w:vAlign w:val="bottom"/>
          </w:tcPr>
          <w:p w:rsidR="007051C0" w:rsidRDefault="007051C0">
            <w:pPr>
              <w:pStyle w:val="ConsPlusNormal"/>
            </w:pPr>
            <w:r>
              <w:t>Производство приправ и пряностей</w:t>
            </w:r>
          </w:p>
        </w:tc>
      </w:tr>
      <w:tr w:rsidR="007051C0">
        <w:tc>
          <w:tcPr>
            <w:tcW w:w="1531" w:type="dxa"/>
            <w:vAlign w:val="bottom"/>
          </w:tcPr>
          <w:p w:rsidR="007051C0" w:rsidRDefault="007051C0">
            <w:pPr>
              <w:pStyle w:val="ConsPlusNormal"/>
              <w:jc w:val="center"/>
            </w:pPr>
            <w:hyperlink r:id="rId727">
              <w:r>
                <w:rPr>
                  <w:color w:val="0000FF"/>
                </w:rPr>
                <w:t>10.85</w:t>
              </w:r>
            </w:hyperlink>
          </w:p>
        </w:tc>
        <w:tc>
          <w:tcPr>
            <w:tcW w:w="7540" w:type="dxa"/>
            <w:vAlign w:val="bottom"/>
          </w:tcPr>
          <w:p w:rsidR="007051C0" w:rsidRDefault="007051C0">
            <w:pPr>
              <w:pStyle w:val="ConsPlusNormal"/>
            </w:pPr>
            <w:r>
              <w:t>Производство готовых пищевых продуктов и блюд</w:t>
            </w:r>
          </w:p>
        </w:tc>
      </w:tr>
      <w:tr w:rsidR="007051C0">
        <w:tc>
          <w:tcPr>
            <w:tcW w:w="1531" w:type="dxa"/>
            <w:vAlign w:val="bottom"/>
          </w:tcPr>
          <w:p w:rsidR="007051C0" w:rsidRDefault="007051C0">
            <w:pPr>
              <w:pStyle w:val="ConsPlusNormal"/>
              <w:jc w:val="center"/>
            </w:pPr>
            <w:hyperlink r:id="rId728">
              <w:r>
                <w:rPr>
                  <w:color w:val="0000FF"/>
                </w:rPr>
                <w:t>10.86.1</w:t>
              </w:r>
            </w:hyperlink>
          </w:p>
        </w:tc>
        <w:tc>
          <w:tcPr>
            <w:tcW w:w="7540" w:type="dxa"/>
            <w:vAlign w:val="bottom"/>
          </w:tcPr>
          <w:p w:rsidR="007051C0" w:rsidRDefault="007051C0">
            <w:pPr>
              <w:pStyle w:val="ConsPlusNormal"/>
            </w:pPr>
            <w:r>
              <w:t>Производство молока и молочных продуктов для детского питания</w:t>
            </w:r>
          </w:p>
        </w:tc>
      </w:tr>
      <w:tr w:rsidR="007051C0">
        <w:tc>
          <w:tcPr>
            <w:tcW w:w="1531" w:type="dxa"/>
            <w:vAlign w:val="bottom"/>
          </w:tcPr>
          <w:p w:rsidR="007051C0" w:rsidRDefault="007051C0">
            <w:pPr>
              <w:pStyle w:val="ConsPlusNormal"/>
              <w:jc w:val="center"/>
            </w:pPr>
            <w:hyperlink r:id="rId729">
              <w:r>
                <w:rPr>
                  <w:color w:val="0000FF"/>
                </w:rPr>
                <w:t>10.86.2</w:t>
              </w:r>
            </w:hyperlink>
          </w:p>
        </w:tc>
        <w:tc>
          <w:tcPr>
            <w:tcW w:w="7540" w:type="dxa"/>
            <w:vAlign w:val="bottom"/>
          </w:tcPr>
          <w:p w:rsidR="007051C0" w:rsidRDefault="007051C0">
            <w:pPr>
              <w:pStyle w:val="ConsPlusNormal"/>
            </w:pPr>
            <w:r>
              <w:t>Производство соковой продукции из фруктов и овощей для детского питания</w:t>
            </w:r>
          </w:p>
        </w:tc>
      </w:tr>
      <w:tr w:rsidR="007051C0">
        <w:tc>
          <w:tcPr>
            <w:tcW w:w="1531" w:type="dxa"/>
            <w:vAlign w:val="bottom"/>
          </w:tcPr>
          <w:p w:rsidR="007051C0" w:rsidRDefault="007051C0">
            <w:pPr>
              <w:pStyle w:val="ConsPlusNormal"/>
              <w:jc w:val="center"/>
            </w:pPr>
            <w:hyperlink r:id="rId730">
              <w:r>
                <w:rPr>
                  <w:color w:val="0000FF"/>
                </w:rPr>
                <w:t>10.86.3</w:t>
              </w:r>
            </w:hyperlink>
          </w:p>
        </w:tc>
        <w:tc>
          <w:tcPr>
            <w:tcW w:w="7540" w:type="dxa"/>
            <w:vAlign w:val="bottom"/>
          </w:tcPr>
          <w:p w:rsidR="007051C0" w:rsidRDefault="007051C0">
            <w:pPr>
              <w:pStyle w:val="ConsPlusNormal"/>
            </w:pPr>
            <w:r>
              <w:t>Производство мясной продукции для детского питания, в том числе из мяса птицы</w:t>
            </w:r>
          </w:p>
        </w:tc>
      </w:tr>
      <w:tr w:rsidR="007051C0">
        <w:tc>
          <w:tcPr>
            <w:tcW w:w="1531" w:type="dxa"/>
            <w:vAlign w:val="bottom"/>
          </w:tcPr>
          <w:p w:rsidR="007051C0" w:rsidRDefault="007051C0">
            <w:pPr>
              <w:pStyle w:val="ConsPlusNormal"/>
              <w:jc w:val="center"/>
            </w:pPr>
            <w:hyperlink r:id="rId731">
              <w:r>
                <w:rPr>
                  <w:color w:val="0000FF"/>
                </w:rPr>
                <w:t>10.86.4</w:t>
              </w:r>
            </w:hyperlink>
          </w:p>
        </w:tc>
        <w:tc>
          <w:tcPr>
            <w:tcW w:w="7540" w:type="dxa"/>
            <w:vAlign w:val="bottom"/>
          </w:tcPr>
          <w:p w:rsidR="007051C0" w:rsidRDefault="007051C0">
            <w:pPr>
              <w:pStyle w:val="ConsPlusNormal"/>
            </w:pPr>
            <w:r>
              <w:t>Производство продуктов на злаковой основе для детского питания</w:t>
            </w:r>
          </w:p>
        </w:tc>
      </w:tr>
      <w:tr w:rsidR="007051C0">
        <w:tc>
          <w:tcPr>
            <w:tcW w:w="1531" w:type="dxa"/>
            <w:vAlign w:val="bottom"/>
          </w:tcPr>
          <w:p w:rsidR="007051C0" w:rsidRDefault="007051C0">
            <w:pPr>
              <w:pStyle w:val="ConsPlusNormal"/>
              <w:jc w:val="center"/>
            </w:pPr>
            <w:hyperlink r:id="rId732">
              <w:r>
                <w:rPr>
                  <w:color w:val="0000FF"/>
                </w:rPr>
                <w:t>10.86.5</w:t>
              </w:r>
            </w:hyperlink>
          </w:p>
        </w:tc>
        <w:tc>
          <w:tcPr>
            <w:tcW w:w="7540" w:type="dxa"/>
            <w:vAlign w:val="bottom"/>
          </w:tcPr>
          <w:p w:rsidR="007051C0" w:rsidRDefault="007051C0">
            <w:pPr>
              <w:pStyle w:val="ConsPlusNormal"/>
            </w:pPr>
            <w:r>
              <w:t>Производство продуктов детского питания профилактического и лечебного назначения</w:t>
            </w:r>
          </w:p>
        </w:tc>
      </w:tr>
      <w:tr w:rsidR="007051C0">
        <w:tc>
          <w:tcPr>
            <w:tcW w:w="1531" w:type="dxa"/>
            <w:vAlign w:val="bottom"/>
          </w:tcPr>
          <w:p w:rsidR="007051C0" w:rsidRDefault="007051C0">
            <w:pPr>
              <w:pStyle w:val="ConsPlusNormal"/>
              <w:jc w:val="center"/>
            </w:pPr>
            <w:hyperlink r:id="rId733">
              <w:r>
                <w:rPr>
                  <w:color w:val="0000FF"/>
                </w:rPr>
                <w:t>10.86.6</w:t>
              </w:r>
            </w:hyperlink>
          </w:p>
        </w:tc>
        <w:tc>
          <w:tcPr>
            <w:tcW w:w="7540" w:type="dxa"/>
            <w:vAlign w:val="bottom"/>
          </w:tcPr>
          <w:p w:rsidR="007051C0" w:rsidRDefault="007051C0">
            <w:pPr>
              <w:pStyle w:val="ConsPlusNormal"/>
            </w:pPr>
            <w:r>
              <w:t>Производство специализированной пищевой продукции, в том числе диетических пищевых продуктов</w:t>
            </w:r>
          </w:p>
        </w:tc>
      </w:tr>
      <w:tr w:rsidR="007051C0">
        <w:tc>
          <w:tcPr>
            <w:tcW w:w="1531" w:type="dxa"/>
            <w:vAlign w:val="bottom"/>
          </w:tcPr>
          <w:p w:rsidR="007051C0" w:rsidRDefault="007051C0">
            <w:pPr>
              <w:pStyle w:val="ConsPlusNormal"/>
              <w:jc w:val="center"/>
            </w:pPr>
            <w:hyperlink r:id="rId734">
              <w:r>
                <w:rPr>
                  <w:color w:val="0000FF"/>
                </w:rPr>
                <w:t>10.86.7</w:t>
              </w:r>
            </w:hyperlink>
          </w:p>
        </w:tc>
        <w:tc>
          <w:tcPr>
            <w:tcW w:w="7540" w:type="dxa"/>
            <w:vAlign w:val="bottom"/>
          </w:tcPr>
          <w:p w:rsidR="007051C0" w:rsidRDefault="007051C0">
            <w:pPr>
              <w:pStyle w:val="ConsPlusNormal"/>
            </w:pPr>
            <w:r>
              <w:t>Производство воды питьевой, напитков безалкогольных для детского питания</w:t>
            </w:r>
          </w:p>
        </w:tc>
      </w:tr>
      <w:tr w:rsidR="007051C0">
        <w:tc>
          <w:tcPr>
            <w:tcW w:w="1531" w:type="dxa"/>
            <w:vAlign w:val="bottom"/>
          </w:tcPr>
          <w:p w:rsidR="007051C0" w:rsidRDefault="007051C0">
            <w:pPr>
              <w:pStyle w:val="ConsPlusNormal"/>
              <w:jc w:val="center"/>
            </w:pPr>
            <w:hyperlink r:id="rId735">
              <w:r>
                <w:rPr>
                  <w:color w:val="0000FF"/>
                </w:rPr>
                <w:t>10.86.8</w:t>
              </w:r>
            </w:hyperlink>
          </w:p>
        </w:tc>
        <w:tc>
          <w:tcPr>
            <w:tcW w:w="7540" w:type="dxa"/>
            <w:vAlign w:val="bottom"/>
          </w:tcPr>
          <w:p w:rsidR="007051C0" w:rsidRDefault="007051C0">
            <w:pPr>
              <w:pStyle w:val="ConsPlusNormal"/>
            </w:pPr>
            <w:r>
              <w:t>Производство рыбной продукции для детского питания</w:t>
            </w:r>
          </w:p>
        </w:tc>
      </w:tr>
      <w:tr w:rsidR="007051C0">
        <w:tc>
          <w:tcPr>
            <w:tcW w:w="1531" w:type="dxa"/>
            <w:vAlign w:val="bottom"/>
          </w:tcPr>
          <w:p w:rsidR="007051C0" w:rsidRDefault="007051C0">
            <w:pPr>
              <w:pStyle w:val="ConsPlusNormal"/>
              <w:jc w:val="center"/>
            </w:pPr>
            <w:hyperlink r:id="rId736">
              <w:r>
                <w:rPr>
                  <w:color w:val="0000FF"/>
                </w:rPr>
                <w:t>10.86.9</w:t>
              </w:r>
            </w:hyperlink>
          </w:p>
        </w:tc>
        <w:tc>
          <w:tcPr>
            <w:tcW w:w="7540" w:type="dxa"/>
            <w:vAlign w:val="bottom"/>
          </w:tcPr>
          <w:p w:rsidR="007051C0" w:rsidRDefault="007051C0">
            <w:pPr>
              <w:pStyle w:val="ConsPlusNormal"/>
            </w:pPr>
            <w:r>
              <w:t>Производство хлебобулочных и кондитерских изделий для детского питания</w:t>
            </w:r>
          </w:p>
        </w:tc>
      </w:tr>
      <w:tr w:rsidR="007051C0">
        <w:tc>
          <w:tcPr>
            <w:tcW w:w="1531" w:type="dxa"/>
            <w:vAlign w:val="bottom"/>
          </w:tcPr>
          <w:p w:rsidR="007051C0" w:rsidRDefault="007051C0">
            <w:pPr>
              <w:pStyle w:val="ConsPlusNormal"/>
              <w:jc w:val="center"/>
            </w:pPr>
            <w:hyperlink r:id="rId737">
              <w:r>
                <w:rPr>
                  <w:color w:val="0000FF"/>
                </w:rPr>
                <w:t>10.89.1</w:t>
              </w:r>
            </w:hyperlink>
          </w:p>
        </w:tc>
        <w:tc>
          <w:tcPr>
            <w:tcW w:w="7540" w:type="dxa"/>
            <w:vAlign w:val="bottom"/>
          </w:tcPr>
          <w:p w:rsidR="007051C0" w:rsidRDefault="007051C0">
            <w:pPr>
              <w:pStyle w:val="ConsPlusNormal"/>
            </w:pPr>
            <w:r>
              <w:t>Производство супов и бульонов</w:t>
            </w:r>
          </w:p>
        </w:tc>
      </w:tr>
      <w:tr w:rsidR="007051C0">
        <w:tc>
          <w:tcPr>
            <w:tcW w:w="1531" w:type="dxa"/>
            <w:vAlign w:val="bottom"/>
          </w:tcPr>
          <w:p w:rsidR="007051C0" w:rsidRDefault="007051C0">
            <w:pPr>
              <w:pStyle w:val="ConsPlusNormal"/>
              <w:jc w:val="center"/>
            </w:pPr>
            <w:hyperlink r:id="rId738">
              <w:r>
                <w:rPr>
                  <w:color w:val="0000FF"/>
                </w:rPr>
                <w:t>10.89.2</w:t>
              </w:r>
            </w:hyperlink>
          </w:p>
        </w:tc>
        <w:tc>
          <w:tcPr>
            <w:tcW w:w="7540" w:type="dxa"/>
            <w:vAlign w:val="bottom"/>
          </w:tcPr>
          <w:p w:rsidR="007051C0" w:rsidRDefault="007051C0">
            <w:pPr>
              <w:pStyle w:val="ConsPlusNormal"/>
            </w:pPr>
            <w:r>
              <w:t>Производство скоропортящихся продуктов, таких как: сэндвичи и свежая пицца (полуфабрикат)</w:t>
            </w:r>
          </w:p>
        </w:tc>
      </w:tr>
      <w:tr w:rsidR="007051C0">
        <w:tc>
          <w:tcPr>
            <w:tcW w:w="1531" w:type="dxa"/>
            <w:vAlign w:val="bottom"/>
          </w:tcPr>
          <w:p w:rsidR="007051C0" w:rsidRDefault="007051C0">
            <w:pPr>
              <w:pStyle w:val="ConsPlusNormal"/>
              <w:jc w:val="center"/>
            </w:pPr>
            <w:hyperlink r:id="rId739">
              <w:r>
                <w:rPr>
                  <w:color w:val="0000FF"/>
                </w:rPr>
                <w:t>10.89.3</w:t>
              </w:r>
            </w:hyperlink>
          </w:p>
        </w:tc>
        <w:tc>
          <w:tcPr>
            <w:tcW w:w="7540" w:type="dxa"/>
            <w:vAlign w:val="bottom"/>
          </w:tcPr>
          <w:p w:rsidR="007051C0" w:rsidRDefault="007051C0">
            <w:pPr>
              <w:pStyle w:val="ConsPlusNormal"/>
            </w:pPr>
            <w:r>
              <w:t>Производство растительных соков и экстрактов, пептических веществ, растительных клеев и загустителей</w:t>
            </w:r>
          </w:p>
        </w:tc>
      </w:tr>
      <w:tr w:rsidR="007051C0">
        <w:tc>
          <w:tcPr>
            <w:tcW w:w="1531" w:type="dxa"/>
            <w:vAlign w:val="bottom"/>
          </w:tcPr>
          <w:p w:rsidR="007051C0" w:rsidRDefault="007051C0">
            <w:pPr>
              <w:pStyle w:val="ConsPlusNormal"/>
              <w:jc w:val="center"/>
            </w:pPr>
            <w:hyperlink r:id="rId740">
              <w:r>
                <w:rPr>
                  <w:color w:val="0000FF"/>
                </w:rPr>
                <w:t>10.89.4</w:t>
              </w:r>
            </w:hyperlink>
          </w:p>
        </w:tc>
        <w:tc>
          <w:tcPr>
            <w:tcW w:w="7540" w:type="dxa"/>
            <w:vAlign w:val="bottom"/>
          </w:tcPr>
          <w:p w:rsidR="007051C0" w:rsidRDefault="007051C0">
            <w:pPr>
              <w:pStyle w:val="ConsPlusNormal"/>
            </w:pPr>
            <w:r>
              <w:t>Производство пищевых ферментов</w:t>
            </w:r>
          </w:p>
        </w:tc>
      </w:tr>
      <w:tr w:rsidR="007051C0">
        <w:tc>
          <w:tcPr>
            <w:tcW w:w="1531" w:type="dxa"/>
            <w:vAlign w:val="bottom"/>
          </w:tcPr>
          <w:p w:rsidR="007051C0" w:rsidRDefault="007051C0">
            <w:pPr>
              <w:pStyle w:val="ConsPlusNormal"/>
              <w:jc w:val="center"/>
            </w:pPr>
            <w:hyperlink r:id="rId741">
              <w:r>
                <w:rPr>
                  <w:color w:val="0000FF"/>
                </w:rPr>
                <w:t>10.89.5</w:t>
              </w:r>
            </w:hyperlink>
          </w:p>
        </w:tc>
        <w:tc>
          <w:tcPr>
            <w:tcW w:w="7540" w:type="dxa"/>
            <w:vAlign w:val="bottom"/>
          </w:tcPr>
          <w:p w:rsidR="007051C0" w:rsidRDefault="007051C0">
            <w:pPr>
              <w:pStyle w:val="ConsPlusNormal"/>
            </w:pPr>
            <w:r>
              <w:t xml:space="preserve">Производство искусственного </w:t>
            </w:r>
            <w:proofErr w:type="spellStart"/>
            <w:r>
              <w:t>меда</w:t>
            </w:r>
            <w:proofErr w:type="spellEnd"/>
            <w:r>
              <w:t xml:space="preserve"> и карамели</w:t>
            </w:r>
          </w:p>
        </w:tc>
      </w:tr>
      <w:tr w:rsidR="007051C0">
        <w:tc>
          <w:tcPr>
            <w:tcW w:w="1531" w:type="dxa"/>
            <w:vAlign w:val="bottom"/>
          </w:tcPr>
          <w:p w:rsidR="007051C0" w:rsidRDefault="007051C0">
            <w:pPr>
              <w:pStyle w:val="ConsPlusNormal"/>
              <w:jc w:val="center"/>
            </w:pPr>
            <w:hyperlink r:id="rId742">
              <w:r>
                <w:rPr>
                  <w:color w:val="0000FF"/>
                </w:rPr>
                <w:t>10.89.6</w:t>
              </w:r>
            </w:hyperlink>
          </w:p>
        </w:tc>
        <w:tc>
          <w:tcPr>
            <w:tcW w:w="7540" w:type="dxa"/>
            <w:vAlign w:val="bottom"/>
          </w:tcPr>
          <w:p w:rsidR="007051C0" w:rsidRDefault="007051C0">
            <w:pPr>
              <w:pStyle w:val="ConsPlusNormal"/>
            </w:pPr>
            <w:r>
              <w:t xml:space="preserve">Переработка </w:t>
            </w:r>
            <w:proofErr w:type="spellStart"/>
            <w:r>
              <w:t>меда</w:t>
            </w:r>
            <w:proofErr w:type="spellEnd"/>
            <w:r>
              <w:t xml:space="preserve"> (</w:t>
            </w:r>
            <w:proofErr w:type="spellStart"/>
            <w:r>
              <w:t>темперирование</w:t>
            </w:r>
            <w:proofErr w:type="spellEnd"/>
            <w:r>
              <w:t xml:space="preserve">, фильтрация, </w:t>
            </w:r>
            <w:proofErr w:type="spellStart"/>
            <w:r>
              <w:t>декристаллизация</w:t>
            </w:r>
            <w:proofErr w:type="spellEnd"/>
            <w:r>
              <w:t xml:space="preserve"> и смешивание </w:t>
            </w:r>
            <w:proofErr w:type="spellStart"/>
            <w:r>
              <w:t>меда</w:t>
            </w:r>
            <w:proofErr w:type="spellEnd"/>
            <w:r>
              <w:t>)</w:t>
            </w:r>
          </w:p>
        </w:tc>
      </w:tr>
      <w:tr w:rsidR="007051C0">
        <w:tc>
          <w:tcPr>
            <w:tcW w:w="1531" w:type="dxa"/>
            <w:vAlign w:val="bottom"/>
          </w:tcPr>
          <w:p w:rsidR="007051C0" w:rsidRDefault="007051C0">
            <w:pPr>
              <w:pStyle w:val="ConsPlusNormal"/>
              <w:jc w:val="center"/>
            </w:pPr>
            <w:hyperlink r:id="rId743">
              <w:r>
                <w:rPr>
                  <w:color w:val="0000FF"/>
                </w:rPr>
                <w:t>10.89.7</w:t>
              </w:r>
            </w:hyperlink>
          </w:p>
        </w:tc>
        <w:tc>
          <w:tcPr>
            <w:tcW w:w="7540" w:type="dxa"/>
            <w:vAlign w:val="bottom"/>
          </w:tcPr>
          <w:p w:rsidR="007051C0" w:rsidRDefault="007051C0">
            <w:pPr>
              <w:pStyle w:val="ConsPlusNormal"/>
            </w:pPr>
            <w:r>
              <w:t>Производство рационов питания и пайков</w:t>
            </w:r>
          </w:p>
        </w:tc>
      </w:tr>
      <w:tr w:rsidR="007051C0">
        <w:tc>
          <w:tcPr>
            <w:tcW w:w="1531" w:type="dxa"/>
            <w:vAlign w:val="bottom"/>
          </w:tcPr>
          <w:p w:rsidR="007051C0" w:rsidRDefault="007051C0">
            <w:pPr>
              <w:pStyle w:val="ConsPlusNormal"/>
              <w:jc w:val="center"/>
            </w:pPr>
            <w:hyperlink r:id="rId744">
              <w:r>
                <w:rPr>
                  <w:color w:val="0000FF"/>
                </w:rPr>
                <w:t>10.89.8</w:t>
              </w:r>
            </w:hyperlink>
          </w:p>
        </w:tc>
        <w:tc>
          <w:tcPr>
            <w:tcW w:w="7540" w:type="dxa"/>
            <w:vAlign w:val="bottom"/>
          </w:tcPr>
          <w:p w:rsidR="007051C0" w:rsidRDefault="007051C0">
            <w:pPr>
              <w:pStyle w:val="ConsPlusNormal"/>
            </w:pPr>
            <w:r>
              <w:t>Производство биологически активных добавок к пище</w:t>
            </w:r>
          </w:p>
        </w:tc>
      </w:tr>
      <w:tr w:rsidR="007051C0">
        <w:tc>
          <w:tcPr>
            <w:tcW w:w="1531" w:type="dxa"/>
            <w:vAlign w:val="bottom"/>
          </w:tcPr>
          <w:p w:rsidR="007051C0" w:rsidRDefault="007051C0">
            <w:pPr>
              <w:pStyle w:val="ConsPlusNormal"/>
              <w:jc w:val="center"/>
            </w:pPr>
            <w:hyperlink r:id="rId745">
              <w:r>
                <w:rPr>
                  <w:color w:val="0000FF"/>
                </w:rPr>
                <w:t>10.89.9</w:t>
              </w:r>
            </w:hyperlink>
          </w:p>
        </w:tc>
        <w:tc>
          <w:tcPr>
            <w:tcW w:w="7540" w:type="dxa"/>
            <w:vAlign w:val="bottom"/>
          </w:tcPr>
          <w:p w:rsidR="007051C0" w:rsidRDefault="007051C0">
            <w:pPr>
              <w:pStyle w:val="ConsPlusNormal"/>
            </w:pPr>
            <w:r>
              <w:t xml:space="preserve">Производство прочих продуктов питания, не </w:t>
            </w:r>
            <w:proofErr w:type="spellStart"/>
            <w:r>
              <w:t>включенных</w:t>
            </w:r>
            <w:proofErr w:type="spellEnd"/>
            <w:r>
              <w:t xml:space="preserve"> в другие группировки</w:t>
            </w:r>
          </w:p>
        </w:tc>
      </w:tr>
      <w:tr w:rsidR="007051C0">
        <w:tc>
          <w:tcPr>
            <w:tcW w:w="1531" w:type="dxa"/>
            <w:vAlign w:val="bottom"/>
          </w:tcPr>
          <w:p w:rsidR="007051C0" w:rsidRDefault="007051C0">
            <w:pPr>
              <w:pStyle w:val="ConsPlusNormal"/>
              <w:jc w:val="center"/>
            </w:pPr>
            <w:hyperlink r:id="rId746">
              <w:r>
                <w:rPr>
                  <w:color w:val="0000FF"/>
                </w:rPr>
                <w:t>10.91.1</w:t>
              </w:r>
            </w:hyperlink>
          </w:p>
        </w:tc>
        <w:tc>
          <w:tcPr>
            <w:tcW w:w="7540" w:type="dxa"/>
            <w:vAlign w:val="bottom"/>
          </w:tcPr>
          <w:p w:rsidR="007051C0" w:rsidRDefault="007051C0">
            <w:pPr>
              <w:pStyle w:val="ConsPlusNormal"/>
            </w:pPr>
            <w:r>
              <w:t>Производство готовых кормов (смешанных и несмешанных), кроме муки и гранул из люцерны, для животных, содержащихся на фермах</w:t>
            </w:r>
          </w:p>
        </w:tc>
      </w:tr>
      <w:tr w:rsidR="007051C0">
        <w:tc>
          <w:tcPr>
            <w:tcW w:w="1531" w:type="dxa"/>
            <w:vAlign w:val="bottom"/>
          </w:tcPr>
          <w:p w:rsidR="007051C0" w:rsidRDefault="007051C0">
            <w:pPr>
              <w:pStyle w:val="ConsPlusNormal"/>
              <w:jc w:val="center"/>
            </w:pPr>
            <w:hyperlink r:id="rId747">
              <w:r>
                <w:rPr>
                  <w:color w:val="0000FF"/>
                </w:rPr>
                <w:t>10.91.2</w:t>
              </w:r>
            </w:hyperlink>
          </w:p>
        </w:tc>
        <w:tc>
          <w:tcPr>
            <w:tcW w:w="7540" w:type="dxa"/>
            <w:vAlign w:val="bottom"/>
          </w:tcPr>
          <w:p w:rsidR="007051C0" w:rsidRDefault="007051C0">
            <w:pPr>
              <w:pStyle w:val="ConsPlusNormal"/>
            </w:pPr>
            <w:r>
              <w:t>Производство муки грубого помола и гранул из люцерны</w:t>
            </w:r>
          </w:p>
        </w:tc>
      </w:tr>
      <w:tr w:rsidR="007051C0">
        <w:tc>
          <w:tcPr>
            <w:tcW w:w="1531" w:type="dxa"/>
            <w:vAlign w:val="bottom"/>
          </w:tcPr>
          <w:p w:rsidR="007051C0" w:rsidRDefault="007051C0">
            <w:pPr>
              <w:pStyle w:val="ConsPlusNormal"/>
              <w:jc w:val="center"/>
            </w:pPr>
            <w:hyperlink r:id="rId748">
              <w:r>
                <w:rPr>
                  <w:color w:val="0000FF"/>
                </w:rPr>
                <w:t>10.91.3</w:t>
              </w:r>
            </w:hyperlink>
          </w:p>
        </w:tc>
        <w:tc>
          <w:tcPr>
            <w:tcW w:w="7540" w:type="dxa"/>
            <w:vAlign w:val="bottom"/>
          </w:tcPr>
          <w:p w:rsidR="007051C0" w:rsidRDefault="007051C0">
            <w:pPr>
              <w:pStyle w:val="ConsPlusNormal"/>
            </w:pPr>
            <w:r>
              <w:t>Производство кормового микробиологического белка, премиксов, кормовых витаминов, антибиотиков, аминокислот и ферментов</w:t>
            </w:r>
          </w:p>
        </w:tc>
      </w:tr>
      <w:tr w:rsidR="007051C0">
        <w:tc>
          <w:tcPr>
            <w:tcW w:w="1531" w:type="dxa"/>
            <w:vAlign w:val="bottom"/>
          </w:tcPr>
          <w:p w:rsidR="007051C0" w:rsidRDefault="007051C0">
            <w:pPr>
              <w:pStyle w:val="ConsPlusNormal"/>
              <w:jc w:val="center"/>
            </w:pPr>
            <w:hyperlink r:id="rId749">
              <w:r>
                <w:rPr>
                  <w:color w:val="0000FF"/>
                </w:rPr>
                <w:t>10.92</w:t>
              </w:r>
            </w:hyperlink>
          </w:p>
        </w:tc>
        <w:tc>
          <w:tcPr>
            <w:tcW w:w="7540" w:type="dxa"/>
            <w:vAlign w:val="bottom"/>
          </w:tcPr>
          <w:p w:rsidR="007051C0" w:rsidRDefault="007051C0">
            <w:pPr>
              <w:pStyle w:val="ConsPlusNormal"/>
            </w:pPr>
            <w:r>
              <w:t>Производство готовых кормов для непродуктивных животных</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Производство напитков</w:t>
            </w:r>
          </w:p>
        </w:tc>
      </w:tr>
      <w:tr w:rsidR="007051C0">
        <w:tc>
          <w:tcPr>
            <w:tcW w:w="1531" w:type="dxa"/>
            <w:vAlign w:val="bottom"/>
          </w:tcPr>
          <w:p w:rsidR="007051C0" w:rsidRDefault="007051C0">
            <w:pPr>
              <w:pStyle w:val="ConsPlusNormal"/>
              <w:jc w:val="center"/>
            </w:pPr>
            <w:hyperlink r:id="rId750">
              <w:r>
                <w:rPr>
                  <w:color w:val="0000FF"/>
                </w:rPr>
                <w:t>11.01.1</w:t>
              </w:r>
            </w:hyperlink>
          </w:p>
        </w:tc>
        <w:tc>
          <w:tcPr>
            <w:tcW w:w="7540" w:type="dxa"/>
            <w:vAlign w:val="bottom"/>
          </w:tcPr>
          <w:p w:rsidR="007051C0" w:rsidRDefault="007051C0">
            <w:pPr>
              <w:pStyle w:val="ConsPlusNormal"/>
            </w:pPr>
            <w:r>
              <w:t xml:space="preserve">Производство дистиллированных питьевых алкогольных напитков: водки, виски, бренди, джина, </w:t>
            </w:r>
            <w:proofErr w:type="spellStart"/>
            <w:r>
              <w:t>ликеров</w:t>
            </w:r>
            <w:proofErr w:type="spellEnd"/>
            <w:r>
              <w:t xml:space="preserve"> и т.п.</w:t>
            </w:r>
          </w:p>
        </w:tc>
      </w:tr>
      <w:tr w:rsidR="007051C0">
        <w:tc>
          <w:tcPr>
            <w:tcW w:w="1531" w:type="dxa"/>
            <w:vAlign w:val="bottom"/>
          </w:tcPr>
          <w:p w:rsidR="007051C0" w:rsidRDefault="007051C0">
            <w:pPr>
              <w:pStyle w:val="ConsPlusNormal"/>
              <w:jc w:val="center"/>
            </w:pPr>
            <w:hyperlink r:id="rId751">
              <w:r>
                <w:rPr>
                  <w:color w:val="0000FF"/>
                </w:rPr>
                <w:t>11.01.2</w:t>
              </w:r>
            </w:hyperlink>
          </w:p>
        </w:tc>
        <w:tc>
          <w:tcPr>
            <w:tcW w:w="7540" w:type="dxa"/>
            <w:vAlign w:val="bottom"/>
          </w:tcPr>
          <w:p w:rsidR="007051C0" w:rsidRDefault="007051C0">
            <w:pPr>
              <w:pStyle w:val="ConsPlusNormal"/>
            </w:pPr>
            <w:r>
              <w:t>Производство напитков, смешанных с дистиллированными алкогольными напитками</w:t>
            </w:r>
          </w:p>
        </w:tc>
      </w:tr>
      <w:tr w:rsidR="007051C0">
        <w:tc>
          <w:tcPr>
            <w:tcW w:w="1531" w:type="dxa"/>
            <w:vAlign w:val="bottom"/>
          </w:tcPr>
          <w:p w:rsidR="007051C0" w:rsidRDefault="007051C0">
            <w:pPr>
              <w:pStyle w:val="ConsPlusNormal"/>
              <w:jc w:val="center"/>
            </w:pPr>
            <w:hyperlink r:id="rId752">
              <w:r>
                <w:rPr>
                  <w:color w:val="0000FF"/>
                </w:rPr>
                <w:t>11.01.3</w:t>
              </w:r>
            </w:hyperlink>
          </w:p>
        </w:tc>
        <w:tc>
          <w:tcPr>
            <w:tcW w:w="7540" w:type="dxa"/>
            <w:vAlign w:val="bottom"/>
          </w:tcPr>
          <w:p w:rsidR="007051C0" w:rsidRDefault="007051C0">
            <w:pPr>
              <w:pStyle w:val="ConsPlusNormal"/>
            </w:pPr>
            <w:r>
              <w:t>Смешивание дистиллированных спиртов</w:t>
            </w:r>
          </w:p>
        </w:tc>
      </w:tr>
      <w:tr w:rsidR="007051C0">
        <w:tc>
          <w:tcPr>
            <w:tcW w:w="1531" w:type="dxa"/>
            <w:vAlign w:val="bottom"/>
          </w:tcPr>
          <w:p w:rsidR="007051C0" w:rsidRDefault="007051C0">
            <w:pPr>
              <w:pStyle w:val="ConsPlusNormal"/>
              <w:jc w:val="center"/>
            </w:pPr>
            <w:hyperlink r:id="rId753">
              <w:r>
                <w:rPr>
                  <w:color w:val="0000FF"/>
                </w:rPr>
                <w:t>11.01.4</w:t>
              </w:r>
            </w:hyperlink>
          </w:p>
        </w:tc>
        <w:tc>
          <w:tcPr>
            <w:tcW w:w="7540" w:type="dxa"/>
            <w:vAlign w:val="bottom"/>
          </w:tcPr>
          <w:p w:rsidR="007051C0" w:rsidRDefault="007051C0">
            <w:pPr>
              <w:pStyle w:val="ConsPlusNormal"/>
            </w:pPr>
            <w:r>
              <w:t>Производство пищевого спирта</w:t>
            </w:r>
          </w:p>
        </w:tc>
      </w:tr>
      <w:tr w:rsidR="007051C0">
        <w:tc>
          <w:tcPr>
            <w:tcW w:w="1531" w:type="dxa"/>
            <w:vAlign w:val="bottom"/>
          </w:tcPr>
          <w:p w:rsidR="007051C0" w:rsidRDefault="007051C0">
            <w:pPr>
              <w:pStyle w:val="ConsPlusNormal"/>
              <w:jc w:val="center"/>
            </w:pPr>
            <w:hyperlink r:id="rId754">
              <w:r>
                <w:rPr>
                  <w:color w:val="0000FF"/>
                </w:rPr>
                <w:t>11.02</w:t>
              </w:r>
            </w:hyperlink>
          </w:p>
        </w:tc>
        <w:tc>
          <w:tcPr>
            <w:tcW w:w="7540" w:type="dxa"/>
            <w:vAlign w:val="bottom"/>
          </w:tcPr>
          <w:p w:rsidR="007051C0" w:rsidRDefault="007051C0">
            <w:pPr>
              <w:pStyle w:val="ConsPlusNormal"/>
            </w:pPr>
            <w:r>
              <w:t>Производство вина из винограда</w:t>
            </w:r>
          </w:p>
        </w:tc>
      </w:tr>
      <w:tr w:rsidR="007051C0">
        <w:tc>
          <w:tcPr>
            <w:tcW w:w="1531" w:type="dxa"/>
            <w:vAlign w:val="bottom"/>
          </w:tcPr>
          <w:p w:rsidR="007051C0" w:rsidRDefault="007051C0">
            <w:pPr>
              <w:pStyle w:val="ConsPlusNormal"/>
              <w:jc w:val="center"/>
            </w:pPr>
            <w:hyperlink r:id="rId755">
              <w:r>
                <w:rPr>
                  <w:color w:val="0000FF"/>
                </w:rPr>
                <w:t>11.03</w:t>
              </w:r>
            </w:hyperlink>
          </w:p>
        </w:tc>
        <w:tc>
          <w:tcPr>
            <w:tcW w:w="7540" w:type="dxa"/>
            <w:vAlign w:val="bottom"/>
          </w:tcPr>
          <w:p w:rsidR="007051C0" w:rsidRDefault="007051C0">
            <w:pPr>
              <w:pStyle w:val="ConsPlusNormal"/>
            </w:pPr>
            <w:r>
              <w:t>Производство сидра и прочих плодовых вин</w:t>
            </w:r>
          </w:p>
        </w:tc>
      </w:tr>
      <w:tr w:rsidR="007051C0">
        <w:tc>
          <w:tcPr>
            <w:tcW w:w="1531" w:type="dxa"/>
            <w:vAlign w:val="bottom"/>
          </w:tcPr>
          <w:p w:rsidR="007051C0" w:rsidRDefault="007051C0">
            <w:pPr>
              <w:pStyle w:val="ConsPlusNormal"/>
              <w:jc w:val="center"/>
            </w:pPr>
            <w:hyperlink r:id="rId756">
              <w:r>
                <w:rPr>
                  <w:color w:val="0000FF"/>
                </w:rPr>
                <w:t>11.04</w:t>
              </w:r>
            </w:hyperlink>
          </w:p>
        </w:tc>
        <w:tc>
          <w:tcPr>
            <w:tcW w:w="7540" w:type="dxa"/>
            <w:vAlign w:val="bottom"/>
          </w:tcPr>
          <w:p w:rsidR="007051C0" w:rsidRDefault="007051C0">
            <w:pPr>
              <w:pStyle w:val="ConsPlusNormal"/>
            </w:pPr>
            <w:r>
              <w:t xml:space="preserve">Производство прочих недистиллированных напитков из </w:t>
            </w:r>
            <w:proofErr w:type="spellStart"/>
            <w:r>
              <w:t>сброженных</w:t>
            </w:r>
            <w:proofErr w:type="spellEnd"/>
            <w:r>
              <w:t xml:space="preserve"> материалов</w:t>
            </w:r>
          </w:p>
        </w:tc>
      </w:tr>
      <w:tr w:rsidR="007051C0">
        <w:tc>
          <w:tcPr>
            <w:tcW w:w="1531" w:type="dxa"/>
            <w:vAlign w:val="bottom"/>
          </w:tcPr>
          <w:p w:rsidR="007051C0" w:rsidRDefault="007051C0">
            <w:pPr>
              <w:pStyle w:val="ConsPlusNormal"/>
              <w:jc w:val="center"/>
            </w:pPr>
            <w:hyperlink r:id="rId757">
              <w:r>
                <w:rPr>
                  <w:color w:val="0000FF"/>
                </w:rPr>
                <w:t>11.05</w:t>
              </w:r>
            </w:hyperlink>
          </w:p>
        </w:tc>
        <w:tc>
          <w:tcPr>
            <w:tcW w:w="7540" w:type="dxa"/>
            <w:vAlign w:val="bottom"/>
          </w:tcPr>
          <w:p w:rsidR="007051C0" w:rsidRDefault="007051C0">
            <w:pPr>
              <w:pStyle w:val="ConsPlusNormal"/>
            </w:pPr>
            <w:r>
              <w:t>Производство пива</w:t>
            </w:r>
          </w:p>
        </w:tc>
      </w:tr>
      <w:tr w:rsidR="007051C0">
        <w:tc>
          <w:tcPr>
            <w:tcW w:w="1531" w:type="dxa"/>
            <w:vAlign w:val="bottom"/>
          </w:tcPr>
          <w:p w:rsidR="007051C0" w:rsidRDefault="007051C0">
            <w:pPr>
              <w:pStyle w:val="ConsPlusNormal"/>
              <w:jc w:val="center"/>
            </w:pPr>
            <w:hyperlink r:id="rId758">
              <w:r>
                <w:rPr>
                  <w:color w:val="0000FF"/>
                </w:rPr>
                <w:t>11.06</w:t>
              </w:r>
            </w:hyperlink>
          </w:p>
        </w:tc>
        <w:tc>
          <w:tcPr>
            <w:tcW w:w="7540" w:type="dxa"/>
            <w:vAlign w:val="bottom"/>
          </w:tcPr>
          <w:p w:rsidR="007051C0" w:rsidRDefault="007051C0">
            <w:pPr>
              <w:pStyle w:val="ConsPlusNormal"/>
            </w:pPr>
            <w:r>
              <w:t>Производство солода</w:t>
            </w:r>
          </w:p>
        </w:tc>
      </w:tr>
      <w:tr w:rsidR="007051C0">
        <w:tc>
          <w:tcPr>
            <w:tcW w:w="1531" w:type="dxa"/>
            <w:vAlign w:val="bottom"/>
          </w:tcPr>
          <w:p w:rsidR="007051C0" w:rsidRDefault="007051C0">
            <w:pPr>
              <w:pStyle w:val="ConsPlusNormal"/>
              <w:jc w:val="center"/>
            </w:pPr>
            <w:hyperlink r:id="rId759">
              <w:r>
                <w:rPr>
                  <w:color w:val="0000FF"/>
                </w:rPr>
                <w:t>11.07.1</w:t>
              </w:r>
            </w:hyperlink>
          </w:p>
        </w:tc>
        <w:tc>
          <w:tcPr>
            <w:tcW w:w="7540" w:type="dxa"/>
            <w:vAlign w:val="bottom"/>
          </w:tcPr>
          <w:p w:rsidR="007051C0" w:rsidRDefault="007051C0">
            <w:pPr>
              <w:pStyle w:val="ConsPlusNormal"/>
            </w:pPr>
            <w:r>
              <w:t>Производство упакованных питьевых вод, включая минеральные воды</w:t>
            </w:r>
          </w:p>
        </w:tc>
      </w:tr>
      <w:tr w:rsidR="007051C0">
        <w:tc>
          <w:tcPr>
            <w:tcW w:w="1531" w:type="dxa"/>
            <w:vAlign w:val="bottom"/>
          </w:tcPr>
          <w:p w:rsidR="007051C0" w:rsidRDefault="007051C0">
            <w:pPr>
              <w:pStyle w:val="ConsPlusNormal"/>
              <w:jc w:val="center"/>
            </w:pPr>
            <w:hyperlink r:id="rId760">
              <w:r>
                <w:rPr>
                  <w:color w:val="0000FF"/>
                </w:rPr>
                <w:t>11.07.2</w:t>
              </w:r>
            </w:hyperlink>
          </w:p>
        </w:tc>
        <w:tc>
          <w:tcPr>
            <w:tcW w:w="7540" w:type="dxa"/>
            <w:vAlign w:val="bottom"/>
          </w:tcPr>
          <w:p w:rsidR="007051C0" w:rsidRDefault="007051C0">
            <w:pPr>
              <w:pStyle w:val="ConsPlusNormal"/>
            </w:pPr>
            <w:r>
              <w:t>Производство безалкогольных напитков ароматизированных и/или с добавлением сахара, кроме минеральных вод</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Производство табачных изделий</w:t>
            </w:r>
          </w:p>
        </w:tc>
      </w:tr>
      <w:tr w:rsidR="007051C0">
        <w:tc>
          <w:tcPr>
            <w:tcW w:w="1531" w:type="dxa"/>
            <w:vAlign w:val="bottom"/>
          </w:tcPr>
          <w:p w:rsidR="007051C0" w:rsidRDefault="007051C0">
            <w:pPr>
              <w:pStyle w:val="ConsPlusNormal"/>
              <w:jc w:val="center"/>
            </w:pPr>
            <w:hyperlink r:id="rId761">
              <w:r>
                <w:rPr>
                  <w:color w:val="0000FF"/>
                </w:rPr>
                <w:t>12.00</w:t>
              </w:r>
            </w:hyperlink>
          </w:p>
        </w:tc>
        <w:tc>
          <w:tcPr>
            <w:tcW w:w="7540" w:type="dxa"/>
            <w:vAlign w:val="bottom"/>
          </w:tcPr>
          <w:p w:rsidR="007051C0" w:rsidRDefault="007051C0">
            <w:pPr>
              <w:pStyle w:val="ConsPlusNormal"/>
            </w:pPr>
            <w:r>
              <w:t>Производство табачных изделий</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Производство текстильных изделий</w:t>
            </w:r>
          </w:p>
        </w:tc>
      </w:tr>
      <w:tr w:rsidR="007051C0">
        <w:tc>
          <w:tcPr>
            <w:tcW w:w="1531" w:type="dxa"/>
            <w:vAlign w:val="bottom"/>
          </w:tcPr>
          <w:p w:rsidR="007051C0" w:rsidRDefault="007051C0">
            <w:pPr>
              <w:pStyle w:val="ConsPlusNormal"/>
              <w:jc w:val="center"/>
            </w:pPr>
            <w:hyperlink r:id="rId762">
              <w:r>
                <w:rPr>
                  <w:color w:val="0000FF"/>
                </w:rPr>
                <w:t>13.10.1</w:t>
              </w:r>
            </w:hyperlink>
          </w:p>
        </w:tc>
        <w:tc>
          <w:tcPr>
            <w:tcW w:w="7540" w:type="dxa"/>
            <w:vAlign w:val="bottom"/>
          </w:tcPr>
          <w:p w:rsidR="007051C0" w:rsidRDefault="007051C0">
            <w:pPr>
              <w:pStyle w:val="ConsPlusNormal"/>
            </w:pPr>
            <w:r>
              <w:t>Прядение хлопчатобумажных волокон</w:t>
            </w:r>
          </w:p>
        </w:tc>
      </w:tr>
      <w:tr w:rsidR="007051C0">
        <w:tc>
          <w:tcPr>
            <w:tcW w:w="1531" w:type="dxa"/>
            <w:vAlign w:val="bottom"/>
          </w:tcPr>
          <w:p w:rsidR="007051C0" w:rsidRDefault="007051C0">
            <w:pPr>
              <w:pStyle w:val="ConsPlusNormal"/>
              <w:jc w:val="center"/>
            </w:pPr>
            <w:hyperlink r:id="rId763">
              <w:r>
                <w:rPr>
                  <w:color w:val="0000FF"/>
                </w:rPr>
                <w:t>13.10.2</w:t>
              </w:r>
            </w:hyperlink>
          </w:p>
        </w:tc>
        <w:tc>
          <w:tcPr>
            <w:tcW w:w="7540" w:type="dxa"/>
            <w:vAlign w:val="bottom"/>
          </w:tcPr>
          <w:p w:rsidR="007051C0" w:rsidRDefault="007051C0">
            <w:pPr>
              <w:pStyle w:val="ConsPlusNormal"/>
            </w:pPr>
            <w:r>
              <w:t>Прядение кардное шерстяных волокон</w:t>
            </w:r>
          </w:p>
        </w:tc>
      </w:tr>
      <w:tr w:rsidR="007051C0">
        <w:tc>
          <w:tcPr>
            <w:tcW w:w="1531" w:type="dxa"/>
            <w:vAlign w:val="bottom"/>
          </w:tcPr>
          <w:p w:rsidR="007051C0" w:rsidRDefault="007051C0">
            <w:pPr>
              <w:pStyle w:val="ConsPlusNormal"/>
              <w:jc w:val="center"/>
            </w:pPr>
            <w:hyperlink r:id="rId764">
              <w:r>
                <w:rPr>
                  <w:color w:val="0000FF"/>
                </w:rPr>
                <w:t>13.10.3</w:t>
              </w:r>
            </w:hyperlink>
          </w:p>
        </w:tc>
        <w:tc>
          <w:tcPr>
            <w:tcW w:w="7540" w:type="dxa"/>
            <w:vAlign w:val="bottom"/>
          </w:tcPr>
          <w:p w:rsidR="007051C0" w:rsidRDefault="007051C0">
            <w:pPr>
              <w:pStyle w:val="ConsPlusNormal"/>
            </w:pPr>
            <w:r>
              <w:t>Прядение гребенное шерстяных волокон</w:t>
            </w:r>
          </w:p>
        </w:tc>
      </w:tr>
      <w:tr w:rsidR="007051C0">
        <w:tc>
          <w:tcPr>
            <w:tcW w:w="1531" w:type="dxa"/>
            <w:vAlign w:val="bottom"/>
          </w:tcPr>
          <w:p w:rsidR="007051C0" w:rsidRDefault="007051C0">
            <w:pPr>
              <w:pStyle w:val="ConsPlusNormal"/>
              <w:jc w:val="center"/>
            </w:pPr>
            <w:hyperlink r:id="rId765">
              <w:r>
                <w:rPr>
                  <w:color w:val="0000FF"/>
                </w:rPr>
                <w:t>13.10.4</w:t>
              </w:r>
            </w:hyperlink>
          </w:p>
        </w:tc>
        <w:tc>
          <w:tcPr>
            <w:tcW w:w="7540" w:type="dxa"/>
            <w:vAlign w:val="bottom"/>
          </w:tcPr>
          <w:p w:rsidR="007051C0" w:rsidRDefault="007051C0">
            <w:pPr>
              <w:pStyle w:val="ConsPlusNormal"/>
            </w:pPr>
            <w:r>
              <w:t>Прядение льняных волокон</w:t>
            </w:r>
          </w:p>
        </w:tc>
      </w:tr>
      <w:tr w:rsidR="007051C0">
        <w:tc>
          <w:tcPr>
            <w:tcW w:w="1531" w:type="dxa"/>
            <w:vAlign w:val="bottom"/>
          </w:tcPr>
          <w:p w:rsidR="007051C0" w:rsidRDefault="007051C0">
            <w:pPr>
              <w:pStyle w:val="ConsPlusNormal"/>
              <w:jc w:val="center"/>
            </w:pPr>
            <w:hyperlink r:id="rId766">
              <w:r>
                <w:rPr>
                  <w:color w:val="0000FF"/>
                </w:rPr>
                <w:t>13.10.5</w:t>
              </w:r>
            </w:hyperlink>
          </w:p>
        </w:tc>
        <w:tc>
          <w:tcPr>
            <w:tcW w:w="7540" w:type="dxa"/>
            <w:vAlign w:val="bottom"/>
          </w:tcPr>
          <w:p w:rsidR="007051C0" w:rsidRDefault="007051C0">
            <w:pPr>
              <w:pStyle w:val="ConsPlusNormal"/>
            </w:pPr>
            <w:r>
              <w:t xml:space="preserve">Изготовление натуральных </w:t>
            </w:r>
            <w:proofErr w:type="spellStart"/>
            <w:r>
              <w:t>шелковых</w:t>
            </w:r>
            <w:proofErr w:type="spellEnd"/>
            <w:r>
              <w:t>, искусственных и синтетических волокон</w:t>
            </w:r>
          </w:p>
        </w:tc>
      </w:tr>
      <w:tr w:rsidR="007051C0">
        <w:tc>
          <w:tcPr>
            <w:tcW w:w="1531" w:type="dxa"/>
            <w:vAlign w:val="bottom"/>
          </w:tcPr>
          <w:p w:rsidR="007051C0" w:rsidRDefault="007051C0">
            <w:pPr>
              <w:pStyle w:val="ConsPlusNormal"/>
              <w:jc w:val="center"/>
            </w:pPr>
            <w:hyperlink r:id="rId767">
              <w:r>
                <w:rPr>
                  <w:color w:val="0000FF"/>
                </w:rPr>
                <w:t>13.10.6</w:t>
              </w:r>
            </w:hyperlink>
          </w:p>
        </w:tc>
        <w:tc>
          <w:tcPr>
            <w:tcW w:w="7540" w:type="dxa"/>
            <w:vAlign w:val="bottom"/>
          </w:tcPr>
          <w:p w:rsidR="007051C0" w:rsidRDefault="007051C0">
            <w:pPr>
              <w:pStyle w:val="ConsPlusNormal"/>
            </w:pPr>
            <w:r>
              <w:t>Производство швейных ниток</w:t>
            </w:r>
          </w:p>
        </w:tc>
      </w:tr>
      <w:tr w:rsidR="007051C0">
        <w:tc>
          <w:tcPr>
            <w:tcW w:w="1531" w:type="dxa"/>
            <w:vAlign w:val="bottom"/>
          </w:tcPr>
          <w:p w:rsidR="007051C0" w:rsidRDefault="007051C0">
            <w:pPr>
              <w:pStyle w:val="ConsPlusNormal"/>
              <w:jc w:val="center"/>
            </w:pPr>
            <w:hyperlink r:id="rId768">
              <w:r>
                <w:rPr>
                  <w:color w:val="0000FF"/>
                </w:rPr>
                <w:t>13.10.9</w:t>
              </w:r>
            </w:hyperlink>
          </w:p>
        </w:tc>
        <w:tc>
          <w:tcPr>
            <w:tcW w:w="7540" w:type="dxa"/>
            <w:vAlign w:val="bottom"/>
          </w:tcPr>
          <w:p w:rsidR="007051C0" w:rsidRDefault="007051C0">
            <w:pPr>
              <w:pStyle w:val="ConsPlusNormal"/>
            </w:pPr>
            <w:r>
              <w:t>Подготовка и прядение прочих текстильных волокон</w:t>
            </w:r>
          </w:p>
        </w:tc>
      </w:tr>
      <w:tr w:rsidR="007051C0">
        <w:tc>
          <w:tcPr>
            <w:tcW w:w="1531" w:type="dxa"/>
            <w:vAlign w:val="bottom"/>
          </w:tcPr>
          <w:p w:rsidR="007051C0" w:rsidRDefault="007051C0">
            <w:pPr>
              <w:pStyle w:val="ConsPlusNormal"/>
              <w:jc w:val="center"/>
            </w:pPr>
            <w:hyperlink r:id="rId769">
              <w:r>
                <w:rPr>
                  <w:color w:val="0000FF"/>
                </w:rPr>
                <w:t>13.20.11</w:t>
              </w:r>
            </w:hyperlink>
          </w:p>
        </w:tc>
        <w:tc>
          <w:tcPr>
            <w:tcW w:w="7540" w:type="dxa"/>
            <w:vAlign w:val="bottom"/>
          </w:tcPr>
          <w:p w:rsidR="007051C0" w:rsidRDefault="007051C0">
            <w:pPr>
              <w:pStyle w:val="ConsPlusNormal"/>
            </w:pPr>
            <w:r>
              <w:t xml:space="preserve">Производство </w:t>
            </w:r>
            <w:proofErr w:type="spellStart"/>
            <w:r>
              <w:t>шелковых</w:t>
            </w:r>
            <w:proofErr w:type="spellEnd"/>
            <w:r>
              <w:t xml:space="preserve"> тканей</w:t>
            </w:r>
          </w:p>
        </w:tc>
      </w:tr>
      <w:tr w:rsidR="007051C0">
        <w:tc>
          <w:tcPr>
            <w:tcW w:w="1531" w:type="dxa"/>
            <w:vAlign w:val="bottom"/>
          </w:tcPr>
          <w:p w:rsidR="007051C0" w:rsidRDefault="007051C0">
            <w:pPr>
              <w:pStyle w:val="ConsPlusNormal"/>
              <w:jc w:val="center"/>
            </w:pPr>
            <w:hyperlink r:id="rId770">
              <w:r>
                <w:rPr>
                  <w:color w:val="0000FF"/>
                </w:rPr>
                <w:t>13.20.12</w:t>
              </w:r>
            </w:hyperlink>
          </w:p>
        </w:tc>
        <w:tc>
          <w:tcPr>
            <w:tcW w:w="7540" w:type="dxa"/>
            <w:vAlign w:val="bottom"/>
          </w:tcPr>
          <w:p w:rsidR="007051C0" w:rsidRDefault="007051C0">
            <w:pPr>
              <w:pStyle w:val="ConsPlusNormal"/>
            </w:pPr>
            <w:r>
              <w:t>Производство шерстяных тканей</w:t>
            </w:r>
          </w:p>
        </w:tc>
      </w:tr>
      <w:tr w:rsidR="007051C0">
        <w:tc>
          <w:tcPr>
            <w:tcW w:w="1531" w:type="dxa"/>
            <w:vAlign w:val="bottom"/>
          </w:tcPr>
          <w:p w:rsidR="007051C0" w:rsidRDefault="007051C0">
            <w:pPr>
              <w:pStyle w:val="ConsPlusNormal"/>
              <w:jc w:val="center"/>
            </w:pPr>
            <w:hyperlink r:id="rId771">
              <w:r>
                <w:rPr>
                  <w:color w:val="0000FF"/>
                </w:rPr>
                <w:t>13.20.13</w:t>
              </w:r>
            </w:hyperlink>
          </w:p>
        </w:tc>
        <w:tc>
          <w:tcPr>
            <w:tcW w:w="7540" w:type="dxa"/>
            <w:vAlign w:val="bottom"/>
          </w:tcPr>
          <w:p w:rsidR="007051C0" w:rsidRDefault="007051C0">
            <w:pPr>
              <w:pStyle w:val="ConsPlusNormal"/>
            </w:pPr>
            <w:r>
              <w:t>Производство льняных тканей</w:t>
            </w:r>
          </w:p>
        </w:tc>
      </w:tr>
      <w:tr w:rsidR="007051C0">
        <w:tc>
          <w:tcPr>
            <w:tcW w:w="1531" w:type="dxa"/>
            <w:vAlign w:val="bottom"/>
          </w:tcPr>
          <w:p w:rsidR="007051C0" w:rsidRDefault="007051C0">
            <w:pPr>
              <w:pStyle w:val="ConsPlusNormal"/>
              <w:jc w:val="center"/>
            </w:pPr>
            <w:hyperlink r:id="rId772">
              <w:r>
                <w:rPr>
                  <w:color w:val="0000FF"/>
                </w:rPr>
                <w:t>13.20.14</w:t>
              </w:r>
            </w:hyperlink>
          </w:p>
        </w:tc>
        <w:tc>
          <w:tcPr>
            <w:tcW w:w="7540" w:type="dxa"/>
            <w:vAlign w:val="bottom"/>
          </w:tcPr>
          <w:p w:rsidR="007051C0" w:rsidRDefault="007051C0">
            <w:pPr>
              <w:pStyle w:val="ConsPlusNormal"/>
            </w:pPr>
            <w:r>
              <w:t>Производство тканей из джутовых и прочих лубяных текстильных волокон</w:t>
            </w:r>
          </w:p>
        </w:tc>
      </w:tr>
      <w:tr w:rsidR="007051C0">
        <w:tc>
          <w:tcPr>
            <w:tcW w:w="1531" w:type="dxa"/>
            <w:vAlign w:val="bottom"/>
          </w:tcPr>
          <w:p w:rsidR="007051C0" w:rsidRDefault="007051C0">
            <w:pPr>
              <w:pStyle w:val="ConsPlusNormal"/>
              <w:jc w:val="center"/>
            </w:pPr>
            <w:hyperlink r:id="rId773">
              <w:r>
                <w:rPr>
                  <w:color w:val="0000FF"/>
                </w:rPr>
                <w:t>13.20.19</w:t>
              </w:r>
            </w:hyperlink>
          </w:p>
        </w:tc>
        <w:tc>
          <w:tcPr>
            <w:tcW w:w="7540" w:type="dxa"/>
            <w:vAlign w:val="bottom"/>
          </w:tcPr>
          <w:p w:rsidR="007051C0" w:rsidRDefault="007051C0">
            <w:pPr>
              <w:pStyle w:val="ConsPlusNormal"/>
            </w:pPr>
            <w:r>
              <w:t>Производство ткани из прочих растительных текстильных волокон; ткани из бумажной пряжи</w:t>
            </w:r>
          </w:p>
        </w:tc>
      </w:tr>
      <w:tr w:rsidR="007051C0">
        <w:tc>
          <w:tcPr>
            <w:tcW w:w="1531" w:type="dxa"/>
            <w:vAlign w:val="bottom"/>
          </w:tcPr>
          <w:p w:rsidR="007051C0" w:rsidRDefault="007051C0">
            <w:pPr>
              <w:pStyle w:val="ConsPlusNormal"/>
              <w:jc w:val="center"/>
            </w:pPr>
            <w:hyperlink r:id="rId774">
              <w:r>
                <w:rPr>
                  <w:color w:val="0000FF"/>
                </w:rPr>
                <w:t>13.20.2</w:t>
              </w:r>
            </w:hyperlink>
          </w:p>
        </w:tc>
        <w:tc>
          <w:tcPr>
            <w:tcW w:w="7540" w:type="dxa"/>
            <w:vAlign w:val="bottom"/>
          </w:tcPr>
          <w:p w:rsidR="007051C0" w:rsidRDefault="007051C0">
            <w:pPr>
              <w:pStyle w:val="ConsPlusNormal"/>
            </w:pPr>
            <w:r>
              <w:t>Производство хлопчатобумажных тканей</w:t>
            </w:r>
          </w:p>
        </w:tc>
      </w:tr>
      <w:tr w:rsidR="007051C0">
        <w:tc>
          <w:tcPr>
            <w:tcW w:w="1531" w:type="dxa"/>
            <w:vAlign w:val="bottom"/>
          </w:tcPr>
          <w:p w:rsidR="007051C0" w:rsidRDefault="007051C0">
            <w:pPr>
              <w:pStyle w:val="ConsPlusNormal"/>
              <w:jc w:val="center"/>
            </w:pPr>
            <w:hyperlink r:id="rId775">
              <w:r>
                <w:rPr>
                  <w:color w:val="0000FF"/>
                </w:rPr>
                <w:t>13.20.3</w:t>
              </w:r>
            </w:hyperlink>
          </w:p>
        </w:tc>
        <w:tc>
          <w:tcPr>
            <w:tcW w:w="7540" w:type="dxa"/>
            <w:vAlign w:val="bottom"/>
          </w:tcPr>
          <w:p w:rsidR="007051C0" w:rsidRDefault="007051C0">
            <w:pPr>
              <w:pStyle w:val="ConsPlusNormal"/>
            </w:pPr>
            <w:r>
              <w:t>Производство тканей, за исключением специальных тканей, из химических комплексных нитей и штапельных волокон</w:t>
            </w:r>
          </w:p>
        </w:tc>
      </w:tr>
      <w:tr w:rsidR="007051C0">
        <w:tc>
          <w:tcPr>
            <w:tcW w:w="1531" w:type="dxa"/>
            <w:vAlign w:val="bottom"/>
          </w:tcPr>
          <w:p w:rsidR="007051C0" w:rsidRDefault="007051C0">
            <w:pPr>
              <w:pStyle w:val="ConsPlusNormal"/>
              <w:jc w:val="center"/>
            </w:pPr>
            <w:hyperlink r:id="rId776">
              <w:r>
                <w:rPr>
                  <w:color w:val="0000FF"/>
                </w:rPr>
                <w:t>13.20.4</w:t>
              </w:r>
            </w:hyperlink>
          </w:p>
        </w:tc>
        <w:tc>
          <w:tcPr>
            <w:tcW w:w="7540" w:type="dxa"/>
            <w:vAlign w:val="bottom"/>
          </w:tcPr>
          <w:p w:rsidR="007051C0" w:rsidRDefault="007051C0">
            <w:pPr>
              <w:pStyle w:val="ConsPlusNormal"/>
            </w:pPr>
            <w:r>
              <w:t>Производство ворсовых, махровых полотенечных тканей и прочих специальных тканей</w:t>
            </w:r>
          </w:p>
        </w:tc>
      </w:tr>
      <w:tr w:rsidR="007051C0">
        <w:tc>
          <w:tcPr>
            <w:tcW w:w="1531" w:type="dxa"/>
            <w:vAlign w:val="bottom"/>
          </w:tcPr>
          <w:p w:rsidR="007051C0" w:rsidRDefault="007051C0">
            <w:pPr>
              <w:pStyle w:val="ConsPlusNormal"/>
              <w:jc w:val="center"/>
            </w:pPr>
            <w:hyperlink r:id="rId777">
              <w:r>
                <w:rPr>
                  <w:color w:val="0000FF"/>
                </w:rPr>
                <w:t>13.20.5</w:t>
              </w:r>
            </w:hyperlink>
          </w:p>
        </w:tc>
        <w:tc>
          <w:tcPr>
            <w:tcW w:w="7540" w:type="dxa"/>
            <w:vAlign w:val="bottom"/>
          </w:tcPr>
          <w:p w:rsidR="007051C0" w:rsidRDefault="007051C0">
            <w:pPr>
              <w:pStyle w:val="ConsPlusNormal"/>
            </w:pPr>
            <w:r>
              <w:t>Производство искусственного меха ткацким способом</w:t>
            </w:r>
          </w:p>
        </w:tc>
      </w:tr>
      <w:tr w:rsidR="007051C0">
        <w:tc>
          <w:tcPr>
            <w:tcW w:w="1531" w:type="dxa"/>
            <w:vAlign w:val="bottom"/>
          </w:tcPr>
          <w:p w:rsidR="007051C0" w:rsidRDefault="007051C0">
            <w:pPr>
              <w:pStyle w:val="ConsPlusNormal"/>
              <w:jc w:val="center"/>
            </w:pPr>
            <w:hyperlink r:id="rId778">
              <w:r>
                <w:rPr>
                  <w:color w:val="0000FF"/>
                </w:rPr>
                <w:t>13.20.6</w:t>
              </w:r>
            </w:hyperlink>
          </w:p>
        </w:tc>
        <w:tc>
          <w:tcPr>
            <w:tcW w:w="7540" w:type="dxa"/>
            <w:vAlign w:val="bottom"/>
          </w:tcPr>
          <w:p w:rsidR="007051C0" w:rsidRDefault="007051C0">
            <w:pPr>
              <w:pStyle w:val="ConsPlusNormal"/>
            </w:pPr>
            <w:r>
              <w:t xml:space="preserve">Производство </w:t>
            </w:r>
            <w:proofErr w:type="spellStart"/>
            <w:r>
              <w:t>арамидных</w:t>
            </w:r>
            <w:proofErr w:type="spellEnd"/>
            <w:r>
              <w:t xml:space="preserve"> нитей и волокна</w:t>
            </w:r>
          </w:p>
        </w:tc>
      </w:tr>
      <w:tr w:rsidR="007051C0">
        <w:tc>
          <w:tcPr>
            <w:tcW w:w="1531" w:type="dxa"/>
            <w:vAlign w:val="bottom"/>
          </w:tcPr>
          <w:p w:rsidR="007051C0" w:rsidRDefault="007051C0">
            <w:pPr>
              <w:pStyle w:val="ConsPlusNormal"/>
              <w:jc w:val="center"/>
            </w:pPr>
            <w:hyperlink r:id="rId779">
              <w:r>
                <w:rPr>
                  <w:color w:val="0000FF"/>
                </w:rPr>
                <w:t>13.30.1</w:t>
              </w:r>
            </w:hyperlink>
          </w:p>
        </w:tc>
        <w:tc>
          <w:tcPr>
            <w:tcW w:w="7540" w:type="dxa"/>
            <w:vAlign w:val="bottom"/>
          </w:tcPr>
          <w:p w:rsidR="007051C0" w:rsidRDefault="007051C0">
            <w:pPr>
              <w:pStyle w:val="ConsPlusNormal"/>
            </w:pPr>
            <w:r>
              <w:t>Отбеливание и окрашивание текстиля, волокон, тканей и текстильных изделий, включая готовую одежду</w:t>
            </w:r>
          </w:p>
        </w:tc>
      </w:tr>
      <w:tr w:rsidR="007051C0">
        <w:tc>
          <w:tcPr>
            <w:tcW w:w="1531" w:type="dxa"/>
            <w:vAlign w:val="bottom"/>
          </w:tcPr>
          <w:p w:rsidR="007051C0" w:rsidRDefault="007051C0">
            <w:pPr>
              <w:pStyle w:val="ConsPlusNormal"/>
              <w:jc w:val="center"/>
            </w:pPr>
            <w:hyperlink r:id="rId780">
              <w:r>
                <w:rPr>
                  <w:color w:val="0000FF"/>
                </w:rPr>
                <w:t>13.30.2</w:t>
              </w:r>
            </w:hyperlink>
          </w:p>
        </w:tc>
        <w:tc>
          <w:tcPr>
            <w:tcW w:w="7540" w:type="dxa"/>
            <w:vAlign w:val="bottom"/>
          </w:tcPr>
          <w:p w:rsidR="007051C0" w:rsidRDefault="007051C0">
            <w:pPr>
              <w:pStyle w:val="ConsPlusNormal"/>
            </w:pPr>
            <w:r>
              <w:t xml:space="preserve">Аппретирование, сушка, обработка паром, декатировка, </w:t>
            </w:r>
            <w:proofErr w:type="spellStart"/>
            <w:r>
              <w:t>противоусадочная</w:t>
            </w:r>
            <w:proofErr w:type="spellEnd"/>
            <w:r>
              <w:t xml:space="preserve"> отделка, смягчение тканей и текстильных изделий, включая готовую одежду</w:t>
            </w:r>
          </w:p>
        </w:tc>
      </w:tr>
      <w:tr w:rsidR="007051C0">
        <w:tc>
          <w:tcPr>
            <w:tcW w:w="1531" w:type="dxa"/>
            <w:vAlign w:val="bottom"/>
          </w:tcPr>
          <w:p w:rsidR="007051C0" w:rsidRDefault="007051C0">
            <w:pPr>
              <w:pStyle w:val="ConsPlusNormal"/>
              <w:jc w:val="center"/>
            </w:pPr>
            <w:hyperlink r:id="rId781">
              <w:r>
                <w:rPr>
                  <w:color w:val="0000FF"/>
                </w:rPr>
                <w:t>13.30.3</w:t>
              </w:r>
            </w:hyperlink>
          </w:p>
        </w:tc>
        <w:tc>
          <w:tcPr>
            <w:tcW w:w="7540" w:type="dxa"/>
            <w:vAlign w:val="bottom"/>
          </w:tcPr>
          <w:p w:rsidR="007051C0" w:rsidRDefault="007051C0">
            <w:pPr>
              <w:pStyle w:val="ConsPlusNormal"/>
            </w:pPr>
            <w:r>
              <w:t>Плиссировка и подобные работы на текстильных материалах</w:t>
            </w:r>
          </w:p>
        </w:tc>
      </w:tr>
      <w:tr w:rsidR="007051C0">
        <w:tc>
          <w:tcPr>
            <w:tcW w:w="1531" w:type="dxa"/>
            <w:vAlign w:val="bottom"/>
          </w:tcPr>
          <w:p w:rsidR="007051C0" w:rsidRDefault="007051C0">
            <w:pPr>
              <w:pStyle w:val="ConsPlusNormal"/>
              <w:jc w:val="center"/>
            </w:pPr>
            <w:hyperlink r:id="rId782">
              <w:r>
                <w:rPr>
                  <w:color w:val="0000FF"/>
                </w:rPr>
                <w:t>13.30.4</w:t>
              </w:r>
            </w:hyperlink>
          </w:p>
        </w:tc>
        <w:tc>
          <w:tcPr>
            <w:tcW w:w="7540" w:type="dxa"/>
            <w:vAlign w:val="bottom"/>
          </w:tcPr>
          <w:p w:rsidR="007051C0" w:rsidRDefault="007051C0">
            <w:pPr>
              <w:pStyle w:val="ConsPlusNormal"/>
            </w:pPr>
            <w:r>
              <w:t xml:space="preserve">Нанесение водозащитного слоя, специальных покрытий, </w:t>
            </w:r>
            <w:proofErr w:type="spellStart"/>
            <w:r>
              <w:t>прорезинивание</w:t>
            </w:r>
            <w:proofErr w:type="spellEnd"/>
            <w:r>
              <w:t xml:space="preserve">, пропитка </w:t>
            </w:r>
            <w:proofErr w:type="spellStart"/>
            <w:r>
              <w:t>приобретенной</w:t>
            </w:r>
            <w:proofErr w:type="spellEnd"/>
            <w:r>
              <w:t xml:space="preserve"> одежды</w:t>
            </w:r>
          </w:p>
        </w:tc>
      </w:tr>
      <w:tr w:rsidR="007051C0">
        <w:tc>
          <w:tcPr>
            <w:tcW w:w="1531" w:type="dxa"/>
            <w:vAlign w:val="bottom"/>
          </w:tcPr>
          <w:p w:rsidR="007051C0" w:rsidRDefault="007051C0">
            <w:pPr>
              <w:pStyle w:val="ConsPlusNormal"/>
              <w:jc w:val="center"/>
            </w:pPr>
            <w:hyperlink r:id="rId783">
              <w:r>
                <w:rPr>
                  <w:color w:val="0000FF"/>
                </w:rPr>
                <w:t>13.30.5</w:t>
              </w:r>
            </w:hyperlink>
          </w:p>
        </w:tc>
        <w:tc>
          <w:tcPr>
            <w:tcW w:w="7540" w:type="dxa"/>
            <w:vAlign w:val="bottom"/>
          </w:tcPr>
          <w:p w:rsidR="007051C0" w:rsidRDefault="007051C0">
            <w:pPr>
              <w:pStyle w:val="ConsPlusNormal"/>
            </w:pPr>
            <w:r>
              <w:t>Нанесение рисунка на текстильные изделия и готовую одежду</w:t>
            </w:r>
          </w:p>
        </w:tc>
      </w:tr>
      <w:tr w:rsidR="007051C0">
        <w:tc>
          <w:tcPr>
            <w:tcW w:w="1531" w:type="dxa"/>
            <w:vAlign w:val="bottom"/>
          </w:tcPr>
          <w:p w:rsidR="007051C0" w:rsidRDefault="007051C0">
            <w:pPr>
              <w:pStyle w:val="ConsPlusNormal"/>
              <w:jc w:val="center"/>
            </w:pPr>
            <w:hyperlink r:id="rId784">
              <w:r>
                <w:rPr>
                  <w:color w:val="0000FF"/>
                </w:rPr>
                <w:t>13.91</w:t>
              </w:r>
            </w:hyperlink>
          </w:p>
        </w:tc>
        <w:tc>
          <w:tcPr>
            <w:tcW w:w="7540" w:type="dxa"/>
            <w:vAlign w:val="bottom"/>
          </w:tcPr>
          <w:p w:rsidR="007051C0" w:rsidRDefault="007051C0">
            <w:pPr>
              <w:pStyle w:val="ConsPlusNormal"/>
            </w:pPr>
            <w:r>
              <w:t>Производство трикотажного и вязаного полотна</w:t>
            </w:r>
          </w:p>
        </w:tc>
      </w:tr>
      <w:tr w:rsidR="007051C0">
        <w:tc>
          <w:tcPr>
            <w:tcW w:w="1531" w:type="dxa"/>
            <w:vAlign w:val="bottom"/>
          </w:tcPr>
          <w:p w:rsidR="007051C0" w:rsidRDefault="007051C0">
            <w:pPr>
              <w:pStyle w:val="ConsPlusNormal"/>
              <w:jc w:val="center"/>
            </w:pPr>
            <w:hyperlink r:id="rId785">
              <w:r>
                <w:rPr>
                  <w:color w:val="0000FF"/>
                </w:rPr>
                <w:t>13.92</w:t>
              </w:r>
            </w:hyperlink>
          </w:p>
        </w:tc>
        <w:tc>
          <w:tcPr>
            <w:tcW w:w="7540" w:type="dxa"/>
            <w:vAlign w:val="bottom"/>
          </w:tcPr>
          <w:p w:rsidR="007051C0" w:rsidRDefault="007051C0">
            <w:pPr>
              <w:pStyle w:val="ConsPlusNormal"/>
            </w:pPr>
            <w:r>
              <w:t>Производство готовых текстильных изделий, кроме одежды</w:t>
            </w:r>
          </w:p>
        </w:tc>
      </w:tr>
      <w:tr w:rsidR="007051C0">
        <w:tc>
          <w:tcPr>
            <w:tcW w:w="1531" w:type="dxa"/>
            <w:vAlign w:val="bottom"/>
          </w:tcPr>
          <w:p w:rsidR="007051C0" w:rsidRDefault="007051C0">
            <w:pPr>
              <w:pStyle w:val="ConsPlusNormal"/>
              <w:jc w:val="center"/>
            </w:pPr>
            <w:hyperlink r:id="rId786">
              <w:r>
                <w:rPr>
                  <w:color w:val="0000FF"/>
                </w:rPr>
                <w:t>13.93</w:t>
              </w:r>
            </w:hyperlink>
          </w:p>
        </w:tc>
        <w:tc>
          <w:tcPr>
            <w:tcW w:w="7540" w:type="dxa"/>
            <w:vAlign w:val="bottom"/>
          </w:tcPr>
          <w:p w:rsidR="007051C0" w:rsidRDefault="007051C0">
            <w:pPr>
              <w:pStyle w:val="ConsPlusNormal"/>
            </w:pPr>
            <w:r>
              <w:t>Производство ковров и ковровых изделий</w:t>
            </w:r>
          </w:p>
        </w:tc>
      </w:tr>
      <w:tr w:rsidR="007051C0">
        <w:tc>
          <w:tcPr>
            <w:tcW w:w="1531" w:type="dxa"/>
            <w:vAlign w:val="bottom"/>
          </w:tcPr>
          <w:p w:rsidR="007051C0" w:rsidRDefault="007051C0">
            <w:pPr>
              <w:pStyle w:val="ConsPlusNormal"/>
              <w:jc w:val="center"/>
            </w:pPr>
            <w:hyperlink r:id="rId787">
              <w:r>
                <w:rPr>
                  <w:color w:val="0000FF"/>
                </w:rPr>
                <w:t>13.94</w:t>
              </w:r>
            </w:hyperlink>
          </w:p>
        </w:tc>
        <w:tc>
          <w:tcPr>
            <w:tcW w:w="7540" w:type="dxa"/>
            <w:vAlign w:val="bottom"/>
          </w:tcPr>
          <w:p w:rsidR="007051C0" w:rsidRDefault="007051C0">
            <w:pPr>
              <w:pStyle w:val="ConsPlusNormal"/>
            </w:pPr>
            <w:r>
              <w:t xml:space="preserve">Производство канатов, </w:t>
            </w:r>
            <w:proofErr w:type="spellStart"/>
            <w:r>
              <w:t>веревок</w:t>
            </w:r>
            <w:proofErr w:type="spellEnd"/>
            <w:r>
              <w:t>, шпагата и сетей</w:t>
            </w:r>
          </w:p>
        </w:tc>
      </w:tr>
      <w:tr w:rsidR="007051C0">
        <w:tc>
          <w:tcPr>
            <w:tcW w:w="1531" w:type="dxa"/>
            <w:vAlign w:val="bottom"/>
          </w:tcPr>
          <w:p w:rsidR="007051C0" w:rsidRDefault="007051C0">
            <w:pPr>
              <w:pStyle w:val="ConsPlusNormal"/>
              <w:jc w:val="center"/>
            </w:pPr>
            <w:hyperlink r:id="rId788">
              <w:r>
                <w:rPr>
                  <w:color w:val="0000FF"/>
                </w:rPr>
                <w:t>13.95</w:t>
              </w:r>
            </w:hyperlink>
          </w:p>
        </w:tc>
        <w:tc>
          <w:tcPr>
            <w:tcW w:w="7540" w:type="dxa"/>
            <w:vAlign w:val="bottom"/>
          </w:tcPr>
          <w:p w:rsidR="007051C0" w:rsidRDefault="007051C0">
            <w:pPr>
              <w:pStyle w:val="ConsPlusNormal"/>
            </w:pPr>
            <w:r>
              <w:t>Производство нетканых текстильных материалов и изделий из них, кроме одежды</w:t>
            </w:r>
          </w:p>
        </w:tc>
      </w:tr>
      <w:tr w:rsidR="007051C0">
        <w:tc>
          <w:tcPr>
            <w:tcW w:w="1531" w:type="dxa"/>
            <w:vAlign w:val="bottom"/>
          </w:tcPr>
          <w:p w:rsidR="007051C0" w:rsidRDefault="007051C0">
            <w:pPr>
              <w:pStyle w:val="ConsPlusNormal"/>
              <w:jc w:val="center"/>
            </w:pPr>
            <w:hyperlink r:id="rId789">
              <w:r>
                <w:rPr>
                  <w:color w:val="0000FF"/>
                </w:rPr>
                <w:t>13.96</w:t>
              </w:r>
            </w:hyperlink>
          </w:p>
        </w:tc>
        <w:tc>
          <w:tcPr>
            <w:tcW w:w="7540" w:type="dxa"/>
            <w:vAlign w:val="bottom"/>
          </w:tcPr>
          <w:p w:rsidR="007051C0" w:rsidRDefault="007051C0">
            <w:pPr>
              <w:pStyle w:val="ConsPlusNormal"/>
            </w:pPr>
            <w:r>
              <w:t>Производство прочих технических и промышленных текстильных изделий</w:t>
            </w:r>
          </w:p>
        </w:tc>
      </w:tr>
      <w:tr w:rsidR="007051C0">
        <w:tc>
          <w:tcPr>
            <w:tcW w:w="1531" w:type="dxa"/>
            <w:vAlign w:val="bottom"/>
          </w:tcPr>
          <w:p w:rsidR="007051C0" w:rsidRDefault="007051C0">
            <w:pPr>
              <w:pStyle w:val="ConsPlusNormal"/>
              <w:jc w:val="center"/>
            </w:pPr>
            <w:hyperlink r:id="rId790">
              <w:r>
                <w:rPr>
                  <w:color w:val="0000FF"/>
                </w:rPr>
                <w:t>13.99</w:t>
              </w:r>
            </w:hyperlink>
          </w:p>
        </w:tc>
        <w:tc>
          <w:tcPr>
            <w:tcW w:w="7540" w:type="dxa"/>
            <w:vAlign w:val="bottom"/>
          </w:tcPr>
          <w:p w:rsidR="007051C0" w:rsidRDefault="007051C0">
            <w:pPr>
              <w:pStyle w:val="ConsPlusNormal"/>
            </w:pPr>
            <w:r>
              <w:t xml:space="preserve">Производство прочих текстильных изделий, не </w:t>
            </w:r>
            <w:proofErr w:type="spellStart"/>
            <w:r>
              <w:t>включенных</w:t>
            </w:r>
            <w:proofErr w:type="spellEnd"/>
            <w:r>
              <w:t xml:space="preserve"> в другие группировки</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Производство одежды</w:t>
            </w:r>
          </w:p>
        </w:tc>
      </w:tr>
      <w:tr w:rsidR="007051C0">
        <w:tc>
          <w:tcPr>
            <w:tcW w:w="1531" w:type="dxa"/>
            <w:vAlign w:val="bottom"/>
          </w:tcPr>
          <w:p w:rsidR="007051C0" w:rsidRDefault="007051C0">
            <w:pPr>
              <w:pStyle w:val="ConsPlusNormal"/>
              <w:jc w:val="center"/>
            </w:pPr>
            <w:hyperlink r:id="rId791">
              <w:r>
                <w:rPr>
                  <w:color w:val="0000FF"/>
                </w:rPr>
                <w:t>14.11</w:t>
              </w:r>
            </w:hyperlink>
          </w:p>
        </w:tc>
        <w:tc>
          <w:tcPr>
            <w:tcW w:w="7540" w:type="dxa"/>
            <w:vAlign w:val="bottom"/>
          </w:tcPr>
          <w:p w:rsidR="007051C0" w:rsidRDefault="007051C0">
            <w:pPr>
              <w:pStyle w:val="ConsPlusNormal"/>
            </w:pPr>
            <w:r>
              <w:t>Производство одежды из кожи</w:t>
            </w:r>
          </w:p>
        </w:tc>
      </w:tr>
      <w:tr w:rsidR="007051C0">
        <w:tc>
          <w:tcPr>
            <w:tcW w:w="1531" w:type="dxa"/>
            <w:vAlign w:val="bottom"/>
          </w:tcPr>
          <w:p w:rsidR="007051C0" w:rsidRDefault="007051C0">
            <w:pPr>
              <w:pStyle w:val="ConsPlusNormal"/>
              <w:jc w:val="center"/>
            </w:pPr>
            <w:hyperlink r:id="rId792">
              <w:r>
                <w:rPr>
                  <w:color w:val="0000FF"/>
                </w:rPr>
                <w:t>14.12</w:t>
              </w:r>
            </w:hyperlink>
          </w:p>
        </w:tc>
        <w:tc>
          <w:tcPr>
            <w:tcW w:w="7540" w:type="dxa"/>
            <w:vAlign w:val="bottom"/>
          </w:tcPr>
          <w:p w:rsidR="007051C0" w:rsidRDefault="007051C0">
            <w:pPr>
              <w:pStyle w:val="ConsPlusNormal"/>
            </w:pPr>
            <w:r>
              <w:t>Производство спецодежды</w:t>
            </w:r>
          </w:p>
        </w:tc>
      </w:tr>
      <w:tr w:rsidR="007051C0">
        <w:tc>
          <w:tcPr>
            <w:tcW w:w="1531" w:type="dxa"/>
            <w:vAlign w:val="bottom"/>
          </w:tcPr>
          <w:p w:rsidR="007051C0" w:rsidRDefault="007051C0">
            <w:pPr>
              <w:pStyle w:val="ConsPlusNormal"/>
              <w:jc w:val="center"/>
            </w:pPr>
            <w:hyperlink r:id="rId793">
              <w:r>
                <w:rPr>
                  <w:color w:val="0000FF"/>
                </w:rPr>
                <w:t>14.13</w:t>
              </w:r>
            </w:hyperlink>
          </w:p>
        </w:tc>
        <w:tc>
          <w:tcPr>
            <w:tcW w:w="7540" w:type="dxa"/>
            <w:vAlign w:val="bottom"/>
          </w:tcPr>
          <w:p w:rsidR="007051C0" w:rsidRDefault="007051C0">
            <w:pPr>
              <w:pStyle w:val="ConsPlusNormal"/>
            </w:pPr>
            <w:r>
              <w:t>Производство прочей верхней одежды</w:t>
            </w:r>
          </w:p>
        </w:tc>
      </w:tr>
      <w:tr w:rsidR="007051C0">
        <w:tc>
          <w:tcPr>
            <w:tcW w:w="1531" w:type="dxa"/>
            <w:vAlign w:val="bottom"/>
          </w:tcPr>
          <w:p w:rsidR="007051C0" w:rsidRDefault="007051C0">
            <w:pPr>
              <w:pStyle w:val="ConsPlusNormal"/>
              <w:jc w:val="center"/>
            </w:pPr>
            <w:hyperlink r:id="rId794">
              <w:r>
                <w:rPr>
                  <w:color w:val="0000FF"/>
                </w:rPr>
                <w:t>14.14</w:t>
              </w:r>
            </w:hyperlink>
          </w:p>
        </w:tc>
        <w:tc>
          <w:tcPr>
            <w:tcW w:w="7540" w:type="dxa"/>
            <w:vAlign w:val="bottom"/>
          </w:tcPr>
          <w:p w:rsidR="007051C0" w:rsidRDefault="007051C0">
            <w:pPr>
              <w:pStyle w:val="ConsPlusNormal"/>
            </w:pPr>
            <w:r>
              <w:t>Производство нательного белья</w:t>
            </w:r>
          </w:p>
        </w:tc>
      </w:tr>
      <w:tr w:rsidR="007051C0">
        <w:tc>
          <w:tcPr>
            <w:tcW w:w="1531" w:type="dxa"/>
            <w:vAlign w:val="bottom"/>
          </w:tcPr>
          <w:p w:rsidR="007051C0" w:rsidRDefault="007051C0">
            <w:pPr>
              <w:pStyle w:val="ConsPlusNormal"/>
              <w:jc w:val="center"/>
            </w:pPr>
            <w:hyperlink r:id="rId795">
              <w:r>
                <w:rPr>
                  <w:color w:val="0000FF"/>
                </w:rPr>
                <w:t>14.19</w:t>
              </w:r>
            </w:hyperlink>
          </w:p>
        </w:tc>
        <w:tc>
          <w:tcPr>
            <w:tcW w:w="7540" w:type="dxa"/>
            <w:vAlign w:val="bottom"/>
          </w:tcPr>
          <w:p w:rsidR="007051C0" w:rsidRDefault="007051C0">
            <w:pPr>
              <w:pStyle w:val="ConsPlusNormal"/>
            </w:pPr>
            <w:r>
              <w:t>Производство прочей одежды и аксессуаров одежды</w:t>
            </w:r>
          </w:p>
        </w:tc>
      </w:tr>
      <w:tr w:rsidR="007051C0">
        <w:tc>
          <w:tcPr>
            <w:tcW w:w="1531" w:type="dxa"/>
            <w:vAlign w:val="bottom"/>
          </w:tcPr>
          <w:p w:rsidR="007051C0" w:rsidRDefault="007051C0">
            <w:pPr>
              <w:pStyle w:val="ConsPlusNormal"/>
              <w:jc w:val="center"/>
            </w:pPr>
            <w:hyperlink r:id="rId796">
              <w:r>
                <w:rPr>
                  <w:color w:val="0000FF"/>
                </w:rPr>
                <w:t>14.20</w:t>
              </w:r>
            </w:hyperlink>
          </w:p>
        </w:tc>
        <w:tc>
          <w:tcPr>
            <w:tcW w:w="7540" w:type="dxa"/>
            <w:vAlign w:val="bottom"/>
          </w:tcPr>
          <w:p w:rsidR="007051C0" w:rsidRDefault="007051C0">
            <w:pPr>
              <w:pStyle w:val="ConsPlusNormal"/>
            </w:pPr>
            <w:r>
              <w:t>Производство меховых изделий</w:t>
            </w:r>
          </w:p>
        </w:tc>
      </w:tr>
      <w:tr w:rsidR="007051C0">
        <w:tc>
          <w:tcPr>
            <w:tcW w:w="1531" w:type="dxa"/>
            <w:vAlign w:val="bottom"/>
          </w:tcPr>
          <w:p w:rsidR="007051C0" w:rsidRDefault="007051C0">
            <w:pPr>
              <w:pStyle w:val="ConsPlusNormal"/>
              <w:jc w:val="center"/>
            </w:pPr>
            <w:hyperlink r:id="rId797">
              <w:r>
                <w:rPr>
                  <w:color w:val="0000FF"/>
                </w:rPr>
                <w:t>14.31</w:t>
              </w:r>
            </w:hyperlink>
          </w:p>
        </w:tc>
        <w:tc>
          <w:tcPr>
            <w:tcW w:w="7540" w:type="dxa"/>
            <w:vAlign w:val="bottom"/>
          </w:tcPr>
          <w:p w:rsidR="007051C0" w:rsidRDefault="007051C0">
            <w:pPr>
              <w:pStyle w:val="ConsPlusNormal"/>
            </w:pPr>
            <w:r>
              <w:t>Производство вязаных и трикотажных чулочно-носочных изделий</w:t>
            </w:r>
          </w:p>
        </w:tc>
      </w:tr>
      <w:tr w:rsidR="007051C0">
        <w:tc>
          <w:tcPr>
            <w:tcW w:w="1531" w:type="dxa"/>
            <w:vAlign w:val="bottom"/>
          </w:tcPr>
          <w:p w:rsidR="007051C0" w:rsidRDefault="007051C0">
            <w:pPr>
              <w:pStyle w:val="ConsPlusNormal"/>
              <w:jc w:val="center"/>
            </w:pPr>
            <w:hyperlink r:id="rId798">
              <w:r>
                <w:rPr>
                  <w:color w:val="0000FF"/>
                </w:rPr>
                <w:t>14.39</w:t>
              </w:r>
            </w:hyperlink>
          </w:p>
        </w:tc>
        <w:tc>
          <w:tcPr>
            <w:tcW w:w="7540" w:type="dxa"/>
            <w:vAlign w:val="bottom"/>
          </w:tcPr>
          <w:p w:rsidR="007051C0" w:rsidRDefault="007051C0">
            <w:pPr>
              <w:pStyle w:val="ConsPlusNormal"/>
            </w:pPr>
            <w:r>
              <w:t>Производство прочих вязаных и трикотажных изделий</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Производство кожи и изделий из кожи</w:t>
            </w:r>
          </w:p>
        </w:tc>
      </w:tr>
      <w:tr w:rsidR="007051C0">
        <w:tc>
          <w:tcPr>
            <w:tcW w:w="1531" w:type="dxa"/>
            <w:vAlign w:val="bottom"/>
          </w:tcPr>
          <w:p w:rsidR="007051C0" w:rsidRDefault="007051C0">
            <w:pPr>
              <w:pStyle w:val="ConsPlusNormal"/>
              <w:jc w:val="center"/>
            </w:pPr>
            <w:hyperlink r:id="rId799">
              <w:r>
                <w:rPr>
                  <w:color w:val="0000FF"/>
                </w:rPr>
                <w:t>15.11</w:t>
              </w:r>
            </w:hyperlink>
          </w:p>
        </w:tc>
        <w:tc>
          <w:tcPr>
            <w:tcW w:w="7540" w:type="dxa"/>
            <w:vAlign w:val="bottom"/>
          </w:tcPr>
          <w:p w:rsidR="007051C0" w:rsidRDefault="007051C0">
            <w:pPr>
              <w:pStyle w:val="ConsPlusNormal"/>
            </w:pPr>
            <w:r>
              <w:t>Дубление и выделка кожи, выделка и крашение меха</w:t>
            </w:r>
          </w:p>
        </w:tc>
      </w:tr>
      <w:tr w:rsidR="007051C0">
        <w:tc>
          <w:tcPr>
            <w:tcW w:w="1531" w:type="dxa"/>
            <w:vAlign w:val="bottom"/>
          </w:tcPr>
          <w:p w:rsidR="007051C0" w:rsidRDefault="007051C0">
            <w:pPr>
              <w:pStyle w:val="ConsPlusNormal"/>
              <w:jc w:val="center"/>
            </w:pPr>
            <w:hyperlink r:id="rId800">
              <w:r>
                <w:rPr>
                  <w:color w:val="0000FF"/>
                </w:rPr>
                <w:t>15.12</w:t>
              </w:r>
            </w:hyperlink>
          </w:p>
        </w:tc>
        <w:tc>
          <w:tcPr>
            <w:tcW w:w="7540" w:type="dxa"/>
            <w:vAlign w:val="bottom"/>
          </w:tcPr>
          <w:p w:rsidR="007051C0" w:rsidRDefault="007051C0">
            <w:pPr>
              <w:pStyle w:val="ConsPlusNormal"/>
            </w:pPr>
            <w:r>
              <w:t>Производство чемоданов, дамских сумок и аналогичных изделий из кожи и других материалов; производство шорно-седельных и других изделий из кожи</w:t>
            </w:r>
          </w:p>
        </w:tc>
      </w:tr>
      <w:tr w:rsidR="007051C0">
        <w:tc>
          <w:tcPr>
            <w:tcW w:w="1531" w:type="dxa"/>
            <w:vAlign w:val="bottom"/>
          </w:tcPr>
          <w:p w:rsidR="007051C0" w:rsidRDefault="007051C0">
            <w:pPr>
              <w:pStyle w:val="ConsPlusNormal"/>
              <w:jc w:val="center"/>
            </w:pPr>
            <w:hyperlink r:id="rId801">
              <w:r>
                <w:rPr>
                  <w:color w:val="0000FF"/>
                </w:rPr>
                <w:t>15.20</w:t>
              </w:r>
            </w:hyperlink>
          </w:p>
        </w:tc>
        <w:tc>
          <w:tcPr>
            <w:tcW w:w="7540" w:type="dxa"/>
            <w:vAlign w:val="bottom"/>
          </w:tcPr>
          <w:p w:rsidR="007051C0" w:rsidRDefault="007051C0">
            <w:pPr>
              <w:pStyle w:val="ConsPlusNormal"/>
            </w:pPr>
            <w:r>
              <w:t>Производство обуви</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Обработка древесины и производство изделий из дерева и пробки, кроме мебели, производство изделий из соломки и материалов для плетения</w:t>
            </w:r>
          </w:p>
        </w:tc>
      </w:tr>
      <w:tr w:rsidR="007051C0">
        <w:tc>
          <w:tcPr>
            <w:tcW w:w="1531" w:type="dxa"/>
            <w:vAlign w:val="bottom"/>
          </w:tcPr>
          <w:p w:rsidR="007051C0" w:rsidRDefault="007051C0">
            <w:pPr>
              <w:pStyle w:val="ConsPlusNormal"/>
              <w:jc w:val="center"/>
            </w:pPr>
            <w:hyperlink r:id="rId802">
              <w:r>
                <w:rPr>
                  <w:color w:val="0000FF"/>
                </w:rPr>
                <w:t>16.10.1</w:t>
              </w:r>
            </w:hyperlink>
          </w:p>
        </w:tc>
        <w:tc>
          <w:tcPr>
            <w:tcW w:w="7540" w:type="dxa"/>
            <w:vAlign w:val="bottom"/>
          </w:tcPr>
          <w:p w:rsidR="007051C0" w:rsidRDefault="007051C0">
            <w:pPr>
              <w:pStyle w:val="ConsPlusNormal"/>
            </w:pPr>
            <w:r>
              <w:t>Производство пиломатериалов, кроме профилированных, толщиной более 6 мм; производство непропитанных железнодорожных и трамвайных шпал из древесины</w:t>
            </w:r>
          </w:p>
        </w:tc>
      </w:tr>
      <w:tr w:rsidR="007051C0">
        <w:tc>
          <w:tcPr>
            <w:tcW w:w="1531" w:type="dxa"/>
            <w:vAlign w:val="bottom"/>
          </w:tcPr>
          <w:p w:rsidR="007051C0" w:rsidRDefault="007051C0">
            <w:pPr>
              <w:pStyle w:val="ConsPlusNormal"/>
              <w:jc w:val="center"/>
            </w:pPr>
            <w:hyperlink r:id="rId803">
              <w:r>
                <w:rPr>
                  <w:color w:val="0000FF"/>
                </w:rPr>
                <w:t>16.10.2</w:t>
              </w:r>
            </w:hyperlink>
          </w:p>
        </w:tc>
        <w:tc>
          <w:tcPr>
            <w:tcW w:w="7540" w:type="dxa"/>
            <w:vAlign w:val="bottom"/>
          </w:tcPr>
          <w:p w:rsidR="007051C0" w:rsidRDefault="007051C0">
            <w:pPr>
              <w:pStyle w:val="ConsPlusNormal"/>
            </w:pPr>
            <w:r>
              <w:t>Производство пиломатериалов, профилированных по кромке; производство древесного полотна, древесной муки; производство технологической щепы или стружки</w:t>
            </w:r>
          </w:p>
        </w:tc>
      </w:tr>
      <w:tr w:rsidR="007051C0">
        <w:tc>
          <w:tcPr>
            <w:tcW w:w="1531" w:type="dxa"/>
            <w:vAlign w:val="bottom"/>
          </w:tcPr>
          <w:p w:rsidR="007051C0" w:rsidRDefault="007051C0">
            <w:pPr>
              <w:pStyle w:val="ConsPlusNormal"/>
              <w:jc w:val="center"/>
            </w:pPr>
            <w:hyperlink r:id="rId804">
              <w:r>
                <w:rPr>
                  <w:color w:val="0000FF"/>
                </w:rPr>
                <w:t>16.10.3</w:t>
              </w:r>
            </w:hyperlink>
          </w:p>
        </w:tc>
        <w:tc>
          <w:tcPr>
            <w:tcW w:w="7540" w:type="dxa"/>
            <w:vAlign w:val="bottom"/>
          </w:tcPr>
          <w:p w:rsidR="007051C0" w:rsidRDefault="007051C0">
            <w:pPr>
              <w:pStyle w:val="ConsPlusNormal"/>
            </w:pPr>
            <w:r>
              <w:t>Производство древесины, пропитанной или обработанной защитными или другими веществами</w:t>
            </w:r>
          </w:p>
        </w:tc>
      </w:tr>
      <w:tr w:rsidR="007051C0">
        <w:tc>
          <w:tcPr>
            <w:tcW w:w="1531" w:type="dxa"/>
            <w:vAlign w:val="bottom"/>
          </w:tcPr>
          <w:p w:rsidR="007051C0" w:rsidRDefault="007051C0">
            <w:pPr>
              <w:pStyle w:val="ConsPlusNormal"/>
              <w:jc w:val="center"/>
            </w:pPr>
            <w:hyperlink r:id="rId805">
              <w:r>
                <w:rPr>
                  <w:color w:val="0000FF"/>
                </w:rPr>
                <w:t>16.10.9</w:t>
              </w:r>
            </w:hyperlink>
          </w:p>
        </w:tc>
        <w:tc>
          <w:tcPr>
            <w:tcW w:w="7540" w:type="dxa"/>
            <w:vAlign w:val="bottom"/>
          </w:tcPr>
          <w:p w:rsidR="007051C0" w:rsidRDefault="007051C0">
            <w:pPr>
              <w:pStyle w:val="ConsPlusNormal"/>
            </w:pPr>
            <w:r>
              <w:t>Предоставление услуг по пропитке древесины</w:t>
            </w:r>
          </w:p>
        </w:tc>
      </w:tr>
      <w:tr w:rsidR="007051C0">
        <w:tc>
          <w:tcPr>
            <w:tcW w:w="1531" w:type="dxa"/>
            <w:vAlign w:val="bottom"/>
          </w:tcPr>
          <w:p w:rsidR="007051C0" w:rsidRDefault="007051C0">
            <w:pPr>
              <w:pStyle w:val="ConsPlusNormal"/>
              <w:jc w:val="center"/>
            </w:pPr>
            <w:hyperlink r:id="rId806">
              <w:r>
                <w:rPr>
                  <w:color w:val="0000FF"/>
                </w:rPr>
                <w:t>16.21.11</w:t>
              </w:r>
            </w:hyperlink>
          </w:p>
        </w:tc>
        <w:tc>
          <w:tcPr>
            <w:tcW w:w="7540" w:type="dxa"/>
            <w:vAlign w:val="bottom"/>
          </w:tcPr>
          <w:p w:rsidR="007051C0" w:rsidRDefault="007051C0">
            <w:pPr>
              <w:pStyle w:val="ConsPlusNormal"/>
            </w:pPr>
            <w:r>
              <w:t>Производство фанеры, деревянных фанерованных панелей и аналогичных слоистых материалов</w:t>
            </w:r>
          </w:p>
        </w:tc>
      </w:tr>
      <w:tr w:rsidR="007051C0">
        <w:tc>
          <w:tcPr>
            <w:tcW w:w="1531" w:type="dxa"/>
            <w:vAlign w:val="bottom"/>
          </w:tcPr>
          <w:p w:rsidR="007051C0" w:rsidRDefault="007051C0">
            <w:pPr>
              <w:pStyle w:val="ConsPlusNormal"/>
              <w:jc w:val="center"/>
            </w:pPr>
            <w:hyperlink r:id="rId807">
              <w:r>
                <w:rPr>
                  <w:color w:val="0000FF"/>
                </w:rPr>
                <w:t>16.21.12</w:t>
              </w:r>
            </w:hyperlink>
          </w:p>
        </w:tc>
        <w:tc>
          <w:tcPr>
            <w:tcW w:w="7540" w:type="dxa"/>
            <w:vAlign w:val="bottom"/>
          </w:tcPr>
          <w:p w:rsidR="007051C0" w:rsidRDefault="007051C0">
            <w:pPr>
              <w:pStyle w:val="ConsPlusNormal"/>
            </w:pPr>
            <w:r>
              <w:t>Производство древесно-стружечных плит из древесины или других одревесневших материалов</w:t>
            </w:r>
          </w:p>
        </w:tc>
      </w:tr>
      <w:tr w:rsidR="007051C0">
        <w:tc>
          <w:tcPr>
            <w:tcW w:w="1531" w:type="dxa"/>
            <w:vAlign w:val="bottom"/>
          </w:tcPr>
          <w:p w:rsidR="007051C0" w:rsidRDefault="007051C0">
            <w:pPr>
              <w:pStyle w:val="ConsPlusNormal"/>
              <w:jc w:val="center"/>
            </w:pPr>
            <w:hyperlink r:id="rId808">
              <w:r>
                <w:rPr>
                  <w:color w:val="0000FF"/>
                </w:rPr>
                <w:t>16.21.13</w:t>
              </w:r>
            </w:hyperlink>
          </w:p>
        </w:tc>
        <w:tc>
          <w:tcPr>
            <w:tcW w:w="7540" w:type="dxa"/>
            <w:vAlign w:val="bottom"/>
          </w:tcPr>
          <w:p w:rsidR="007051C0" w:rsidRDefault="007051C0">
            <w:pPr>
              <w:pStyle w:val="ConsPlusNormal"/>
            </w:pPr>
            <w:r>
              <w:t xml:space="preserve">Производство </w:t>
            </w:r>
            <w:proofErr w:type="gramStart"/>
            <w:r>
              <w:t>древесно-волокнистых</w:t>
            </w:r>
            <w:proofErr w:type="gramEnd"/>
            <w:r>
              <w:t xml:space="preserve"> плит из древесины или других одревесневших материалов</w:t>
            </w:r>
          </w:p>
        </w:tc>
      </w:tr>
      <w:tr w:rsidR="007051C0">
        <w:tc>
          <w:tcPr>
            <w:tcW w:w="1531" w:type="dxa"/>
            <w:vAlign w:val="bottom"/>
          </w:tcPr>
          <w:p w:rsidR="007051C0" w:rsidRDefault="007051C0">
            <w:pPr>
              <w:pStyle w:val="ConsPlusNormal"/>
              <w:jc w:val="center"/>
            </w:pPr>
            <w:hyperlink r:id="rId809">
              <w:r>
                <w:rPr>
                  <w:color w:val="0000FF"/>
                </w:rPr>
                <w:t>16.21.21</w:t>
              </w:r>
            </w:hyperlink>
          </w:p>
        </w:tc>
        <w:tc>
          <w:tcPr>
            <w:tcW w:w="7540" w:type="dxa"/>
            <w:vAlign w:val="bottom"/>
          </w:tcPr>
          <w:p w:rsidR="007051C0" w:rsidRDefault="007051C0">
            <w:pPr>
              <w:pStyle w:val="ConsPlusNormal"/>
            </w:pPr>
            <w:r>
              <w:t>Производство листов для облицовки, шпона для фанеры</w:t>
            </w:r>
          </w:p>
        </w:tc>
      </w:tr>
      <w:tr w:rsidR="007051C0">
        <w:tc>
          <w:tcPr>
            <w:tcW w:w="1531" w:type="dxa"/>
            <w:vAlign w:val="bottom"/>
          </w:tcPr>
          <w:p w:rsidR="007051C0" w:rsidRDefault="007051C0">
            <w:pPr>
              <w:pStyle w:val="ConsPlusNormal"/>
              <w:jc w:val="center"/>
            </w:pPr>
            <w:hyperlink r:id="rId810">
              <w:r>
                <w:rPr>
                  <w:color w:val="0000FF"/>
                </w:rPr>
                <w:t>16.21.22</w:t>
              </w:r>
            </w:hyperlink>
          </w:p>
        </w:tc>
        <w:tc>
          <w:tcPr>
            <w:tcW w:w="7540" w:type="dxa"/>
            <w:vAlign w:val="bottom"/>
          </w:tcPr>
          <w:p w:rsidR="007051C0" w:rsidRDefault="007051C0">
            <w:pPr>
              <w:pStyle w:val="ConsPlusNormal"/>
            </w:pPr>
            <w:r>
              <w:t>Производство прессованной древесины</w:t>
            </w:r>
          </w:p>
        </w:tc>
      </w:tr>
      <w:tr w:rsidR="007051C0">
        <w:tc>
          <w:tcPr>
            <w:tcW w:w="1531" w:type="dxa"/>
            <w:vAlign w:val="bottom"/>
          </w:tcPr>
          <w:p w:rsidR="007051C0" w:rsidRDefault="007051C0">
            <w:pPr>
              <w:pStyle w:val="ConsPlusNormal"/>
              <w:jc w:val="center"/>
            </w:pPr>
            <w:hyperlink r:id="rId811">
              <w:r>
                <w:rPr>
                  <w:color w:val="0000FF"/>
                </w:rPr>
                <w:t>16.22</w:t>
              </w:r>
            </w:hyperlink>
          </w:p>
        </w:tc>
        <w:tc>
          <w:tcPr>
            <w:tcW w:w="7540" w:type="dxa"/>
            <w:vAlign w:val="bottom"/>
          </w:tcPr>
          <w:p w:rsidR="007051C0" w:rsidRDefault="007051C0">
            <w:pPr>
              <w:pStyle w:val="ConsPlusNormal"/>
            </w:pPr>
            <w:r>
              <w:t>Производство сборных паркетных покрытий</w:t>
            </w:r>
          </w:p>
        </w:tc>
      </w:tr>
      <w:tr w:rsidR="007051C0">
        <w:tc>
          <w:tcPr>
            <w:tcW w:w="1531" w:type="dxa"/>
            <w:vAlign w:val="bottom"/>
          </w:tcPr>
          <w:p w:rsidR="007051C0" w:rsidRDefault="007051C0">
            <w:pPr>
              <w:pStyle w:val="ConsPlusNormal"/>
              <w:jc w:val="center"/>
            </w:pPr>
            <w:hyperlink r:id="rId812">
              <w:r>
                <w:rPr>
                  <w:color w:val="0000FF"/>
                </w:rPr>
                <w:t>16.23.1</w:t>
              </w:r>
            </w:hyperlink>
          </w:p>
        </w:tc>
        <w:tc>
          <w:tcPr>
            <w:tcW w:w="7540" w:type="dxa"/>
            <w:vAlign w:val="bottom"/>
          </w:tcPr>
          <w:p w:rsidR="007051C0" w:rsidRDefault="007051C0">
            <w:pPr>
              <w:pStyle w:val="ConsPlusNormal"/>
            </w:pPr>
            <w:r>
              <w:t>Производство деревянных строительных конструкций и столярных изделий</w:t>
            </w:r>
          </w:p>
        </w:tc>
      </w:tr>
      <w:tr w:rsidR="007051C0">
        <w:tc>
          <w:tcPr>
            <w:tcW w:w="1531" w:type="dxa"/>
            <w:vAlign w:val="bottom"/>
          </w:tcPr>
          <w:p w:rsidR="007051C0" w:rsidRDefault="007051C0">
            <w:pPr>
              <w:pStyle w:val="ConsPlusNormal"/>
              <w:jc w:val="center"/>
            </w:pPr>
            <w:hyperlink r:id="rId813">
              <w:r>
                <w:rPr>
                  <w:color w:val="0000FF"/>
                </w:rPr>
                <w:t>16.23.2</w:t>
              </w:r>
            </w:hyperlink>
          </w:p>
        </w:tc>
        <w:tc>
          <w:tcPr>
            <w:tcW w:w="7540" w:type="dxa"/>
            <w:vAlign w:val="bottom"/>
          </w:tcPr>
          <w:p w:rsidR="007051C0" w:rsidRDefault="007051C0">
            <w:pPr>
              <w:pStyle w:val="ConsPlusNormal"/>
            </w:pPr>
            <w:r>
              <w:t>Производство сборных деревянных строений</w:t>
            </w:r>
          </w:p>
        </w:tc>
      </w:tr>
      <w:tr w:rsidR="007051C0">
        <w:tc>
          <w:tcPr>
            <w:tcW w:w="1531" w:type="dxa"/>
            <w:vAlign w:val="bottom"/>
          </w:tcPr>
          <w:p w:rsidR="007051C0" w:rsidRDefault="007051C0">
            <w:pPr>
              <w:pStyle w:val="ConsPlusNormal"/>
              <w:jc w:val="center"/>
            </w:pPr>
            <w:hyperlink r:id="rId814">
              <w:r>
                <w:rPr>
                  <w:color w:val="0000FF"/>
                </w:rPr>
                <w:t>16.24</w:t>
              </w:r>
            </w:hyperlink>
          </w:p>
        </w:tc>
        <w:tc>
          <w:tcPr>
            <w:tcW w:w="7540" w:type="dxa"/>
            <w:vAlign w:val="bottom"/>
          </w:tcPr>
          <w:p w:rsidR="007051C0" w:rsidRDefault="007051C0">
            <w:pPr>
              <w:pStyle w:val="ConsPlusNormal"/>
            </w:pPr>
            <w:r>
              <w:t>Производство деревянной тары</w:t>
            </w:r>
          </w:p>
        </w:tc>
      </w:tr>
      <w:tr w:rsidR="007051C0">
        <w:tc>
          <w:tcPr>
            <w:tcW w:w="1531" w:type="dxa"/>
            <w:vAlign w:val="bottom"/>
          </w:tcPr>
          <w:p w:rsidR="007051C0" w:rsidRDefault="007051C0">
            <w:pPr>
              <w:pStyle w:val="ConsPlusNormal"/>
              <w:jc w:val="center"/>
            </w:pPr>
            <w:hyperlink r:id="rId815">
              <w:r>
                <w:rPr>
                  <w:color w:val="0000FF"/>
                </w:rPr>
                <w:t>16.29</w:t>
              </w:r>
            </w:hyperlink>
          </w:p>
        </w:tc>
        <w:tc>
          <w:tcPr>
            <w:tcW w:w="7540" w:type="dxa"/>
            <w:vAlign w:val="bottom"/>
          </w:tcPr>
          <w:p w:rsidR="007051C0" w:rsidRDefault="007051C0">
            <w:pPr>
              <w:pStyle w:val="ConsPlusNormal"/>
            </w:pPr>
            <w:r>
              <w:t>Производство прочих деревянных изделий; производство изделий из пробки, соломки и материалов для плетения</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Производство бумаги и бумажных изделий</w:t>
            </w:r>
          </w:p>
        </w:tc>
      </w:tr>
      <w:tr w:rsidR="007051C0">
        <w:tc>
          <w:tcPr>
            <w:tcW w:w="1531" w:type="dxa"/>
            <w:vAlign w:val="bottom"/>
          </w:tcPr>
          <w:p w:rsidR="007051C0" w:rsidRDefault="007051C0">
            <w:pPr>
              <w:pStyle w:val="ConsPlusNormal"/>
              <w:jc w:val="center"/>
            </w:pPr>
            <w:hyperlink r:id="rId816">
              <w:r>
                <w:rPr>
                  <w:color w:val="0000FF"/>
                </w:rPr>
                <w:t>17.11</w:t>
              </w:r>
            </w:hyperlink>
          </w:p>
        </w:tc>
        <w:tc>
          <w:tcPr>
            <w:tcW w:w="7540" w:type="dxa"/>
            <w:vAlign w:val="bottom"/>
          </w:tcPr>
          <w:p w:rsidR="007051C0" w:rsidRDefault="007051C0">
            <w:pPr>
              <w:pStyle w:val="ConsPlusNormal"/>
            </w:pPr>
            <w:r>
              <w:t>Производство целлюлозы и древесной массы</w:t>
            </w:r>
          </w:p>
        </w:tc>
      </w:tr>
      <w:tr w:rsidR="007051C0">
        <w:tc>
          <w:tcPr>
            <w:tcW w:w="1531" w:type="dxa"/>
            <w:vAlign w:val="bottom"/>
          </w:tcPr>
          <w:p w:rsidR="007051C0" w:rsidRDefault="007051C0">
            <w:pPr>
              <w:pStyle w:val="ConsPlusNormal"/>
              <w:jc w:val="center"/>
            </w:pPr>
            <w:hyperlink r:id="rId817">
              <w:r>
                <w:rPr>
                  <w:color w:val="0000FF"/>
                </w:rPr>
                <w:t>17.12.1</w:t>
              </w:r>
            </w:hyperlink>
          </w:p>
        </w:tc>
        <w:tc>
          <w:tcPr>
            <w:tcW w:w="7540" w:type="dxa"/>
            <w:vAlign w:val="bottom"/>
          </w:tcPr>
          <w:p w:rsidR="007051C0" w:rsidRDefault="007051C0">
            <w:pPr>
              <w:pStyle w:val="ConsPlusNormal"/>
            </w:pPr>
            <w:r>
              <w:t>Производство бумаги</w:t>
            </w:r>
          </w:p>
        </w:tc>
      </w:tr>
      <w:tr w:rsidR="007051C0">
        <w:tc>
          <w:tcPr>
            <w:tcW w:w="1531" w:type="dxa"/>
            <w:vAlign w:val="bottom"/>
          </w:tcPr>
          <w:p w:rsidR="007051C0" w:rsidRDefault="007051C0">
            <w:pPr>
              <w:pStyle w:val="ConsPlusNormal"/>
              <w:jc w:val="center"/>
            </w:pPr>
            <w:hyperlink r:id="rId818">
              <w:r>
                <w:rPr>
                  <w:color w:val="0000FF"/>
                </w:rPr>
                <w:t>17.12.2</w:t>
              </w:r>
            </w:hyperlink>
          </w:p>
        </w:tc>
        <w:tc>
          <w:tcPr>
            <w:tcW w:w="7540" w:type="dxa"/>
            <w:vAlign w:val="bottom"/>
          </w:tcPr>
          <w:p w:rsidR="007051C0" w:rsidRDefault="007051C0">
            <w:pPr>
              <w:pStyle w:val="ConsPlusNormal"/>
            </w:pPr>
            <w:r>
              <w:t>Производство картона</w:t>
            </w:r>
          </w:p>
        </w:tc>
      </w:tr>
      <w:tr w:rsidR="007051C0">
        <w:tc>
          <w:tcPr>
            <w:tcW w:w="1531" w:type="dxa"/>
            <w:vAlign w:val="bottom"/>
          </w:tcPr>
          <w:p w:rsidR="007051C0" w:rsidRDefault="007051C0">
            <w:pPr>
              <w:pStyle w:val="ConsPlusNormal"/>
              <w:jc w:val="center"/>
            </w:pPr>
            <w:hyperlink r:id="rId819">
              <w:r>
                <w:rPr>
                  <w:color w:val="0000FF"/>
                </w:rPr>
                <w:t>17.21</w:t>
              </w:r>
            </w:hyperlink>
          </w:p>
        </w:tc>
        <w:tc>
          <w:tcPr>
            <w:tcW w:w="7540" w:type="dxa"/>
            <w:vAlign w:val="bottom"/>
          </w:tcPr>
          <w:p w:rsidR="007051C0" w:rsidRDefault="007051C0">
            <w:pPr>
              <w:pStyle w:val="ConsPlusNormal"/>
            </w:pPr>
            <w:r>
              <w:t>Производство гофрированной бумаги и картона, бумажной и картонной тары</w:t>
            </w:r>
          </w:p>
        </w:tc>
      </w:tr>
      <w:tr w:rsidR="007051C0">
        <w:tc>
          <w:tcPr>
            <w:tcW w:w="1531" w:type="dxa"/>
            <w:vAlign w:val="bottom"/>
          </w:tcPr>
          <w:p w:rsidR="007051C0" w:rsidRDefault="007051C0">
            <w:pPr>
              <w:pStyle w:val="ConsPlusNormal"/>
              <w:jc w:val="center"/>
            </w:pPr>
            <w:hyperlink r:id="rId820">
              <w:r>
                <w:rPr>
                  <w:color w:val="0000FF"/>
                </w:rPr>
                <w:t>17.22</w:t>
              </w:r>
            </w:hyperlink>
          </w:p>
        </w:tc>
        <w:tc>
          <w:tcPr>
            <w:tcW w:w="7540" w:type="dxa"/>
            <w:vAlign w:val="bottom"/>
          </w:tcPr>
          <w:p w:rsidR="007051C0" w:rsidRDefault="007051C0">
            <w:pPr>
              <w:pStyle w:val="ConsPlusNormal"/>
            </w:pPr>
            <w:r>
              <w:t>Производство бумажных изделий хозяйственно-бытового и санитарно-гигиенического назначения</w:t>
            </w:r>
          </w:p>
        </w:tc>
      </w:tr>
      <w:tr w:rsidR="007051C0">
        <w:tc>
          <w:tcPr>
            <w:tcW w:w="1531" w:type="dxa"/>
            <w:vAlign w:val="bottom"/>
          </w:tcPr>
          <w:p w:rsidR="007051C0" w:rsidRDefault="007051C0">
            <w:pPr>
              <w:pStyle w:val="ConsPlusNormal"/>
              <w:jc w:val="center"/>
            </w:pPr>
            <w:hyperlink r:id="rId821">
              <w:r>
                <w:rPr>
                  <w:color w:val="0000FF"/>
                </w:rPr>
                <w:t>17.23</w:t>
              </w:r>
            </w:hyperlink>
          </w:p>
        </w:tc>
        <w:tc>
          <w:tcPr>
            <w:tcW w:w="7540" w:type="dxa"/>
            <w:vAlign w:val="bottom"/>
          </w:tcPr>
          <w:p w:rsidR="007051C0" w:rsidRDefault="007051C0">
            <w:pPr>
              <w:pStyle w:val="ConsPlusNormal"/>
            </w:pPr>
            <w:r>
              <w:t>Производство бумажных канцелярских принадлежностей</w:t>
            </w:r>
          </w:p>
        </w:tc>
      </w:tr>
      <w:tr w:rsidR="007051C0">
        <w:tc>
          <w:tcPr>
            <w:tcW w:w="1531" w:type="dxa"/>
            <w:vAlign w:val="bottom"/>
          </w:tcPr>
          <w:p w:rsidR="007051C0" w:rsidRDefault="007051C0">
            <w:pPr>
              <w:pStyle w:val="ConsPlusNormal"/>
              <w:jc w:val="center"/>
            </w:pPr>
            <w:hyperlink r:id="rId822">
              <w:r>
                <w:rPr>
                  <w:color w:val="0000FF"/>
                </w:rPr>
                <w:t>17.24</w:t>
              </w:r>
            </w:hyperlink>
          </w:p>
        </w:tc>
        <w:tc>
          <w:tcPr>
            <w:tcW w:w="7540" w:type="dxa"/>
            <w:vAlign w:val="bottom"/>
          </w:tcPr>
          <w:p w:rsidR="007051C0" w:rsidRDefault="007051C0">
            <w:pPr>
              <w:pStyle w:val="ConsPlusNormal"/>
            </w:pPr>
            <w:r>
              <w:t>Производство обоев</w:t>
            </w:r>
          </w:p>
        </w:tc>
      </w:tr>
      <w:tr w:rsidR="007051C0">
        <w:tc>
          <w:tcPr>
            <w:tcW w:w="1531" w:type="dxa"/>
            <w:vAlign w:val="bottom"/>
          </w:tcPr>
          <w:p w:rsidR="007051C0" w:rsidRDefault="007051C0">
            <w:pPr>
              <w:pStyle w:val="ConsPlusNormal"/>
              <w:jc w:val="center"/>
            </w:pPr>
            <w:hyperlink r:id="rId823">
              <w:r>
                <w:rPr>
                  <w:color w:val="0000FF"/>
                </w:rPr>
                <w:t>17.29</w:t>
              </w:r>
            </w:hyperlink>
          </w:p>
        </w:tc>
        <w:tc>
          <w:tcPr>
            <w:tcW w:w="7540" w:type="dxa"/>
            <w:vAlign w:val="bottom"/>
          </w:tcPr>
          <w:p w:rsidR="007051C0" w:rsidRDefault="007051C0">
            <w:pPr>
              <w:pStyle w:val="ConsPlusNormal"/>
            </w:pPr>
            <w:r>
              <w:t>Производство прочих изделий из бумаги и картона</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полиграфическая и копирование носителей информации</w:t>
            </w:r>
          </w:p>
        </w:tc>
      </w:tr>
      <w:tr w:rsidR="007051C0">
        <w:tc>
          <w:tcPr>
            <w:tcW w:w="1531" w:type="dxa"/>
            <w:vAlign w:val="bottom"/>
          </w:tcPr>
          <w:p w:rsidR="007051C0" w:rsidRDefault="007051C0">
            <w:pPr>
              <w:pStyle w:val="ConsPlusNormal"/>
              <w:jc w:val="center"/>
            </w:pPr>
            <w:hyperlink r:id="rId824">
              <w:r>
                <w:rPr>
                  <w:color w:val="0000FF"/>
                </w:rPr>
                <w:t>18.11</w:t>
              </w:r>
            </w:hyperlink>
          </w:p>
        </w:tc>
        <w:tc>
          <w:tcPr>
            <w:tcW w:w="7540" w:type="dxa"/>
            <w:vAlign w:val="bottom"/>
          </w:tcPr>
          <w:p w:rsidR="007051C0" w:rsidRDefault="007051C0">
            <w:pPr>
              <w:pStyle w:val="ConsPlusNormal"/>
            </w:pPr>
            <w:r>
              <w:t>Печатание газет</w:t>
            </w:r>
          </w:p>
        </w:tc>
      </w:tr>
      <w:tr w:rsidR="007051C0">
        <w:tc>
          <w:tcPr>
            <w:tcW w:w="1531" w:type="dxa"/>
            <w:vAlign w:val="bottom"/>
          </w:tcPr>
          <w:p w:rsidR="007051C0" w:rsidRDefault="007051C0">
            <w:pPr>
              <w:pStyle w:val="ConsPlusNormal"/>
              <w:jc w:val="center"/>
            </w:pPr>
            <w:hyperlink r:id="rId825">
              <w:r>
                <w:rPr>
                  <w:color w:val="0000FF"/>
                </w:rPr>
                <w:t>18.12</w:t>
              </w:r>
            </w:hyperlink>
          </w:p>
        </w:tc>
        <w:tc>
          <w:tcPr>
            <w:tcW w:w="7540" w:type="dxa"/>
            <w:vAlign w:val="bottom"/>
          </w:tcPr>
          <w:p w:rsidR="007051C0" w:rsidRDefault="007051C0">
            <w:pPr>
              <w:pStyle w:val="ConsPlusNormal"/>
            </w:pPr>
            <w:r>
              <w:t>Прочие виды полиграфической деятельности</w:t>
            </w:r>
          </w:p>
        </w:tc>
      </w:tr>
      <w:tr w:rsidR="007051C0">
        <w:tc>
          <w:tcPr>
            <w:tcW w:w="1531" w:type="dxa"/>
            <w:vAlign w:val="bottom"/>
          </w:tcPr>
          <w:p w:rsidR="007051C0" w:rsidRDefault="007051C0">
            <w:pPr>
              <w:pStyle w:val="ConsPlusNormal"/>
              <w:jc w:val="center"/>
            </w:pPr>
            <w:hyperlink r:id="rId826">
              <w:r>
                <w:rPr>
                  <w:color w:val="0000FF"/>
                </w:rPr>
                <w:t>18.13</w:t>
              </w:r>
            </w:hyperlink>
          </w:p>
        </w:tc>
        <w:tc>
          <w:tcPr>
            <w:tcW w:w="7540" w:type="dxa"/>
            <w:vAlign w:val="bottom"/>
          </w:tcPr>
          <w:p w:rsidR="007051C0" w:rsidRDefault="007051C0">
            <w:pPr>
              <w:pStyle w:val="ConsPlusNormal"/>
            </w:pPr>
            <w:r>
              <w:t>Изготовление печатных форм и подготовительная деятельность</w:t>
            </w:r>
          </w:p>
        </w:tc>
      </w:tr>
      <w:tr w:rsidR="007051C0">
        <w:tc>
          <w:tcPr>
            <w:tcW w:w="1531" w:type="dxa"/>
            <w:vAlign w:val="bottom"/>
          </w:tcPr>
          <w:p w:rsidR="007051C0" w:rsidRDefault="007051C0">
            <w:pPr>
              <w:pStyle w:val="ConsPlusNormal"/>
              <w:jc w:val="center"/>
            </w:pPr>
            <w:hyperlink r:id="rId827">
              <w:r>
                <w:rPr>
                  <w:color w:val="0000FF"/>
                </w:rPr>
                <w:t>18.14</w:t>
              </w:r>
            </w:hyperlink>
          </w:p>
        </w:tc>
        <w:tc>
          <w:tcPr>
            <w:tcW w:w="7540" w:type="dxa"/>
            <w:vAlign w:val="bottom"/>
          </w:tcPr>
          <w:p w:rsidR="007051C0" w:rsidRDefault="007051C0">
            <w:pPr>
              <w:pStyle w:val="ConsPlusNormal"/>
            </w:pPr>
            <w:r>
              <w:t>Деятельность брошюровочно-</w:t>
            </w:r>
            <w:proofErr w:type="spellStart"/>
            <w:r>
              <w:t>переплетная</w:t>
            </w:r>
            <w:proofErr w:type="spellEnd"/>
            <w:r>
              <w:t xml:space="preserve"> и отделочная и сопутствующие услуги</w:t>
            </w:r>
          </w:p>
        </w:tc>
      </w:tr>
      <w:tr w:rsidR="007051C0">
        <w:tc>
          <w:tcPr>
            <w:tcW w:w="1531" w:type="dxa"/>
            <w:vAlign w:val="bottom"/>
          </w:tcPr>
          <w:p w:rsidR="007051C0" w:rsidRDefault="007051C0">
            <w:pPr>
              <w:pStyle w:val="ConsPlusNormal"/>
              <w:jc w:val="center"/>
            </w:pPr>
            <w:hyperlink r:id="rId828">
              <w:r>
                <w:rPr>
                  <w:color w:val="0000FF"/>
                </w:rPr>
                <w:t>18.20</w:t>
              </w:r>
            </w:hyperlink>
          </w:p>
        </w:tc>
        <w:tc>
          <w:tcPr>
            <w:tcW w:w="7540" w:type="dxa"/>
            <w:vAlign w:val="bottom"/>
          </w:tcPr>
          <w:p w:rsidR="007051C0" w:rsidRDefault="007051C0">
            <w:pPr>
              <w:pStyle w:val="ConsPlusNormal"/>
            </w:pPr>
            <w:r>
              <w:t>Копирование записанных носителей информации</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Производство кокса и нефтепродуктов</w:t>
            </w:r>
          </w:p>
        </w:tc>
      </w:tr>
      <w:tr w:rsidR="007051C0">
        <w:tc>
          <w:tcPr>
            <w:tcW w:w="1531" w:type="dxa"/>
            <w:vAlign w:val="bottom"/>
          </w:tcPr>
          <w:p w:rsidR="007051C0" w:rsidRDefault="007051C0">
            <w:pPr>
              <w:pStyle w:val="ConsPlusNormal"/>
              <w:jc w:val="center"/>
            </w:pPr>
            <w:hyperlink r:id="rId829">
              <w:r>
                <w:rPr>
                  <w:color w:val="0000FF"/>
                </w:rPr>
                <w:t>19.10</w:t>
              </w:r>
            </w:hyperlink>
          </w:p>
        </w:tc>
        <w:tc>
          <w:tcPr>
            <w:tcW w:w="7540" w:type="dxa"/>
            <w:vAlign w:val="bottom"/>
          </w:tcPr>
          <w:p w:rsidR="007051C0" w:rsidRDefault="007051C0">
            <w:pPr>
              <w:pStyle w:val="ConsPlusNormal"/>
            </w:pPr>
            <w:r>
              <w:t>Производство кокса</w:t>
            </w:r>
          </w:p>
        </w:tc>
      </w:tr>
      <w:tr w:rsidR="007051C0">
        <w:tc>
          <w:tcPr>
            <w:tcW w:w="1531" w:type="dxa"/>
            <w:vAlign w:val="bottom"/>
          </w:tcPr>
          <w:p w:rsidR="007051C0" w:rsidRDefault="007051C0">
            <w:pPr>
              <w:pStyle w:val="ConsPlusNormal"/>
              <w:jc w:val="center"/>
            </w:pPr>
            <w:hyperlink r:id="rId830">
              <w:r>
                <w:rPr>
                  <w:color w:val="0000FF"/>
                </w:rPr>
                <w:t>19.20.1</w:t>
              </w:r>
            </w:hyperlink>
          </w:p>
        </w:tc>
        <w:tc>
          <w:tcPr>
            <w:tcW w:w="7540" w:type="dxa"/>
            <w:vAlign w:val="bottom"/>
          </w:tcPr>
          <w:p w:rsidR="007051C0" w:rsidRDefault="007051C0">
            <w:pPr>
              <w:pStyle w:val="ConsPlusNormal"/>
            </w:pPr>
            <w:r>
              <w:t>Производство жидкого топлива</w:t>
            </w:r>
          </w:p>
        </w:tc>
      </w:tr>
      <w:tr w:rsidR="007051C0">
        <w:tc>
          <w:tcPr>
            <w:tcW w:w="1531" w:type="dxa"/>
            <w:vAlign w:val="bottom"/>
          </w:tcPr>
          <w:p w:rsidR="007051C0" w:rsidRDefault="007051C0">
            <w:pPr>
              <w:pStyle w:val="ConsPlusNormal"/>
              <w:jc w:val="center"/>
            </w:pPr>
            <w:hyperlink r:id="rId831">
              <w:r>
                <w:rPr>
                  <w:color w:val="0000FF"/>
                </w:rPr>
                <w:t>19.20.2</w:t>
              </w:r>
            </w:hyperlink>
          </w:p>
        </w:tc>
        <w:tc>
          <w:tcPr>
            <w:tcW w:w="7540" w:type="dxa"/>
            <w:vAlign w:val="bottom"/>
          </w:tcPr>
          <w:p w:rsidR="007051C0" w:rsidRDefault="007051C0">
            <w:pPr>
              <w:pStyle w:val="ConsPlusNormal"/>
            </w:pPr>
            <w:r>
              <w:t>Разделение и извлечение фракций из нефтяного (попутного) газа</w:t>
            </w:r>
          </w:p>
        </w:tc>
      </w:tr>
      <w:tr w:rsidR="007051C0">
        <w:tc>
          <w:tcPr>
            <w:tcW w:w="1531" w:type="dxa"/>
            <w:vAlign w:val="bottom"/>
          </w:tcPr>
          <w:p w:rsidR="007051C0" w:rsidRDefault="007051C0">
            <w:pPr>
              <w:pStyle w:val="ConsPlusNormal"/>
              <w:jc w:val="center"/>
            </w:pPr>
            <w:hyperlink r:id="rId832">
              <w:r>
                <w:rPr>
                  <w:color w:val="0000FF"/>
                </w:rPr>
                <w:t>19.20.9</w:t>
              </w:r>
            </w:hyperlink>
          </w:p>
        </w:tc>
        <w:tc>
          <w:tcPr>
            <w:tcW w:w="7540" w:type="dxa"/>
            <w:vAlign w:val="bottom"/>
          </w:tcPr>
          <w:p w:rsidR="007051C0" w:rsidRDefault="007051C0">
            <w:pPr>
              <w:pStyle w:val="ConsPlusNormal"/>
            </w:pPr>
            <w:r>
              <w:t>Производство прочих нефтепродуктов</w:t>
            </w:r>
          </w:p>
        </w:tc>
      </w:tr>
      <w:tr w:rsidR="007051C0">
        <w:tc>
          <w:tcPr>
            <w:tcW w:w="1531" w:type="dxa"/>
            <w:vAlign w:val="bottom"/>
          </w:tcPr>
          <w:p w:rsidR="007051C0" w:rsidRDefault="007051C0">
            <w:pPr>
              <w:pStyle w:val="ConsPlusNormal"/>
              <w:jc w:val="center"/>
            </w:pPr>
            <w:hyperlink r:id="rId833">
              <w:r>
                <w:rPr>
                  <w:color w:val="0000FF"/>
                </w:rPr>
                <w:t>19.31</w:t>
              </w:r>
            </w:hyperlink>
          </w:p>
        </w:tc>
        <w:tc>
          <w:tcPr>
            <w:tcW w:w="7540" w:type="dxa"/>
            <w:vAlign w:val="bottom"/>
          </w:tcPr>
          <w:p w:rsidR="007051C0" w:rsidRDefault="007051C0">
            <w:pPr>
              <w:pStyle w:val="ConsPlusNormal"/>
            </w:pPr>
            <w:r>
              <w:t>Агломерация антрацита</w:t>
            </w:r>
          </w:p>
        </w:tc>
      </w:tr>
      <w:tr w:rsidR="007051C0">
        <w:tc>
          <w:tcPr>
            <w:tcW w:w="1531" w:type="dxa"/>
            <w:vAlign w:val="bottom"/>
          </w:tcPr>
          <w:p w:rsidR="007051C0" w:rsidRDefault="007051C0">
            <w:pPr>
              <w:pStyle w:val="ConsPlusNormal"/>
              <w:jc w:val="center"/>
            </w:pPr>
            <w:hyperlink r:id="rId834">
              <w:r>
                <w:rPr>
                  <w:color w:val="0000FF"/>
                </w:rPr>
                <w:t>19.32</w:t>
              </w:r>
            </w:hyperlink>
          </w:p>
        </w:tc>
        <w:tc>
          <w:tcPr>
            <w:tcW w:w="7540" w:type="dxa"/>
            <w:vAlign w:val="bottom"/>
          </w:tcPr>
          <w:p w:rsidR="007051C0" w:rsidRDefault="007051C0">
            <w:pPr>
              <w:pStyle w:val="ConsPlusNormal"/>
            </w:pPr>
            <w:r>
              <w:t>Агломерация угля</w:t>
            </w:r>
          </w:p>
        </w:tc>
      </w:tr>
      <w:tr w:rsidR="007051C0">
        <w:tc>
          <w:tcPr>
            <w:tcW w:w="1531" w:type="dxa"/>
            <w:vAlign w:val="bottom"/>
          </w:tcPr>
          <w:p w:rsidR="007051C0" w:rsidRDefault="007051C0">
            <w:pPr>
              <w:pStyle w:val="ConsPlusNormal"/>
              <w:jc w:val="center"/>
            </w:pPr>
            <w:hyperlink r:id="rId835">
              <w:r>
                <w:rPr>
                  <w:color w:val="0000FF"/>
                </w:rPr>
                <w:t>19.33</w:t>
              </w:r>
            </w:hyperlink>
          </w:p>
        </w:tc>
        <w:tc>
          <w:tcPr>
            <w:tcW w:w="7540" w:type="dxa"/>
            <w:vAlign w:val="bottom"/>
          </w:tcPr>
          <w:p w:rsidR="007051C0" w:rsidRDefault="007051C0">
            <w:pPr>
              <w:pStyle w:val="ConsPlusNormal"/>
            </w:pPr>
            <w:r>
              <w:t>Агломерация бурого угля (лигнита)</w:t>
            </w:r>
          </w:p>
        </w:tc>
      </w:tr>
      <w:tr w:rsidR="007051C0">
        <w:tc>
          <w:tcPr>
            <w:tcW w:w="1531" w:type="dxa"/>
            <w:vAlign w:val="bottom"/>
          </w:tcPr>
          <w:p w:rsidR="007051C0" w:rsidRDefault="007051C0">
            <w:pPr>
              <w:pStyle w:val="ConsPlusNormal"/>
              <w:jc w:val="center"/>
            </w:pPr>
            <w:hyperlink r:id="rId836">
              <w:r>
                <w:rPr>
                  <w:color w:val="0000FF"/>
                </w:rPr>
                <w:t>19.34</w:t>
              </w:r>
            </w:hyperlink>
          </w:p>
        </w:tc>
        <w:tc>
          <w:tcPr>
            <w:tcW w:w="7540" w:type="dxa"/>
            <w:vAlign w:val="bottom"/>
          </w:tcPr>
          <w:p w:rsidR="007051C0" w:rsidRDefault="007051C0">
            <w:pPr>
              <w:pStyle w:val="ConsPlusNormal"/>
            </w:pPr>
            <w:r>
              <w:t xml:space="preserve">Производство </w:t>
            </w:r>
            <w:proofErr w:type="spellStart"/>
            <w:r>
              <w:t>термоуглей</w:t>
            </w:r>
            <w:proofErr w:type="spellEnd"/>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Производство химических веществ и химических продуктов</w:t>
            </w:r>
          </w:p>
        </w:tc>
      </w:tr>
      <w:tr w:rsidR="007051C0">
        <w:tc>
          <w:tcPr>
            <w:tcW w:w="1531" w:type="dxa"/>
            <w:vAlign w:val="bottom"/>
          </w:tcPr>
          <w:p w:rsidR="007051C0" w:rsidRDefault="007051C0">
            <w:pPr>
              <w:pStyle w:val="ConsPlusNormal"/>
              <w:jc w:val="center"/>
            </w:pPr>
            <w:hyperlink r:id="rId837">
              <w:r>
                <w:rPr>
                  <w:color w:val="0000FF"/>
                </w:rPr>
                <w:t>20.11</w:t>
              </w:r>
            </w:hyperlink>
          </w:p>
        </w:tc>
        <w:tc>
          <w:tcPr>
            <w:tcW w:w="7540" w:type="dxa"/>
            <w:vAlign w:val="bottom"/>
          </w:tcPr>
          <w:p w:rsidR="007051C0" w:rsidRDefault="007051C0">
            <w:pPr>
              <w:pStyle w:val="ConsPlusNormal"/>
            </w:pPr>
            <w:r>
              <w:t>Производство промышленных газов</w:t>
            </w:r>
          </w:p>
        </w:tc>
      </w:tr>
      <w:tr w:rsidR="007051C0">
        <w:tc>
          <w:tcPr>
            <w:tcW w:w="1531" w:type="dxa"/>
            <w:vAlign w:val="bottom"/>
          </w:tcPr>
          <w:p w:rsidR="007051C0" w:rsidRDefault="007051C0">
            <w:pPr>
              <w:pStyle w:val="ConsPlusNormal"/>
              <w:jc w:val="center"/>
            </w:pPr>
            <w:hyperlink r:id="rId838">
              <w:r>
                <w:rPr>
                  <w:color w:val="0000FF"/>
                </w:rPr>
                <w:t>20.12</w:t>
              </w:r>
            </w:hyperlink>
          </w:p>
        </w:tc>
        <w:tc>
          <w:tcPr>
            <w:tcW w:w="7540" w:type="dxa"/>
            <w:vAlign w:val="bottom"/>
          </w:tcPr>
          <w:p w:rsidR="007051C0" w:rsidRDefault="007051C0">
            <w:pPr>
              <w:pStyle w:val="ConsPlusNormal"/>
            </w:pPr>
            <w:r>
              <w:t>Производство красителей и пигментов</w:t>
            </w:r>
          </w:p>
        </w:tc>
      </w:tr>
      <w:tr w:rsidR="007051C0">
        <w:tc>
          <w:tcPr>
            <w:tcW w:w="1531" w:type="dxa"/>
            <w:vAlign w:val="bottom"/>
          </w:tcPr>
          <w:p w:rsidR="007051C0" w:rsidRDefault="007051C0">
            <w:pPr>
              <w:pStyle w:val="ConsPlusNormal"/>
              <w:jc w:val="center"/>
            </w:pPr>
            <w:hyperlink r:id="rId839">
              <w:r>
                <w:rPr>
                  <w:color w:val="0000FF"/>
                </w:rPr>
                <w:t>20.13</w:t>
              </w:r>
            </w:hyperlink>
          </w:p>
        </w:tc>
        <w:tc>
          <w:tcPr>
            <w:tcW w:w="7540" w:type="dxa"/>
            <w:vAlign w:val="bottom"/>
          </w:tcPr>
          <w:p w:rsidR="007051C0" w:rsidRDefault="007051C0">
            <w:pPr>
              <w:pStyle w:val="ConsPlusNormal"/>
            </w:pPr>
            <w:r>
              <w:t>Производство прочих основных неорганических химических веществ</w:t>
            </w:r>
          </w:p>
        </w:tc>
      </w:tr>
      <w:tr w:rsidR="007051C0">
        <w:tc>
          <w:tcPr>
            <w:tcW w:w="1531" w:type="dxa"/>
            <w:vAlign w:val="bottom"/>
          </w:tcPr>
          <w:p w:rsidR="007051C0" w:rsidRDefault="007051C0">
            <w:pPr>
              <w:pStyle w:val="ConsPlusNormal"/>
              <w:jc w:val="center"/>
            </w:pPr>
            <w:hyperlink r:id="rId840">
              <w:r>
                <w:rPr>
                  <w:color w:val="0000FF"/>
                </w:rPr>
                <w:t>20.14.1</w:t>
              </w:r>
            </w:hyperlink>
          </w:p>
        </w:tc>
        <w:tc>
          <w:tcPr>
            <w:tcW w:w="7540" w:type="dxa"/>
            <w:vAlign w:val="bottom"/>
          </w:tcPr>
          <w:p w:rsidR="007051C0" w:rsidRDefault="007051C0">
            <w:pPr>
              <w:pStyle w:val="ConsPlusNormal"/>
            </w:pPr>
            <w:r>
              <w:t>Производство углеводородов и их производных</w:t>
            </w:r>
          </w:p>
        </w:tc>
      </w:tr>
      <w:tr w:rsidR="007051C0">
        <w:tc>
          <w:tcPr>
            <w:tcW w:w="1531" w:type="dxa"/>
            <w:vAlign w:val="bottom"/>
          </w:tcPr>
          <w:p w:rsidR="007051C0" w:rsidRDefault="007051C0">
            <w:pPr>
              <w:pStyle w:val="ConsPlusNormal"/>
              <w:jc w:val="center"/>
            </w:pPr>
            <w:hyperlink r:id="rId841">
              <w:r>
                <w:rPr>
                  <w:color w:val="0000FF"/>
                </w:rPr>
                <w:t>20.14.2</w:t>
              </w:r>
            </w:hyperlink>
          </w:p>
        </w:tc>
        <w:tc>
          <w:tcPr>
            <w:tcW w:w="7540" w:type="dxa"/>
            <w:vAlign w:val="bottom"/>
          </w:tcPr>
          <w:p w:rsidR="007051C0" w:rsidRDefault="007051C0">
            <w:pPr>
              <w:pStyle w:val="ConsPlusNormal"/>
            </w:pPr>
            <w:r>
              <w:t xml:space="preserve">Производство спиртов, фенолов, </w:t>
            </w:r>
            <w:proofErr w:type="spellStart"/>
            <w:r>
              <w:t>фенолоспиртов</w:t>
            </w:r>
            <w:proofErr w:type="spellEnd"/>
            <w:r>
              <w:t xml:space="preserve"> и их </w:t>
            </w:r>
            <w:proofErr w:type="spellStart"/>
            <w:r>
              <w:t>галогенированных</w:t>
            </w:r>
            <w:proofErr w:type="spellEnd"/>
            <w:r>
              <w:t xml:space="preserve">, сульфированных, нитрованных или </w:t>
            </w:r>
            <w:proofErr w:type="spellStart"/>
            <w:r>
              <w:t>нитрозированных</w:t>
            </w:r>
            <w:proofErr w:type="spellEnd"/>
            <w:r>
              <w:t xml:space="preserve"> производных; производство жирных промышленных спиртов</w:t>
            </w:r>
          </w:p>
        </w:tc>
      </w:tr>
      <w:tr w:rsidR="007051C0">
        <w:tc>
          <w:tcPr>
            <w:tcW w:w="1531" w:type="dxa"/>
            <w:vAlign w:val="bottom"/>
          </w:tcPr>
          <w:p w:rsidR="007051C0" w:rsidRDefault="007051C0">
            <w:pPr>
              <w:pStyle w:val="ConsPlusNormal"/>
              <w:jc w:val="center"/>
            </w:pPr>
            <w:hyperlink r:id="rId842">
              <w:r>
                <w:rPr>
                  <w:color w:val="0000FF"/>
                </w:rPr>
                <w:t>20.14.3</w:t>
              </w:r>
            </w:hyperlink>
          </w:p>
        </w:tc>
        <w:tc>
          <w:tcPr>
            <w:tcW w:w="7540" w:type="dxa"/>
            <w:vAlign w:val="bottom"/>
          </w:tcPr>
          <w:p w:rsidR="007051C0" w:rsidRDefault="007051C0">
            <w:pPr>
              <w:pStyle w:val="ConsPlusNormal"/>
            </w:pPr>
            <w:r>
              <w:t>Производство промышленных монокарбоновых жирных кислот, карбоновых кислот и их производных</w:t>
            </w:r>
          </w:p>
        </w:tc>
      </w:tr>
      <w:tr w:rsidR="007051C0">
        <w:tc>
          <w:tcPr>
            <w:tcW w:w="1531" w:type="dxa"/>
            <w:vAlign w:val="bottom"/>
          </w:tcPr>
          <w:p w:rsidR="007051C0" w:rsidRDefault="007051C0">
            <w:pPr>
              <w:pStyle w:val="ConsPlusNormal"/>
              <w:jc w:val="center"/>
            </w:pPr>
            <w:hyperlink r:id="rId843">
              <w:r>
                <w:rPr>
                  <w:color w:val="0000FF"/>
                </w:rPr>
                <w:t>20.14.4</w:t>
              </w:r>
            </w:hyperlink>
          </w:p>
        </w:tc>
        <w:tc>
          <w:tcPr>
            <w:tcW w:w="7540" w:type="dxa"/>
            <w:vAlign w:val="bottom"/>
          </w:tcPr>
          <w:p w:rsidR="007051C0" w:rsidRDefault="007051C0">
            <w:pPr>
              <w:pStyle w:val="ConsPlusNormal"/>
            </w:pPr>
            <w:r>
              <w:t>Производство органических соединений с азотсодержащими функциональными группами</w:t>
            </w:r>
          </w:p>
        </w:tc>
      </w:tr>
      <w:tr w:rsidR="007051C0">
        <w:tc>
          <w:tcPr>
            <w:tcW w:w="1531" w:type="dxa"/>
            <w:vAlign w:val="bottom"/>
          </w:tcPr>
          <w:p w:rsidR="007051C0" w:rsidRDefault="007051C0">
            <w:pPr>
              <w:pStyle w:val="ConsPlusNormal"/>
              <w:jc w:val="center"/>
            </w:pPr>
            <w:hyperlink r:id="rId844">
              <w:r>
                <w:rPr>
                  <w:color w:val="0000FF"/>
                </w:rPr>
                <w:t>20.14.5</w:t>
              </w:r>
            </w:hyperlink>
          </w:p>
        </w:tc>
        <w:tc>
          <w:tcPr>
            <w:tcW w:w="7540" w:type="dxa"/>
            <w:vAlign w:val="bottom"/>
          </w:tcPr>
          <w:p w:rsidR="007051C0" w:rsidRDefault="007051C0">
            <w:pPr>
              <w:pStyle w:val="ConsPlusNormal"/>
            </w:pPr>
            <w:r>
              <w:t>Производство сераорганических соединений и прочих элементоорганических соединений</w:t>
            </w:r>
          </w:p>
        </w:tc>
      </w:tr>
      <w:tr w:rsidR="007051C0">
        <w:tc>
          <w:tcPr>
            <w:tcW w:w="1531" w:type="dxa"/>
            <w:vAlign w:val="bottom"/>
          </w:tcPr>
          <w:p w:rsidR="007051C0" w:rsidRDefault="007051C0">
            <w:pPr>
              <w:pStyle w:val="ConsPlusNormal"/>
              <w:jc w:val="center"/>
            </w:pPr>
            <w:hyperlink r:id="rId845">
              <w:r>
                <w:rPr>
                  <w:color w:val="0000FF"/>
                </w:rPr>
                <w:t>20.14.6</w:t>
              </w:r>
            </w:hyperlink>
          </w:p>
        </w:tc>
        <w:tc>
          <w:tcPr>
            <w:tcW w:w="7540" w:type="dxa"/>
            <w:vAlign w:val="bottom"/>
          </w:tcPr>
          <w:p w:rsidR="007051C0" w:rsidRDefault="007051C0">
            <w:pPr>
              <w:pStyle w:val="ConsPlusNormal"/>
            </w:pPr>
            <w:r>
              <w:t xml:space="preserve">Производство простых эфиров, органических пероксидов, </w:t>
            </w:r>
            <w:proofErr w:type="spellStart"/>
            <w:r>
              <w:t>эпоксидов</w:t>
            </w:r>
            <w:proofErr w:type="spellEnd"/>
            <w:r>
              <w:t xml:space="preserve">, </w:t>
            </w:r>
            <w:proofErr w:type="spellStart"/>
            <w:r>
              <w:t>ацеталей</w:t>
            </w:r>
            <w:proofErr w:type="spellEnd"/>
            <w:r>
              <w:t xml:space="preserve"> и </w:t>
            </w:r>
            <w:proofErr w:type="spellStart"/>
            <w:r>
              <w:t>полуацеталей</w:t>
            </w:r>
            <w:proofErr w:type="spellEnd"/>
            <w:r>
              <w:t>, прочих органических соединений</w:t>
            </w:r>
          </w:p>
        </w:tc>
      </w:tr>
      <w:tr w:rsidR="007051C0">
        <w:tc>
          <w:tcPr>
            <w:tcW w:w="1531" w:type="dxa"/>
            <w:vAlign w:val="bottom"/>
          </w:tcPr>
          <w:p w:rsidR="007051C0" w:rsidRDefault="007051C0">
            <w:pPr>
              <w:pStyle w:val="ConsPlusNormal"/>
              <w:jc w:val="center"/>
            </w:pPr>
            <w:hyperlink r:id="rId846">
              <w:r>
                <w:rPr>
                  <w:color w:val="0000FF"/>
                </w:rPr>
                <w:t>20.14.7</w:t>
              </w:r>
            </w:hyperlink>
          </w:p>
        </w:tc>
        <w:tc>
          <w:tcPr>
            <w:tcW w:w="7540" w:type="dxa"/>
            <w:vAlign w:val="bottom"/>
          </w:tcPr>
          <w:p w:rsidR="007051C0" w:rsidRDefault="007051C0">
            <w:pPr>
              <w:pStyle w:val="ConsPlusNormal"/>
            </w:pPr>
            <w:r>
              <w:t>Производство прочих химических органических основных веществ</w:t>
            </w:r>
          </w:p>
        </w:tc>
      </w:tr>
      <w:tr w:rsidR="007051C0">
        <w:tc>
          <w:tcPr>
            <w:tcW w:w="1531" w:type="dxa"/>
            <w:vAlign w:val="bottom"/>
          </w:tcPr>
          <w:p w:rsidR="007051C0" w:rsidRDefault="007051C0">
            <w:pPr>
              <w:pStyle w:val="ConsPlusNormal"/>
              <w:jc w:val="center"/>
            </w:pPr>
            <w:hyperlink r:id="rId847">
              <w:r>
                <w:rPr>
                  <w:color w:val="0000FF"/>
                </w:rPr>
                <w:t>20.15.1</w:t>
              </w:r>
            </w:hyperlink>
          </w:p>
        </w:tc>
        <w:tc>
          <w:tcPr>
            <w:tcW w:w="7540" w:type="dxa"/>
            <w:vAlign w:val="bottom"/>
          </w:tcPr>
          <w:p w:rsidR="007051C0" w:rsidRDefault="007051C0">
            <w:pPr>
              <w:pStyle w:val="ConsPlusNormal"/>
            </w:pPr>
            <w:r>
              <w:t xml:space="preserve">Производство азотных кислот, </w:t>
            </w:r>
            <w:proofErr w:type="spellStart"/>
            <w:r>
              <w:t>сульфоазотных</w:t>
            </w:r>
            <w:proofErr w:type="spellEnd"/>
            <w:r>
              <w:t xml:space="preserve"> кислот, аммиака</w:t>
            </w:r>
          </w:p>
        </w:tc>
      </w:tr>
      <w:tr w:rsidR="007051C0">
        <w:tc>
          <w:tcPr>
            <w:tcW w:w="1531" w:type="dxa"/>
            <w:vAlign w:val="bottom"/>
          </w:tcPr>
          <w:p w:rsidR="007051C0" w:rsidRDefault="007051C0">
            <w:pPr>
              <w:pStyle w:val="ConsPlusNormal"/>
              <w:jc w:val="center"/>
            </w:pPr>
            <w:hyperlink r:id="rId848">
              <w:r>
                <w:rPr>
                  <w:color w:val="0000FF"/>
                </w:rPr>
                <w:t>20.15.2</w:t>
              </w:r>
            </w:hyperlink>
          </w:p>
        </w:tc>
        <w:tc>
          <w:tcPr>
            <w:tcW w:w="7540" w:type="dxa"/>
            <w:vAlign w:val="bottom"/>
          </w:tcPr>
          <w:p w:rsidR="007051C0" w:rsidRDefault="007051C0">
            <w:pPr>
              <w:pStyle w:val="ConsPlusNormal"/>
            </w:pPr>
            <w:r>
              <w:t>Производство хлорида аммония, нитритов</w:t>
            </w:r>
          </w:p>
        </w:tc>
      </w:tr>
      <w:tr w:rsidR="007051C0">
        <w:tc>
          <w:tcPr>
            <w:tcW w:w="1531" w:type="dxa"/>
            <w:vAlign w:val="bottom"/>
          </w:tcPr>
          <w:p w:rsidR="007051C0" w:rsidRDefault="007051C0">
            <w:pPr>
              <w:pStyle w:val="ConsPlusNormal"/>
              <w:jc w:val="center"/>
            </w:pPr>
            <w:hyperlink r:id="rId849">
              <w:r>
                <w:rPr>
                  <w:color w:val="0000FF"/>
                </w:rPr>
                <w:t>20.15.3</w:t>
              </w:r>
            </w:hyperlink>
          </w:p>
        </w:tc>
        <w:tc>
          <w:tcPr>
            <w:tcW w:w="7540" w:type="dxa"/>
            <w:vAlign w:val="bottom"/>
          </w:tcPr>
          <w:p w:rsidR="007051C0" w:rsidRDefault="007051C0">
            <w:pPr>
              <w:pStyle w:val="ConsPlusNormal"/>
            </w:pPr>
            <w:r>
              <w:t>Производство азотных минеральных или химических удобрений</w:t>
            </w:r>
          </w:p>
        </w:tc>
      </w:tr>
      <w:tr w:rsidR="007051C0">
        <w:tc>
          <w:tcPr>
            <w:tcW w:w="1531" w:type="dxa"/>
            <w:vAlign w:val="bottom"/>
          </w:tcPr>
          <w:p w:rsidR="007051C0" w:rsidRDefault="007051C0">
            <w:pPr>
              <w:pStyle w:val="ConsPlusNormal"/>
              <w:jc w:val="center"/>
            </w:pPr>
            <w:hyperlink r:id="rId850">
              <w:r>
                <w:rPr>
                  <w:color w:val="0000FF"/>
                </w:rPr>
                <w:t>20.15.4</w:t>
              </w:r>
            </w:hyperlink>
          </w:p>
        </w:tc>
        <w:tc>
          <w:tcPr>
            <w:tcW w:w="7540" w:type="dxa"/>
            <w:vAlign w:val="bottom"/>
          </w:tcPr>
          <w:p w:rsidR="007051C0" w:rsidRDefault="007051C0">
            <w:pPr>
              <w:pStyle w:val="ConsPlusNormal"/>
            </w:pPr>
            <w:r>
              <w:t>Производство фосфорных минеральных или химических удобрений</w:t>
            </w:r>
          </w:p>
        </w:tc>
      </w:tr>
      <w:tr w:rsidR="007051C0">
        <w:tc>
          <w:tcPr>
            <w:tcW w:w="1531" w:type="dxa"/>
            <w:vAlign w:val="bottom"/>
          </w:tcPr>
          <w:p w:rsidR="007051C0" w:rsidRDefault="007051C0">
            <w:pPr>
              <w:pStyle w:val="ConsPlusNormal"/>
              <w:jc w:val="center"/>
            </w:pPr>
            <w:hyperlink r:id="rId851">
              <w:r>
                <w:rPr>
                  <w:color w:val="0000FF"/>
                </w:rPr>
                <w:t>20.15.5</w:t>
              </w:r>
            </w:hyperlink>
          </w:p>
        </w:tc>
        <w:tc>
          <w:tcPr>
            <w:tcW w:w="7540" w:type="dxa"/>
            <w:vAlign w:val="bottom"/>
          </w:tcPr>
          <w:p w:rsidR="007051C0" w:rsidRDefault="007051C0">
            <w:pPr>
              <w:pStyle w:val="ConsPlusNormal"/>
            </w:pPr>
            <w:r>
              <w:t>Производство калийных минеральных или химических удобрений</w:t>
            </w:r>
          </w:p>
        </w:tc>
      </w:tr>
      <w:tr w:rsidR="007051C0">
        <w:tc>
          <w:tcPr>
            <w:tcW w:w="1531" w:type="dxa"/>
            <w:vAlign w:val="bottom"/>
          </w:tcPr>
          <w:p w:rsidR="007051C0" w:rsidRDefault="007051C0">
            <w:pPr>
              <w:pStyle w:val="ConsPlusNormal"/>
              <w:jc w:val="center"/>
            </w:pPr>
            <w:hyperlink r:id="rId852">
              <w:r>
                <w:rPr>
                  <w:color w:val="0000FF"/>
                </w:rPr>
                <w:t>20.15.6</w:t>
              </w:r>
            </w:hyperlink>
          </w:p>
        </w:tc>
        <w:tc>
          <w:tcPr>
            <w:tcW w:w="7540" w:type="dxa"/>
            <w:vAlign w:val="bottom"/>
          </w:tcPr>
          <w:p w:rsidR="007051C0" w:rsidRDefault="007051C0">
            <w:pPr>
              <w:pStyle w:val="ConsPlusNormal"/>
            </w:pPr>
            <w:r>
              <w:t>Производство нитрата натрия</w:t>
            </w:r>
          </w:p>
        </w:tc>
      </w:tr>
      <w:tr w:rsidR="007051C0">
        <w:tc>
          <w:tcPr>
            <w:tcW w:w="1531" w:type="dxa"/>
            <w:vAlign w:val="bottom"/>
          </w:tcPr>
          <w:p w:rsidR="007051C0" w:rsidRDefault="007051C0">
            <w:pPr>
              <w:pStyle w:val="ConsPlusNormal"/>
              <w:jc w:val="center"/>
            </w:pPr>
            <w:hyperlink r:id="rId853">
              <w:r>
                <w:rPr>
                  <w:color w:val="0000FF"/>
                </w:rPr>
                <w:t>20.15.7</w:t>
              </w:r>
            </w:hyperlink>
          </w:p>
        </w:tc>
        <w:tc>
          <w:tcPr>
            <w:tcW w:w="7540" w:type="dxa"/>
            <w:vAlign w:val="bottom"/>
          </w:tcPr>
          <w:p w:rsidR="007051C0" w:rsidRDefault="007051C0">
            <w:pPr>
              <w:pStyle w:val="ConsPlusNormal"/>
            </w:pPr>
            <w:r>
              <w:t xml:space="preserve">Производство удобрений, не </w:t>
            </w:r>
            <w:proofErr w:type="spellStart"/>
            <w:r>
              <w:t>включенных</w:t>
            </w:r>
            <w:proofErr w:type="spellEnd"/>
            <w:r>
              <w:t xml:space="preserve"> в другие группировки</w:t>
            </w:r>
          </w:p>
        </w:tc>
      </w:tr>
      <w:tr w:rsidR="007051C0">
        <w:tc>
          <w:tcPr>
            <w:tcW w:w="1531" w:type="dxa"/>
            <w:vAlign w:val="bottom"/>
          </w:tcPr>
          <w:p w:rsidR="007051C0" w:rsidRDefault="007051C0">
            <w:pPr>
              <w:pStyle w:val="ConsPlusNormal"/>
              <w:jc w:val="center"/>
            </w:pPr>
            <w:hyperlink r:id="rId854">
              <w:r>
                <w:rPr>
                  <w:color w:val="0000FF"/>
                </w:rPr>
                <w:t>20.15.8</w:t>
              </w:r>
            </w:hyperlink>
          </w:p>
        </w:tc>
        <w:tc>
          <w:tcPr>
            <w:tcW w:w="7540" w:type="dxa"/>
            <w:vAlign w:val="bottom"/>
          </w:tcPr>
          <w:p w:rsidR="007051C0" w:rsidRDefault="007051C0">
            <w:pPr>
              <w:pStyle w:val="ConsPlusNormal"/>
            </w:pPr>
            <w:r>
              <w:t>Производство удобрений животного или растительного происхождения</w:t>
            </w:r>
          </w:p>
        </w:tc>
      </w:tr>
      <w:tr w:rsidR="007051C0">
        <w:tc>
          <w:tcPr>
            <w:tcW w:w="1531" w:type="dxa"/>
            <w:vAlign w:val="bottom"/>
          </w:tcPr>
          <w:p w:rsidR="007051C0" w:rsidRDefault="007051C0">
            <w:pPr>
              <w:pStyle w:val="ConsPlusNormal"/>
              <w:jc w:val="center"/>
            </w:pPr>
            <w:hyperlink r:id="rId855">
              <w:r>
                <w:rPr>
                  <w:color w:val="0000FF"/>
                </w:rPr>
                <w:t>20.16</w:t>
              </w:r>
            </w:hyperlink>
          </w:p>
        </w:tc>
        <w:tc>
          <w:tcPr>
            <w:tcW w:w="7540" w:type="dxa"/>
            <w:vAlign w:val="bottom"/>
          </w:tcPr>
          <w:p w:rsidR="007051C0" w:rsidRDefault="007051C0">
            <w:pPr>
              <w:pStyle w:val="ConsPlusNormal"/>
            </w:pPr>
            <w:r>
              <w:t>Производство пластмасс и синтетических смол в первичных формах</w:t>
            </w:r>
          </w:p>
        </w:tc>
      </w:tr>
      <w:tr w:rsidR="007051C0">
        <w:tc>
          <w:tcPr>
            <w:tcW w:w="1531" w:type="dxa"/>
            <w:vAlign w:val="bottom"/>
          </w:tcPr>
          <w:p w:rsidR="007051C0" w:rsidRDefault="007051C0">
            <w:pPr>
              <w:pStyle w:val="ConsPlusNormal"/>
              <w:jc w:val="center"/>
            </w:pPr>
            <w:hyperlink r:id="rId856">
              <w:r>
                <w:rPr>
                  <w:color w:val="0000FF"/>
                </w:rPr>
                <w:t>20.17</w:t>
              </w:r>
            </w:hyperlink>
          </w:p>
        </w:tc>
        <w:tc>
          <w:tcPr>
            <w:tcW w:w="7540" w:type="dxa"/>
            <w:vAlign w:val="bottom"/>
          </w:tcPr>
          <w:p w:rsidR="007051C0" w:rsidRDefault="007051C0">
            <w:pPr>
              <w:pStyle w:val="ConsPlusNormal"/>
            </w:pPr>
            <w:r>
              <w:t>Производство синтетического каучука в первичных формах</w:t>
            </w:r>
          </w:p>
        </w:tc>
      </w:tr>
      <w:tr w:rsidR="007051C0">
        <w:tc>
          <w:tcPr>
            <w:tcW w:w="1531" w:type="dxa"/>
            <w:vAlign w:val="bottom"/>
          </w:tcPr>
          <w:p w:rsidR="007051C0" w:rsidRDefault="007051C0">
            <w:pPr>
              <w:pStyle w:val="ConsPlusNormal"/>
              <w:jc w:val="center"/>
            </w:pPr>
            <w:hyperlink r:id="rId857">
              <w:r>
                <w:rPr>
                  <w:color w:val="0000FF"/>
                </w:rPr>
                <w:t>20.20</w:t>
              </w:r>
            </w:hyperlink>
          </w:p>
        </w:tc>
        <w:tc>
          <w:tcPr>
            <w:tcW w:w="7540" w:type="dxa"/>
            <w:vAlign w:val="bottom"/>
          </w:tcPr>
          <w:p w:rsidR="007051C0" w:rsidRDefault="007051C0">
            <w:pPr>
              <w:pStyle w:val="ConsPlusNormal"/>
            </w:pPr>
            <w:r>
              <w:t>Производство пестицидов и прочих агрохимических продуктов</w:t>
            </w:r>
          </w:p>
        </w:tc>
      </w:tr>
      <w:tr w:rsidR="007051C0">
        <w:tc>
          <w:tcPr>
            <w:tcW w:w="1531" w:type="dxa"/>
            <w:vAlign w:val="bottom"/>
          </w:tcPr>
          <w:p w:rsidR="007051C0" w:rsidRDefault="007051C0">
            <w:pPr>
              <w:pStyle w:val="ConsPlusNormal"/>
              <w:jc w:val="center"/>
            </w:pPr>
            <w:hyperlink r:id="rId858">
              <w:r>
                <w:rPr>
                  <w:color w:val="0000FF"/>
                </w:rPr>
                <w:t>20.30.1</w:t>
              </w:r>
            </w:hyperlink>
          </w:p>
        </w:tc>
        <w:tc>
          <w:tcPr>
            <w:tcW w:w="7540" w:type="dxa"/>
            <w:vAlign w:val="bottom"/>
          </w:tcPr>
          <w:p w:rsidR="007051C0" w:rsidRDefault="007051C0">
            <w:pPr>
              <w:pStyle w:val="ConsPlusNormal"/>
            </w:pPr>
            <w:r>
              <w:t>Производство красок и лаков на основе полимеров</w:t>
            </w:r>
          </w:p>
        </w:tc>
      </w:tr>
      <w:tr w:rsidR="007051C0">
        <w:tc>
          <w:tcPr>
            <w:tcW w:w="1531" w:type="dxa"/>
            <w:vAlign w:val="bottom"/>
          </w:tcPr>
          <w:p w:rsidR="007051C0" w:rsidRDefault="007051C0">
            <w:pPr>
              <w:pStyle w:val="ConsPlusNormal"/>
              <w:jc w:val="center"/>
            </w:pPr>
            <w:hyperlink r:id="rId859">
              <w:r>
                <w:rPr>
                  <w:color w:val="0000FF"/>
                </w:rPr>
                <w:t>20.30.2</w:t>
              </w:r>
            </w:hyperlink>
          </w:p>
        </w:tc>
        <w:tc>
          <w:tcPr>
            <w:tcW w:w="7540" w:type="dxa"/>
            <w:vAlign w:val="bottom"/>
          </w:tcPr>
          <w:p w:rsidR="007051C0" w:rsidRDefault="007051C0">
            <w:pPr>
              <w:pStyle w:val="ConsPlusNormal"/>
            </w:pPr>
            <w:r>
              <w:t>Производство прочих красок, лаков, эмалей и аналогичных материалов для нанесения покрытий, художественных и полиграфических красок</w:t>
            </w:r>
          </w:p>
        </w:tc>
      </w:tr>
      <w:tr w:rsidR="007051C0">
        <w:tc>
          <w:tcPr>
            <w:tcW w:w="1531" w:type="dxa"/>
            <w:vAlign w:val="bottom"/>
          </w:tcPr>
          <w:p w:rsidR="007051C0" w:rsidRDefault="007051C0">
            <w:pPr>
              <w:pStyle w:val="ConsPlusNormal"/>
              <w:jc w:val="center"/>
            </w:pPr>
            <w:hyperlink r:id="rId860">
              <w:r>
                <w:rPr>
                  <w:color w:val="0000FF"/>
                </w:rPr>
                <w:t>20.41.1</w:t>
              </w:r>
            </w:hyperlink>
          </w:p>
        </w:tc>
        <w:tc>
          <w:tcPr>
            <w:tcW w:w="7540" w:type="dxa"/>
            <w:vAlign w:val="bottom"/>
          </w:tcPr>
          <w:p w:rsidR="007051C0" w:rsidRDefault="007051C0">
            <w:pPr>
              <w:pStyle w:val="ConsPlusNormal"/>
            </w:pPr>
            <w:r>
              <w:t>Производство глицерина</w:t>
            </w:r>
          </w:p>
        </w:tc>
      </w:tr>
      <w:tr w:rsidR="007051C0">
        <w:tc>
          <w:tcPr>
            <w:tcW w:w="1531" w:type="dxa"/>
            <w:vAlign w:val="bottom"/>
          </w:tcPr>
          <w:p w:rsidR="007051C0" w:rsidRDefault="007051C0">
            <w:pPr>
              <w:pStyle w:val="ConsPlusNormal"/>
              <w:jc w:val="center"/>
            </w:pPr>
            <w:hyperlink r:id="rId861">
              <w:r>
                <w:rPr>
                  <w:color w:val="0000FF"/>
                </w:rPr>
                <w:t>20.41.2</w:t>
              </w:r>
            </w:hyperlink>
          </w:p>
        </w:tc>
        <w:tc>
          <w:tcPr>
            <w:tcW w:w="7540" w:type="dxa"/>
            <w:vAlign w:val="bottom"/>
          </w:tcPr>
          <w:p w:rsidR="007051C0" w:rsidRDefault="007051C0">
            <w:pPr>
              <w:pStyle w:val="ConsPlusNormal"/>
            </w:pPr>
            <w:r>
              <w:t>Производство органических поверхностно-активных веществ, кроме мыла</w:t>
            </w:r>
          </w:p>
        </w:tc>
      </w:tr>
      <w:tr w:rsidR="007051C0">
        <w:tc>
          <w:tcPr>
            <w:tcW w:w="1531" w:type="dxa"/>
            <w:vAlign w:val="bottom"/>
          </w:tcPr>
          <w:p w:rsidR="007051C0" w:rsidRDefault="007051C0">
            <w:pPr>
              <w:pStyle w:val="ConsPlusNormal"/>
              <w:jc w:val="center"/>
            </w:pPr>
            <w:hyperlink r:id="rId862">
              <w:r>
                <w:rPr>
                  <w:color w:val="0000FF"/>
                </w:rPr>
                <w:t>20.41.3</w:t>
              </w:r>
            </w:hyperlink>
          </w:p>
        </w:tc>
        <w:tc>
          <w:tcPr>
            <w:tcW w:w="7540" w:type="dxa"/>
            <w:vAlign w:val="bottom"/>
          </w:tcPr>
          <w:p w:rsidR="007051C0" w:rsidRDefault="007051C0">
            <w:pPr>
              <w:pStyle w:val="ConsPlusNormal"/>
            </w:pPr>
            <w:r>
              <w:t>Производство мыла и моющих средств, чистящих и полирующих средств</w:t>
            </w:r>
          </w:p>
        </w:tc>
      </w:tr>
      <w:tr w:rsidR="007051C0">
        <w:tc>
          <w:tcPr>
            <w:tcW w:w="1531" w:type="dxa"/>
            <w:vAlign w:val="bottom"/>
          </w:tcPr>
          <w:p w:rsidR="007051C0" w:rsidRDefault="007051C0">
            <w:pPr>
              <w:pStyle w:val="ConsPlusNormal"/>
              <w:jc w:val="center"/>
            </w:pPr>
            <w:hyperlink r:id="rId863">
              <w:r>
                <w:rPr>
                  <w:color w:val="0000FF"/>
                </w:rPr>
                <w:t>20.41.4</w:t>
              </w:r>
            </w:hyperlink>
          </w:p>
        </w:tc>
        <w:tc>
          <w:tcPr>
            <w:tcW w:w="7540" w:type="dxa"/>
            <w:vAlign w:val="bottom"/>
          </w:tcPr>
          <w:p w:rsidR="007051C0" w:rsidRDefault="007051C0">
            <w:pPr>
              <w:pStyle w:val="ConsPlusNormal"/>
            </w:pPr>
            <w:r>
              <w:t>Производство сре</w:t>
            </w:r>
            <w:proofErr w:type="gramStart"/>
            <w:r>
              <w:t>дств дл</w:t>
            </w:r>
            <w:proofErr w:type="gramEnd"/>
            <w:r>
              <w:t xml:space="preserve">я ароматизации и </w:t>
            </w:r>
            <w:proofErr w:type="spellStart"/>
            <w:r>
              <w:t>дезодорирования</w:t>
            </w:r>
            <w:proofErr w:type="spellEnd"/>
            <w:r>
              <w:t xml:space="preserve"> воздуха и восков</w:t>
            </w:r>
          </w:p>
        </w:tc>
      </w:tr>
      <w:tr w:rsidR="007051C0">
        <w:tc>
          <w:tcPr>
            <w:tcW w:w="1531" w:type="dxa"/>
            <w:vAlign w:val="bottom"/>
          </w:tcPr>
          <w:p w:rsidR="007051C0" w:rsidRDefault="007051C0">
            <w:pPr>
              <w:pStyle w:val="ConsPlusNormal"/>
              <w:jc w:val="center"/>
            </w:pPr>
            <w:hyperlink r:id="rId864">
              <w:r>
                <w:rPr>
                  <w:color w:val="0000FF"/>
                </w:rPr>
                <w:t>20.42</w:t>
              </w:r>
            </w:hyperlink>
          </w:p>
        </w:tc>
        <w:tc>
          <w:tcPr>
            <w:tcW w:w="7540" w:type="dxa"/>
            <w:vAlign w:val="bottom"/>
          </w:tcPr>
          <w:p w:rsidR="007051C0" w:rsidRDefault="007051C0">
            <w:pPr>
              <w:pStyle w:val="ConsPlusNormal"/>
            </w:pPr>
            <w:r>
              <w:t>Производство парфюмерных и косметических средств</w:t>
            </w:r>
          </w:p>
        </w:tc>
      </w:tr>
      <w:tr w:rsidR="007051C0">
        <w:tc>
          <w:tcPr>
            <w:tcW w:w="1531" w:type="dxa"/>
            <w:vAlign w:val="bottom"/>
          </w:tcPr>
          <w:p w:rsidR="007051C0" w:rsidRDefault="007051C0">
            <w:pPr>
              <w:pStyle w:val="ConsPlusNormal"/>
              <w:jc w:val="center"/>
            </w:pPr>
            <w:hyperlink r:id="rId865">
              <w:r>
                <w:rPr>
                  <w:color w:val="0000FF"/>
                </w:rPr>
                <w:t>20.51</w:t>
              </w:r>
            </w:hyperlink>
          </w:p>
        </w:tc>
        <w:tc>
          <w:tcPr>
            <w:tcW w:w="7540" w:type="dxa"/>
            <w:vAlign w:val="bottom"/>
          </w:tcPr>
          <w:p w:rsidR="007051C0" w:rsidRDefault="007051C0">
            <w:pPr>
              <w:pStyle w:val="ConsPlusNormal"/>
            </w:pPr>
            <w:r>
              <w:t>Производство взрывчатых веществ</w:t>
            </w:r>
          </w:p>
        </w:tc>
      </w:tr>
      <w:tr w:rsidR="007051C0">
        <w:tc>
          <w:tcPr>
            <w:tcW w:w="1531" w:type="dxa"/>
            <w:vAlign w:val="bottom"/>
          </w:tcPr>
          <w:p w:rsidR="007051C0" w:rsidRDefault="007051C0">
            <w:pPr>
              <w:pStyle w:val="ConsPlusNormal"/>
              <w:jc w:val="center"/>
            </w:pPr>
            <w:hyperlink r:id="rId866">
              <w:r>
                <w:rPr>
                  <w:color w:val="0000FF"/>
                </w:rPr>
                <w:t>20.52</w:t>
              </w:r>
            </w:hyperlink>
          </w:p>
        </w:tc>
        <w:tc>
          <w:tcPr>
            <w:tcW w:w="7540" w:type="dxa"/>
            <w:vAlign w:val="bottom"/>
          </w:tcPr>
          <w:p w:rsidR="007051C0" w:rsidRDefault="007051C0">
            <w:pPr>
              <w:pStyle w:val="ConsPlusNormal"/>
            </w:pPr>
            <w:r>
              <w:t>Производство клеев</w:t>
            </w:r>
          </w:p>
        </w:tc>
      </w:tr>
      <w:tr w:rsidR="007051C0">
        <w:tc>
          <w:tcPr>
            <w:tcW w:w="1531" w:type="dxa"/>
            <w:vAlign w:val="bottom"/>
          </w:tcPr>
          <w:p w:rsidR="007051C0" w:rsidRDefault="007051C0">
            <w:pPr>
              <w:pStyle w:val="ConsPlusNormal"/>
              <w:jc w:val="center"/>
            </w:pPr>
            <w:hyperlink r:id="rId867">
              <w:r>
                <w:rPr>
                  <w:color w:val="0000FF"/>
                </w:rPr>
                <w:t>20.53</w:t>
              </w:r>
            </w:hyperlink>
          </w:p>
        </w:tc>
        <w:tc>
          <w:tcPr>
            <w:tcW w:w="7540" w:type="dxa"/>
            <w:vAlign w:val="bottom"/>
          </w:tcPr>
          <w:p w:rsidR="007051C0" w:rsidRDefault="007051C0">
            <w:pPr>
              <w:pStyle w:val="ConsPlusNormal"/>
            </w:pPr>
            <w:r>
              <w:t>Производство эфирных масел</w:t>
            </w:r>
          </w:p>
        </w:tc>
      </w:tr>
      <w:tr w:rsidR="007051C0">
        <w:tc>
          <w:tcPr>
            <w:tcW w:w="1531" w:type="dxa"/>
            <w:vAlign w:val="bottom"/>
          </w:tcPr>
          <w:p w:rsidR="007051C0" w:rsidRDefault="007051C0">
            <w:pPr>
              <w:pStyle w:val="ConsPlusNormal"/>
              <w:jc w:val="center"/>
            </w:pPr>
            <w:hyperlink r:id="rId868">
              <w:r>
                <w:rPr>
                  <w:color w:val="0000FF"/>
                </w:rPr>
                <w:t>20.59.1</w:t>
              </w:r>
            </w:hyperlink>
          </w:p>
        </w:tc>
        <w:tc>
          <w:tcPr>
            <w:tcW w:w="7540" w:type="dxa"/>
            <w:vAlign w:val="bottom"/>
          </w:tcPr>
          <w:p w:rsidR="007051C0" w:rsidRDefault="007051C0">
            <w:pPr>
              <w:pStyle w:val="ConsPlusNormal"/>
            </w:pPr>
            <w:r>
              <w:t xml:space="preserve">Производство фотопластинок и </w:t>
            </w:r>
            <w:proofErr w:type="spellStart"/>
            <w:r>
              <w:t>фотопленок</w:t>
            </w:r>
            <w:proofErr w:type="spellEnd"/>
            <w:r>
              <w:t xml:space="preserve">; </w:t>
            </w:r>
            <w:proofErr w:type="spellStart"/>
            <w:r>
              <w:t>фотопленок</w:t>
            </w:r>
            <w:proofErr w:type="spellEnd"/>
            <w:r>
              <w:t xml:space="preserve"> для моментальных фотоснимков; химических составов и несмешанных продуктов, используемых в фотографии</w:t>
            </w:r>
          </w:p>
        </w:tc>
      </w:tr>
      <w:tr w:rsidR="007051C0">
        <w:tc>
          <w:tcPr>
            <w:tcW w:w="1531" w:type="dxa"/>
            <w:vAlign w:val="bottom"/>
          </w:tcPr>
          <w:p w:rsidR="007051C0" w:rsidRDefault="007051C0">
            <w:pPr>
              <w:pStyle w:val="ConsPlusNormal"/>
              <w:jc w:val="center"/>
            </w:pPr>
            <w:hyperlink r:id="rId869">
              <w:r>
                <w:rPr>
                  <w:color w:val="0000FF"/>
                </w:rPr>
                <w:t>20.59.2</w:t>
              </w:r>
            </w:hyperlink>
          </w:p>
        </w:tc>
        <w:tc>
          <w:tcPr>
            <w:tcW w:w="7540" w:type="dxa"/>
            <w:vAlign w:val="bottom"/>
          </w:tcPr>
          <w:p w:rsidR="007051C0" w:rsidRDefault="007051C0">
            <w:pPr>
              <w:pStyle w:val="ConsPlusNormal"/>
            </w:pPr>
            <w:r>
              <w:t>Производство химически модифицированных животных или растительных жиров и масел (включая олифу), непищевых смесей животных или растительных жиров и масел</w:t>
            </w:r>
          </w:p>
        </w:tc>
      </w:tr>
      <w:tr w:rsidR="007051C0">
        <w:tc>
          <w:tcPr>
            <w:tcW w:w="1531" w:type="dxa"/>
            <w:vAlign w:val="bottom"/>
          </w:tcPr>
          <w:p w:rsidR="007051C0" w:rsidRDefault="007051C0">
            <w:pPr>
              <w:pStyle w:val="ConsPlusNormal"/>
              <w:jc w:val="center"/>
            </w:pPr>
            <w:hyperlink r:id="rId870">
              <w:r>
                <w:rPr>
                  <w:color w:val="0000FF"/>
                </w:rPr>
                <w:t>20.59.3</w:t>
              </w:r>
            </w:hyperlink>
          </w:p>
        </w:tc>
        <w:tc>
          <w:tcPr>
            <w:tcW w:w="7540" w:type="dxa"/>
            <w:vAlign w:val="bottom"/>
          </w:tcPr>
          <w:p w:rsidR="007051C0" w:rsidRDefault="007051C0">
            <w:pPr>
              <w:pStyle w:val="ConsPlusNormal"/>
            </w:pPr>
            <w:r>
              <w:t>Производство чернил для письма и рисования</w:t>
            </w:r>
          </w:p>
        </w:tc>
      </w:tr>
      <w:tr w:rsidR="007051C0">
        <w:tc>
          <w:tcPr>
            <w:tcW w:w="1531" w:type="dxa"/>
            <w:vAlign w:val="bottom"/>
          </w:tcPr>
          <w:p w:rsidR="007051C0" w:rsidRDefault="007051C0">
            <w:pPr>
              <w:pStyle w:val="ConsPlusNormal"/>
              <w:jc w:val="center"/>
            </w:pPr>
            <w:hyperlink r:id="rId871">
              <w:r>
                <w:rPr>
                  <w:color w:val="0000FF"/>
                </w:rPr>
                <w:t>20.59.4</w:t>
              </w:r>
            </w:hyperlink>
          </w:p>
        </w:tc>
        <w:tc>
          <w:tcPr>
            <w:tcW w:w="7540" w:type="dxa"/>
            <w:vAlign w:val="bottom"/>
          </w:tcPr>
          <w:p w:rsidR="007051C0" w:rsidRDefault="007051C0">
            <w:pPr>
              <w:pStyle w:val="ConsPlusNormal"/>
            </w:pPr>
            <w:r>
              <w:t>Производство смазочных материалов, присадок к смазочным материалам и антифризов</w:t>
            </w:r>
          </w:p>
        </w:tc>
      </w:tr>
      <w:tr w:rsidR="007051C0">
        <w:tc>
          <w:tcPr>
            <w:tcW w:w="1531" w:type="dxa"/>
            <w:vAlign w:val="bottom"/>
          </w:tcPr>
          <w:p w:rsidR="007051C0" w:rsidRDefault="007051C0">
            <w:pPr>
              <w:pStyle w:val="ConsPlusNormal"/>
              <w:jc w:val="center"/>
            </w:pPr>
            <w:hyperlink r:id="rId872">
              <w:r>
                <w:rPr>
                  <w:color w:val="0000FF"/>
                </w:rPr>
                <w:t>20.59.5</w:t>
              </w:r>
            </w:hyperlink>
          </w:p>
        </w:tc>
        <w:tc>
          <w:tcPr>
            <w:tcW w:w="7540" w:type="dxa"/>
            <w:vAlign w:val="bottom"/>
          </w:tcPr>
          <w:p w:rsidR="007051C0" w:rsidRDefault="007051C0">
            <w:pPr>
              <w:pStyle w:val="ConsPlusNormal"/>
            </w:pPr>
            <w:r>
              <w:t xml:space="preserve">Производство прочих химических продуктов, не </w:t>
            </w:r>
            <w:proofErr w:type="spellStart"/>
            <w:r>
              <w:t>включенных</w:t>
            </w:r>
            <w:proofErr w:type="spellEnd"/>
            <w:r>
              <w:t xml:space="preserve"> в другие </w:t>
            </w:r>
            <w:r>
              <w:lastRenderedPageBreak/>
              <w:t>группировки</w:t>
            </w:r>
          </w:p>
        </w:tc>
      </w:tr>
      <w:tr w:rsidR="007051C0">
        <w:tc>
          <w:tcPr>
            <w:tcW w:w="1531" w:type="dxa"/>
            <w:vAlign w:val="bottom"/>
          </w:tcPr>
          <w:p w:rsidR="007051C0" w:rsidRDefault="007051C0">
            <w:pPr>
              <w:pStyle w:val="ConsPlusNormal"/>
              <w:jc w:val="center"/>
            </w:pPr>
            <w:hyperlink r:id="rId873">
              <w:r>
                <w:rPr>
                  <w:color w:val="0000FF"/>
                </w:rPr>
                <w:t>20.59.6</w:t>
              </w:r>
            </w:hyperlink>
          </w:p>
        </w:tc>
        <w:tc>
          <w:tcPr>
            <w:tcW w:w="7540" w:type="dxa"/>
            <w:vAlign w:val="bottom"/>
          </w:tcPr>
          <w:p w:rsidR="007051C0" w:rsidRDefault="007051C0">
            <w:pPr>
              <w:pStyle w:val="ConsPlusNormal"/>
            </w:pPr>
            <w:r>
              <w:t>Производство желатина и его производных</w:t>
            </w:r>
          </w:p>
        </w:tc>
      </w:tr>
      <w:tr w:rsidR="007051C0">
        <w:tc>
          <w:tcPr>
            <w:tcW w:w="1531" w:type="dxa"/>
            <w:vAlign w:val="bottom"/>
          </w:tcPr>
          <w:p w:rsidR="007051C0" w:rsidRDefault="007051C0">
            <w:pPr>
              <w:pStyle w:val="ConsPlusNormal"/>
              <w:jc w:val="center"/>
            </w:pPr>
            <w:hyperlink r:id="rId874">
              <w:r>
                <w:rPr>
                  <w:color w:val="0000FF"/>
                </w:rPr>
                <w:t>20.60.1</w:t>
              </w:r>
            </w:hyperlink>
          </w:p>
        </w:tc>
        <w:tc>
          <w:tcPr>
            <w:tcW w:w="7540" w:type="dxa"/>
            <w:vAlign w:val="bottom"/>
          </w:tcPr>
          <w:p w:rsidR="007051C0" w:rsidRDefault="007051C0">
            <w:pPr>
              <w:pStyle w:val="ConsPlusNormal"/>
            </w:pPr>
            <w:r>
              <w:t>Производство синтетических волокон</w:t>
            </w:r>
          </w:p>
        </w:tc>
      </w:tr>
      <w:tr w:rsidR="007051C0">
        <w:tc>
          <w:tcPr>
            <w:tcW w:w="1531" w:type="dxa"/>
            <w:vAlign w:val="bottom"/>
          </w:tcPr>
          <w:p w:rsidR="007051C0" w:rsidRDefault="007051C0">
            <w:pPr>
              <w:pStyle w:val="ConsPlusNormal"/>
              <w:jc w:val="center"/>
            </w:pPr>
            <w:hyperlink r:id="rId875">
              <w:r>
                <w:rPr>
                  <w:color w:val="0000FF"/>
                </w:rPr>
                <w:t>20.60.2</w:t>
              </w:r>
            </w:hyperlink>
          </w:p>
        </w:tc>
        <w:tc>
          <w:tcPr>
            <w:tcW w:w="7540" w:type="dxa"/>
            <w:vAlign w:val="bottom"/>
          </w:tcPr>
          <w:p w:rsidR="007051C0" w:rsidRDefault="007051C0">
            <w:pPr>
              <w:pStyle w:val="ConsPlusNormal"/>
            </w:pPr>
            <w:r>
              <w:t>Производство искусственных волокон</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Производство лекарственных средств и материалов, применяемых в медицинских целях</w:t>
            </w:r>
          </w:p>
        </w:tc>
      </w:tr>
      <w:tr w:rsidR="007051C0">
        <w:tc>
          <w:tcPr>
            <w:tcW w:w="1531" w:type="dxa"/>
            <w:vAlign w:val="bottom"/>
          </w:tcPr>
          <w:p w:rsidR="007051C0" w:rsidRDefault="007051C0">
            <w:pPr>
              <w:pStyle w:val="ConsPlusNormal"/>
              <w:jc w:val="center"/>
            </w:pPr>
            <w:hyperlink r:id="rId876">
              <w:r>
                <w:rPr>
                  <w:color w:val="0000FF"/>
                </w:rPr>
                <w:t>21.10</w:t>
              </w:r>
            </w:hyperlink>
          </w:p>
        </w:tc>
        <w:tc>
          <w:tcPr>
            <w:tcW w:w="7540" w:type="dxa"/>
            <w:vAlign w:val="bottom"/>
          </w:tcPr>
          <w:p w:rsidR="007051C0" w:rsidRDefault="007051C0">
            <w:pPr>
              <w:pStyle w:val="ConsPlusNormal"/>
            </w:pPr>
            <w:r>
              <w:t>Производство фармацевтических субстанций</w:t>
            </w:r>
          </w:p>
        </w:tc>
      </w:tr>
      <w:tr w:rsidR="007051C0">
        <w:tc>
          <w:tcPr>
            <w:tcW w:w="1531" w:type="dxa"/>
            <w:vAlign w:val="bottom"/>
          </w:tcPr>
          <w:p w:rsidR="007051C0" w:rsidRDefault="007051C0">
            <w:pPr>
              <w:pStyle w:val="ConsPlusNormal"/>
              <w:jc w:val="center"/>
            </w:pPr>
            <w:hyperlink r:id="rId877">
              <w:r>
                <w:rPr>
                  <w:color w:val="0000FF"/>
                </w:rPr>
                <w:t>21.20.1</w:t>
              </w:r>
            </w:hyperlink>
          </w:p>
        </w:tc>
        <w:tc>
          <w:tcPr>
            <w:tcW w:w="7540" w:type="dxa"/>
            <w:vAlign w:val="bottom"/>
          </w:tcPr>
          <w:p w:rsidR="007051C0" w:rsidRDefault="007051C0">
            <w:pPr>
              <w:pStyle w:val="ConsPlusNormal"/>
            </w:pPr>
            <w:r>
              <w:t>Производство лекарственных препаратов для медицинского применения</w:t>
            </w:r>
          </w:p>
        </w:tc>
      </w:tr>
      <w:tr w:rsidR="007051C0">
        <w:tc>
          <w:tcPr>
            <w:tcW w:w="1531" w:type="dxa"/>
            <w:vAlign w:val="bottom"/>
          </w:tcPr>
          <w:p w:rsidR="007051C0" w:rsidRDefault="007051C0">
            <w:pPr>
              <w:pStyle w:val="ConsPlusNormal"/>
              <w:jc w:val="center"/>
            </w:pPr>
            <w:hyperlink r:id="rId878">
              <w:r>
                <w:rPr>
                  <w:color w:val="0000FF"/>
                </w:rPr>
                <w:t>21.20.2</w:t>
              </w:r>
            </w:hyperlink>
          </w:p>
        </w:tc>
        <w:tc>
          <w:tcPr>
            <w:tcW w:w="7540" w:type="dxa"/>
            <w:vAlign w:val="bottom"/>
          </w:tcPr>
          <w:p w:rsidR="007051C0" w:rsidRDefault="007051C0">
            <w:pPr>
              <w:pStyle w:val="ConsPlusNormal"/>
            </w:pPr>
            <w:r>
              <w:t>Производство материалов, применяемых в медицинских целях</w:t>
            </w:r>
          </w:p>
        </w:tc>
      </w:tr>
      <w:tr w:rsidR="007051C0">
        <w:tc>
          <w:tcPr>
            <w:tcW w:w="1531" w:type="dxa"/>
            <w:vAlign w:val="bottom"/>
          </w:tcPr>
          <w:p w:rsidR="007051C0" w:rsidRDefault="007051C0">
            <w:pPr>
              <w:pStyle w:val="ConsPlusNormal"/>
              <w:jc w:val="center"/>
            </w:pPr>
            <w:hyperlink r:id="rId879">
              <w:r>
                <w:rPr>
                  <w:color w:val="0000FF"/>
                </w:rPr>
                <w:t>21.20.3</w:t>
              </w:r>
            </w:hyperlink>
          </w:p>
        </w:tc>
        <w:tc>
          <w:tcPr>
            <w:tcW w:w="7540" w:type="dxa"/>
            <w:vAlign w:val="bottom"/>
          </w:tcPr>
          <w:p w:rsidR="007051C0" w:rsidRDefault="007051C0">
            <w:pPr>
              <w:pStyle w:val="ConsPlusNormal"/>
            </w:pPr>
            <w:r>
              <w:t>Производство лекарственных препаратов для ветеринарного применения</w:t>
            </w:r>
          </w:p>
        </w:tc>
      </w:tr>
      <w:tr w:rsidR="007051C0">
        <w:tc>
          <w:tcPr>
            <w:tcW w:w="1531" w:type="dxa"/>
            <w:vAlign w:val="bottom"/>
          </w:tcPr>
          <w:p w:rsidR="007051C0" w:rsidRDefault="007051C0">
            <w:pPr>
              <w:pStyle w:val="ConsPlusNormal"/>
              <w:jc w:val="center"/>
            </w:pPr>
            <w:hyperlink r:id="rId880">
              <w:r>
                <w:rPr>
                  <w:color w:val="0000FF"/>
                </w:rPr>
                <w:t>21.20.4</w:t>
              </w:r>
            </w:hyperlink>
          </w:p>
        </w:tc>
        <w:tc>
          <w:tcPr>
            <w:tcW w:w="7540" w:type="dxa"/>
            <w:vAlign w:val="bottom"/>
          </w:tcPr>
          <w:p w:rsidR="007051C0" w:rsidRDefault="007051C0">
            <w:pPr>
              <w:pStyle w:val="ConsPlusNormal"/>
            </w:pPr>
            <w:r>
              <w:t>Производство материалов, применяемых в ветеринарных целях</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pPr>
            <w:r>
              <w:t>Производство резиновых и пластмассовых изделий</w:t>
            </w:r>
          </w:p>
        </w:tc>
      </w:tr>
      <w:tr w:rsidR="007051C0">
        <w:tc>
          <w:tcPr>
            <w:tcW w:w="1531" w:type="dxa"/>
            <w:vAlign w:val="bottom"/>
          </w:tcPr>
          <w:p w:rsidR="007051C0" w:rsidRDefault="007051C0">
            <w:pPr>
              <w:pStyle w:val="ConsPlusNormal"/>
              <w:jc w:val="center"/>
            </w:pPr>
            <w:hyperlink r:id="rId881">
              <w:r>
                <w:rPr>
                  <w:color w:val="0000FF"/>
                </w:rPr>
                <w:t>22.11</w:t>
              </w:r>
            </w:hyperlink>
          </w:p>
        </w:tc>
        <w:tc>
          <w:tcPr>
            <w:tcW w:w="7540" w:type="dxa"/>
            <w:vAlign w:val="bottom"/>
          </w:tcPr>
          <w:p w:rsidR="007051C0" w:rsidRDefault="007051C0">
            <w:pPr>
              <w:pStyle w:val="ConsPlusNormal"/>
            </w:pPr>
            <w:r>
              <w:t>Производство резиновых шин, покрышек и камер; восстановление резиновых шин и покрышек</w:t>
            </w:r>
          </w:p>
        </w:tc>
      </w:tr>
      <w:tr w:rsidR="007051C0">
        <w:tc>
          <w:tcPr>
            <w:tcW w:w="1531" w:type="dxa"/>
            <w:vAlign w:val="bottom"/>
          </w:tcPr>
          <w:p w:rsidR="007051C0" w:rsidRDefault="007051C0">
            <w:pPr>
              <w:pStyle w:val="ConsPlusNormal"/>
              <w:jc w:val="center"/>
            </w:pPr>
            <w:hyperlink r:id="rId882">
              <w:r>
                <w:rPr>
                  <w:color w:val="0000FF"/>
                </w:rPr>
                <w:t>22.19.1</w:t>
              </w:r>
            </w:hyperlink>
          </w:p>
        </w:tc>
        <w:tc>
          <w:tcPr>
            <w:tcW w:w="7540" w:type="dxa"/>
            <w:vAlign w:val="bottom"/>
          </w:tcPr>
          <w:p w:rsidR="007051C0" w:rsidRDefault="007051C0">
            <w:pPr>
              <w:pStyle w:val="ConsPlusNormal"/>
            </w:pPr>
            <w:r>
              <w:t>Производство регенерированной резины в первичной форме или в виде пластин, листов или полос (лент)</w:t>
            </w:r>
          </w:p>
        </w:tc>
      </w:tr>
      <w:tr w:rsidR="007051C0">
        <w:tc>
          <w:tcPr>
            <w:tcW w:w="1531" w:type="dxa"/>
            <w:vAlign w:val="bottom"/>
          </w:tcPr>
          <w:p w:rsidR="007051C0" w:rsidRDefault="007051C0">
            <w:pPr>
              <w:pStyle w:val="ConsPlusNormal"/>
              <w:jc w:val="center"/>
            </w:pPr>
            <w:hyperlink r:id="rId883">
              <w:r>
                <w:rPr>
                  <w:color w:val="0000FF"/>
                </w:rPr>
                <w:t>22.19.2</w:t>
              </w:r>
            </w:hyperlink>
          </w:p>
        </w:tc>
        <w:tc>
          <w:tcPr>
            <w:tcW w:w="7540" w:type="dxa"/>
            <w:vAlign w:val="bottom"/>
          </w:tcPr>
          <w:p w:rsidR="007051C0" w:rsidRDefault="007051C0">
            <w:pPr>
              <w:pStyle w:val="ConsPlusNormal"/>
            </w:pPr>
            <w:r>
              <w:t>Производство резиновых смесей и изделий из них; производство вулканизированной резины в виде нити, корда, пластин, листов, полос, прутков и профилей</w:t>
            </w:r>
          </w:p>
        </w:tc>
      </w:tr>
      <w:tr w:rsidR="007051C0">
        <w:tc>
          <w:tcPr>
            <w:tcW w:w="1531" w:type="dxa"/>
            <w:vAlign w:val="bottom"/>
          </w:tcPr>
          <w:p w:rsidR="007051C0" w:rsidRDefault="007051C0">
            <w:pPr>
              <w:pStyle w:val="ConsPlusNormal"/>
              <w:jc w:val="center"/>
            </w:pPr>
            <w:hyperlink r:id="rId884">
              <w:r>
                <w:rPr>
                  <w:color w:val="0000FF"/>
                </w:rPr>
                <w:t>22.19.3</w:t>
              </w:r>
            </w:hyperlink>
          </w:p>
        </w:tc>
        <w:tc>
          <w:tcPr>
            <w:tcW w:w="7540" w:type="dxa"/>
            <w:vAlign w:val="bottom"/>
          </w:tcPr>
          <w:p w:rsidR="007051C0" w:rsidRDefault="007051C0">
            <w:pPr>
              <w:pStyle w:val="ConsPlusNormal"/>
            </w:pPr>
            <w:r>
              <w:t>Производство труб, трубок, рукавов и шлангов из вулканизированной резины</w:t>
            </w:r>
          </w:p>
        </w:tc>
      </w:tr>
      <w:tr w:rsidR="007051C0">
        <w:tc>
          <w:tcPr>
            <w:tcW w:w="1531" w:type="dxa"/>
            <w:vAlign w:val="bottom"/>
          </w:tcPr>
          <w:p w:rsidR="007051C0" w:rsidRDefault="007051C0">
            <w:pPr>
              <w:pStyle w:val="ConsPlusNormal"/>
              <w:jc w:val="center"/>
            </w:pPr>
            <w:hyperlink r:id="rId885">
              <w:r>
                <w:rPr>
                  <w:color w:val="0000FF"/>
                </w:rPr>
                <w:t>22.19.4</w:t>
              </w:r>
            </w:hyperlink>
          </w:p>
        </w:tc>
        <w:tc>
          <w:tcPr>
            <w:tcW w:w="7540" w:type="dxa"/>
            <w:vAlign w:val="bottom"/>
          </w:tcPr>
          <w:p w:rsidR="007051C0" w:rsidRDefault="007051C0">
            <w:pPr>
              <w:pStyle w:val="ConsPlusNormal"/>
            </w:pPr>
            <w:r>
              <w:t>Производство конвейерных лент и приводных ремней, бельтинга из вулканизированной резины</w:t>
            </w:r>
          </w:p>
        </w:tc>
      </w:tr>
      <w:tr w:rsidR="007051C0">
        <w:tc>
          <w:tcPr>
            <w:tcW w:w="1531" w:type="dxa"/>
            <w:vAlign w:val="bottom"/>
          </w:tcPr>
          <w:p w:rsidR="007051C0" w:rsidRDefault="007051C0">
            <w:pPr>
              <w:pStyle w:val="ConsPlusNormal"/>
              <w:jc w:val="center"/>
            </w:pPr>
            <w:hyperlink r:id="rId886">
              <w:r>
                <w:rPr>
                  <w:color w:val="0000FF"/>
                </w:rPr>
                <w:t>22.19.5</w:t>
              </w:r>
            </w:hyperlink>
          </w:p>
        </w:tc>
        <w:tc>
          <w:tcPr>
            <w:tcW w:w="7540" w:type="dxa"/>
            <w:vAlign w:val="bottom"/>
          </w:tcPr>
          <w:p w:rsidR="007051C0" w:rsidRDefault="007051C0">
            <w:pPr>
              <w:pStyle w:val="ConsPlusNormal"/>
            </w:pPr>
            <w:r>
              <w:t>Производство прорезиненных текстильных материалов, кроме кордных тканей</w:t>
            </w:r>
          </w:p>
        </w:tc>
      </w:tr>
      <w:tr w:rsidR="007051C0">
        <w:tc>
          <w:tcPr>
            <w:tcW w:w="1531" w:type="dxa"/>
            <w:vAlign w:val="bottom"/>
          </w:tcPr>
          <w:p w:rsidR="007051C0" w:rsidRDefault="007051C0">
            <w:pPr>
              <w:pStyle w:val="ConsPlusNormal"/>
              <w:jc w:val="center"/>
            </w:pPr>
            <w:hyperlink r:id="rId887">
              <w:r>
                <w:rPr>
                  <w:color w:val="0000FF"/>
                </w:rPr>
                <w:t>22.19.6</w:t>
              </w:r>
            </w:hyperlink>
          </w:p>
        </w:tc>
        <w:tc>
          <w:tcPr>
            <w:tcW w:w="7540" w:type="dxa"/>
            <w:vAlign w:val="bottom"/>
          </w:tcPr>
          <w:p w:rsidR="007051C0" w:rsidRDefault="007051C0">
            <w:pPr>
              <w:pStyle w:val="ConsPlusNormal"/>
            </w:pPr>
            <w:r>
              <w:t xml:space="preserve">Производство предметов одежды и </w:t>
            </w:r>
            <w:proofErr w:type="spellStart"/>
            <w:r>
              <w:t>ее</w:t>
            </w:r>
            <w:proofErr w:type="spellEnd"/>
            <w:r>
              <w:t xml:space="preserve"> аксессуаров из вулканизированной резины</w:t>
            </w:r>
          </w:p>
        </w:tc>
      </w:tr>
      <w:tr w:rsidR="007051C0">
        <w:tc>
          <w:tcPr>
            <w:tcW w:w="1531" w:type="dxa"/>
            <w:vAlign w:val="bottom"/>
          </w:tcPr>
          <w:p w:rsidR="007051C0" w:rsidRDefault="007051C0">
            <w:pPr>
              <w:pStyle w:val="ConsPlusNormal"/>
              <w:jc w:val="center"/>
            </w:pPr>
            <w:hyperlink r:id="rId888">
              <w:r>
                <w:rPr>
                  <w:color w:val="0000FF"/>
                </w:rPr>
                <w:t>22.19.7</w:t>
              </w:r>
            </w:hyperlink>
          </w:p>
        </w:tc>
        <w:tc>
          <w:tcPr>
            <w:tcW w:w="7540" w:type="dxa"/>
            <w:vAlign w:val="bottom"/>
          </w:tcPr>
          <w:p w:rsidR="007051C0" w:rsidRDefault="007051C0">
            <w:pPr>
              <w:pStyle w:val="ConsPlusNormal"/>
            </w:pPr>
            <w:r>
              <w:t xml:space="preserve">Производство изделий из вулканизированной резины, не </w:t>
            </w:r>
            <w:proofErr w:type="spellStart"/>
            <w:r>
              <w:t>включенных</w:t>
            </w:r>
            <w:proofErr w:type="spellEnd"/>
            <w:r>
              <w:t xml:space="preserve"> в другие группировки</w:t>
            </w:r>
          </w:p>
        </w:tc>
      </w:tr>
      <w:tr w:rsidR="007051C0">
        <w:tc>
          <w:tcPr>
            <w:tcW w:w="1531" w:type="dxa"/>
            <w:vAlign w:val="bottom"/>
          </w:tcPr>
          <w:p w:rsidR="007051C0" w:rsidRDefault="007051C0">
            <w:pPr>
              <w:pStyle w:val="ConsPlusNormal"/>
              <w:jc w:val="center"/>
            </w:pPr>
            <w:hyperlink r:id="rId889">
              <w:r>
                <w:rPr>
                  <w:color w:val="0000FF"/>
                </w:rPr>
                <w:t>22.21</w:t>
              </w:r>
            </w:hyperlink>
          </w:p>
        </w:tc>
        <w:tc>
          <w:tcPr>
            <w:tcW w:w="7540" w:type="dxa"/>
            <w:vAlign w:val="bottom"/>
          </w:tcPr>
          <w:p w:rsidR="007051C0" w:rsidRDefault="007051C0">
            <w:pPr>
              <w:pStyle w:val="ConsPlusNormal"/>
            </w:pPr>
            <w:r>
              <w:t>Производство пластмассовых плит, полос, труб и профилей</w:t>
            </w:r>
          </w:p>
        </w:tc>
      </w:tr>
      <w:tr w:rsidR="007051C0">
        <w:tc>
          <w:tcPr>
            <w:tcW w:w="1531" w:type="dxa"/>
            <w:vAlign w:val="bottom"/>
          </w:tcPr>
          <w:p w:rsidR="007051C0" w:rsidRDefault="007051C0">
            <w:pPr>
              <w:pStyle w:val="ConsPlusNormal"/>
              <w:jc w:val="center"/>
            </w:pPr>
            <w:hyperlink r:id="rId890">
              <w:r>
                <w:rPr>
                  <w:color w:val="0000FF"/>
                </w:rPr>
                <w:t>22.22</w:t>
              </w:r>
            </w:hyperlink>
          </w:p>
        </w:tc>
        <w:tc>
          <w:tcPr>
            <w:tcW w:w="7540" w:type="dxa"/>
            <w:vAlign w:val="bottom"/>
          </w:tcPr>
          <w:p w:rsidR="007051C0" w:rsidRDefault="007051C0">
            <w:pPr>
              <w:pStyle w:val="ConsPlusNormal"/>
            </w:pPr>
            <w:r>
              <w:t>Производство пластмассовых изделий для упаковывания товаров</w:t>
            </w:r>
          </w:p>
        </w:tc>
      </w:tr>
      <w:tr w:rsidR="007051C0">
        <w:tc>
          <w:tcPr>
            <w:tcW w:w="1531" w:type="dxa"/>
            <w:vAlign w:val="bottom"/>
          </w:tcPr>
          <w:p w:rsidR="007051C0" w:rsidRDefault="007051C0">
            <w:pPr>
              <w:pStyle w:val="ConsPlusNormal"/>
              <w:jc w:val="center"/>
            </w:pPr>
            <w:hyperlink r:id="rId891">
              <w:r>
                <w:rPr>
                  <w:color w:val="0000FF"/>
                </w:rPr>
                <w:t>22.23</w:t>
              </w:r>
            </w:hyperlink>
          </w:p>
        </w:tc>
        <w:tc>
          <w:tcPr>
            <w:tcW w:w="7540" w:type="dxa"/>
            <w:vAlign w:val="bottom"/>
          </w:tcPr>
          <w:p w:rsidR="007051C0" w:rsidRDefault="007051C0">
            <w:pPr>
              <w:pStyle w:val="ConsPlusNormal"/>
            </w:pPr>
            <w:r>
              <w:t>Производство пластмассовых изделий, используемых в строительстве</w:t>
            </w:r>
          </w:p>
        </w:tc>
      </w:tr>
      <w:tr w:rsidR="007051C0">
        <w:tc>
          <w:tcPr>
            <w:tcW w:w="1531" w:type="dxa"/>
            <w:vAlign w:val="bottom"/>
          </w:tcPr>
          <w:p w:rsidR="007051C0" w:rsidRDefault="007051C0">
            <w:pPr>
              <w:pStyle w:val="ConsPlusNormal"/>
              <w:jc w:val="center"/>
            </w:pPr>
            <w:hyperlink r:id="rId892">
              <w:r>
                <w:rPr>
                  <w:color w:val="0000FF"/>
                </w:rPr>
                <w:t>22.29.1</w:t>
              </w:r>
            </w:hyperlink>
          </w:p>
        </w:tc>
        <w:tc>
          <w:tcPr>
            <w:tcW w:w="7540" w:type="dxa"/>
            <w:vAlign w:val="bottom"/>
          </w:tcPr>
          <w:p w:rsidR="007051C0" w:rsidRDefault="007051C0">
            <w:pPr>
              <w:pStyle w:val="ConsPlusNormal"/>
            </w:pPr>
            <w:r>
              <w:t xml:space="preserve">Производство предметов одежды и аксессуаров для </w:t>
            </w:r>
            <w:proofErr w:type="spellStart"/>
            <w:r>
              <w:t>нее</w:t>
            </w:r>
            <w:proofErr w:type="spellEnd"/>
            <w:r>
              <w:t>, включая перчатки, из пластмасс</w:t>
            </w:r>
          </w:p>
        </w:tc>
      </w:tr>
      <w:tr w:rsidR="007051C0">
        <w:tc>
          <w:tcPr>
            <w:tcW w:w="1531" w:type="dxa"/>
            <w:vAlign w:val="bottom"/>
          </w:tcPr>
          <w:p w:rsidR="007051C0" w:rsidRDefault="007051C0">
            <w:pPr>
              <w:pStyle w:val="ConsPlusNormal"/>
              <w:jc w:val="center"/>
            </w:pPr>
            <w:hyperlink r:id="rId893">
              <w:r>
                <w:rPr>
                  <w:color w:val="0000FF"/>
                </w:rPr>
                <w:t>22.29.2</w:t>
              </w:r>
            </w:hyperlink>
          </w:p>
        </w:tc>
        <w:tc>
          <w:tcPr>
            <w:tcW w:w="7540" w:type="dxa"/>
            <w:vAlign w:val="bottom"/>
          </w:tcPr>
          <w:p w:rsidR="007051C0" w:rsidRDefault="007051C0">
            <w:pPr>
              <w:pStyle w:val="ConsPlusNormal"/>
            </w:pPr>
            <w:r>
              <w:t xml:space="preserve">Производство прочих изделий из пластмасс, не </w:t>
            </w:r>
            <w:proofErr w:type="spellStart"/>
            <w:r>
              <w:t>включенных</w:t>
            </w:r>
            <w:proofErr w:type="spellEnd"/>
            <w:r>
              <w:t xml:space="preserve"> в другие группировки, кроме устрой</w:t>
            </w:r>
            <w:proofErr w:type="gramStart"/>
            <w:r>
              <w:t>ств пл</w:t>
            </w:r>
            <w:proofErr w:type="gramEnd"/>
            <w:r>
              <w:t>омбировочных из пластика</w:t>
            </w:r>
          </w:p>
        </w:tc>
      </w:tr>
      <w:tr w:rsidR="007051C0">
        <w:tc>
          <w:tcPr>
            <w:tcW w:w="1531" w:type="dxa"/>
            <w:vAlign w:val="bottom"/>
          </w:tcPr>
          <w:p w:rsidR="007051C0" w:rsidRDefault="007051C0">
            <w:pPr>
              <w:pStyle w:val="ConsPlusNormal"/>
              <w:jc w:val="center"/>
            </w:pPr>
            <w:hyperlink r:id="rId894">
              <w:r>
                <w:rPr>
                  <w:color w:val="0000FF"/>
                </w:rPr>
                <w:t>22.29.3</w:t>
              </w:r>
            </w:hyperlink>
          </w:p>
        </w:tc>
        <w:tc>
          <w:tcPr>
            <w:tcW w:w="7540" w:type="dxa"/>
            <w:vAlign w:val="bottom"/>
          </w:tcPr>
          <w:p w:rsidR="007051C0" w:rsidRDefault="007051C0">
            <w:pPr>
              <w:pStyle w:val="ConsPlusNormal"/>
            </w:pPr>
            <w:r>
              <w:t>Производство устрой</w:t>
            </w:r>
            <w:proofErr w:type="gramStart"/>
            <w:r>
              <w:t>ств пл</w:t>
            </w:r>
            <w:proofErr w:type="gramEnd"/>
            <w:r>
              <w:t>омбировочных из пластика</w:t>
            </w:r>
          </w:p>
        </w:tc>
      </w:tr>
      <w:tr w:rsidR="007051C0">
        <w:tc>
          <w:tcPr>
            <w:tcW w:w="1531" w:type="dxa"/>
            <w:vAlign w:val="bottom"/>
          </w:tcPr>
          <w:p w:rsidR="007051C0" w:rsidRDefault="007051C0">
            <w:pPr>
              <w:pStyle w:val="ConsPlusNormal"/>
              <w:jc w:val="center"/>
            </w:pPr>
            <w:hyperlink r:id="rId895">
              <w:r>
                <w:rPr>
                  <w:color w:val="0000FF"/>
                </w:rPr>
                <w:t>22.29.9</w:t>
              </w:r>
            </w:hyperlink>
          </w:p>
        </w:tc>
        <w:tc>
          <w:tcPr>
            <w:tcW w:w="7540" w:type="dxa"/>
            <w:vAlign w:val="bottom"/>
          </w:tcPr>
          <w:p w:rsidR="007051C0" w:rsidRDefault="007051C0">
            <w:pPr>
              <w:pStyle w:val="ConsPlusNormal"/>
            </w:pPr>
            <w:r>
              <w:t>Предоставление услуг в области производства прочих пластмассовых изделий</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Производство прочей неметаллической минеральной продукции</w:t>
            </w:r>
          </w:p>
        </w:tc>
      </w:tr>
      <w:tr w:rsidR="007051C0">
        <w:tc>
          <w:tcPr>
            <w:tcW w:w="1531" w:type="dxa"/>
            <w:vAlign w:val="bottom"/>
          </w:tcPr>
          <w:p w:rsidR="007051C0" w:rsidRDefault="007051C0">
            <w:pPr>
              <w:pStyle w:val="ConsPlusNormal"/>
              <w:jc w:val="center"/>
            </w:pPr>
            <w:hyperlink r:id="rId896">
              <w:r>
                <w:rPr>
                  <w:color w:val="0000FF"/>
                </w:rPr>
                <w:t>23.11.1</w:t>
              </w:r>
            </w:hyperlink>
          </w:p>
        </w:tc>
        <w:tc>
          <w:tcPr>
            <w:tcW w:w="7540" w:type="dxa"/>
            <w:vAlign w:val="bottom"/>
          </w:tcPr>
          <w:p w:rsidR="007051C0" w:rsidRDefault="007051C0">
            <w:pPr>
              <w:pStyle w:val="ConsPlusNormal"/>
            </w:pPr>
            <w:r>
              <w:t>Производство листового тянутого стекла</w:t>
            </w:r>
          </w:p>
        </w:tc>
      </w:tr>
      <w:tr w:rsidR="007051C0">
        <w:tc>
          <w:tcPr>
            <w:tcW w:w="1531" w:type="dxa"/>
            <w:vAlign w:val="bottom"/>
          </w:tcPr>
          <w:p w:rsidR="007051C0" w:rsidRDefault="007051C0">
            <w:pPr>
              <w:pStyle w:val="ConsPlusNormal"/>
              <w:jc w:val="center"/>
            </w:pPr>
            <w:hyperlink r:id="rId897">
              <w:r>
                <w:rPr>
                  <w:color w:val="0000FF"/>
                </w:rPr>
                <w:t>23.11.2</w:t>
              </w:r>
            </w:hyperlink>
          </w:p>
        </w:tc>
        <w:tc>
          <w:tcPr>
            <w:tcW w:w="7540" w:type="dxa"/>
            <w:vAlign w:val="bottom"/>
          </w:tcPr>
          <w:p w:rsidR="007051C0" w:rsidRDefault="007051C0">
            <w:pPr>
              <w:pStyle w:val="ConsPlusNormal"/>
            </w:pPr>
            <w:r>
              <w:t>Производство листового узорчатого, прокатного (но не обработанного другим способом): неармированного стекла</w:t>
            </w:r>
          </w:p>
        </w:tc>
      </w:tr>
      <w:tr w:rsidR="007051C0">
        <w:tc>
          <w:tcPr>
            <w:tcW w:w="1531" w:type="dxa"/>
            <w:vAlign w:val="bottom"/>
          </w:tcPr>
          <w:p w:rsidR="007051C0" w:rsidRDefault="007051C0">
            <w:pPr>
              <w:pStyle w:val="ConsPlusNormal"/>
              <w:jc w:val="center"/>
            </w:pPr>
            <w:hyperlink r:id="rId898">
              <w:r>
                <w:rPr>
                  <w:color w:val="0000FF"/>
                </w:rPr>
                <w:t>23.11.3</w:t>
              </w:r>
            </w:hyperlink>
          </w:p>
        </w:tc>
        <w:tc>
          <w:tcPr>
            <w:tcW w:w="7540" w:type="dxa"/>
            <w:vAlign w:val="bottom"/>
          </w:tcPr>
          <w:p w:rsidR="007051C0" w:rsidRDefault="007051C0">
            <w:pPr>
              <w:pStyle w:val="ConsPlusNormal"/>
            </w:pPr>
            <w:r>
              <w:t>Производство листового узорчатого, прокатного (но не обработанного другим способом): армированного стекла</w:t>
            </w:r>
          </w:p>
        </w:tc>
      </w:tr>
      <w:tr w:rsidR="007051C0">
        <w:tc>
          <w:tcPr>
            <w:tcW w:w="1531" w:type="dxa"/>
            <w:vAlign w:val="bottom"/>
          </w:tcPr>
          <w:p w:rsidR="007051C0" w:rsidRDefault="007051C0">
            <w:pPr>
              <w:pStyle w:val="ConsPlusNormal"/>
              <w:jc w:val="center"/>
            </w:pPr>
            <w:hyperlink r:id="rId899">
              <w:r>
                <w:rPr>
                  <w:color w:val="0000FF"/>
                </w:rPr>
                <w:t>23.11.4</w:t>
              </w:r>
            </w:hyperlink>
          </w:p>
        </w:tc>
        <w:tc>
          <w:tcPr>
            <w:tcW w:w="7540" w:type="dxa"/>
            <w:vAlign w:val="bottom"/>
          </w:tcPr>
          <w:p w:rsidR="007051C0" w:rsidRDefault="007051C0">
            <w:pPr>
              <w:pStyle w:val="ConsPlusNormal"/>
            </w:pPr>
            <w:r>
              <w:t xml:space="preserve">Производство бесцветного листового стекла, изготовленного методом </w:t>
            </w:r>
            <w:proofErr w:type="spellStart"/>
            <w:r>
              <w:t>флоат</w:t>
            </w:r>
            <w:proofErr w:type="spellEnd"/>
          </w:p>
        </w:tc>
      </w:tr>
      <w:tr w:rsidR="007051C0">
        <w:tc>
          <w:tcPr>
            <w:tcW w:w="1531" w:type="dxa"/>
            <w:vAlign w:val="bottom"/>
          </w:tcPr>
          <w:p w:rsidR="007051C0" w:rsidRDefault="007051C0">
            <w:pPr>
              <w:pStyle w:val="ConsPlusNormal"/>
              <w:jc w:val="center"/>
            </w:pPr>
            <w:hyperlink r:id="rId900">
              <w:r>
                <w:rPr>
                  <w:color w:val="0000FF"/>
                </w:rPr>
                <w:t>23.11.5</w:t>
              </w:r>
            </w:hyperlink>
          </w:p>
        </w:tc>
        <w:tc>
          <w:tcPr>
            <w:tcW w:w="7540" w:type="dxa"/>
            <w:vAlign w:val="bottom"/>
          </w:tcPr>
          <w:p w:rsidR="007051C0" w:rsidRDefault="007051C0">
            <w:pPr>
              <w:pStyle w:val="ConsPlusNormal"/>
            </w:pPr>
            <w:r>
              <w:t>Производство листового матового стекла</w:t>
            </w:r>
          </w:p>
        </w:tc>
      </w:tr>
      <w:tr w:rsidR="007051C0">
        <w:tc>
          <w:tcPr>
            <w:tcW w:w="1531" w:type="dxa"/>
            <w:vAlign w:val="bottom"/>
          </w:tcPr>
          <w:p w:rsidR="007051C0" w:rsidRDefault="007051C0">
            <w:pPr>
              <w:pStyle w:val="ConsPlusNormal"/>
              <w:jc w:val="center"/>
            </w:pPr>
            <w:hyperlink r:id="rId901">
              <w:r>
                <w:rPr>
                  <w:color w:val="0000FF"/>
                </w:rPr>
                <w:t>23.11.6</w:t>
              </w:r>
            </w:hyperlink>
          </w:p>
        </w:tc>
        <w:tc>
          <w:tcPr>
            <w:tcW w:w="7540" w:type="dxa"/>
            <w:vAlign w:val="bottom"/>
          </w:tcPr>
          <w:p w:rsidR="007051C0" w:rsidRDefault="007051C0">
            <w:pPr>
              <w:pStyle w:val="ConsPlusNormal"/>
            </w:pPr>
            <w:r>
              <w:t>Производство полированного стекла в листах (</w:t>
            </w:r>
            <w:proofErr w:type="gramStart"/>
            <w:r>
              <w:t>кроме</w:t>
            </w:r>
            <w:proofErr w:type="gramEnd"/>
            <w:r>
              <w:t xml:space="preserve"> изготовленного методом </w:t>
            </w:r>
            <w:proofErr w:type="spellStart"/>
            <w:r>
              <w:t>флоат</w:t>
            </w:r>
            <w:proofErr w:type="spellEnd"/>
            <w:r>
              <w:t>)</w:t>
            </w:r>
          </w:p>
        </w:tc>
      </w:tr>
      <w:tr w:rsidR="007051C0">
        <w:tc>
          <w:tcPr>
            <w:tcW w:w="1531" w:type="dxa"/>
            <w:vAlign w:val="bottom"/>
          </w:tcPr>
          <w:p w:rsidR="007051C0" w:rsidRDefault="007051C0">
            <w:pPr>
              <w:pStyle w:val="ConsPlusNormal"/>
              <w:jc w:val="center"/>
            </w:pPr>
            <w:hyperlink r:id="rId902">
              <w:r>
                <w:rPr>
                  <w:color w:val="0000FF"/>
                </w:rPr>
                <w:t>23.11.7</w:t>
              </w:r>
            </w:hyperlink>
          </w:p>
        </w:tc>
        <w:tc>
          <w:tcPr>
            <w:tcW w:w="7540" w:type="dxa"/>
            <w:vAlign w:val="bottom"/>
          </w:tcPr>
          <w:p w:rsidR="007051C0" w:rsidRDefault="007051C0">
            <w:pPr>
              <w:pStyle w:val="ConsPlusNormal"/>
            </w:pPr>
            <w:r>
              <w:t>Производство листового стекла с покрытием (</w:t>
            </w:r>
            <w:proofErr w:type="gramStart"/>
            <w:r>
              <w:t>кроме</w:t>
            </w:r>
            <w:proofErr w:type="gramEnd"/>
            <w:r>
              <w:t xml:space="preserve"> лакокрасочного в </w:t>
            </w:r>
            <w:proofErr w:type="spellStart"/>
            <w:r>
              <w:t>т.ч</w:t>
            </w:r>
            <w:proofErr w:type="spellEnd"/>
            <w:r>
              <w:t>. эмалевого)</w:t>
            </w:r>
          </w:p>
        </w:tc>
      </w:tr>
      <w:tr w:rsidR="007051C0">
        <w:tc>
          <w:tcPr>
            <w:tcW w:w="1531" w:type="dxa"/>
            <w:vAlign w:val="bottom"/>
          </w:tcPr>
          <w:p w:rsidR="007051C0" w:rsidRDefault="007051C0">
            <w:pPr>
              <w:pStyle w:val="ConsPlusNormal"/>
              <w:jc w:val="center"/>
            </w:pPr>
            <w:hyperlink r:id="rId903">
              <w:r>
                <w:rPr>
                  <w:color w:val="0000FF"/>
                </w:rPr>
                <w:t>23.11.9</w:t>
              </w:r>
            </w:hyperlink>
          </w:p>
        </w:tc>
        <w:tc>
          <w:tcPr>
            <w:tcW w:w="7540" w:type="dxa"/>
            <w:vAlign w:val="bottom"/>
          </w:tcPr>
          <w:p w:rsidR="007051C0" w:rsidRDefault="007051C0">
            <w:pPr>
              <w:pStyle w:val="ConsPlusNormal"/>
            </w:pPr>
            <w:r>
              <w:t>Производство листового стекла, прочего</w:t>
            </w:r>
          </w:p>
        </w:tc>
      </w:tr>
      <w:tr w:rsidR="007051C0">
        <w:tc>
          <w:tcPr>
            <w:tcW w:w="1531" w:type="dxa"/>
            <w:vAlign w:val="bottom"/>
          </w:tcPr>
          <w:p w:rsidR="007051C0" w:rsidRDefault="007051C0">
            <w:pPr>
              <w:pStyle w:val="ConsPlusNormal"/>
              <w:jc w:val="center"/>
            </w:pPr>
            <w:hyperlink r:id="rId904">
              <w:r>
                <w:rPr>
                  <w:color w:val="0000FF"/>
                </w:rPr>
                <w:t>23.12.1</w:t>
              </w:r>
            </w:hyperlink>
          </w:p>
        </w:tc>
        <w:tc>
          <w:tcPr>
            <w:tcW w:w="7540" w:type="dxa"/>
            <w:vAlign w:val="bottom"/>
          </w:tcPr>
          <w:p w:rsidR="007051C0" w:rsidRDefault="007051C0">
            <w:pPr>
              <w:pStyle w:val="ConsPlusNormal"/>
            </w:pPr>
            <w:r>
              <w:t xml:space="preserve">Производство </w:t>
            </w:r>
            <w:proofErr w:type="spellStart"/>
            <w:r>
              <w:t>упрочненного</w:t>
            </w:r>
            <w:proofErr w:type="spellEnd"/>
            <w:r>
              <w:t xml:space="preserve"> (в том числе термически </w:t>
            </w:r>
            <w:proofErr w:type="spellStart"/>
            <w:r>
              <w:t>упрочненного</w:t>
            </w:r>
            <w:proofErr w:type="spellEnd"/>
            <w:r>
              <w:t xml:space="preserve"> и </w:t>
            </w:r>
            <w:proofErr w:type="spellStart"/>
            <w:r>
              <w:t>закаленного</w:t>
            </w:r>
            <w:proofErr w:type="spellEnd"/>
            <w:r>
              <w:t>) стекла</w:t>
            </w:r>
          </w:p>
        </w:tc>
      </w:tr>
      <w:tr w:rsidR="007051C0">
        <w:tc>
          <w:tcPr>
            <w:tcW w:w="1531" w:type="dxa"/>
            <w:vAlign w:val="bottom"/>
          </w:tcPr>
          <w:p w:rsidR="007051C0" w:rsidRDefault="007051C0">
            <w:pPr>
              <w:pStyle w:val="ConsPlusNormal"/>
              <w:jc w:val="center"/>
            </w:pPr>
            <w:hyperlink r:id="rId905">
              <w:r>
                <w:rPr>
                  <w:color w:val="0000FF"/>
                </w:rPr>
                <w:t>23.12.2</w:t>
              </w:r>
            </w:hyperlink>
          </w:p>
        </w:tc>
        <w:tc>
          <w:tcPr>
            <w:tcW w:w="7540" w:type="dxa"/>
            <w:vAlign w:val="bottom"/>
          </w:tcPr>
          <w:p w:rsidR="007051C0" w:rsidRDefault="007051C0">
            <w:pPr>
              <w:pStyle w:val="ConsPlusNormal"/>
            </w:pPr>
            <w:r>
              <w:t>Производство стеклянных зеркал</w:t>
            </w:r>
          </w:p>
        </w:tc>
      </w:tr>
      <w:tr w:rsidR="007051C0">
        <w:tc>
          <w:tcPr>
            <w:tcW w:w="1531" w:type="dxa"/>
            <w:vAlign w:val="bottom"/>
          </w:tcPr>
          <w:p w:rsidR="007051C0" w:rsidRDefault="007051C0">
            <w:pPr>
              <w:pStyle w:val="ConsPlusNormal"/>
              <w:jc w:val="center"/>
            </w:pPr>
            <w:hyperlink r:id="rId906">
              <w:r>
                <w:rPr>
                  <w:color w:val="0000FF"/>
                </w:rPr>
                <w:t>23.12.3</w:t>
              </w:r>
            </w:hyperlink>
          </w:p>
        </w:tc>
        <w:tc>
          <w:tcPr>
            <w:tcW w:w="7540" w:type="dxa"/>
            <w:vAlign w:val="bottom"/>
          </w:tcPr>
          <w:p w:rsidR="007051C0" w:rsidRDefault="007051C0">
            <w:pPr>
              <w:pStyle w:val="ConsPlusNormal"/>
            </w:pPr>
            <w:r>
              <w:t>Производство многослойного стекла для строительства</w:t>
            </w:r>
          </w:p>
        </w:tc>
      </w:tr>
      <w:tr w:rsidR="007051C0">
        <w:tc>
          <w:tcPr>
            <w:tcW w:w="1531" w:type="dxa"/>
            <w:vAlign w:val="bottom"/>
          </w:tcPr>
          <w:p w:rsidR="007051C0" w:rsidRDefault="007051C0">
            <w:pPr>
              <w:pStyle w:val="ConsPlusNormal"/>
              <w:jc w:val="center"/>
            </w:pPr>
            <w:hyperlink r:id="rId907">
              <w:r>
                <w:rPr>
                  <w:color w:val="0000FF"/>
                </w:rPr>
                <w:t>23.12.4</w:t>
              </w:r>
            </w:hyperlink>
          </w:p>
        </w:tc>
        <w:tc>
          <w:tcPr>
            <w:tcW w:w="7540" w:type="dxa"/>
            <w:vAlign w:val="bottom"/>
          </w:tcPr>
          <w:p w:rsidR="007051C0" w:rsidRDefault="007051C0">
            <w:pPr>
              <w:pStyle w:val="ConsPlusNormal"/>
            </w:pPr>
            <w:r>
              <w:t>Производство безопасного многослойного стекла для транспорта (в том числе наземного)</w:t>
            </w:r>
          </w:p>
        </w:tc>
      </w:tr>
      <w:tr w:rsidR="007051C0">
        <w:tc>
          <w:tcPr>
            <w:tcW w:w="1531" w:type="dxa"/>
            <w:vAlign w:val="bottom"/>
          </w:tcPr>
          <w:p w:rsidR="007051C0" w:rsidRDefault="007051C0">
            <w:pPr>
              <w:pStyle w:val="ConsPlusNormal"/>
              <w:jc w:val="center"/>
            </w:pPr>
            <w:hyperlink r:id="rId908">
              <w:r>
                <w:rPr>
                  <w:color w:val="0000FF"/>
                </w:rPr>
                <w:t>23.12.5</w:t>
              </w:r>
            </w:hyperlink>
          </w:p>
        </w:tc>
        <w:tc>
          <w:tcPr>
            <w:tcW w:w="7540" w:type="dxa"/>
            <w:vAlign w:val="bottom"/>
          </w:tcPr>
          <w:p w:rsidR="007051C0" w:rsidRDefault="007051C0">
            <w:pPr>
              <w:pStyle w:val="ConsPlusNormal"/>
            </w:pPr>
            <w:r>
              <w:t>Производство стеклопакетов</w:t>
            </w:r>
          </w:p>
        </w:tc>
      </w:tr>
      <w:tr w:rsidR="007051C0">
        <w:tc>
          <w:tcPr>
            <w:tcW w:w="1531" w:type="dxa"/>
            <w:vAlign w:val="bottom"/>
          </w:tcPr>
          <w:p w:rsidR="007051C0" w:rsidRDefault="007051C0">
            <w:pPr>
              <w:pStyle w:val="ConsPlusNormal"/>
              <w:jc w:val="center"/>
            </w:pPr>
            <w:hyperlink r:id="rId909">
              <w:r>
                <w:rPr>
                  <w:color w:val="0000FF"/>
                </w:rPr>
                <w:t>23.13.1</w:t>
              </w:r>
            </w:hyperlink>
          </w:p>
        </w:tc>
        <w:tc>
          <w:tcPr>
            <w:tcW w:w="7540" w:type="dxa"/>
            <w:vAlign w:val="bottom"/>
          </w:tcPr>
          <w:p w:rsidR="007051C0" w:rsidRDefault="007051C0">
            <w:pPr>
              <w:pStyle w:val="ConsPlusNormal"/>
            </w:pPr>
            <w:r>
              <w:t xml:space="preserve">Производство бутылок и прочих </w:t>
            </w:r>
            <w:proofErr w:type="spellStart"/>
            <w:r>
              <w:t>емкостей</w:t>
            </w:r>
            <w:proofErr w:type="spellEnd"/>
            <w:r>
              <w:t xml:space="preserve"> из стекла или хрусталя</w:t>
            </w:r>
          </w:p>
        </w:tc>
      </w:tr>
      <w:tr w:rsidR="007051C0">
        <w:tc>
          <w:tcPr>
            <w:tcW w:w="1531" w:type="dxa"/>
            <w:vAlign w:val="bottom"/>
          </w:tcPr>
          <w:p w:rsidR="007051C0" w:rsidRDefault="007051C0">
            <w:pPr>
              <w:pStyle w:val="ConsPlusNormal"/>
              <w:jc w:val="center"/>
            </w:pPr>
            <w:hyperlink r:id="rId910">
              <w:r>
                <w:rPr>
                  <w:color w:val="0000FF"/>
                </w:rPr>
                <w:t>23.13.2</w:t>
              </w:r>
            </w:hyperlink>
          </w:p>
        </w:tc>
        <w:tc>
          <w:tcPr>
            <w:tcW w:w="7540" w:type="dxa"/>
            <w:vAlign w:val="bottom"/>
          </w:tcPr>
          <w:p w:rsidR="007051C0" w:rsidRDefault="007051C0">
            <w:pPr>
              <w:pStyle w:val="ConsPlusNormal"/>
            </w:pPr>
            <w:r>
              <w:t>Производство стаканов и прочих сосудов для питья из стекла или хрусталя</w:t>
            </w:r>
          </w:p>
        </w:tc>
      </w:tr>
      <w:tr w:rsidR="007051C0">
        <w:tc>
          <w:tcPr>
            <w:tcW w:w="1531" w:type="dxa"/>
            <w:vAlign w:val="bottom"/>
          </w:tcPr>
          <w:p w:rsidR="007051C0" w:rsidRDefault="007051C0">
            <w:pPr>
              <w:pStyle w:val="ConsPlusNormal"/>
              <w:jc w:val="center"/>
            </w:pPr>
            <w:hyperlink r:id="rId911">
              <w:r>
                <w:rPr>
                  <w:color w:val="0000FF"/>
                </w:rPr>
                <w:t>23.13.3</w:t>
              </w:r>
            </w:hyperlink>
          </w:p>
        </w:tc>
        <w:tc>
          <w:tcPr>
            <w:tcW w:w="7540" w:type="dxa"/>
            <w:vAlign w:val="bottom"/>
          </w:tcPr>
          <w:p w:rsidR="007051C0" w:rsidRDefault="007051C0">
            <w:pPr>
              <w:pStyle w:val="ConsPlusNormal"/>
            </w:pPr>
            <w:r>
              <w:t>Производство столовой и кухонной посуды из стекла или хрусталя</w:t>
            </w:r>
          </w:p>
        </w:tc>
      </w:tr>
      <w:tr w:rsidR="007051C0">
        <w:tc>
          <w:tcPr>
            <w:tcW w:w="1531" w:type="dxa"/>
            <w:vAlign w:val="bottom"/>
          </w:tcPr>
          <w:p w:rsidR="007051C0" w:rsidRDefault="007051C0">
            <w:pPr>
              <w:pStyle w:val="ConsPlusNormal"/>
              <w:jc w:val="center"/>
            </w:pPr>
            <w:hyperlink r:id="rId912">
              <w:r>
                <w:rPr>
                  <w:color w:val="0000FF"/>
                </w:rPr>
                <w:t>23.13.4</w:t>
              </w:r>
            </w:hyperlink>
          </w:p>
        </w:tc>
        <w:tc>
          <w:tcPr>
            <w:tcW w:w="7540" w:type="dxa"/>
            <w:vAlign w:val="bottom"/>
          </w:tcPr>
          <w:p w:rsidR="007051C0" w:rsidRDefault="007051C0">
            <w:pPr>
              <w:pStyle w:val="ConsPlusNormal"/>
            </w:pPr>
            <w:r>
              <w:t>Производство туалетных и канцелярских принадлежностей из стекла или хрусталя</w:t>
            </w:r>
          </w:p>
        </w:tc>
      </w:tr>
      <w:tr w:rsidR="007051C0">
        <w:tc>
          <w:tcPr>
            <w:tcW w:w="1531" w:type="dxa"/>
            <w:vAlign w:val="bottom"/>
          </w:tcPr>
          <w:p w:rsidR="007051C0" w:rsidRDefault="007051C0">
            <w:pPr>
              <w:pStyle w:val="ConsPlusNormal"/>
              <w:jc w:val="center"/>
            </w:pPr>
            <w:hyperlink r:id="rId913">
              <w:r>
                <w:rPr>
                  <w:color w:val="0000FF"/>
                </w:rPr>
                <w:t>23.13.5</w:t>
              </w:r>
            </w:hyperlink>
          </w:p>
        </w:tc>
        <w:tc>
          <w:tcPr>
            <w:tcW w:w="7540" w:type="dxa"/>
            <w:vAlign w:val="bottom"/>
          </w:tcPr>
          <w:p w:rsidR="007051C0" w:rsidRDefault="007051C0">
            <w:pPr>
              <w:pStyle w:val="ConsPlusNormal"/>
            </w:pPr>
            <w:r>
              <w:t>Производство украшений для интерьера и аналогичных изделий из стекла или хрусталя</w:t>
            </w:r>
          </w:p>
        </w:tc>
      </w:tr>
      <w:tr w:rsidR="007051C0">
        <w:tc>
          <w:tcPr>
            <w:tcW w:w="1531" w:type="dxa"/>
            <w:vAlign w:val="bottom"/>
          </w:tcPr>
          <w:p w:rsidR="007051C0" w:rsidRDefault="007051C0">
            <w:pPr>
              <w:pStyle w:val="ConsPlusNormal"/>
              <w:jc w:val="center"/>
            </w:pPr>
            <w:hyperlink r:id="rId914">
              <w:r>
                <w:rPr>
                  <w:color w:val="0000FF"/>
                </w:rPr>
                <w:t>23.13.6</w:t>
              </w:r>
            </w:hyperlink>
          </w:p>
        </w:tc>
        <w:tc>
          <w:tcPr>
            <w:tcW w:w="7540" w:type="dxa"/>
            <w:vAlign w:val="bottom"/>
          </w:tcPr>
          <w:p w:rsidR="007051C0" w:rsidRDefault="007051C0">
            <w:pPr>
              <w:pStyle w:val="ConsPlusNormal"/>
            </w:pPr>
            <w:r>
              <w:t>Производство стеклянных колб для вакуумных сосудов</w:t>
            </w:r>
          </w:p>
        </w:tc>
      </w:tr>
      <w:tr w:rsidR="007051C0">
        <w:tc>
          <w:tcPr>
            <w:tcW w:w="1531" w:type="dxa"/>
            <w:vAlign w:val="bottom"/>
          </w:tcPr>
          <w:p w:rsidR="007051C0" w:rsidRDefault="007051C0">
            <w:pPr>
              <w:pStyle w:val="ConsPlusNormal"/>
              <w:jc w:val="center"/>
            </w:pPr>
            <w:hyperlink r:id="rId915">
              <w:r>
                <w:rPr>
                  <w:color w:val="0000FF"/>
                </w:rPr>
                <w:t>23.14</w:t>
              </w:r>
            </w:hyperlink>
          </w:p>
        </w:tc>
        <w:tc>
          <w:tcPr>
            <w:tcW w:w="7540" w:type="dxa"/>
            <w:vAlign w:val="bottom"/>
          </w:tcPr>
          <w:p w:rsidR="007051C0" w:rsidRDefault="007051C0">
            <w:pPr>
              <w:pStyle w:val="ConsPlusNormal"/>
            </w:pPr>
            <w:r>
              <w:t>Производство стекловолокна</w:t>
            </w:r>
          </w:p>
        </w:tc>
      </w:tr>
      <w:tr w:rsidR="007051C0">
        <w:tc>
          <w:tcPr>
            <w:tcW w:w="1531" w:type="dxa"/>
            <w:vAlign w:val="bottom"/>
          </w:tcPr>
          <w:p w:rsidR="007051C0" w:rsidRDefault="007051C0">
            <w:pPr>
              <w:pStyle w:val="ConsPlusNormal"/>
              <w:jc w:val="center"/>
            </w:pPr>
            <w:hyperlink r:id="rId916">
              <w:r>
                <w:rPr>
                  <w:color w:val="0000FF"/>
                </w:rPr>
                <w:t>23.19.1</w:t>
              </w:r>
            </w:hyperlink>
          </w:p>
        </w:tc>
        <w:tc>
          <w:tcPr>
            <w:tcW w:w="7540" w:type="dxa"/>
            <w:vAlign w:val="bottom"/>
          </w:tcPr>
          <w:p w:rsidR="007051C0" w:rsidRDefault="007051C0">
            <w:pPr>
              <w:pStyle w:val="ConsPlusNormal"/>
            </w:pPr>
            <w:r>
              <w:t>Производство необработанного стекла в блоках, в виде шаров, прутков, труб или трубок</w:t>
            </w:r>
          </w:p>
        </w:tc>
      </w:tr>
      <w:tr w:rsidR="007051C0">
        <w:tc>
          <w:tcPr>
            <w:tcW w:w="1531" w:type="dxa"/>
            <w:vAlign w:val="bottom"/>
          </w:tcPr>
          <w:p w:rsidR="007051C0" w:rsidRDefault="007051C0">
            <w:pPr>
              <w:pStyle w:val="ConsPlusNormal"/>
              <w:jc w:val="center"/>
            </w:pPr>
            <w:hyperlink r:id="rId917">
              <w:r>
                <w:rPr>
                  <w:color w:val="0000FF"/>
                </w:rPr>
                <w:t>23.19.2</w:t>
              </w:r>
            </w:hyperlink>
          </w:p>
        </w:tc>
        <w:tc>
          <w:tcPr>
            <w:tcW w:w="7540" w:type="dxa"/>
            <w:vAlign w:val="bottom"/>
          </w:tcPr>
          <w:p w:rsidR="007051C0" w:rsidRDefault="007051C0">
            <w:pPr>
              <w:pStyle w:val="ConsPlusNormal"/>
            </w:pPr>
            <w:r>
              <w:t xml:space="preserve">Производство блоков для мощения, стеклоблоков, плит и прочих изделий из </w:t>
            </w:r>
            <w:r>
              <w:lastRenderedPageBreak/>
              <w:t>прессованного или отформованного стекла, используемых в строительстве; производство стекла для витражей; производство многоячеистого стекла или пеностекла в блоках, плитах и аналогичных формах</w:t>
            </w:r>
          </w:p>
        </w:tc>
      </w:tr>
      <w:tr w:rsidR="007051C0">
        <w:tc>
          <w:tcPr>
            <w:tcW w:w="1531" w:type="dxa"/>
            <w:vAlign w:val="bottom"/>
          </w:tcPr>
          <w:p w:rsidR="007051C0" w:rsidRDefault="007051C0">
            <w:pPr>
              <w:pStyle w:val="ConsPlusNormal"/>
              <w:jc w:val="center"/>
            </w:pPr>
            <w:hyperlink r:id="rId918">
              <w:r>
                <w:rPr>
                  <w:color w:val="0000FF"/>
                </w:rPr>
                <w:t>23.19.3</w:t>
              </w:r>
            </w:hyperlink>
          </w:p>
        </w:tc>
        <w:tc>
          <w:tcPr>
            <w:tcW w:w="7540" w:type="dxa"/>
            <w:vAlign w:val="bottom"/>
          </w:tcPr>
          <w:p w:rsidR="007051C0" w:rsidRDefault="007051C0">
            <w:pPr>
              <w:pStyle w:val="ConsPlusNormal"/>
            </w:pPr>
            <w:r>
              <w:t>Производство стеклянных колб для электрических ламп, электронно-лучевых приборов или аналогичных изделий</w:t>
            </w:r>
          </w:p>
        </w:tc>
      </w:tr>
      <w:tr w:rsidR="007051C0">
        <w:tc>
          <w:tcPr>
            <w:tcW w:w="1531" w:type="dxa"/>
            <w:vAlign w:val="bottom"/>
          </w:tcPr>
          <w:p w:rsidR="007051C0" w:rsidRDefault="007051C0">
            <w:pPr>
              <w:pStyle w:val="ConsPlusNormal"/>
              <w:jc w:val="center"/>
            </w:pPr>
            <w:hyperlink r:id="rId919">
              <w:r>
                <w:rPr>
                  <w:color w:val="0000FF"/>
                </w:rPr>
                <w:t>23.19.4</w:t>
              </w:r>
            </w:hyperlink>
          </w:p>
        </w:tc>
        <w:tc>
          <w:tcPr>
            <w:tcW w:w="7540" w:type="dxa"/>
            <w:vAlign w:val="bottom"/>
          </w:tcPr>
          <w:p w:rsidR="007051C0" w:rsidRDefault="007051C0">
            <w:pPr>
              <w:pStyle w:val="ConsPlusNormal"/>
            </w:pPr>
            <w:r>
              <w:t xml:space="preserve">Производство </w:t>
            </w:r>
            <w:proofErr w:type="spellStart"/>
            <w:r>
              <w:t>стекол</w:t>
            </w:r>
            <w:proofErr w:type="spellEnd"/>
            <w:r>
              <w:t xml:space="preserve"> для часов или очков, не подвергнутых оптической обработке</w:t>
            </w:r>
          </w:p>
        </w:tc>
      </w:tr>
      <w:tr w:rsidR="007051C0">
        <w:tc>
          <w:tcPr>
            <w:tcW w:w="1531" w:type="dxa"/>
            <w:vAlign w:val="bottom"/>
          </w:tcPr>
          <w:p w:rsidR="007051C0" w:rsidRDefault="007051C0">
            <w:pPr>
              <w:pStyle w:val="ConsPlusNormal"/>
              <w:jc w:val="center"/>
            </w:pPr>
            <w:hyperlink r:id="rId920">
              <w:r>
                <w:rPr>
                  <w:color w:val="0000FF"/>
                </w:rPr>
                <w:t>23.19.5</w:t>
              </w:r>
            </w:hyperlink>
          </w:p>
        </w:tc>
        <w:tc>
          <w:tcPr>
            <w:tcW w:w="7540" w:type="dxa"/>
            <w:vAlign w:val="bottom"/>
          </w:tcPr>
          <w:p w:rsidR="007051C0" w:rsidRDefault="007051C0">
            <w:pPr>
              <w:pStyle w:val="ConsPlusNormal"/>
            </w:pPr>
            <w:r>
              <w:t>Производство посуды для лабораторных, фармацевтических и гигиенических целей из стекла; производство ампул и прочих изделий из медицинского стекла</w:t>
            </w:r>
          </w:p>
        </w:tc>
      </w:tr>
      <w:tr w:rsidR="007051C0">
        <w:tc>
          <w:tcPr>
            <w:tcW w:w="1531" w:type="dxa"/>
            <w:vAlign w:val="bottom"/>
          </w:tcPr>
          <w:p w:rsidR="007051C0" w:rsidRDefault="007051C0">
            <w:pPr>
              <w:pStyle w:val="ConsPlusNormal"/>
              <w:jc w:val="center"/>
            </w:pPr>
            <w:hyperlink r:id="rId921">
              <w:r>
                <w:rPr>
                  <w:color w:val="0000FF"/>
                </w:rPr>
                <w:t>23.19.6</w:t>
              </w:r>
            </w:hyperlink>
          </w:p>
        </w:tc>
        <w:tc>
          <w:tcPr>
            <w:tcW w:w="7540" w:type="dxa"/>
            <w:vAlign w:val="bottom"/>
          </w:tcPr>
          <w:p w:rsidR="007051C0" w:rsidRDefault="007051C0">
            <w:pPr>
              <w:pStyle w:val="ConsPlusNormal"/>
            </w:pPr>
            <w:r>
              <w:t>Производство стеклянных деталей электрических ламп и осветительной арматуры, световых указателей, световых табло и аналогичных изделий</w:t>
            </w:r>
          </w:p>
        </w:tc>
      </w:tr>
      <w:tr w:rsidR="007051C0">
        <w:tc>
          <w:tcPr>
            <w:tcW w:w="1531" w:type="dxa"/>
            <w:vAlign w:val="bottom"/>
          </w:tcPr>
          <w:p w:rsidR="007051C0" w:rsidRDefault="007051C0">
            <w:pPr>
              <w:pStyle w:val="ConsPlusNormal"/>
              <w:jc w:val="center"/>
            </w:pPr>
            <w:hyperlink r:id="rId922">
              <w:r>
                <w:rPr>
                  <w:color w:val="0000FF"/>
                </w:rPr>
                <w:t>23.19.7</w:t>
              </w:r>
            </w:hyperlink>
          </w:p>
        </w:tc>
        <w:tc>
          <w:tcPr>
            <w:tcW w:w="7540" w:type="dxa"/>
            <w:vAlign w:val="bottom"/>
          </w:tcPr>
          <w:p w:rsidR="007051C0" w:rsidRDefault="007051C0">
            <w:pPr>
              <w:pStyle w:val="ConsPlusNormal"/>
            </w:pPr>
            <w:r>
              <w:t>Производство электрических изоляторов из стекла</w:t>
            </w:r>
          </w:p>
        </w:tc>
      </w:tr>
      <w:tr w:rsidR="007051C0">
        <w:tc>
          <w:tcPr>
            <w:tcW w:w="1531" w:type="dxa"/>
            <w:vAlign w:val="bottom"/>
          </w:tcPr>
          <w:p w:rsidR="007051C0" w:rsidRDefault="007051C0">
            <w:pPr>
              <w:pStyle w:val="ConsPlusNormal"/>
              <w:jc w:val="center"/>
            </w:pPr>
            <w:hyperlink r:id="rId923">
              <w:r>
                <w:rPr>
                  <w:color w:val="0000FF"/>
                </w:rPr>
                <w:t>23.19.9</w:t>
              </w:r>
            </w:hyperlink>
          </w:p>
        </w:tc>
        <w:tc>
          <w:tcPr>
            <w:tcW w:w="7540" w:type="dxa"/>
            <w:vAlign w:val="bottom"/>
          </w:tcPr>
          <w:p w:rsidR="007051C0" w:rsidRDefault="007051C0">
            <w:pPr>
              <w:pStyle w:val="ConsPlusNormal"/>
            </w:pPr>
            <w:r>
              <w:t xml:space="preserve">Производство прочих изделий из стекла, не </w:t>
            </w:r>
            <w:proofErr w:type="spellStart"/>
            <w:r>
              <w:t>включенных</w:t>
            </w:r>
            <w:proofErr w:type="spellEnd"/>
            <w:r>
              <w:t xml:space="preserve"> в другие группировки</w:t>
            </w:r>
          </w:p>
        </w:tc>
      </w:tr>
      <w:tr w:rsidR="007051C0">
        <w:tc>
          <w:tcPr>
            <w:tcW w:w="1531" w:type="dxa"/>
            <w:vAlign w:val="bottom"/>
          </w:tcPr>
          <w:p w:rsidR="007051C0" w:rsidRDefault="007051C0">
            <w:pPr>
              <w:pStyle w:val="ConsPlusNormal"/>
              <w:jc w:val="center"/>
            </w:pPr>
            <w:hyperlink r:id="rId924">
              <w:r>
                <w:rPr>
                  <w:color w:val="0000FF"/>
                </w:rPr>
                <w:t>23.20.1</w:t>
              </w:r>
            </w:hyperlink>
          </w:p>
        </w:tc>
        <w:tc>
          <w:tcPr>
            <w:tcW w:w="7540" w:type="dxa"/>
            <w:vAlign w:val="bottom"/>
          </w:tcPr>
          <w:p w:rsidR="007051C0" w:rsidRDefault="007051C0">
            <w:pPr>
              <w:pStyle w:val="ConsPlusNormal"/>
            </w:pPr>
            <w:r>
              <w:t>Производство огнеупорных кирпичей, блоков, плиток</w:t>
            </w:r>
          </w:p>
        </w:tc>
      </w:tr>
      <w:tr w:rsidR="007051C0">
        <w:tc>
          <w:tcPr>
            <w:tcW w:w="1531" w:type="dxa"/>
            <w:vAlign w:val="bottom"/>
          </w:tcPr>
          <w:p w:rsidR="007051C0" w:rsidRDefault="007051C0">
            <w:pPr>
              <w:pStyle w:val="ConsPlusNormal"/>
              <w:jc w:val="center"/>
            </w:pPr>
            <w:hyperlink r:id="rId925">
              <w:r>
                <w:rPr>
                  <w:color w:val="0000FF"/>
                </w:rPr>
                <w:t>23.20.2</w:t>
              </w:r>
            </w:hyperlink>
          </w:p>
        </w:tc>
        <w:tc>
          <w:tcPr>
            <w:tcW w:w="7540" w:type="dxa"/>
            <w:vAlign w:val="bottom"/>
          </w:tcPr>
          <w:p w:rsidR="007051C0" w:rsidRDefault="007051C0">
            <w:pPr>
              <w:pStyle w:val="ConsPlusNormal"/>
            </w:pPr>
            <w:r>
              <w:t>Производство огнеупорных цементов, растворов, бетонов и аналогичных составов</w:t>
            </w:r>
          </w:p>
        </w:tc>
      </w:tr>
      <w:tr w:rsidR="007051C0">
        <w:tc>
          <w:tcPr>
            <w:tcW w:w="1531" w:type="dxa"/>
            <w:vAlign w:val="bottom"/>
          </w:tcPr>
          <w:p w:rsidR="007051C0" w:rsidRDefault="007051C0">
            <w:pPr>
              <w:pStyle w:val="ConsPlusNormal"/>
              <w:jc w:val="center"/>
            </w:pPr>
            <w:hyperlink r:id="rId926">
              <w:r>
                <w:rPr>
                  <w:color w:val="0000FF"/>
                </w:rPr>
                <w:t>23.20.3</w:t>
              </w:r>
            </w:hyperlink>
          </w:p>
        </w:tc>
        <w:tc>
          <w:tcPr>
            <w:tcW w:w="7540" w:type="dxa"/>
            <w:vAlign w:val="bottom"/>
          </w:tcPr>
          <w:p w:rsidR="007051C0" w:rsidRDefault="007051C0">
            <w:pPr>
              <w:pStyle w:val="ConsPlusNormal"/>
            </w:pPr>
            <w:r>
              <w:t xml:space="preserve">Производство </w:t>
            </w:r>
            <w:proofErr w:type="spellStart"/>
            <w:r>
              <w:t>безобжиговых</w:t>
            </w:r>
            <w:proofErr w:type="spellEnd"/>
            <w:r>
              <w:t xml:space="preserve"> огнеупорных изделий</w:t>
            </w:r>
          </w:p>
        </w:tc>
      </w:tr>
      <w:tr w:rsidR="007051C0">
        <w:tc>
          <w:tcPr>
            <w:tcW w:w="1531" w:type="dxa"/>
            <w:vAlign w:val="bottom"/>
          </w:tcPr>
          <w:p w:rsidR="007051C0" w:rsidRDefault="007051C0">
            <w:pPr>
              <w:pStyle w:val="ConsPlusNormal"/>
              <w:jc w:val="center"/>
            </w:pPr>
            <w:hyperlink r:id="rId927">
              <w:r>
                <w:rPr>
                  <w:color w:val="0000FF"/>
                </w:rPr>
                <w:t>23.20.9</w:t>
              </w:r>
            </w:hyperlink>
          </w:p>
        </w:tc>
        <w:tc>
          <w:tcPr>
            <w:tcW w:w="7540" w:type="dxa"/>
            <w:vAlign w:val="bottom"/>
          </w:tcPr>
          <w:p w:rsidR="007051C0" w:rsidRDefault="007051C0">
            <w:pPr>
              <w:pStyle w:val="ConsPlusNormal"/>
            </w:pPr>
            <w:r>
              <w:t>Производство прочих огнеупорных керамических изделий</w:t>
            </w:r>
          </w:p>
        </w:tc>
      </w:tr>
      <w:tr w:rsidR="007051C0">
        <w:tc>
          <w:tcPr>
            <w:tcW w:w="1531" w:type="dxa"/>
            <w:vAlign w:val="bottom"/>
          </w:tcPr>
          <w:p w:rsidR="007051C0" w:rsidRDefault="007051C0">
            <w:pPr>
              <w:pStyle w:val="ConsPlusNormal"/>
              <w:jc w:val="center"/>
            </w:pPr>
            <w:hyperlink r:id="rId928">
              <w:r>
                <w:rPr>
                  <w:color w:val="0000FF"/>
                </w:rPr>
                <w:t>23.31</w:t>
              </w:r>
            </w:hyperlink>
          </w:p>
        </w:tc>
        <w:tc>
          <w:tcPr>
            <w:tcW w:w="7540" w:type="dxa"/>
            <w:vAlign w:val="bottom"/>
          </w:tcPr>
          <w:p w:rsidR="007051C0" w:rsidRDefault="007051C0">
            <w:pPr>
              <w:pStyle w:val="ConsPlusNormal"/>
            </w:pPr>
            <w:r>
              <w:t>Производство керамических плит и плиток</w:t>
            </w:r>
          </w:p>
        </w:tc>
      </w:tr>
      <w:tr w:rsidR="007051C0">
        <w:tc>
          <w:tcPr>
            <w:tcW w:w="1531" w:type="dxa"/>
            <w:vAlign w:val="bottom"/>
          </w:tcPr>
          <w:p w:rsidR="007051C0" w:rsidRDefault="007051C0">
            <w:pPr>
              <w:pStyle w:val="ConsPlusNormal"/>
              <w:jc w:val="center"/>
            </w:pPr>
            <w:hyperlink r:id="rId929">
              <w:r>
                <w:rPr>
                  <w:color w:val="0000FF"/>
                </w:rPr>
                <w:t>23.32</w:t>
              </w:r>
            </w:hyperlink>
          </w:p>
        </w:tc>
        <w:tc>
          <w:tcPr>
            <w:tcW w:w="7540" w:type="dxa"/>
            <w:vAlign w:val="bottom"/>
          </w:tcPr>
          <w:p w:rsidR="007051C0" w:rsidRDefault="007051C0">
            <w:pPr>
              <w:pStyle w:val="ConsPlusNormal"/>
            </w:pPr>
            <w:r>
              <w:t xml:space="preserve">Производство кирпича, черепицы и прочих строительных изделий из </w:t>
            </w:r>
            <w:proofErr w:type="spellStart"/>
            <w:r>
              <w:t>обожженной</w:t>
            </w:r>
            <w:proofErr w:type="spellEnd"/>
            <w:r>
              <w:t xml:space="preserve"> глины</w:t>
            </w:r>
          </w:p>
        </w:tc>
      </w:tr>
      <w:tr w:rsidR="007051C0">
        <w:tc>
          <w:tcPr>
            <w:tcW w:w="1531" w:type="dxa"/>
            <w:vAlign w:val="bottom"/>
          </w:tcPr>
          <w:p w:rsidR="007051C0" w:rsidRDefault="007051C0">
            <w:pPr>
              <w:pStyle w:val="ConsPlusNormal"/>
              <w:jc w:val="center"/>
            </w:pPr>
            <w:hyperlink r:id="rId930">
              <w:r>
                <w:rPr>
                  <w:color w:val="0000FF"/>
                </w:rPr>
                <w:t>23.41</w:t>
              </w:r>
            </w:hyperlink>
          </w:p>
        </w:tc>
        <w:tc>
          <w:tcPr>
            <w:tcW w:w="7540" w:type="dxa"/>
            <w:vAlign w:val="bottom"/>
          </w:tcPr>
          <w:p w:rsidR="007051C0" w:rsidRDefault="007051C0">
            <w:pPr>
              <w:pStyle w:val="ConsPlusNormal"/>
            </w:pPr>
            <w:r>
              <w:t>Производство хозяйственных и декоративных керамических изделий</w:t>
            </w:r>
          </w:p>
        </w:tc>
      </w:tr>
      <w:tr w:rsidR="007051C0">
        <w:tc>
          <w:tcPr>
            <w:tcW w:w="1531" w:type="dxa"/>
            <w:vAlign w:val="bottom"/>
          </w:tcPr>
          <w:p w:rsidR="007051C0" w:rsidRDefault="007051C0">
            <w:pPr>
              <w:pStyle w:val="ConsPlusNormal"/>
              <w:jc w:val="center"/>
            </w:pPr>
            <w:hyperlink r:id="rId931">
              <w:r>
                <w:rPr>
                  <w:color w:val="0000FF"/>
                </w:rPr>
                <w:t>23.42</w:t>
              </w:r>
            </w:hyperlink>
          </w:p>
        </w:tc>
        <w:tc>
          <w:tcPr>
            <w:tcW w:w="7540" w:type="dxa"/>
            <w:vAlign w:val="bottom"/>
          </w:tcPr>
          <w:p w:rsidR="007051C0" w:rsidRDefault="007051C0">
            <w:pPr>
              <w:pStyle w:val="ConsPlusNormal"/>
            </w:pPr>
            <w:r>
              <w:t>Производство керамических санитарно-технических изделий</w:t>
            </w:r>
          </w:p>
        </w:tc>
      </w:tr>
      <w:tr w:rsidR="007051C0">
        <w:tc>
          <w:tcPr>
            <w:tcW w:w="1531" w:type="dxa"/>
            <w:vAlign w:val="bottom"/>
          </w:tcPr>
          <w:p w:rsidR="007051C0" w:rsidRDefault="007051C0">
            <w:pPr>
              <w:pStyle w:val="ConsPlusNormal"/>
              <w:jc w:val="center"/>
            </w:pPr>
            <w:hyperlink r:id="rId932">
              <w:r>
                <w:rPr>
                  <w:color w:val="0000FF"/>
                </w:rPr>
                <w:t>23.43</w:t>
              </w:r>
            </w:hyperlink>
          </w:p>
        </w:tc>
        <w:tc>
          <w:tcPr>
            <w:tcW w:w="7540" w:type="dxa"/>
            <w:vAlign w:val="bottom"/>
          </w:tcPr>
          <w:p w:rsidR="007051C0" w:rsidRDefault="007051C0">
            <w:pPr>
              <w:pStyle w:val="ConsPlusNormal"/>
            </w:pPr>
            <w:r>
              <w:t>Производство керамических изоляторов и изолирующей арматуры</w:t>
            </w:r>
          </w:p>
        </w:tc>
      </w:tr>
      <w:tr w:rsidR="007051C0">
        <w:tc>
          <w:tcPr>
            <w:tcW w:w="1531" w:type="dxa"/>
            <w:vAlign w:val="bottom"/>
          </w:tcPr>
          <w:p w:rsidR="007051C0" w:rsidRDefault="007051C0">
            <w:pPr>
              <w:pStyle w:val="ConsPlusNormal"/>
              <w:jc w:val="center"/>
            </w:pPr>
            <w:hyperlink r:id="rId933">
              <w:r>
                <w:rPr>
                  <w:color w:val="0000FF"/>
                </w:rPr>
                <w:t>23.44</w:t>
              </w:r>
            </w:hyperlink>
          </w:p>
        </w:tc>
        <w:tc>
          <w:tcPr>
            <w:tcW w:w="7540" w:type="dxa"/>
            <w:vAlign w:val="bottom"/>
          </w:tcPr>
          <w:p w:rsidR="007051C0" w:rsidRDefault="007051C0">
            <w:pPr>
              <w:pStyle w:val="ConsPlusNormal"/>
            </w:pPr>
            <w:r>
              <w:t>Производство прочих технических керамических изделий</w:t>
            </w:r>
          </w:p>
        </w:tc>
      </w:tr>
      <w:tr w:rsidR="007051C0">
        <w:tc>
          <w:tcPr>
            <w:tcW w:w="1531" w:type="dxa"/>
            <w:vAlign w:val="bottom"/>
          </w:tcPr>
          <w:p w:rsidR="007051C0" w:rsidRDefault="007051C0">
            <w:pPr>
              <w:pStyle w:val="ConsPlusNormal"/>
              <w:jc w:val="center"/>
            </w:pPr>
            <w:hyperlink r:id="rId934">
              <w:r>
                <w:rPr>
                  <w:color w:val="0000FF"/>
                </w:rPr>
                <w:t>23.49</w:t>
              </w:r>
            </w:hyperlink>
          </w:p>
        </w:tc>
        <w:tc>
          <w:tcPr>
            <w:tcW w:w="7540" w:type="dxa"/>
            <w:vAlign w:val="bottom"/>
          </w:tcPr>
          <w:p w:rsidR="007051C0" w:rsidRDefault="007051C0">
            <w:pPr>
              <w:pStyle w:val="ConsPlusNormal"/>
            </w:pPr>
            <w:r>
              <w:t>Производство прочих керамических изделий</w:t>
            </w:r>
          </w:p>
        </w:tc>
      </w:tr>
      <w:tr w:rsidR="007051C0">
        <w:tc>
          <w:tcPr>
            <w:tcW w:w="1531" w:type="dxa"/>
            <w:vAlign w:val="bottom"/>
          </w:tcPr>
          <w:p w:rsidR="007051C0" w:rsidRDefault="007051C0">
            <w:pPr>
              <w:pStyle w:val="ConsPlusNormal"/>
              <w:jc w:val="center"/>
            </w:pPr>
            <w:hyperlink r:id="rId935">
              <w:r>
                <w:rPr>
                  <w:color w:val="0000FF"/>
                </w:rPr>
                <w:t>23.51</w:t>
              </w:r>
            </w:hyperlink>
          </w:p>
        </w:tc>
        <w:tc>
          <w:tcPr>
            <w:tcW w:w="7540" w:type="dxa"/>
            <w:vAlign w:val="bottom"/>
          </w:tcPr>
          <w:p w:rsidR="007051C0" w:rsidRDefault="007051C0">
            <w:pPr>
              <w:pStyle w:val="ConsPlusNormal"/>
            </w:pPr>
            <w:r>
              <w:t>Производство цемента</w:t>
            </w:r>
          </w:p>
        </w:tc>
      </w:tr>
      <w:tr w:rsidR="007051C0">
        <w:tc>
          <w:tcPr>
            <w:tcW w:w="1531" w:type="dxa"/>
            <w:vAlign w:val="bottom"/>
          </w:tcPr>
          <w:p w:rsidR="007051C0" w:rsidRDefault="007051C0">
            <w:pPr>
              <w:pStyle w:val="ConsPlusNormal"/>
              <w:jc w:val="center"/>
            </w:pPr>
            <w:hyperlink r:id="rId936">
              <w:r>
                <w:rPr>
                  <w:color w:val="0000FF"/>
                </w:rPr>
                <w:t>23.52.1</w:t>
              </w:r>
            </w:hyperlink>
          </w:p>
        </w:tc>
        <w:tc>
          <w:tcPr>
            <w:tcW w:w="7540" w:type="dxa"/>
            <w:vAlign w:val="bottom"/>
          </w:tcPr>
          <w:p w:rsidR="007051C0" w:rsidRDefault="007051C0">
            <w:pPr>
              <w:pStyle w:val="ConsPlusNormal"/>
            </w:pPr>
            <w:r>
              <w:t xml:space="preserve">Производство </w:t>
            </w:r>
            <w:proofErr w:type="spellStart"/>
            <w:r>
              <w:t>негашеной</w:t>
            </w:r>
            <w:proofErr w:type="spellEnd"/>
            <w:r>
              <w:t>, гашеной и гидравлической извести</w:t>
            </w:r>
          </w:p>
        </w:tc>
      </w:tr>
      <w:tr w:rsidR="007051C0">
        <w:tc>
          <w:tcPr>
            <w:tcW w:w="1531" w:type="dxa"/>
            <w:vAlign w:val="bottom"/>
          </w:tcPr>
          <w:p w:rsidR="007051C0" w:rsidRDefault="007051C0">
            <w:pPr>
              <w:pStyle w:val="ConsPlusNormal"/>
              <w:jc w:val="center"/>
            </w:pPr>
            <w:hyperlink r:id="rId937">
              <w:r>
                <w:rPr>
                  <w:color w:val="0000FF"/>
                </w:rPr>
                <w:t>23.52.2</w:t>
              </w:r>
            </w:hyperlink>
          </w:p>
        </w:tc>
        <w:tc>
          <w:tcPr>
            <w:tcW w:w="7540" w:type="dxa"/>
            <w:vAlign w:val="bottom"/>
          </w:tcPr>
          <w:p w:rsidR="007051C0" w:rsidRDefault="007051C0">
            <w:pPr>
              <w:pStyle w:val="ConsPlusNormal"/>
            </w:pPr>
            <w:r>
              <w:t>Производство гипса</w:t>
            </w:r>
          </w:p>
        </w:tc>
      </w:tr>
      <w:tr w:rsidR="007051C0">
        <w:tc>
          <w:tcPr>
            <w:tcW w:w="1531" w:type="dxa"/>
            <w:vAlign w:val="bottom"/>
          </w:tcPr>
          <w:p w:rsidR="007051C0" w:rsidRDefault="007051C0">
            <w:pPr>
              <w:pStyle w:val="ConsPlusNormal"/>
              <w:jc w:val="center"/>
            </w:pPr>
            <w:hyperlink r:id="rId938">
              <w:r>
                <w:rPr>
                  <w:color w:val="0000FF"/>
                </w:rPr>
                <w:t>23.52.3</w:t>
              </w:r>
            </w:hyperlink>
          </w:p>
        </w:tc>
        <w:tc>
          <w:tcPr>
            <w:tcW w:w="7540" w:type="dxa"/>
            <w:vAlign w:val="bottom"/>
          </w:tcPr>
          <w:p w:rsidR="007051C0" w:rsidRDefault="007051C0">
            <w:pPr>
              <w:pStyle w:val="ConsPlusNormal"/>
            </w:pPr>
            <w:r>
              <w:t>Производство кальцинированного доломита</w:t>
            </w:r>
          </w:p>
        </w:tc>
      </w:tr>
      <w:tr w:rsidR="007051C0">
        <w:tc>
          <w:tcPr>
            <w:tcW w:w="1531" w:type="dxa"/>
            <w:vAlign w:val="bottom"/>
          </w:tcPr>
          <w:p w:rsidR="007051C0" w:rsidRDefault="007051C0">
            <w:pPr>
              <w:pStyle w:val="ConsPlusNormal"/>
              <w:jc w:val="center"/>
            </w:pPr>
            <w:hyperlink r:id="rId939">
              <w:r>
                <w:rPr>
                  <w:color w:val="0000FF"/>
                </w:rPr>
                <w:t>23.61.1</w:t>
              </w:r>
            </w:hyperlink>
          </w:p>
        </w:tc>
        <w:tc>
          <w:tcPr>
            <w:tcW w:w="7540" w:type="dxa"/>
            <w:vAlign w:val="bottom"/>
          </w:tcPr>
          <w:p w:rsidR="007051C0" w:rsidRDefault="007051C0">
            <w:pPr>
              <w:pStyle w:val="ConsPlusNormal"/>
            </w:pPr>
            <w:r>
              <w:t>Производство готовых строительных изделий из бетона, цемента и искусственного камня</w:t>
            </w:r>
          </w:p>
        </w:tc>
      </w:tr>
      <w:tr w:rsidR="007051C0">
        <w:tc>
          <w:tcPr>
            <w:tcW w:w="1531" w:type="dxa"/>
            <w:vAlign w:val="bottom"/>
          </w:tcPr>
          <w:p w:rsidR="007051C0" w:rsidRDefault="007051C0">
            <w:pPr>
              <w:pStyle w:val="ConsPlusNormal"/>
              <w:jc w:val="center"/>
            </w:pPr>
            <w:hyperlink r:id="rId940">
              <w:r>
                <w:rPr>
                  <w:color w:val="0000FF"/>
                </w:rPr>
                <w:t>23.61.2</w:t>
              </w:r>
            </w:hyperlink>
          </w:p>
        </w:tc>
        <w:tc>
          <w:tcPr>
            <w:tcW w:w="7540" w:type="dxa"/>
            <w:vAlign w:val="bottom"/>
          </w:tcPr>
          <w:p w:rsidR="007051C0" w:rsidRDefault="007051C0">
            <w:pPr>
              <w:pStyle w:val="ConsPlusNormal"/>
            </w:pPr>
            <w:r>
              <w:t xml:space="preserve">Производство сборных строительных конструкций из бетона, цемента и </w:t>
            </w:r>
            <w:r>
              <w:lastRenderedPageBreak/>
              <w:t>искусственного камня</w:t>
            </w:r>
          </w:p>
        </w:tc>
      </w:tr>
      <w:tr w:rsidR="007051C0">
        <w:tc>
          <w:tcPr>
            <w:tcW w:w="1531" w:type="dxa"/>
            <w:vAlign w:val="bottom"/>
          </w:tcPr>
          <w:p w:rsidR="007051C0" w:rsidRDefault="007051C0">
            <w:pPr>
              <w:pStyle w:val="ConsPlusNormal"/>
              <w:jc w:val="center"/>
            </w:pPr>
            <w:hyperlink r:id="rId941">
              <w:r>
                <w:rPr>
                  <w:color w:val="0000FF"/>
                </w:rPr>
                <w:t>23.62</w:t>
              </w:r>
            </w:hyperlink>
          </w:p>
        </w:tc>
        <w:tc>
          <w:tcPr>
            <w:tcW w:w="7540" w:type="dxa"/>
            <w:vAlign w:val="bottom"/>
          </w:tcPr>
          <w:p w:rsidR="007051C0" w:rsidRDefault="007051C0">
            <w:pPr>
              <w:pStyle w:val="ConsPlusNormal"/>
            </w:pPr>
            <w:r>
              <w:t>Производство гипсовых изделий для использования в строительстве</w:t>
            </w:r>
          </w:p>
        </w:tc>
      </w:tr>
      <w:tr w:rsidR="007051C0">
        <w:tc>
          <w:tcPr>
            <w:tcW w:w="1531" w:type="dxa"/>
            <w:vAlign w:val="bottom"/>
          </w:tcPr>
          <w:p w:rsidR="007051C0" w:rsidRDefault="007051C0">
            <w:pPr>
              <w:pStyle w:val="ConsPlusNormal"/>
              <w:jc w:val="center"/>
            </w:pPr>
            <w:hyperlink r:id="rId942">
              <w:r>
                <w:rPr>
                  <w:color w:val="0000FF"/>
                </w:rPr>
                <w:t>23.63</w:t>
              </w:r>
            </w:hyperlink>
          </w:p>
        </w:tc>
        <w:tc>
          <w:tcPr>
            <w:tcW w:w="7540" w:type="dxa"/>
            <w:vAlign w:val="bottom"/>
          </w:tcPr>
          <w:p w:rsidR="007051C0" w:rsidRDefault="007051C0">
            <w:pPr>
              <w:pStyle w:val="ConsPlusNormal"/>
            </w:pPr>
            <w:r>
              <w:t>Производство товарного бетона</w:t>
            </w:r>
          </w:p>
        </w:tc>
      </w:tr>
      <w:tr w:rsidR="007051C0">
        <w:tc>
          <w:tcPr>
            <w:tcW w:w="1531" w:type="dxa"/>
            <w:vAlign w:val="bottom"/>
          </w:tcPr>
          <w:p w:rsidR="007051C0" w:rsidRDefault="007051C0">
            <w:pPr>
              <w:pStyle w:val="ConsPlusNormal"/>
              <w:jc w:val="center"/>
            </w:pPr>
            <w:hyperlink r:id="rId943">
              <w:r>
                <w:rPr>
                  <w:color w:val="0000FF"/>
                </w:rPr>
                <w:t>23.64</w:t>
              </w:r>
            </w:hyperlink>
          </w:p>
        </w:tc>
        <w:tc>
          <w:tcPr>
            <w:tcW w:w="7540" w:type="dxa"/>
            <w:vAlign w:val="bottom"/>
          </w:tcPr>
          <w:p w:rsidR="007051C0" w:rsidRDefault="007051C0">
            <w:pPr>
              <w:pStyle w:val="ConsPlusNormal"/>
            </w:pPr>
            <w:r>
              <w:t>Производство сухих бетонных смесей</w:t>
            </w:r>
          </w:p>
        </w:tc>
      </w:tr>
      <w:tr w:rsidR="007051C0">
        <w:tc>
          <w:tcPr>
            <w:tcW w:w="1531" w:type="dxa"/>
            <w:vAlign w:val="bottom"/>
          </w:tcPr>
          <w:p w:rsidR="007051C0" w:rsidRDefault="007051C0">
            <w:pPr>
              <w:pStyle w:val="ConsPlusNormal"/>
              <w:jc w:val="center"/>
            </w:pPr>
            <w:hyperlink r:id="rId944">
              <w:r>
                <w:rPr>
                  <w:color w:val="0000FF"/>
                </w:rPr>
                <w:t>23.65.1</w:t>
              </w:r>
            </w:hyperlink>
          </w:p>
        </w:tc>
        <w:tc>
          <w:tcPr>
            <w:tcW w:w="7540" w:type="dxa"/>
            <w:vAlign w:val="bottom"/>
          </w:tcPr>
          <w:p w:rsidR="007051C0" w:rsidRDefault="007051C0">
            <w:pPr>
              <w:pStyle w:val="ConsPlusNormal"/>
            </w:pPr>
            <w:r>
              <w:t>Производство строительных материалов из растительного сырья, смешанного с цементом, гипсом или прочими минеральными связующими веществами</w:t>
            </w:r>
          </w:p>
        </w:tc>
      </w:tr>
      <w:tr w:rsidR="007051C0">
        <w:tc>
          <w:tcPr>
            <w:tcW w:w="1531" w:type="dxa"/>
            <w:vAlign w:val="bottom"/>
          </w:tcPr>
          <w:p w:rsidR="007051C0" w:rsidRDefault="007051C0">
            <w:pPr>
              <w:pStyle w:val="ConsPlusNormal"/>
              <w:jc w:val="center"/>
            </w:pPr>
            <w:hyperlink r:id="rId945">
              <w:r>
                <w:rPr>
                  <w:color w:val="0000FF"/>
                </w:rPr>
                <w:t>23.65.2</w:t>
              </w:r>
            </w:hyperlink>
          </w:p>
        </w:tc>
        <w:tc>
          <w:tcPr>
            <w:tcW w:w="7540" w:type="dxa"/>
            <w:vAlign w:val="bottom"/>
          </w:tcPr>
          <w:p w:rsidR="007051C0" w:rsidRDefault="007051C0">
            <w:pPr>
              <w:pStyle w:val="ConsPlusNormal"/>
            </w:pPr>
            <w:r>
              <w:t xml:space="preserve">Производство изделий из </w:t>
            </w:r>
            <w:proofErr w:type="spellStart"/>
            <w:r>
              <w:t>хризотилцемента</w:t>
            </w:r>
            <w:proofErr w:type="spellEnd"/>
            <w:r>
              <w:t xml:space="preserve"> и волокнистого цемента с волокнами целлюлозы или аналогичных материалов</w:t>
            </w:r>
          </w:p>
        </w:tc>
      </w:tr>
      <w:tr w:rsidR="007051C0">
        <w:tc>
          <w:tcPr>
            <w:tcW w:w="1531" w:type="dxa"/>
            <w:vAlign w:val="bottom"/>
          </w:tcPr>
          <w:p w:rsidR="007051C0" w:rsidRDefault="007051C0">
            <w:pPr>
              <w:pStyle w:val="ConsPlusNormal"/>
              <w:jc w:val="center"/>
            </w:pPr>
            <w:hyperlink r:id="rId946">
              <w:r>
                <w:rPr>
                  <w:color w:val="0000FF"/>
                </w:rPr>
                <w:t>23.69</w:t>
              </w:r>
            </w:hyperlink>
          </w:p>
        </w:tc>
        <w:tc>
          <w:tcPr>
            <w:tcW w:w="7540" w:type="dxa"/>
            <w:vAlign w:val="bottom"/>
          </w:tcPr>
          <w:p w:rsidR="007051C0" w:rsidRDefault="007051C0">
            <w:pPr>
              <w:pStyle w:val="ConsPlusNormal"/>
            </w:pPr>
            <w:r>
              <w:t>Производство прочих изделий из гипса, бетона или цемента</w:t>
            </w:r>
          </w:p>
        </w:tc>
      </w:tr>
      <w:tr w:rsidR="007051C0">
        <w:tc>
          <w:tcPr>
            <w:tcW w:w="1531" w:type="dxa"/>
            <w:vAlign w:val="bottom"/>
          </w:tcPr>
          <w:p w:rsidR="007051C0" w:rsidRDefault="007051C0">
            <w:pPr>
              <w:pStyle w:val="ConsPlusNormal"/>
              <w:jc w:val="center"/>
            </w:pPr>
            <w:hyperlink r:id="rId947">
              <w:r>
                <w:rPr>
                  <w:color w:val="0000FF"/>
                </w:rPr>
                <w:t>23.70.1</w:t>
              </w:r>
            </w:hyperlink>
          </w:p>
        </w:tc>
        <w:tc>
          <w:tcPr>
            <w:tcW w:w="7540" w:type="dxa"/>
            <w:vAlign w:val="bottom"/>
          </w:tcPr>
          <w:p w:rsidR="007051C0" w:rsidRDefault="007051C0">
            <w:pPr>
              <w:pStyle w:val="ConsPlusNormal"/>
            </w:pPr>
            <w:r>
              <w:t>Резка, обработка и отделка камня для использования в строительстве в качестве дорожного покрытия</w:t>
            </w:r>
          </w:p>
        </w:tc>
      </w:tr>
      <w:tr w:rsidR="007051C0">
        <w:tc>
          <w:tcPr>
            <w:tcW w:w="1531" w:type="dxa"/>
            <w:vAlign w:val="bottom"/>
          </w:tcPr>
          <w:p w:rsidR="007051C0" w:rsidRDefault="007051C0">
            <w:pPr>
              <w:pStyle w:val="ConsPlusNormal"/>
              <w:jc w:val="center"/>
            </w:pPr>
            <w:hyperlink r:id="rId948">
              <w:r>
                <w:rPr>
                  <w:color w:val="0000FF"/>
                </w:rPr>
                <w:t>23.70.2</w:t>
              </w:r>
            </w:hyperlink>
          </w:p>
        </w:tc>
        <w:tc>
          <w:tcPr>
            <w:tcW w:w="7540" w:type="dxa"/>
            <w:vAlign w:val="bottom"/>
          </w:tcPr>
          <w:p w:rsidR="007051C0" w:rsidRDefault="007051C0">
            <w:pPr>
              <w:pStyle w:val="ConsPlusNormal"/>
            </w:pPr>
            <w:r>
              <w:t>Резка, обработка и отделка камня для памятников</w:t>
            </w:r>
          </w:p>
        </w:tc>
      </w:tr>
      <w:tr w:rsidR="007051C0">
        <w:tc>
          <w:tcPr>
            <w:tcW w:w="1531" w:type="dxa"/>
            <w:vAlign w:val="bottom"/>
          </w:tcPr>
          <w:p w:rsidR="007051C0" w:rsidRDefault="007051C0">
            <w:pPr>
              <w:pStyle w:val="ConsPlusNormal"/>
              <w:jc w:val="center"/>
            </w:pPr>
            <w:hyperlink r:id="rId949">
              <w:r>
                <w:rPr>
                  <w:color w:val="0000FF"/>
                </w:rPr>
                <w:t>23.70.3</w:t>
              </w:r>
            </w:hyperlink>
          </w:p>
        </w:tc>
        <w:tc>
          <w:tcPr>
            <w:tcW w:w="7540" w:type="dxa"/>
            <w:vAlign w:val="bottom"/>
          </w:tcPr>
          <w:p w:rsidR="007051C0" w:rsidRDefault="007051C0">
            <w:pPr>
              <w:pStyle w:val="ConsPlusNormal"/>
            </w:pPr>
            <w:r>
              <w:t>Производство гранул и порошков из природного камня</w:t>
            </w:r>
          </w:p>
        </w:tc>
      </w:tr>
      <w:tr w:rsidR="007051C0">
        <w:tc>
          <w:tcPr>
            <w:tcW w:w="1531" w:type="dxa"/>
            <w:vAlign w:val="bottom"/>
          </w:tcPr>
          <w:p w:rsidR="007051C0" w:rsidRDefault="007051C0">
            <w:pPr>
              <w:pStyle w:val="ConsPlusNormal"/>
              <w:jc w:val="center"/>
            </w:pPr>
            <w:hyperlink r:id="rId950">
              <w:r>
                <w:rPr>
                  <w:color w:val="0000FF"/>
                </w:rPr>
                <w:t>23.91</w:t>
              </w:r>
            </w:hyperlink>
          </w:p>
        </w:tc>
        <w:tc>
          <w:tcPr>
            <w:tcW w:w="7540" w:type="dxa"/>
            <w:vAlign w:val="bottom"/>
          </w:tcPr>
          <w:p w:rsidR="007051C0" w:rsidRDefault="007051C0">
            <w:pPr>
              <w:pStyle w:val="ConsPlusNormal"/>
            </w:pPr>
            <w:r>
              <w:t>Производство абразивных изделий</w:t>
            </w:r>
          </w:p>
        </w:tc>
      </w:tr>
      <w:tr w:rsidR="007051C0">
        <w:tc>
          <w:tcPr>
            <w:tcW w:w="1531" w:type="dxa"/>
            <w:vAlign w:val="bottom"/>
          </w:tcPr>
          <w:p w:rsidR="007051C0" w:rsidRDefault="007051C0">
            <w:pPr>
              <w:pStyle w:val="ConsPlusNormal"/>
              <w:jc w:val="center"/>
            </w:pPr>
            <w:hyperlink r:id="rId951">
              <w:r>
                <w:rPr>
                  <w:color w:val="0000FF"/>
                </w:rPr>
                <w:t>23.99</w:t>
              </w:r>
            </w:hyperlink>
          </w:p>
        </w:tc>
        <w:tc>
          <w:tcPr>
            <w:tcW w:w="7540" w:type="dxa"/>
            <w:vAlign w:val="bottom"/>
          </w:tcPr>
          <w:p w:rsidR="007051C0" w:rsidRDefault="007051C0">
            <w:pPr>
              <w:pStyle w:val="ConsPlusNormal"/>
            </w:pPr>
            <w:r>
              <w:t xml:space="preserve">Производство прочей неметаллической минеральной продукции, не </w:t>
            </w:r>
            <w:proofErr w:type="spellStart"/>
            <w:r>
              <w:t>включенной</w:t>
            </w:r>
            <w:proofErr w:type="spellEnd"/>
            <w:r>
              <w:t xml:space="preserve"> в другие группировки</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Производство металлургическое</w:t>
            </w:r>
          </w:p>
        </w:tc>
      </w:tr>
      <w:tr w:rsidR="007051C0">
        <w:tc>
          <w:tcPr>
            <w:tcW w:w="1531" w:type="dxa"/>
            <w:vAlign w:val="bottom"/>
          </w:tcPr>
          <w:p w:rsidR="007051C0" w:rsidRDefault="007051C0">
            <w:pPr>
              <w:pStyle w:val="ConsPlusNormal"/>
              <w:jc w:val="center"/>
            </w:pPr>
            <w:hyperlink r:id="rId952">
              <w:r>
                <w:rPr>
                  <w:color w:val="0000FF"/>
                </w:rPr>
                <w:t>24.10.11</w:t>
              </w:r>
            </w:hyperlink>
          </w:p>
        </w:tc>
        <w:tc>
          <w:tcPr>
            <w:tcW w:w="7540" w:type="dxa"/>
            <w:vAlign w:val="bottom"/>
          </w:tcPr>
          <w:p w:rsidR="007051C0" w:rsidRDefault="007051C0">
            <w:pPr>
              <w:pStyle w:val="ConsPlusNormal"/>
            </w:pPr>
            <w:r>
              <w:t>Производство чугуна</w:t>
            </w:r>
          </w:p>
        </w:tc>
      </w:tr>
      <w:tr w:rsidR="007051C0">
        <w:tc>
          <w:tcPr>
            <w:tcW w:w="1531" w:type="dxa"/>
            <w:vAlign w:val="bottom"/>
          </w:tcPr>
          <w:p w:rsidR="007051C0" w:rsidRDefault="007051C0">
            <w:pPr>
              <w:pStyle w:val="ConsPlusNormal"/>
              <w:jc w:val="center"/>
            </w:pPr>
            <w:hyperlink r:id="rId953">
              <w:r>
                <w:rPr>
                  <w:color w:val="0000FF"/>
                </w:rPr>
                <w:t>24.10.12</w:t>
              </w:r>
            </w:hyperlink>
          </w:p>
        </w:tc>
        <w:tc>
          <w:tcPr>
            <w:tcW w:w="7540" w:type="dxa"/>
            <w:vAlign w:val="bottom"/>
          </w:tcPr>
          <w:p w:rsidR="007051C0" w:rsidRDefault="007051C0">
            <w:pPr>
              <w:pStyle w:val="ConsPlusNormal"/>
            </w:pPr>
            <w:r>
              <w:t>Производство ферросплавов</w:t>
            </w:r>
          </w:p>
        </w:tc>
      </w:tr>
      <w:tr w:rsidR="007051C0">
        <w:tc>
          <w:tcPr>
            <w:tcW w:w="1531" w:type="dxa"/>
            <w:vAlign w:val="bottom"/>
          </w:tcPr>
          <w:p w:rsidR="007051C0" w:rsidRDefault="007051C0">
            <w:pPr>
              <w:pStyle w:val="ConsPlusNormal"/>
              <w:jc w:val="center"/>
            </w:pPr>
            <w:hyperlink r:id="rId954">
              <w:r>
                <w:rPr>
                  <w:color w:val="0000FF"/>
                </w:rPr>
                <w:t>24.10.13</w:t>
              </w:r>
            </w:hyperlink>
          </w:p>
        </w:tc>
        <w:tc>
          <w:tcPr>
            <w:tcW w:w="7540" w:type="dxa"/>
            <w:vAlign w:val="bottom"/>
          </w:tcPr>
          <w:p w:rsidR="007051C0" w:rsidRDefault="007051C0">
            <w:pPr>
              <w:pStyle w:val="ConsPlusNormal"/>
            </w:pPr>
            <w:r>
              <w:t>Производство продуктов прямого восстановления железной руды и губчатого железа</w:t>
            </w:r>
          </w:p>
        </w:tc>
      </w:tr>
      <w:tr w:rsidR="007051C0">
        <w:tc>
          <w:tcPr>
            <w:tcW w:w="1531" w:type="dxa"/>
            <w:vAlign w:val="bottom"/>
          </w:tcPr>
          <w:p w:rsidR="007051C0" w:rsidRDefault="007051C0">
            <w:pPr>
              <w:pStyle w:val="ConsPlusNormal"/>
              <w:jc w:val="center"/>
            </w:pPr>
            <w:hyperlink r:id="rId955">
              <w:r>
                <w:rPr>
                  <w:color w:val="0000FF"/>
                </w:rPr>
                <w:t>24.10.14</w:t>
              </w:r>
            </w:hyperlink>
          </w:p>
        </w:tc>
        <w:tc>
          <w:tcPr>
            <w:tcW w:w="7540" w:type="dxa"/>
            <w:vAlign w:val="bottom"/>
          </w:tcPr>
          <w:p w:rsidR="007051C0" w:rsidRDefault="007051C0">
            <w:pPr>
              <w:pStyle w:val="ConsPlusNormal"/>
            </w:pPr>
            <w:r>
              <w:t>Производство гранул и порошков из чугуна или стали</w:t>
            </w:r>
          </w:p>
        </w:tc>
      </w:tr>
      <w:tr w:rsidR="007051C0">
        <w:tc>
          <w:tcPr>
            <w:tcW w:w="1531" w:type="dxa"/>
            <w:vAlign w:val="bottom"/>
          </w:tcPr>
          <w:p w:rsidR="007051C0" w:rsidRDefault="007051C0">
            <w:pPr>
              <w:pStyle w:val="ConsPlusNormal"/>
              <w:jc w:val="center"/>
            </w:pPr>
            <w:hyperlink r:id="rId956">
              <w:r>
                <w:rPr>
                  <w:color w:val="0000FF"/>
                </w:rPr>
                <w:t>24.10.2</w:t>
              </w:r>
            </w:hyperlink>
          </w:p>
        </w:tc>
        <w:tc>
          <w:tcPr>
            <w:tcW w:w="7540" w:type="dxa"/>
            <w:vAlign w:val="bottom"/>
          </w:tcPr>
          <w:p w:rsidR="007051C0" w:rsidRDefault="007051C0">
            <w:pPr>
              <w:pStyle w:val="ConsPlusNormal"/>
            </w:pPr>
            <w:r>
              <w:t>Производство стали в слитках</w:t>
            </w:r>
          </w:p>
        </w:tc>
      </w:tr>
      <w:tr w:rsidR="007051C0">
        <w:tc>
          <w:tcPr>
            <w:tcW w:w="1531" w:type="dxa"/>
            <w:vAlign w:val="bottom"/>
          </w:tcPr>
          <w:p w:rsidR="007051C0" w:rsidRDefault="007051C0">
            <w:pPr>
              <w:pStyle w:val="ConsPlusNormal"/>
              <w:jc w:val="center"/>
            </w:pPr>
            <w:hyperlink r:id="rId957">
              <w:r>
                <w:rPr>
                  <w:color w:val="0000FF"/>
                </w:rPr>
                <w:t>24.10.3</w:t>
              </w:r>
            </w:hyperlink>
          </w:p>
        </w:tc>
        <w:tc>
          <w:tcPr>
            <w:tcW w:w="7540" w:type="dxa"/>
            <w:vAlign w:val="bottom"/>
          </w:tcPr>
          <w:p w:rsidR="007051C0" w:rsidRDefault="007051C0">
            <w:pPr>
              <w:pStyle w:val="ConsPlusNormal"/>
            </w:pPr>
            <w:r>
              <w:t>Производство листового горячекатаного стального проката</w:t>
            </w:r>
          </w:p>
        </w:tc>
      </w:tr>
      <w:tr w:rsidR="007051C0">
        <w:tc>
          <w:tcPr>
            <w:tcW w:w="1531" w:type="dxa"/>
            <w:vAlign w:val="bottom"/>
          </w:tcPr>
          <w:p w:rsidR="007051C0" w:rsidRDefault="007051C0">
            <w:pPr>
              <w:pStyle w:val="ConsPlusNormal"/>
              <w:jc w:val="center"/>
            </w:pPr>
            <w:hyperlink r:id="rId958">
              <w:r>
                <w:rPr>
                  <w:color w:val="0000FF"/>
                </w:rPr>
                <w:t>24.10.4</w:t>
              </w:r>
            </w:hyperlink>
          </w:p>
        </w:tc>
        <w:tc>
          <w:tcPr>
            <w:tcW w:w="7540" w:type="dxa"/>
            <w:vAlign w:val="bottom"/>
          </w:tcPr>
          <w:p w:rsidR="007051C0" w:rsidRDefault="007051C0">
            <w:pPr>
              <w:pStyle w:val="ConsPlusNormal"/>
            </w:pPr>
            <w:r>
              <w:t>Производство листового холоднокатаного стального проката</w:t>
            </w:r>
          </w:p>
        </w:tc>
      </w:tr>
      <w:tr w:rsidR="007051C0">
        <w:tc>
          <w:tcPr>
            <w:tcW w:w="1531" w:type="dxa"/>
            <w:vAlign w:val="bottom"/>
          </w:tcPr>
          <w:p w:rsidR="007051C0" w:rsidRDefault="007051C0">
            <w:pPr>
              <w:pStyle w:val="ConsPlusNormal"/>
              <w:jc w:val="center"/>
            </w:pPr>
            <w:hyperlink r:id="rId959">
              <w:r>
                <w:rPr>
                  <w:color w:val="0000FF"/>
                </w:rPr>
                <w:t>24.10.5</w:t>
              </w:r>
            </w:hyperlink>
          </w:p>
        </w:tc>
        <w:tc>
          <w:tcPr>
            <w:tcW w:w="7540" w:type="dxa"/>
            <w:vAlign w:val="bottom"/>
          </w:tcPr>
          <w:p w:rsidR="007051C0" w:rsidRDefault="007051C0">
            <w:pPr>
              <w:pStyle w:val="ConsPlusNormal"/>
            </w:pPr>
            <w:r>
              <w:t>Производство листового холоднокатаного стального проката, плакированного, с гальваническим или иным покрытием</w:t>
            </w:r>
          </w:p>
        </w:tc>
      </w:tr>
      <w:tr w:rsidR="007051C0">
        <w:tc>
          <w:tcPr>
            <w:tcW w:w="1531" w:type="dxa"/>
            <w:vAlign w:val="bottom"/>
          </w:tcPr>
          <w:p w:rsidR="007051C0" w:rsidRDefault="007051C0">
            <w:pPr>
              <w:pStyle w:val="ConsPlusNormal"/>
              <w:jc w:val="center"/>
            </w:pPr>
            <w:hyperlink r:id="rId960">
              <w:r>
                <w:rPr>
                  <w:color w:val="0000FF"/>
                </w:rPr>
                <w:t>24.10.6</w:t>
              </w:r>
            </w:hyperlink>
          </w:p>
        </w:tc>
        <w:tc>
          <w:tcPr>
            <w:tcW w:w="7540" w:type="dxa"/>
            <w:vAlign w:val="bottom"/>
          </w:tcPr>
          <w:p w:rsidR="007051C0" w:rsidRDefault="007051C0">
            <w:pPr>
              <w:pStyle w:val="ConsPlusNormal"/>
            </w:pPr>
            <w:r>
              <w:t>Производство сортового горячекатаного проката и катанки</w:t>
            </w:r>
          </w:p>
        </w:tc>
      </w:tr>
      <w:tr w:rsidR="007051C0">
        <w:tc>
          <w:tcPr>
            <w:tcW w:w="1531" w:type="dxa"/>
            <w:vAlign w:val="bottom"/>
          </w:tcPr>
          <w:p w:rsidR="007051C0" w:rsidRDefault="007051C0">
            <w:pPr>
              <w:pStyle w:val="ConsPlusNormal"/>
              <w:jc w:val="center"/>
            </w:pPr>
            <w:hyperlink r:id="rId961">
              <w:r>
                <w:rPr>
                  <w:color w:val="0000FF"/>
                </w:rPr>
                <w:t>24.10.7</w:t>
              </w:r>
            </w:hyperlink>
          </w:p>
        </w:tc>
        <w:tc>
          <w:tcPr>
            <w:tcW w:w="7540" w:type="dxa"/>
            <w:vAlign w:val="bottom"/>
          </w:tcPr>
          <w:p w:rsidR="007051C0" w:rsidRDefault="007051C0">
            <w:pPr>
              <w:pStyle w:val="ConsPlusNormal"/>
            </w:pPr>
            <w:r>
              <w:t>Производство незамкнутых стальных профилей горячей обработки, листового проката в пакетах и стального рельсового профиля для железных дорог и трамвайных путей</w:t>
            </w:r>
          </w:p>
        </w:tc>
      </w:tr>
      <w:tr w:rsidR="007051C0">
        <w:tc>
          <w:tcPr>
            <w:tcW w:w="1531" w:type="dxa"/>
            <w:vAlign w:val="bottom"/>
          </w:tcPr>
          <w:p w:rsidR="007051C0" w:rsidRDefault="007051C0">
            <w:pPr>
              <w:pStyle w:val="ConsPlusNormal"/>
              <w:jc w:val="center"/>
            </w:pPr>
            <w:hyperlink r:id="rId962">
              <w:r>
                <w:rPr>
                  <w:color w:val="0000FF"/>
                </w:rPr>
                <w:t>24.10.9</w:t>
              </w:r>
            </w:hyperlink>
          </w:p>
        </w:tc>
        <w:tc>
          <w:tcPr>
            <w:tcW w:w="7540" w:type="dxa"/>
            <w:vAlign w:val="bottom"/>
          </w:tcPr>
          <w:p w:rsidR="007051C0" w:rsidRDefault="007051C0">
            <w:pPr>
              <w:pStyle w:val="ConsPlusNormal"/>
            </w:pPr>
            <w:r>
              <w:t xml:space="preserve">Производство прочего проката из черных металлов, не </w:t>
            </w:r>
            <w:proofErr w:type="spellStart"/>
            <w:r>
              <w:t>включенного</w:t>
            </w:r>
            <w:proofErr w:type="spellEnd"/>
            <w:r>
              <w:t xml:space="preserve"> в другие группировки</w:t>
            </w:r>
          </w:p>
        </w:tc>
      </w:tr>
      <w:tr w:rsidR="007051C0">
        <w:tc>
          <w:tcPr>
            <w:tcW w:w="1531" w:type="dxa"/>
            <w:vAlign w:val="bottom"/>
          </w:tcPr>
          <w:p w:rsidR="007051C0" w:rsidRDefault="007051C0">
            <w:pPr>
              <w:pStyle w:val="ConsPlusNormal"/>
              <w:jc w:val="center"/>
            </w:pPr>
            <w:hyperlink r:id="rId963">
              <w:r>
                <w:rPr>
                  <w:color w:val="0000FF"/>
                </w:rPr>
                <w:t>24.20.1</w:t>
              </w:r>
            </w:hyperlink>
          </w:p>
        </w:tc>
        <w:tc>
          <w:tcPr>
            <w:tcW w:w="7540" w:type="dxa"/>
            <w:vAlign w:val="bottom"/>
          </w:tcPr>
          <w:p w:rsidR="007051C0" w:rsidRDefault="007051C0">
            <w:pPr>
              <w:pStyle w:val="ConsPlusNormal"/>
            </w:pPr>
            <w:r>
              <w:t>Производство бесшовных труб и пустотелых профилей</w:t>
            </w:r>
          </w:p>
        </w:tc>
      </w:tr>
      <w:tr w:rsidR="007051C0">
        <w:tc>
          <w:tcPr>
            <w:tcW w:w="1531" w:type="dxa"/>
            <w:vAlign w:val="bottom"/>
          </w:tcPr>
          <w:p w:rsidR="007051C0" w:rsidRDefault="007051C0">
            <w:pPr>
              <w:pStyle w:val="ConsPlusNormal"/>
              <w:jc w:val="center"/>
            </w:pPr>
            <w:hyperlink r:id="rId964">
              <w:r>
                <w:rPr>
                  <w:color w:val="0000FF"/>
                </w:rPr>
                <w:t>24.20.2</w:t>
              </w:r>
            </w:hyperlink>
          </w:p>
        </w:tc>
        <w:tc>
          <w:tcPr>
            <w:tcW w:w="7540" w:type="dxa"/>
            <w:vAlign w:val="bottom"/>
          </w:tcPr>
          <w:p w:rsidR="007051C0" w:rsidRDefault="007051C0">
            <w:pPr>
              <w:pStyle w:val="ConsPlusNormal"/>
            </w:pPr>
            <w:r>
              <w:t>Производство сварных труб</w:t>
            </w:r>
          </w:p>
        </w:tc>
      </w:tr>
      <w:tr w:rsidR="007051C0">
        <w:tc>
          <w:tcPr>
            <w:tcW w:w="1531" w:type="dxa"/>
            <w:vAlign w:val="bottom"/>
          </w:tcPr>
          <w:p w:rsidR="007051C0" w:rsidRDefault="007051C0">
            <w:pPr>
              <w:pStyle w:val="ConsPlusNormal"/>
              <w:jc w:val="center"/>
            </w:pPr>
            <w:hyperlink r:id="rId965">
              <w:r>
                <w:rPr>
                  <w:color w:val="0000FF"/>
                </w:rPr>
                <w:t>24.20.3</w:t>
              </w:r>
            </w:hyperlink>
          </w:p>
        </w:tc>
        <w:tc>
          <w:tcPr>
            <w:tcW w:w="7540" w:type="dxa"/>
            <w:vAlign w:val="bottom"/>
          </w:tcPr>
          <w:p w:rsidR="007051C0" w:rsidRDefault="007051C0">
            <w:pPr>
              <w:pStyle w:val="ConsPlusNormal"/>
            </w:pPr>
            <w:r>
              <w:t xml:space="preserve">Производство стальных фитингов для труб, </w:t>
            </w:r>
            <w:proofErr w:type="gramStart"/>
            <w:r>
              <w:t>кроме</w:t>
            </w:r>
            <w:proofErr w:type="gramEnd"/>
            <w:r>
              <w:t xml:space="preserve"> литых</w:t>
            </w:r>
          </w:p>
        </w:tc>
      </w:tr>
      <w:tr w:rsidR="007051C0">
        <w:tc>
          <w:tcPr>
            <w:tcW w:w="1531" w:type="dxa"/>
            <w:vAlign w:val="bottom"/>
          </w:tcPr>
          <w:p w:rsidR="007051C0" w:rsidRDefault="007051C0">
            <w:pPr>
              <w:pStyle w:val="ConsPlusNormal"/>
              <w:jc w:val="center"/>
            </w:pPr>
            <w:hyperlink r:id="rId966">
              <w:r>
                <w:rPr>
                  <w:color w:val="0000FF"/>
                </w:rPr>
                <w:t>24.31</w:t>
              </w:r>
            </w:hyperlink>
          </w:p>
        </w:tc>
        <w:tc>
          <w:tcPr>
            <w:tcW w:w="7540" w:type="dxa"/>
            <w:vAlign w:val="bottom"/>
          </w:tcPr>
          <w:p w:rsidR="007051C0" w:rsidRDefault="007051C0">
            <w:pPr>
              <w:pStyle w:val="ConsPlusNormal"/>
            </w:pPr>
            <w:r>
              <w:t>Производство стальных прутков и сплошных профилей методом холодного волочения</w:t>
            </w:r>
          </w:p>
        </w:tc>
      </w:tr>
      <w:tr w:rsidR="007051C0">
        <w:tc>
          <w:tcPr>
            <w:tcW w:w="1531" w:type="dxa"/>
            <w:vAlign w:val="bottom"/>
          </w:tcPr>
          <w:p w:rsidR="007051C0" w:rsidRDefault="007051C0">
            <w:pPr>
              <w:pStyle w:val="ConsPlusNormal"/>
              <w:jc w:val="center"/>
            </w:pPr>
            <w:hyperlink r:id="rId967">
              <w:r>
                <w:rPr>
                  <w:color w:val="0000FF"/>
                </w:rPr>
                <w:t>24.32</w:t>
              </w:r>
            </w:hyperlink>
          </w:p>
        </w:tc>
        <w:tc>
          <w:tcPr>
            <w:tcW w:w="7540" w:type="dxa"/>
            <w:vAlign w:val="bottom"/>
          </w:tcPr>
          <w:p w:rsidR="007051C0" w:rsidRDefault="007051C0">
            <w:pPr>
              <w:pStyle w:val="ConsPlusNormal"/>
            </w:pPr>
            <w:r>
              <w:t xml:space="preserve">Производство </w:t>
            </w:r>
            <w:proofErr w:type="gramStart"/>
            <w:r>
              <w:t>холоднотянутого</w:t>
            </w:r>
            <w:proofErr w:type="gramEnd"/>
            <w:r>
              <w:t xml:space="preserve"> </w:t>
            </w:r>
            <w:proofErr w:type="spellStart"/>
            <w:r>
              <w:t>штрипса</w:t>
            </w:r>
            <w:proofErr w:type="spellEnd"/>
          </w:p>
        </w:tc>
      </w:tr>
      <w:tr w:rsidR="007051C0">
        <w:tc>
          <w:tcPr>
            <w:tcW w:w="1531" w:type="dxa"/>
            <w:vAlign w:val="bottom"/>
          </w:tcPr>
          <w:p w:rsidR="007051C0" w:rsidRDefault="007051C0">
            <w:pPr>
              <w:pStyle w:val="ConsPlusNormal"/>
              <w:jc w:val="center"/>
            </w:pPr>
            <w:hyperlink r:id="rId968">
              <w:r>
                <w:rPr>
                  <w:color w:val="0000FF"/>
                </w:rPr>
                <w:t>24.33</w:t>
              </w:r>
            </w:hyperlink>
          </w:p>
        </w:tc>
        <w:tc>
          <w:tcPr>
            <w:tcW w:w="7540" w:type="dxa"/>
            <w:vAlign w:val="bottom"/>
          </w:tcPr>
          <w:p w:rsidR="007051C0" w:rsidRDefault="007051C0">
            <w:pPr>
              <w:pStyle w:val="ConsPlusNormal"/>
            </w:pPr>
            <w:r>
              <w:t>Производство профилей с помощью холодной штамповки или гибки</w:t>
            </w:r>
          </w:p>
        </w:tc>
      </w:tr>
      <w:tr w:rsidR="007051C0">
        <w:tc>
          <w:tcPr>
            <w:tcW w:w="1531" w:type="dxa"/>
            <w:vAlign w:val="bottom"/>
          </w:tcPr>
          <w:p w:rsidR="007051C0" w:rsidRDefault="007051C0">
            <w:pPr>
              <w:pStyle w:val="ConsPlusNormal"/>
              <w:jc w:val="center"/>
            </w:pPr>
            <w:hyperlink r:id="rId969">
              <w:r>
                <w:rPr>
                  <w:color w:val="0000FF"/>
                </w:rPr>
                <w:t>24.34</w:t>
              </w:r>
            </w:hyperlink>
          </w:p>
        </w:tc>
        <w:tc>
          <w:tcPr>
            <w:tcW w:w="7540" w:type="dxa"/>
            <w:vAlign w:val="bottom"/>
          </w:tcPr>
          <w:p w:rsidR="007051C0" w:rsidRDefault="007051C0">
            <w:pPr>
              <w:pStyle w:val="ConsPlusNormal"/>
            </w:pPr>
            <w:r>
              <w:t>Производство проволоки методом холодного волочения</w:t>
            </w:r>
          </w:p>
        </w:tc>
      </w:tr>
      <w:tr w:rsidR="007051C0">
        <w:tc>
          <w:tcPr>
            <w:tcW w:w="1531" w:type="dxa"/>
            <w:vAlign w:val="bottom"/>
          </w:tcPr>
          <w:p w:rsidR="007051C0" w:rsidRDefault="007051C0">
            <w:pPr>
              <w:pStyle w:val="ConsPlusNormal"/>
              <w:jc w:val="center"/>
            </w:pPr>
            <w:hyperlink r:id="rId970">
              <w:r>
                <w:rPr>
                  <w:color w:val="0000FF"/>
                </w:rPr>
                <w:t>24.41</w:t>
              </w:r>
            </w:hyperlink>
          </w:p>
        </w:tc>
        <w:tc>
          <w:tcPr>
            <w:tcW w:w="7540" w:type="dxa"/>
            <w:vAlign w:val="bottom"/>
          </w:tcPr>
          <w:p w:rsidR="007051C0" w:rsidRDefault="007051C0">
            <w:pPr>
              <w:pStyle w:val="ConsPlusNormal"/>
            </w:pPr>
            <w:r>
              <w:t>Производство драгоценных металлов</w:t>
            </w:r>
          </w:p>
        </w:tc>
      </w:tr>
      <w:tr w:rsidR="007051C0">
        <w:tc>
          <w:tcPr>
            <w:tcW w:w="1531" w:type="dxa"/>
            <w:vAlign w:val="bottom"/>
          </w:tcPr>
          <w:p w:rsidR="007051C0" w:rsidRDefault="007051C0">
            <w:pPr>
              <w:pStyle w:val="ConsPlusNormal"/>
              <w:jc w:val="center"/>
            </w:pPr>
            <w:hyperlink r:id="rId971">
              <w:r>
                <w:rPr>
                  <w:color w:val="0000FF"/>
                </w:rPr>
                <w:t>24.42</w:t>
              </w:r>
            </w:hyperlink>
          </w:p>
        </w:tc>
        <w:tc>
          <w:tcPr>
            <w:tcW w:w="7540" w:type="dxa"/>
            <w:vAlign w:val="bottom"/>
          </w:tcPr>
          <w:p w:rsidR="007051C0" w:rsidRDefault="007051C0">
            <w:pPr>
              <w:pStyle w:val="ConsPlusNormal"/>
            </w:pPr>
            <w:r>
              <w:t>Производство алюминия</w:t>
            </w:r>
          </w:p>
        </w:tc>
      </w:tr>
      <w:tr w:rsidR="007051C0">
        <w:tc>
          <w:tcPr>
            <w:tcW w:w="1531" w:type="dxa"/>
            <w:vAlign w:val="bottom"/>
          </w:tcPr>
          <w:p w:rsidR="007051C0" w:rsidRDefault="007051C0">
            <w:pPr>
              <w:pStyle w:val="ConsPlusNormal"/>
              <w:jc w:val="center"/>
            </w:pPr>
            <w:hyperlink r:id="rId972">
              <w:r>
                <w:rPr>
                  <w:color w:val="0000FF"/>
                </w:rPr>
                <w:t>24.43.1</w:t>
              </w:r>
            </w:hyperlink>
          </w:p>
        </w:tc>
        <w:tc>
          <w:tcPr>
            <w:tcW w:w="7540" w:type="dxa"/>
            <w:vAlign w:val="bottom"/>
          </w:tcPr>
          <w:p w:rsidR="007051C0" w:rsidRDefault="007051C0">
            <w:pPr>
              <w:pStyle w:val="ConsPlusNormal"/>
            </w:pPr>
            <w:r>
              <w:t>Производство свинца</w:t>
            </w:r>
          </w:p>
        </w:tc>
      </w:tr>
      <w:tr w:rsidR="007051C0">
        <w:tc>
          <w:tcPr>
            <w:tcW w:w="1531" w:type="dxa"/>
            <w:vAlign w:val="bottom"/>
          </w:tcPr>
          <w:p w:rsidR="007051C0" w:rsidRDefault="007051C0">
            <w:pPr>
              <w:pStyle w:val="ConsPlusNormal"/>
              <w:jc w:val="center"/>
            </w:pPr>
            <w:hyperlink r:id="rId973">
              <w:r>
                <w:rPr>
                  <w:color w:val="0000FF"/>
                </w:rPr>
                <w:t>24.43.2</w:t>
              </w:r>
            </w:hyperlink>
          </w:p>
        </w:tc>
        <w:tc>
          <w:tcPr>
            <w:tcW w:w="7540" w:type="dxa"/>
            <w:vAlign w:val="bottom"/>
          </w:tcPr>
          <w:p w:rsidR="007051C0" w:rsidRDefault="007051C0">
            <w:pPr>
              <w:pStyle w:val="ConsPlusNormal"/>
            </w:pPr>
            <w:r>
              <w:t>Производство цинка</w:t>
            </w:r>
          </w:p>
        </w:tc>
      </w:tr>
      <w:tr w:rsidR="007051C0">
        <w:tc>
          <w:tcPr>
            <w:tcW w:w="1531" w:type="dxa"/>
            <w:vAlign w:val="bottom"/>
          </w:tcPr>
          <w:p w:rsidR="007051C0" w:rsidRDefault="007051C0">
            <w:pPr>
              <w:pStyle w:val="ConsPlusNormal"/>
              <w:jc w:val="center"/>
            </w:pPr>
            <w:hyperlink r:id="rId974">
              <w:r>
                <w:rPr>
                  <w:color w:val="0000FF"/>
                </w:rPr>
                <w:t>24.43.3</w:t>
              </w:r>
            </w:hyperlink>
          </w:p>
        </w:tc>
        <w:tc>
          <w:tcPr>
            <w:tcW w:w="7540" w:type="dxa"/>
            <w:vAlign w:val="bottom"/>
          </w:tcPr>
          <w:p w:rsidR="007051C0" w:rsidRDefault="007051C0">
            <w:pPr>
              <w:pStyle w:val="ConsPlusNormal"/>
            </w:pPr>
            <w:r>
              <w:t>Производство олова</w:t>
            </w:r>
          </w:p>
        </w:tc>
      </w:tr>
      <w:tr w:rsidR="007051C0">
        <w:tc>
          <w:tcPr>
            <w:tcW w:w="1531" w:type="dxa"/>
            <w:vAlign w:val="bottom"/>
          </w:tcPr>
          <w:p w:rsidR="007051C0" w:rsidRDefault="007051C0">
            <w:pPr>
              <w:pStyle w:val="ConsPlusNormal"/>
              <w:jc w:val="center"/>
            </w:pPr>
            <w:hyperlink r:id="rId975">
              <w:r>
                <w:rPr>
                  <w:color w:val="0000FF"/>
                </w:rPr>
                <w:t>24.44</w:t>
              </w:r>
            </w:hyperlink>
          </w:p>
        </w:tc>
        <w:tc>
          <w:tcPr>
            <w:tcW w:w="7540" w:type="dxa"/>
            <w:vAlign w:val="bottom"/>
          </w:tcPr>
          <w:p w:rsidR="007051C0" w:rsidRDefault="007051C0">
            <w:pPr>
              <w:pStyle w:val="ConsPlusNormal"/>
            </w:pPr>
            <w:r>
              <w:t>Производство меди</w:t>
            </w:r>
          </w:p>
        </w:tc>
      </w:tr>
      <w:tr w:rsidR="007051C0">
        <w:tc>
          <w:tcPr>
            <w:tcW w:w="1531" w:type="dxa"/>
            <w:vAlign w:val="bottom"/>
          </w:tcPr>
          <w:p w:rsidR="007051C0" w:rsidRDefault="007051C0">
            <w:pPr>
              <w:pStyle w:val="ConsPlusNormal"/>
              <w:jc w:val="center"/>
            </w:pPr>
            <w:hyperlink r:id="rId976">
              <w:r>
                <w:rPr>
                  <w:color w:val="0000FF"/>
                </w:rPr>
                <w:t>24.45.1</w:t>
              </w:r>
            </w:hyperlink>
          </w:p>
        </w:tc>
        <w:tc>
          <w:tcPr>
            <w:tcW w:w="7540" w:type="dxa"/>
            <w:vAlign w:val="bottom"/>
          </w:tcPr>
          <w:p w:rsidR="007051C0" w:rsidRDefault="007051C0">
            <w:pPr>
              <w:pStyle w:val="ConsPlusNormal"/>
            </w:pPr>
            <w:r>
              <w:t>Производство никеля</w:t>
            </w:r>
          </w:p>
        </w:tc>
      </w:tr>
      <w:tr w:rsidR="007051C0">
        <w:tc>
          <w:tcPr>
            <w:tcW w:w="1531" w:type="dxa"/>
            <w:vAlign w:val="bottom"/>
          </w:tcPr>
          <w:p w:rsidR="007051C0" w:rsidRDefault="007051C0">
            <w:pPr>
              <w:pStyle w:val="ConsPlusNormal"/>
              <w:jc w:val="center"/>
            </w:pPr>
            <w:hyperlink r:id="rId977">
              <w:r>
                <w:rPr>
                  <w:color w:val="0000FF"/>
                </w:rPr>
                <w:t>24.45.2</w:t>
              </w:r>
            </w:hyperlink>
          </w:p>
        </w:tc>
        <w:tc>
          <w:tcPr>
            <w:tcW w:w="7540" w:type="dxa"/>
            <w:vAlign w:val="bottom"/>
          </w:tcPr>
          <w:p w:rsidR="007051C0" w:rsidRDefault="007051C0">
            <w:pPr>
              <w:pStyle w:val="ConsPlusNormal"/>
            </w:pPr>
            <w:r>
              <w:t>Производство титана</w:t>
            </w:r>
          </w:p>
        </w:tc>
      </w:tr>
      <w:tr w:rsidR="007051C0">
        <w:tc>
          <w:tcPr>
            <w:tcW w:w="1531" w:type="dxa"/>
            <w:vAlign w:val="bottom"/>
          </w:tcPr>
          <w:p w:rsidR="007051C0" w:rsidRDefault="007051C0">
            <w:pPr>
              <w:pStyle w:val="ConsPlusNormal"/>
              <w:jc w:val="center"/>
            </w:pPr>
            <w:hyperlink r:id="rId978">
              <w:r>
                <w:rPr>
                  <w:color w:val="0000FF"/>
                </w:rPr>
                <w:t>24.45.3</w:t>
              </w:r>
            </w:hyperlink>
          </w:p>
        </w:tc>
        <w:tc>
          <w:tcPr>
            <w:tcW w:w="7540" w:type="dxa"/>
            <w:vAlign w:val="bottom"/>
          </w:tcPr>
          <w:p w:rsidR="007051C0" w:rsidRDefault="007051C0">
            <w:pPr>
              <w:pStyle w:val="ConsPlusNormal"/>
            </w:pPr>
            <w:r>
              <w:t>Производство магния</w:t>
            </w:r>
          </w:p>
        </w:tc>
      </w:tr>
      <w:tr w:rsidR="007051C0">
        <w:tc>
          <w:tcPr>
            <w:tcW w:w="1531" w:type="dxa"/>
            <w:vAlign w:val="bottom"/>
          </w:tcPr>
          <w:p w:rsidR="007051C0" w:rsidRDefault="007051C0">
            <w:pPr>
              <w:pStyle w:val="ConsPlusNormal"/>
              <w:jc w:val="center"/>
            </w:pPr>
            <w:hyperlink r:id="rId979">
              <w:r>
                <w:rPr>
                  <w:color w:val="0000FF"/>
                </w:rPr>
                <w:t>24.45.4</w:t>
              </w:r>
            </w:hyperlink>
          </w:p>
        </w:tc>
        <w:tc>
          <w:tcPr>
            <w:tcW w:w="7540" w:type="dxa"/>
            <w:vAlign w:val="bottom"/>
          </w:tcPr>
          <w:p w:rsidR="007051C0" w:rsidRDefault="007051C0">
            <w:pPr>
              <w:pStyle w:val="ConsPlusNormal"/>
            </w:pPr>
            <w:r>
              <w:t>Производство вольфрама</w:t>
            </w:r>
          </w:p>
        </w:tc>
      </w:tr>
      <w:tr w:rsidR="007051C0">
        <w:tc>
          <w:tcPr>
            <w:tcW w:w="1531" w:type="dxa"/>
            <w:vAlign w:val="bottom"/>
          </w:tcPr>
          <w:p w:rsidR="007051C0" w:rsidRDefault="007051C0">
            <w:pPr>
              <w:pStyle w:val="ConsPlusNormal"/>
              <w:jc w:val="center"/>
            </w:pPr>
            <w:hyperlink r:id="rId980">
              <w:r>
                <w:rPr>
                  <w:color w:val="0000FF"/>
                </w:rPr>
                <w:t>24.45.5</w:t>
              </w:r>
            </w:hyperlink>
          </w:p>
        </w:tc>
        <w:tc>
          <w:tcPr>
            <w:tcW w:w="7540" w:type="dxa"/>
            <w:vAlign w:val="bottom"/>
          </w:tcPr>
          <w:p w:rsidR="007051C0" w:rsidRDefault="007051C0">
            <w:pPr>
              <w:pStyle w:val="ConsPlusNormal"/>
            </w:pPr>
            <w:r>
              <w:t>Производство молибдена</w:t>
            </w:r>
          </w:p>
        </w:tc>
      </w:tr>
      <w:tr w:rsidR="007051C0">
        <w:tc>
          <w:tcPr>
            <w:tcW w:w="1531" w:type="dxa"/>
            <w:vAlign w:val="bottom"/>
          </w:tcPr>
          <w:p w:rsidR="007051C0" w:rsidRDefault="007051C0">
            <w:pPr>
              <w:pStyle w:val="ConsPlusNormal"/>
              <w:jc w:val="center"/>
            </w:pPr>
            <w:hyperlink r:id="rId981">
              <w:r>
                <w:rPr>
                  <w:color w:val="0000FF"/>
                </w:rPr>
                <w:t>24.45.6</w:t>
              </w:r>
            </w:hyperlink>
          </w:p>
        </w:tc>
        <w:tc>
          <w:tcPr>
            <w:tcW w:w="7540" w:type="dxa"/>
            <w:vAlign w:val="bottom"/>
          </w:tcPr>
          <w:p w:rsidR="007051C0" w:rsidRDefault="007051C0">
            <w:pPr>
              <w:pStyle w:val="ConsPlusNormal"/>
            </w:pPr>
            <w:r>
              <w:t>Производство кобальта</w:t>
            </w:r>
          </w:p>
        </w:tc>
      </w:tr>
      <w:tr w:rsidR="007051C0">
        <w:tc>
          <w:tcPr>
            <w:tcW w:w="1531" w:type="dxa"/>
            <w:vAlign w:val="bottom"/>
          </w:tcPr>
          <w:p w:rsidR="007051C0" w:rsidRDefault="007051C0">
            <w:pPr>
              <w:pStyle w:val="ConsPlusNormal"/>
              <w:jc w:val="center"/>
            </w:pPr>
            <w:hyperlink r:id="rId982">
              <w:r>
                <w:rPr>
                  <w:color w:val="0000FF"/>
                </w:rPr>
                <w:t>24.45.7</w:t>
              </w:r>
            </w:hyperlink>
          </w:p>
        </w:tc>
        <w:tc>
          <w:tcPr>
            <w:tcW w:w="7540" w:type="dxa"/>
            <w:vAlign w:val="bottom"/>
          </w:tcPr>
          <w:p w:rsidR="007051C0" w:rsidRDefault="007051C0">
            <w:pPr>
              <w:pStyle w:val="ConsPlusNormal"/>
            </w:pPr>
            <w:r>
              <w:t>Производство хрома</w:t>
            </w:r>
          </w:p>
        </w:tc>
      </w:tr>
      <w:tr w:rsidR="007051C0">
        <w:tc>
          <w:tcPr>
            <w:tcW w:w="1531" w:type="dxa"/>
            <w:vAlign w:val="bottom"/>
          </w:tcPr>
          <w:p w:rsidR="007051C0" w:rsidRDefault="007051C0">
            <w:pPr>
              <w:pStyle w:val="ConsPlusNormal"/>
              <w:jc w:val="center"/>
            </w:pPr>
            <w:hyperlink r:id="rId983">
              <w:r>
                <w:rPr>
                  <w:color w:val="0000FF"/>
                </w:rPr>
                <w:t>24.45.8</w:t>
              </w:r>
            </w:hyperlink>
          </w:p>
        </w:tc>
        <w:tc>
          <w:tcPr>
            <w:tcW w:w="7540" w:type="dxa"/>
            <w:vAlign w:val="bottom"/>
          </w:tcPr>
          <w:p w:rsidR="007051C0" w:rsidRDefault="007051C0">
            <w:pPr>
              <w:pStyle w:val="ConsPlusNormal"/>
            </w:pPr>
            <w:r>
              <w:t>Производство марганца</w:t>
            </w:r>
          </w:p>
        </w:tc>
      </w:tr>
      <w:tr w:rsidR="007051C0">
        <w:tc>
          <w:tcPr>
            <w:tcW w:w="1531" w:type="dxa"/>
            <w:vAlign w:val="bottom"/>
          </w:tcPr>
          <w:p w:rsidR="007051C0" w:rsidRDefault="007051C0">
            <w:pPr>
              <w:pStyle w:val="ConsPlusNormal"/>
              <w:jc w:val="center"/>
            </w:pPr>
            <w:hyperlink r:id="rId984">
              <w:r>
                <w:rPr>
                  <w:color w:val="0000FF"/>
                </w:rPr>
                <w:t>24.45.9</w:t>
              </w:r>
            </w:hyperlink>
          </w:p>
        </w:tc>
        <w:tc>
          <w:tcPr>
            <w:tcW w:w="7540" w:type="dxa"/>
            <w:vAlign w:val="bottom"/>
          </w:tcPr>
          <w:p w:rsidR="007051C0" w:rsidRDefault="007051C0">
            <w:pPr>
              <w:pStyle w:val="ConsPlusNormal"/>
            </w:pPr>
            <w:r>
              <w:t>Производство редких (тантал, ниобий, галлий, германий, иридий) и редкоземельных металлов</w:t>
            </w:r>
          </w:p>
        </w:tc>
      </w:tr>
      <w:tr w:rsidR="007051C0">
        <w:tc>
          <w:tcPr>
            <w:tcW w:w="1531" w:type="dxa"/>
            <w:vAlign w:val="bottom"/>
          </w:tcPr>
          <w:p w:rsidR="007051C0" w:rsidRDefault="007051C0">
            <w:pPr>
              <w:pStyle w:val="ConsPlusNormal"/>
              <w:jc w:val="center"/>
            </w:pPr>
            <w:hyperlink r:id="rId985">
              <w:r>
                <w:rPr>
                  <w:color w:val="0000FF"/>
                </w:rPr>
                <w:t>24.46</w:t>
              </w:r>
            </w:hyperlink>
          </w:p>
        </w:tc>
        <w:tc>
          <w:tcPr>
            <w:tcW w:w="7540" w:type="dxa"/>
            <w:vAlign w:val="bottom"/>
          </w:tcPr>
          <w:p w:rsidR="007051C0" w:rsidRDefault="007051C0">
            <w:pPr>
              <w:pStyle w:val="ConsPlusNormal"/>
            </w:pPr>
            <w:r>
              <w:t>Производство ядерного топлива</w:t>
            </w:r>
          </w:p>
        </w:tc>
      </w:tr>
      <w:tr w:rsidR="007051C0">
        <w:tc>
          <w:tcPr>
            <w:tcW w:w="1531" w:type="dxa"/>
            <w:vAlign w:val="bottom"/>
          </w:tcPr>
          <w:p w:rsidR="007051C0" w:rsidRDefault="007051C0">
            <w:pPr>
              <w:pStyle w:val="ConsPlusNormal"/>
              <w:jc w:val="center"/>
            </w:pPr>
            <w:hyperlink r:id="rId986">
              <w:r>
                <w:rPr>
                  <w:color w:val="0000FF"/>
                </w:rPr>
                <w:t>24.51</w:t>
              </w:r>
            </w:hyperlink>
          </w:p>
        </w:tc>
        <w:tc>
          <w:tcPr>
            <w:tcW w:w="7540" w:type="dxa"/>
            <w:vAlign w:val="bottom"/>
          </w:tcPr>
          <w:p w:rsidR="007051C0" w:rsidRDefault="007051C0">
            <w:pPr>
              <w:pStyle w:val="ConsPlusNormal"/>
            </w:pPr>
            <w:r>
              <w:t>Литье чугуна</w:t>
            </w:r>
          </w:p>
        </w:tc>
      </w:tr>
      <w:tr w:rsidR="007051C0">
        <w:tc>
          <w:tcPr>
            <w:tcW w:w="1531" w:type="dxa"/>
            <w:vAlign w:val="bottom"/>
          </w:tcPr>
          <w:p w:rsidR="007051C0" w:rsidRDefault="007051C0">
            <w:pPr>
              <w:pStyle w:val="ConsPlusNormal"/>
              <w:jc w:val="center"/>
            </w:pPr>
            <w:hyperlink r:id="rId987">
              <w:r>
                <w:rPr>
                  <w:color w:val="0000FF"/>
                </w:rPr>
                <w:t>24.52</w:t>
              </w:r>
            </w:hyperlink>
          </w:p>
        </w:tc>
        <w:tc>
          <w:tcPr>
            <w:tcW w:w="7540" w:type="dxa"/>
            <w:vAlign w:val="bottom"/>
          </w:tcPr>
          <w:p w:rsidR="007051C0" w:rsidRDefault="007051C0">
            <w:pPr>
              <w:pStyle w:val="ConsPlusNormal"/>
            </w:pPr>
            <w:r>
              <w:t>Литье стали</w:t>
            </w:r>
          </w:p>
        </w:tc>
      </w:tr>
      <w:tr w:rsidR="007051C0">
        <w:tc>
          <w:tcPr>
            <w:tcW w:w="1531" w:type="dxa"/>
            <w:vAlign w:val="bottom"/>
          </w:tcPr>
          <w:p w:rsidR="007051C0" w:rsidRDefault="007051C0">
            <w:pPr>
              <w:pStyle w:val="ConsPlusNormal"/>
              <w:jc w:val="center"/>
            </w:pPr>
            <w:hyperlink r:id="rId988">
              <w:r>
                <w:rPr>
                  <w:color w:val="0000FF"/>
                </w:rPr>
                <w:t>24.53</w:t>
              </w:r>
            </w:hyperlink>
          </w:p>
        </w:tc>
        <w:tc>
          <w:tcPr>
            <w:tcW w:w="7540" w:type="dxa"/>
            <w:vAlign w:val="bottom"/>
          </w:tcPr>
          <w:p w:rsidR="007051C0" w:rsidRDefault="007051C0">
            <w:pPr>
              <w:pStyle w:val="ConsPlusNormal"/>
            </w:pPr>
            <w:r>
              <w:t xml:space="preserve">Литье </w:t>
            </w:r>
            <w:proofErr w:type="spellStart"/>
            <w:r>
              <w:t>легких</w:t>
            </w:r>
            <w:proofErr w:type="spellEnd"/>
            <w:r>
              <w:t xml:space="preserve"> металлов</w:t>
            </w:r>
          </w:p>
        </w:tc>
      </w:tr>
      <w:tr w:rsidR="007051C0">
        <w:tc>
          <w:tcPr>
            <w:tcW w:w="1531" w:type="dxa"/>
            <w:vAlign w:val="bottom"/>
          </w:tcPr>
          <w:p w:rsidR="007051C0" w:rsidRDefault="007051C0">
            <w:pPr>
              <w:pStyle w:val="ConsPlusNormal"/>
              <w:jc w:val="center"/>
            </w:pPr>
            <w:hyperlink r:id="rId989">
              <w:r>
                <w:rPr>
                  <w:color w:val="0000FF"/>
                </w:rPr>
                <w:t>24.54</w:t>
              </w:r>
            </w:hyperlink>
          </w:p>
        </w:tc>
        <w:tc>
          <w:tcPr>
            <w:tcW w:w="7540" w:type="dxa"/>
            <w:vAlign w:val="bottom"/>
          </w:tcPr>
          <w:p w:rsidR="007051C0" w:rsidRDefault="007051C0">
            <w:pPr>
              <w:pStyle w:val="ConsPlusNormal"/>
            </w:pPr>
            <w:r>
              <w:t>Литье прочих цветных металлов</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Производство готовых металлических изделий, кроме машин и оборудования</w:t>
            </w:r>
          </w:p>
        </w:tc>
      </w:tr>
      <w:tr w:rsidR="007051C0">
        <w:tc>
          <w:tcPr>
            <w:tcW w:w="1531" w:type="dxa"/>
            <w:vAlign w:val="bottom"/>
          </w:tcPr>
          <w:p w:rsidR="007051C0" w:rsidRDefault="007051C0">
            <w:pPr>
              <w:pStyle w:val="ConsPlusNormal"/>
              <w:jc w:val="center"/>
            </w:pPr>
            <w:hyperlink r:id="rId990">
              <w:r>
                <w:rPr>
                  <w:color w:val="0000FF"/>
                </w:rPr>
                <w:t>25.11</w:t>
              </w:r>
            </w:hyperlink>
          </w:p>
        </w:tc>
        <w:tc>
          <w:tcPr>
            <w:tcW w:w="7540" w:type="dxa"/>
            <w:vAlign w:val="bottom"/>
          </w:tcPr>
          <w:p w:rsidR="007051C0" w:rsidRDefault="007051C0">
            <w:pPr>
              <w:pStyle w:val="ConsPlusNormal"/>
            </w:pPr>
            <w:r>
              <w:t>Производство строительных металлических конструкций, изделий и их частей</w:t>
            </w:r>
          </w:p>
        </w:tc>
      </w:tr>
      <w:tr w:rsidR="007051C0">
        <w:tc>
          <w:tcPr>
            <w:tcW w:w="1531" w:type="dxa"/>
            <w:vAlign w:val="bottom"/>
          </w:tcPr>
          <w:p w:rsidR="007051C0" w:rsidRDefault="007051C0">
            <w:pPr>
              <w:pStyle w:val="ConsPlusNormal"/>
              <w:jc w:val="center"/>
            </w:pPr>
            <w:hyperlink r:id="rId991">
              <w:r>
                <w:rPr>
                  <w:color w:val="0000FF"/>
                </w:rPr>
                <w:t>25.12</w:t>
              </w:r>
            </w:hyperlink>
          </w:p>
        </w:tc>
        <w:tc>
          <w:tcPr>
            <w:tcW w:w="7540" w:type="dxa"/>
            <w:vAlign w:val="bottom"/>
          </w:tcPr>
          <w:p w:rsidR="007051C0" w:rsidRDefault="007051C0">
            <w:pPr>
              <w:pStyle w:val="ConsPlusNormal"/>
            </w:pPr>
            <w:r>
              <w:t>Производство металлических дверей и окон</w:t>
            </w:r>
          </w:p>
        </w:tc>
      </w:tr>
      <w:tr w:rsidR="007051C0">
        <w:tc>
          <w:tcPr>
            <w:tcW w:w="1531" w:type="dxa"/>
            <w:vAlign w:val="bottom"/>
          </w:tcPr>
          <w:p w:rsidR="007051C0" w:rsidRDefault="007051C0">
            <w:pPr>
              <w:pStyle w:val="ConsPlusNormal"/>
              <w:jc w:val="center"/>
            </w:pPr>
            <w:hyperlink r:id="rId992">
              <w:r>
                <w:rPr>
                  <w:color w:val="0000FF"/>
                </w:rPr>
                <w:t>25.21.1</w:t>
              </w:r>
            </w:hyperlink>
          </w:p>
        </w:tc>
        <w:tc>
          <w:tcPr>
            <w:tcW w:w="7540" w:type="dxa"/>
            <w:vAlign w:val="bottom"/>
          </w:tcPr>
          <w:p w:rsidR="007051C0" w:rsidRDefault="007051C0">
            <w:pPr>
              <w:pStyle w:val="ConsPlusNormal"/>
            </w:pPr>
            <w:r>
              <w:t>Производство радиаторов</w:t>
            </w:r>
          </w:p>
        </w:tc>
      </w:tr>
      <w:tr w:rsidR="007051C0">
        <w:tc>
          <w:tcPr>
            <w:tcW w:w="1531" w:type="dxa"/>
            <w:vAlign w:val="bottom"/>
          </w:tcPr>
          <w:p w:rsidR="007051C0" w:rsidRDefault="007051C0">
            <w:pPr>
              <w:pStyle w:val="ConsPlusNormal"/>
              <w:jc w:val="center"/>
            </w:pPr>
            <w:hyperlink r:id="rId993">
              <w:r>
                <w:rPr>
                  <w:color w:val="0000FF"/>
                </w:rPr>
                <w:t>25.21.2</w:t>
              </w:r>
            </w:hyperlink>
          </w:p>
        </w:tc>
        <w:tc>
          <w:tcPr>
            <w:tcW w:w="7540" w:type="dxa"/>
            <w:vAlign w:val="bottom"/>
          </w:tcPr>
          <w:p w:rsidR="007051C0" w:rsidRDefault="007051C0">
            <w:pPr>
              <w:pStyle w:val="ConsPlusNormal"/>
            </w:pPr>
            <w:r>
              <w:t>Производство котлов центрального отопления</w:t>
            </w:r>
          </w:p>
        </w:tc>
      </w:tr>
      <w:tr w:rsidR="007051C0">
        <w:tc>
          <w:tcPr>
            <w:tcW w:w="1531" w:type="dxa"/>
            <w:vAlign w:val="bottom"/>
          </w:tcPr>
          <w:p w:rsidR="007051C0" w:rsidRDefault="007051C0">
            <w:pPr>
              <w:pStyle w:val="ConsPlusNormal"/>
              <w:jc w:val="center"/>
            </w:pPr>
            <w:hyperlink r:id="rId994">
              <w:r>
                <w:rPr>
                  <w:color w:val="0000FF"/>
                </w:rPr>
                <w:t>25.29</w:t>
              </w:r>
            </w:hyperlink>
          </w:p>
        </w:tc>
        <w:tc>
          <w:tcPr>
            <w:tcW w:w="7540" w:type="dxa"/>
            <w:vAlign w:val="bottom"/>
          </w:tcPr>
          <w:p w:rsidR="007051C0" w:rsidRDefault="007051C0">
            <w:pPr>
              <w:pStyle w:val="ConsPlusNormal"/>
            </w:pPr>
            <w:r>
              <w:t xml:space="preserve">Производство прочих металлических цистерн, резервуаров и </w:t>
            </w:r>
            <w:proofErr w:type="spellStart"/>
            <w:r>
              <w:t>емкостей</w:t>
            </w:r>
            <w:proofErr w:type="spellEnd"/>
          </w:p>
        </w:tc>
      </w:tr>
      <w:tr w:rsidR="007051C0">
        <w:tc>
          <w:tcPr>
            <w:tcW w:w="1531" w:type="dxa"/>
            <w:vAlign w:val="bottom"/>
          </w:tcPr>
          <w:p w:rsidR="007051C0" w:rsidRDefault="007051C0">
            <w:pPr>
              <w:pStyle w:val="ConsPlusNormal"/>
              <w:jc w:val="center"/>
            </w:pPr>
            <w:hyperlink r:id="rId995">
              <w:r>
                <w:rPr>
                  <w:color w:val="0000FF"/>
                </w:rPr>
                <w:t>25.30.1</w:t>
              </w:r>
            </w:hyperlink>
          </w:p>
        </w:tc>
        <w:tc>
          <w:tcPr>
            <w:tcW w:w="7540" w:type="dxa"/>
            <w:vAlign w:val="bottom"/>
          </w:tcPr>
          <w:p w:rsidR="007051C0" w:rsidRDefault="007051C0">
            <w:pPr>
              <w:pStyle w:val="ConsPlusNormal"/>
            </w:pPr>
            <w:r>
              <w:t>Производство паровых котлов и их частей</w:t>
            </w:r>
          </w:p>
        </w:tc>
      </w:tr>
      <w:tr w:rsidR="007051C0">
        <w:tc>
          <w:tcPr>
            <w:tcW w:w="1531" w:type="dxa"/>
            <w:vAlign w:val="bottom"/>
          </w:tcPr>
          <w:p w:rsidR="007051C0" w:rsidRDefault="007051C0">
            <w:pPr>
              <w:pStyle w:val="ConsPlusNormal"/>
              <w:jc w:val="center"/>
            </w:pPr>
            <w:hyperlink r:id="rId996">
              <w:r>
                <w:rPr>
                  <w:color w:val="0000FF"/>
                </w:rPr>
                <w:t>25.30.2</w:t>
              </w:r>
            </w:hyperlink>
          </w:p>
        </w:tc>
        <w:tc>
          <w:tcPr>
            <w:tcW w:w="7540" w:type="dxa"/>
            <w:vAlign w:val="bottom"/>
          </w:tcPr>
          <w:p w:rsidR="007051C0" w:rsidRDefault="007051C0">
            <w:pPr>
              <w:pStyle w:val="ConsPlusNormal"/>
            </w:pPr>
            <w:r>
              <w:t>Производство ядерных установок и их составных частей, в том числе для транспортных средств</w:t>
            </w:r>
          </w:p>
        </w:tc>
      </w:tr>
      <w:tr w:rsidR="007051C0">
        <w:tc>
          <w:tcPr>
            <w:tcW w:w="1531" w:type="dxa"/>
            <w:vAlign w:val="bottom"/>
          </w:tcPr>
          <w:p w:rsidR="007051C0" w:rsidRDefault="007051C0">
            <w:pPr>
              <w:pStyle w:val="ConsPlusNormal"/>
              <w:jc w:val="center"/>
            </w:pPr>
            <w:hyperlink r:id="rId997">
              <w:r>
                <w:rPr>
                  <w:color w:val="0000FF"/>
                </w:rPr>
                <w:t>25.40</w:t>
              </w:r>
            </w:hyperlink>
          </w:p>
        </w:tc>
        <w:tc>
          <w:tcPr>
            <w:tcW w:w="7540" w:type="dxa"/>
            <w:vAlign w:val="bottom"/>
          </w:tcPr>
          <w:p w:rsidR="007051C0" w:rsidRDefault="007051C0">
            <w:pPr>
              <w:pStyle w:val="ConsPlusNormal"/>
            </w:pPr>
            <w:r>
              <w:t>Производство оружия и боеприпасов</w:t>
            </w:r>
          </w:p>
        </w:tc>
      </w:tr>
      <w:tr w:rsidR="007051C0">
        <w:tc>
          <w:tcPr>
            <w:tcW w:w="1531" w:type="dxa"/>
            <w:vAlign w:val="bottom"/>
          </w:tcPr>
          <w:p w:rsidR="007051C0" w:rsidRDefault="007051C0">
            <w:pPr>
              <w:pStyle w:val="ConsPlusNormal"/>
              <w:jc w:val="center"/>
            </w:pPr>
            <w:hyperlink r:id="rId998">
              <w:r>
                <w:rPr>
                  <w:color w:val="0000FF"/>
                </w:rPr>
                <w:t>25.50.1</w:t>
              </w:r>
            </w:hyperlink>
          </w:p>
        </w:tc>
        <w:tc>
          <w:tcPr>
            <w:tcW w:w="7540" w:type="dxa"/>
            <w:vAlign w:val="bottom"/>
          </w:tcPr>
          <w:p w:rsidR="007051C0" w:rsidRDefault="007051C0">
            <w:pPr>
              <w:pStyle w:val="ConsPlusNormal"/>
            </w:pPr>
            <w:r>
              <w:t xml:space="preserve">Предоставление услуг по ковке, прессованию, </w:t>
            </w:r>
            <w:proofErr w:type="spellStart"/>
            <w:r>
              <w:t>объемной</w:t>
            </w:r>
            <w:proofErr w:type="spellEnd"/>
            <w:r>
              <w:t xml:space="preserve"> и листовой штамповке и профилированию листового металла</w:t>
            </w:r>
          </w:p>
        </w:tc>
      </w:tr>
      <w:tr w:rsidR="007051C0">
        <w:tc>
          <w:tcPr>
            <w:tcW w:w="1531" w:type="dxa"/>
            <w:vAlign w:val="bottom"/>
          </w:tcPr>
          <w:p w:rsidR="007051C0" w:rsidRDefault="007051C0">
            <w:pPr>
              <w:pStyle w:val="ConsPlusNormal"/>
              <w:jc w:val="center"/>
            </w:pPr>
            <w:hyperlink r:id="rId999">
              <w:r>
                <w:rPr>
                  <w:color w:val="0000FF"/>
                </w:rPr>
                <w:t>25.50.2</w:t>
              </w:r>
            </w:hyperlink>
          </w:p>
        </w:tc>
        <w:tc>
          <w:tcPr>
            <w:tcW w:w="7540" w:type="dxa"/>
            <w:vAlign w:val="bottom"/>
          </w:tcPr>
          <w:p w:rsidR="007051C0" w:rsidRDefault="007051C0">
            <w:pPr>
              <w:pStyle w:val="ConsPlusNormal"/>
            </w:pPr>
            <w:r>
              <w:t>Предоставление услуг по производству изделий методом порошковой металлургии</w:t>
            </w:r>
          </w:p>
        </w:tc>
      </w:tr>
      <w:tr w:rsidR="007051C0">
        <w:tc>
          <w:tcPr>
            <w:tcW w:w="1531" w:type="dxa"/>
            <w:vAlign w:val="bottom"/>
          </w:tcPr>
          <w:p w:rsidR="007051C0" w:rsidRDefault="007051C0">
            <w:pPr>
              <w:pStyle w:val="ConsPlusNormal"/>
              <w:jc w:val="center"/>
            </w:pPr>
            <w:hyperlink r:id="rId1000">
              <w:r>
                <w:rPr>
                  <w:color w:val="0000FF"/>
                </w:rPr>
                <w:t>25.61</w:t>
              </w:r>
            </w:hyperlink>
          </w:p>
        </w:tc>
        <w:tc>
          <w:tcPr>
            <w:tcW w:w="7540" w:type="dxa"/>
            <w:vAlign w:val="bottom"/>
          </w:tcPr>
          <w:p w:rsidR="007051C0" w:rsidRDefault="007051C0">
            <w:pPr>
              <w:pStyle w:val="ConsPlusNormal"/>
            </w:pPr>
            <w:r>
              <w:t>Обработка металлов и нанесение покрытий на металлы</w:t>
            </w:r>
          </w:p>
        </w:tc>
      </w:tr>
      <w:tr w:rsidR="007051C0">
        <w:tc>
          <w:tcPr>
            <w:tcW w:w="1531" w:type="dxa"/>
            <w:vAlign w:val="bottom"/>
          </w:tcPr>
          <w:p w:rsidR="007051C0" w:rsidRDefault="007051C0">
            <w:pPr>
              <w:pStyle w:val="ConsPlusNormal"/>
              <w:jc w:val="center"/>
            </w:pPr>
            <w:hyperlink r:id="rId1001">
              <w:r>
                <w:rPr>
                  <w:color w:val="0000FF"/>
                </w:rPr>
                <w:t>25.62</w:t>
              </w:r>
            </w:hyperlink>
          </w:p>
        </w:tc>
        <w:tc>
          <w:tcPr>
            <w:tcW w:w="7540" w:type="dxa"/>
            <w:vAlign w:val="bottom"/>
          </w:tcPr>
          <w:p w:rsidR="007051C0" w:rsidRDefault="007051C0">
            <w:pPr>
              <w:pStyle w:val="ConsPlusNormal"/>
            </w:pPr>
            <w:r>
              <w:t>Обработка металлических изделий механическая</w:t>
            </w:r>
          </w:p>
        </w:tc>
      </w:tr>
      <w:tr w:rsidR="007051C0">
        <w:tc>
          <w:tcPr>
            <w:tcW w:w="1531" w:type="dxa"/>
            <w:vAlign w:val="bottom"/>
          </w:tcPr>
          <w:p w:rsidR="007051C0" w:rsidRDefault="007051C0">
            <w:pPr>
              <w:pStyle w:val="ConsPlusNormal"/>
              <w:jc w:val="center"/>
            </w:pPr>
            <w:hyperlink r:id="rId1002">
              <w:r>
                <w:rPr>
                  <w:color w:val="0000FF"/>
                </w:rPr>
                <w:t>25.71</w:t>
              </w:r>
            </w:hyperlink>
          </w:p>
        </w:tc>
        <w:tc>
          <w:tcPr>
            <w:tcW w:w="7540" w:type="dxa"/>
            <w:vAlign w:val="bottom"/>
          </w:tcPr>
          <w:p w:rsidR="007051C0" w:rsidRDefault="007051C0">
            <w:pPr>
              <w:pStyle w:val="ConsPlusNormal"/>
            </w:pPr>
            <w:r>
              <w:t>Производство ножевых изделий и столовых приборов</w:t>
            </w:r>
          </w:p>
        </w:tc>
      </w:tr>
      <w:tr w:rsidR="007051C0">
        <w:tc>
          <w:tcPr>
            <w:tcW w:w="1531" w:type="dxa"/>
            <w:vAlign w:val="bottom"/>
          </w:tcPr>
          <w:p w:rsidR="007051C0" w:rsidRDefault="007051C0">
            <w:pPr>
              <w:pStyle w:val="ConsPlusNormal"/>
              <w:jc w:val="center"/>
            </w:pPr>
            <w:hyperlink r:id="rId1003">
              <w:r>
                <w:rPr>
                  <w:color w:val="0000FF"/>
                </w:rPr>
                <w:t>25.72</w:t>
              </w:r>
            </w:hyperlink>
          </w:p>
        </w:tc>
        <w:tc>
          <w:tcPr>
            <w:tcW w:w="7540" w:type="dxa"/>
            <w:vAlign w:val="bottom"/>
          </w:tcPr>
          <w:p w:rsidR="007051C0" w:rsidRDefault="007051C0">
            <w:pPr>
              <w:pStyle w:val="ConsPlusNormal"/>
            </w:pPr>
            <w:r>
              <w:t>Производство замков, петель</w:t>
            </w:r>
          </w:p>
        </w:tc>
      </w:tr>
      <w:tr w:rsidR="007051C0">
        <w:tc>
          <w:tcPr>
            <w:tcW w:w="1531" w:type="dxa"/>
            <w:vAlign w:val="bottom"/>
          </w:tcPr>
          <w:p w:rsidR="007051C0" w:rsidRDefault="007051C0">
            <w:pPr>
              <w:pStyle w:val="ConsPlusNormal"/>
              <w:jc w:val="center"/>
            </w:pPr>
            <w:hyperlink r:id="rId1004">
              <w:r>
                <w:rPr>
                  <w:color w:val="0000FF"/>
                </w:rPr>
                <w:t>25.73</w:t>
              </w:r>
            </w:hyperlink>
          </w:p>
        </w:tc>
        <w:tc>
          <w:tcPr>
            <w:tcW w:w="7540" w:type="dxa"/>
            <w:vAlign w:val="bottom"/>
          </w:tcPr>
          <w:p w:rsidR="007051C0" w:rsidRDefault="007051C0">
            <w:pPr>
              <w:pStyle w:val="ConsPlusNormal"/>
            </w:pPr>
            <w:r>
              <w:t>Производство инструмента</w:t>
            </w:r>
          </w:p>
        </w:tc>
      </w:tr>
      <w:tr w:rsidR="007051C0">
        <w:tc>
          <w:tcPr>
            <w:tcW w:w="1531" w:type="dxa"/>
            <w:vAlign w:val="bottom"/>
          </w:tcPr>
          <w:p w:rsidR="007051C0" w:rsidRDefault="007051C0">
            <w:pPr>
              <w:pStyle w:val="ConsPlusNormal"/>
              <w:jc w:val="center"/>
            </w:pPr>
            <w:hyperlink r:id="rId1005">
              <w:r>
                <w:rPr>
                  <w:color w:val="0000FF"/>
                </w:rPr>
                <w:t>25.91</w:t>
              </w:r>
            </w:hyperlink>
          </w:p>
        </w:tc>
        <w:tc>
          <w:tcPr>
            <w:tcW w:w="7540" w:type="dxa"/>
            <w:vAlign w:val="bottom"/>
          </w:tcPr>
          <w:p w:rsidR="007051C0" w:rsidRDefault="007051C0">
            <w:pPr>
              <w:pStyle w:val="ConsPlusNormal"/>
            </w:pPr>
            <w:r>
              <w:t xml:space="preserve">Производство металлических бочек и аналогичных </w:t>
            </w:r>
            <w:proofErr w:type="spellStart"/>
            <w:r>
              <w:t>емкостей</w:t>
            </w:r>
            <w:proofErr w:type="spellEnd"/>
          </w:p>
        </w:tc>
      </w:tr>
      <w:tr w:rsidR="007051C0">
        <w:tc>
          <w:tcPr>
            <w:tcW w:w="1531" w:type="dxa"/>
            <w:vAlign w:val="bottom"/>
          </w:tcPr>
          <w:p w:rsidR="007051C0" w:rsidRDefault="007051C0">
            <w:pPr>
              <w:pStyle w:val="ConsPlusNormal"/>
              <w:jc w:val="center"/>
            </w:pPr>
            <w:hyperlink r:id="rId1006">
              <w:r>
                <w:rPr>
                  <w:color w:val="0000FF"/>
                </w:rPr>
                <w:t>25.92</w:t>
              </w:r>
            </w:hyperlink>
          </w:p>
        </w:tc>
        <w:tc>
          <w:tcPr>
            <w:tcW w:w="7540" w:type="dxa"/>
            <w:vAlign w:val="bottom"/>
          </w:tcPr>
          <w:p w:rsidR="007051C0" w:rsidRDefault="007051C0">
            <w:pPr>
              <w:pStyle w:val="ConsPlusNormal"/>
            </w:pPr>
            <w:r>
              <w:t xml:space="preserve">Производство тары из </w:t>
            </w:r>
            <w:proofErr w:type="spellStart"/>
            <w:r>
              <w:t>легких</w:t>
            </w:r>
            <w:proofErr w:type="spellEnd"/>
            <w:r>
              <w:t xml:space="preserve"> металлов</w:t>
            </w:r>
          </w:p>
        </w:tc>
      </w:tr>
      <w:tr w:rsidR="007051C0">
        <w:tc>
          <w:tcPr>
            <w:tcW w:w="1531" w:type="dxa"/>
            <w:vAlign w:val="bottom"/>
          </w:tcPr>
          <w:p w:rsidR="007051C0" w:rsidRDefault="007051C0">
            <w:pPr>
              <w:pStyle w:val="ConsPlusNormal"/>
              <w:jc w:val="center"/>
            </w:pPr>
            <w:hyperlink r:id="rId1007">
              <w:r>
                <w:rPr>
                  <w:color w:val="0000FF"/>
                </w:rPr>
                <w:t>25.93.1</w:t>
              </w:r>
            </w:hyperlink>
          </w:p>
        </w:tc>
        <w:tc>
          <w:tcPr>
            <w:tcW w:w="7540" w:type="dxa"/>
            <w:vAlign w:val="bottom"/>
          </w:tcPr>
          <w:p w:rsidR="007051C0" w:rsidRDefault="007051C0">
            <w:pPr>
              <w:pStyle w:val="ConsPlusNormal"/>
            </w:pPr>
            <w:r>
              <w:t>Производство изделий из проволоки и пружин</w:t>
            </w:r>
          </w:p>
        </w:tc>
      </w:tr>
      <w:tr w:rsidR="007051C0">
        <w:tc>
          <w:tcPr>
            <w:tcW w:w="1531" w:type="dxa"/>
            <w:vAlign w:val="bottom"/>
          </w:tcPr>
          <w:p w:rsidR="007051C0" w:rsidRDefault="007051C0">
            <w:pPr>
              <w:pStyle w:val="ConsPlusNormal"/>
              <w:jc w:val="center"/>
            </w:pPr>
            <w:hyperlink r:id="rId1008">
              <w:r>
                <w:rPr>
                  <w:color w:val="0000FF"/>
                </w:rPr>
                <w:t>25.93.2</w:t>
              </w:r>
            </w:hyperlink>
          </w:p>
        </w:tc>
        <w:tc>
          <w:tcPr>
            <w:tcW w:w="7540" w:type="dxa"/>
            <w:vAlign w:val="bottom"/>
          </w:tcPr>
          <w:p w:rsidR="007051C0" w:rsidRDefault="007051C0">
            <w:pPr>
              <w:pStyle w:val="ConsPlusNormal"/>
            </w:pPr>
            <w:r>
              <w:t>Производство цепей, кроме шарнирных, и составных частей к ним</w:t>
            </w:r>
          </w:p>
        </w:tc>
      </w:tr>
      <w:tr w:rsidR="007051C0">
        <w:tc>
          <w:tcPr>
            <w:tcW w:w="1531" w:type="dxa"/>
            <w:vAlign w:val="bottom"/>
          </w:tcPr>
          <w:p w:rsidR="007051C0" w:rsidRDefault="007051C0">
            <w:pPr>
              <w:pStyle w:val="ConsPlusNormal"/>
              <w:jc w:val="center"/>
            </w:pPr>
            <w:hyperlink r:id="rId1009">
              <w:r>
                <w:rPr>
                  <w:color w:val="0000FF"/>
                </w:rPr>
                <w:t>25.94</w:t>
              </w:r>
            </w:hyperlink>
          </w:p>
        </w:tc>
        <w:tc>
          <w:tcPr>
            <w:tcW w:w="7540" w:type="dxa"/>
            <w:vAlign w:val="bottom"/>
          </w:tcPr>
          <w:p w:rsidR="007051C0" w:rsidRDefault="007051C0">
            <w:pPr>
              <w:pStyle w:val="ConsPlusNormal"/>
            </w:pPr>
            <w:r>
              <w:t xml:space="preserve">Производство </w:t>
            </w:r>
            <w:proofErr w:type="spellStart"/>
            <w:r>
              <w:t>крепежных</w:t>
            </w:r>
            <w:proofErr w:type="spellEnd"/>
            <w:r>
              <w:t xml:space="preserve"> изделий</w:t>
            </w:r>
          </w:p>
        </w:tc>
      </w:tr>
      <w:tr w:rsidR="007051C0">
        <w:tc>
          <w:tcPr>
            <w:tcW w:w="1531" w:type="dxa"/>
            <w:vAlign w:val="bottom"/>
          </w:tcPr>
          <w:p w:rsidR="007051C0" w:rsidRDefault="007051C0">
            <w:pPr>
              <w:pStyle w:val="ConsPlusNormal"/>
              <w:jc w:val="center"/>
            </w:pPr>
            <w:hyperlink r:id="rId1010">
              <w:r>
                <w:rPr>
                  <w:color w:val="0000FF"/>
                </w:rPr>
                <w:t>25.99</w:t>
              </w:r>
            </w:hyperlink>
          </w:p>
        </w:tc>
        <w:tc>
          <w:tcPr>
            <w:tcW w:w="7540" w:type="dxa"/>
            <w:vAlign w:val="bottom"/>
          </w:tcPr>
          <w:p w:rsidR="007051C0" w:rsidRDefault="007051C0">
            <w:pPr>
              <w:pStyle w:val="ConsPlusNormal"/>
            </w:pPr>
            <w:r>
              <w:t xml:space="preserve">Производство прочих готовых металлических изделий, не </w:t>
            </w:r>
            <w:proofErr w:type="spellStart"/>
            <w:r>
              <w:t>включенных</w:t>
            </w:r>
            <w:proofErr w:type="spellEnd"/>
            <w:r>
              <w:t xml:space="preserve"> в другие группировки</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Производство компьютеров, электронных и оптических изделий</w:t>
            </w:r>
          </w:p>
        </w:tc>
      </w:tr>
      <w:tr w:rsidR="007051C0">
        <w:tc>
          <w:tcPr>
            <w:tcW w:w="1531" w:type="dxa"/>
            <w:vAlign w:val="bottom"/>
          </w:tcPr>
          <w:p w:rsidR="007051C0" w:rsidRDefault="007051C0">
            <w:pPr>
              <w:pStyle w:val="ConsPlusNormal"/>
              <w:jc w:val="center"/>
            </w:pPr>
            <w:hyperlink r:id="rId1011">
              <w:r>
                <w:rPr>
                  <w:color w:val="0000FF"/>
                </w:rPr>
                <w:t>26.11.1</w:t>
              </w:r>
            </w:hyperlink>
          </w:p>
        </w:tc>
        <w:tc>
          <w:tcPr>
            <w:tcW w:w="7540" w:type="dxa"/>
            <w:vAlign w:val="bottom"/>
          </w:tcPr>
          <w:p w:rsidR="007051C0" w:rsidRDefault="007051C0">
            <w:pPr>
              <w:pStyle w:val="ConsPlusNormal"/>
            </w:pPr>
            <w:r>
              <w:t>Производство электронных вакуумных ламп и трубок и прочих электронных вакуумных приборов</w:t>
            </w:r>
          </w:p>
        </w:tc>
      </w:tr>
      <w:tr w:rsidR="007051C0">
        <w:tc>
          <w:tcPr>
            <w:tcW w:w="1531" w:type="dxa"/>
            <w:vAlign w:val="bottom"/>
          </w:tcPr>
          <w:p w:rsidR="007051C0" w:rsidRDefault="007051C0">
            <w:pPr>
              <w:pStyle w:val="ConsPlusNormal"/>
              <w:jc w:val="center"/>
            </w:pPr>
            <w:hyperlink r:id="rId1012">
              <w:r>
                <w:rPr>
                  <w:color w:val="0000FF"/>
                </w:rPr>
                <w:t>26.11.2</w:t>
              </w:r>
            </w:hyperlink>
          </w:p>
        </w:tc>
        <w:tc>
          <w:tcPr>
            <w:tcW w:w="7540" w:type="dxa"/>
            <w:vAlign w:val="bottom"/>
          </w:tcPr>
          <w:p w:rsidR="007051C0" w:rsidRDefault="007051C0">
            <w:pPr>
              <w:pStyle w:val="ConsPlusNormal"/>
            </w:pPr>
            <w:r>
              <w:t>Производство диодов, транзисторов и прочих полупроводниковых приборов, включая светоизлучающие диоды, пьезоэлектрические приборы и их части</w:t>
            </w:r>
          </w:p>
        </w:tc>
      </w:tr>
      <w:tr w:rsidR="007051C0">
        <w:tc>
          <w:tcPr>
            <w:tcW w:w="1531" w:type="dxa"/>
            <w:vAlign w:val="bottom"/>
          </w:tcPr>
          <w:p w:rsidR="007051C0" w:rsidRDefault="007051C0">
            <w:pPr>
              <w:pStyle w:val="ConsPlusNormal"/>
              <w:jc w:val="center"/>
            </w:pPr>
            <w:hyperlink r:id="rId1013">
              <w:r>
                <w:rPr>
                  <w:color w:val="0000FF"/>
                </w:rPr>
                <w:t>26.11.3</w:t>
              </w:r>
            </w:hyperlink>
          </w:p>
        </w:tc>
        <w:tc>
          <w:tcPr>
            <w:tcW w:w="7540" w:type="dxa"/>
            <w:vAlign w:val="bottom"/>
          </w:tcPr>
          <w:p w:rsidR="007051C0" w:rsidRDefault="007051C0">
            <w:pPr>
              <w:pStyle w:val="ConsPlusNormal"/>
            </w:pPr>
            <w:r>
              <w:t>Производство интегральных электронных схем</w:t>
            </w:r>
          </w:p>
        </w:tc>
      </w:tr>
      <w:tr w:rsidR="007051C0">
        <w:tc>
          <w:tcPr>
            <w:tcW w:w="1531" w:type="dxa"/>
            <w:vAlign w:val="bottom"/>
          </w:tcPr>
          <w:p w:rsidR="007051C0" w:rsidRDefault="007051C0">
            <w:pPr>
              <w:pStyle w:val="ConsPlusNormal"/>
              <w:jc w:val="center"/>
            </w:pPr>
            <w:hyperlink r:id="rId1014">
              <w:r>
                <w:rPr>
                  <w:color w:val="0000FF"/>
                </w:rPr>
                <w:t>26.11.9</w:t>
              </w:r>
            </w:hyperlink>
          </w:p>
        </w:tc>
        <w:tc>
          <w:tcPr>
            <w:tcW w:w="7540" w:type="dxa"/>
            <w:vAlign w:val="bottom"/>
          </w:tcPr>
          <w:p w:rsidR="007051C0" w:rsidRDefault="007051C0">
            <w:pPr>
              <w:pStyle w:val="ConsPlusNormal"/>
            </w:pPr>
            <w:r>
              <w:t xml:space="preserve">Производство частей электронных ламп, трубок и прочих электронных компонентов, не </w:t>
            </w:r>
            <w:proofErr w:type="spellStart"/>
            <w:r>
              <w:t>включенных</w:t>
            </w:r>
            <w:proofErr w:type="spellEnd"/>
            <w:r>
              <w:t xml:space="preserve"> в другие группировки</w:t>
            </w:r>
          </w:p>
        </w:tc>
      </w:tr>
      <w:tr w:rsidR="007051C0">
        <w:tc>
          <w:tcPr>
            <w:tcW w:w="1531" w:type="dxa"/>
            <w:vAlign w:val="bottom"/>
          </w:tcPr>
          <w:p w:rsidR="007051C0" w:rsidRDefault="007051C0">
            <w:pPr>
              <w:pStyle w:val="ConsPlusNormal"/>
              <w:jc w:val="center"/>
            </w:pPr>
            <w:hyperlink r:id="rId1015">
              <w:r>
                <w:rPr>
                  <w:color w:val="0000FF"/>
                </w:rPr>
                <w:t>26.12</w:t>
              </w:r>
            </w:hyperlink>
          </w:p>
        </w:tc>
        <w:tc>
          <w:tcPr>
            <w:tcW w:w="7540" w:type="dxa"/>
            <w:vAlign w:val="bottom"/>
          </w:tcPr>
          <w:p w:rsidR="007051C0" w:rsidRDefault="007051C0">
            <w:pPr>
              <w:pStyle w:val="ConsPlusNormal"/>
            </w:pPr>
            <w:r>
              <w:t>Производство электронных печатных плат</w:t>
            </w:r>
          </w:p>
        </w:tc>
      </w:tr>
      <w:tr w:rsidR="007051C0">
        <w:tc>
          <w:tcPr>
            <w:tcW w:w="1531" w:type="dxa"/>
            <w:vAlign w:val="bottom"/>
          </w:tcPr>
          <w:p w:rsidR="007051C0" w:rsidRDefault="007051C0">
            <w:pPr>
              <w:pStyle w:val="ConsPlusNormal"/>
              <w:jc w:val="center"/>
            </w:pPr>
            <w:hyperlink r:id="rId1016">
              <w:r>
                <w:rPr>
                  <w:color w:val="0000FF"/>
                </w:rPr>
                <w:t>26.20.1</w:t>
              </w:r>
            </w:hyperlink>
          </w:p>
        </w:tc>
        <w:tc>
          <w:tcPr>
            <w:tcW w:w="7540" w:type="dxa"/>
            <w:vAlign w:val="bottom"/>
          </w:tcPr>
          <w:p w:rsidR="007051C0" w:rsidRDefault="007051C0">
            <w:pPr>
              <w:pStyle w:val="ConsPlusNormal"/>
            </w:pPr>
            <w:r>
              <w:t>Производство компьютеров</w:t>
            </w:r>
          </w:p>
        </w:tc>
      </w:tr>
      <w:tr w:rsidR="007051C0">
        <w:tc>
          <w:tcPr>
            <w:tcW w:w="1531" w:type="dxa"/>
            <w:vAlign w:val="bottom"/>
          </w:tcPr>
          <w:p w:rsidR="007051C0" w:rsidRDefault="007051C0">
            <w:pPr>
              <w:pStyle w:val="ConsPlusNormal"/>
              <w:jc w:val="center"/>
            </w:pPr>
            <w:hyperlink r:id="rId1017">
              <w:r>
                <w:rPr>
                  <w:color w:val="0000FF"/>
                </w:rPr>
                <w:t>26.20.2</w:t>
              </w:r>
            </w:hyperlink>
          </w:p>
        </w:tc>
        <w:tc>
          <w:tcPr>
            <w:tcW w:w="7540" w:type="dxa"/>
            <w:vAlign w:val="bottom"/>
          </w:tcPr>
          <w:p w:rsidR="007051C0" w:rsidRDefault="007051C0">
            <w:pPr>
              <w:pStyle w:val="ConsPlusNormal"/>
            </w:pPr>
            <w:r>
              <w:t>Производство периферийного оборудования</w:t>
            </w:r>
          </w:p>
        </w:tc>
      </w:tr>
      <w:tr w:rsidR="007051C0">
        <w:tc>
          <w:tcPr>
            <w:tcW w:w="1531" w:type="dxa"/>
            <w:vAlign w:val="bottom"/>
          </w:tcPr>
          <w:p w:rsidR="007051C0" w:rsidRDefault="007051C0">
            <w:pPr>
              <w:pStyle w:val="ConsPlusNormal"/>
              <w:jc w:val="center"/>
            </w:pPr>
            <w:hyperlink r:id="rId1018">
              <w:r>
                <w:rPr>
                  <w:color w:val="0000FF"/>
                </w:rPr>
                <w:t>26.20.3</w:t>
              </w:r>
            </w:hyperlink>
          </w:p>
        </w:tc>
        <w:tc>
          <w:tcPr>
            <w:tcW w:w="7540" w:type="dxa"/>
            <w:vAlign w:val="bottom"/>
          </w:tcPr>
          <w:p w:rsidR="007051C0" w:rsidRDefault="007051C0">
            <w:pPr>
              <w:pStyle w:val="ConsPlusNormal"/>
            </w:pPr>
            <w:r>
              <w:t>Производство запоминающих устройств и прочих устрой</w:t>
            </w:r>
            <w:proofErr w:type="gramStart"/>
            <w:r>
              <w:t>ств хр</w:t>
            </w:r>
            <w:proofErr w:type="gramEnd"/>
            <w:r>
              <w:t>анения данных</w:t>
            </w:r>
          </w:p>
        </w:tc>
      </w:tr>
      <w:tr w:rsidR="007051C0">
        <w:tc>
          <w:tcPr>
            <w:tcW w:w="1531" w:type="dxa"/>
            <w:vAlign w:val="bottom"/>
          </w:tcPr>
          <w:p w:rsidR="007051C0" w:rsidRDefault="007051C0">
            <w:pPr>
              <w:pStyle w:val="ConsPlusNormal"/>
              <w:jc w:val="center"/>
            </w:pPr>
            <w:hyperlink r:id="rId1019">
              <w:r>
                <w:rPr>
                  <w:color w:val="0000FF"/>
                </w:rPr>
                <w:t>26.20.4</w:t>
              </w:r>
            </w:hyperlink>
          </w:p>
        </w:tc>
        <w:tc>
          <w:tcPr>
            <w:tcW w:w="7540" w:type="dxa"/>
            <w:vAlign w:val="bottom"/>
          </w:tcPr>
          <w:p w:rsidR="007051C0" w:rsidRDefault="007051C0">
            <w:pPr>
              <w:pStyle w:val="ConsPlusNormal"/>
            </w:pPr>
            <w:r>
              <w:t xml:space="preserve">Производство средств защиты информации, а также информационных и телекоммуникационных систем, </w:t>
            </w:r>
            <w:proofErr w:type="spellStart"/>
            <w:r>
              <w:t>защищенных</w:t>
            </w:r>
            <w:proofErr w:type="spellEnd"/>
            <w:r>
              <w:t xml:space="preserve"> с использованием средств защиты информации</w:t>
            </w:r>
          </w:p>
        </w:tc>
      </w:tr>
      <w:tr w:rsidR="007051C0">
        <w:tc>
          <w:tcPr>
            <w:tcW w:w="1531" w:type="dxa"/>
            <w:vAlign w:val="bottom"/>
          </w:tcPr>
          <w:p w:rsidR="007051C0" w:rsidRDefault="007051C0">
            <w:pPr>
              <w:pStyle w:val="ConsPlusNormal"/>
              <w:jc w:val="center"/>
            </w:pPr>
            <w:hyperlink r:id="rId1020">
              <w:r>
                <w:rPr>
                  <w:color w:val="0000FF"/>
                </w:rPr>
                <w:t>26.20.9</w:t>
              </w:r>
            </w:hyperlink>
          </w:p>
        </w:tc>
        <w:tc>
          <w:tcPr>
            <w:tcW w:w="7540" w:type="dxa"/>
            <w:vAlign w:val="bottom"/>
          </w:tcPr>
          <w:p w:rsidR="007051C0" w:rsidRDefault="007051C0">
            <w:pPr>
              <w:pStyle w:val="ConsPlusNormal"/>
            </w:pPr>
            <w:r>
              <w:t>Производство прочих устройств автоматической обработки данных</w:t>
            </w:r>
          </w:p>
        </w:tc>
      </w:tr>
      <w:tr w:rsidR="007051C0">
        <w:tc>
          <w:tcPr>
            <w:tcW w:w="1531" w:type="dxa"/>
            <w:vAlign w:val="bottom"/>
          </w:tcPr>
          <w:p w:rsidR="007051C0" w:rsidRDefault="007051C0">
            <w:pPr>
              <w:pStyle w:val="ConsPlusNormal"/>
              <w:jc w:val="center"/>
            </w:pPr>
            <w:hyperlink r:id="rId1021">
              <w:r>
                <w:rPr>
                  <w:color w:val="0000FF"/>
                </w:rPr>
                <w:t>26.30.11</w:t>
              </w:r>
            </w:hyperlink>
          </w:p>
        </w:tc>
        <w:tc>
          <w:tcPr>
            <w:tcW w:w="7540" w:type="dxa"/>
            <w:vAlign w:val="bottom"/>
          </w:tcPr>
          <w:p w:rsidR="007051C0" w:rsidRDefault="007051C0">
            <w:pPr>
              <w:pStyle w:val="ConsPlusNormal"/>
            </w:pPr>
            <w:r>
              <w:t>Производство сре</w:t>
            </w:r>
            <w:proofErr w:type="gramStart"/>
            <w:r>
              <w:t>дств св</w:t>
            </w:r>
            <w:proofErr w:type="gramEnd"/>
            <w:r>
              <w:t>язи, выполняющих функцию систем коммутации</w:t>
            </w:r>
          </w:p>
        </w:tc>
      </w:tr>
      <w:tr w:rsidR="007051C0">
        <w:tc>
          <w:tcPr>
            <w:tcW w:w="1531" w:type="dxa"/>
            <w:vAlign w:val="bottom"/>
          </w:tcPr>
          <w:p w:rsidR="007051C0" w:rsidRDefault="007051C0">
            <w:pPr>
              <w:pStyle w:val="ConsPlusNormal"/>
              <w:jc w:val="center"/>
            </w:pPr>
            <w:hyperlink r:id="rId1022">
              <w:r>
                <w:rPr>
                  <w:color w:val="0000FF"/>
                </w:rPr>
                <w:t>26.30.12</w:t>
              </w:r>
            </w:hyperlink>
          </w:p>
        </w:tc>
        <w:tc>
          <w:tcPr>
            <w:tcW w:w="7540" w:type="dxa"/>
            <w:vAlign w:val="bottom"/>
          </w:tcPr>
          <w:p w:rsidR="007051C0" w:rsidRDefault="007051C0">
            <w:pPr>
              <w:pStyle w:val="ConsPlusNormal"/>
            </w:pPr>
            <w:r>
              <w:t>Производство сре</w:t>
            </w:r>
            <w:proofErr w:type="gramStart"/>
            <w:r>
              <w:t>дств св</w:t>
            </w:r>
            <w:proofErr w:type="gramEnd"/>
            <w:r>
              <w:t>язи, выполняющих функцию цифровых транспортных систем</w:t>
            </w:r>
          </w:p>
        </w:tc>
      </w:tr>
      <w:tr w:rsidR="007051C0">
        <w:tc>
          <w:tcPr>
            <w:tcW w:w="1531" w:type="dxa"/>
            <w:vAlign w:val="bottom"/>
          </w:tcPr>
          <w:p w:rsidR="007051C0" w:rsidRDefault="007051C0">
            <w:pPr>
              <w:pStyle w:val="ConsPlusNormal"/>
              <w:jc w:val="center"/>
            </w:pPr>
            <w:hyperlink r:id="rId1023">
              <w:r>
                <w:rPr>
                  <w:color w:val="0000FF"/>
                </w:rPr>
                <w:t>26.30.13</w:t>
              </w:r>
            </w:hyperlink>
          </w:p>
        </w:tc>
        <w:tc>
          <w:tcPr>
            <w:tcW w:w="7540" w:type="dxa"/>
            <w:vAlign w:val="bottom"/>
          </w:tcPr>
          <w:p w:rsidR="007051C0" w:rsidRDefault="007051C0">
            <w:pPr>
              <w:pStyle w:val="ConsPlusNormal"/>
            </w:pPr>
            <w:r>
              <w:t>Производство сре</w:t>
            </w:r>
            <w:proofErr w:type="gramStart"/>
            <w:r>
              <w:t>дств св</w:t>
            </w:r>
            <w:proofErr w:type="gramEnd"/>
            <w:r>
              <w:t>язи, выполняющих функцию систем управления и мониторинга</w:t>
            </w:r>
          </w:p>
        </w:tc>
      </w:tr>
      <w:tr w:rsidR="007051C0">
        <w:tc>
          <w:tcPr>
            <w:tcW w:w="1531" w:type="dxa"/>
            <w:vAlign w:val="bottom"/>
          </w:tcPr>
          <w:p w:rsidR="007051C0" w:rsidRDefault="007051C0">
            <w:pPr>
              <w:pStyle w:val="ConsPlusNormal"/>
              <w:jc w:val="center"/>
            </w:pPr>
            <w:hyperlink r:id="rId1024">
              <w:r>
                <w:rPr>
                  <w:color w:val="0000FF"/>
                </w:rPr>
                <w:t>26.30.14</w:t>
              </w:r>
            </w:hyperlink>
          </w:p>
        </w:tc>
        <w:tc>
          <w:tcPr>
            <w:tcW w:w="7540" w:type="dxa"/>
            <w:vAlign w:val="bottom"/>
          </w:tcPr>
          <w:p w:rsidR="007051C0" w:rsidRDefault="007051C0">
            <w:pPr>
              <w:pStyle w:val="ConsPlusNormal"/>
            </w:pPr>
            <w:r>
              <w:t xml:space="preserve">Производство оборудования, используемого для </w:t>
            </w:r>
            <w:proofErr w:type="spellStart"/>
            <w:r>
              <w:t>учета</w:t>
            </w:r>
            <w:proofErr w:type="spellEnd"/>
            <w:r>
              <w:t xml:space="preserve"> </w:t>
            </w:r>
            <w:proofErr w:type="spellStart"/>
            <w:r>
              <w:t>объема</w:t>
            </w:r>
            <w:proofErr w:type="spellEnd"/>
            <w:r>
              <w:t xml:space="preserve"> оказанных услуг связи</w:t>
            </w:r>
          </w:p>
        </w:tc>
      </w:tr>
      <w:tr w:rsidR="007051C0">
        <w:tc>
          <w:tcPr>
            <w:tcW w:w="1531" w:type="dxa"/>
            <w:vAlign w:val="bottom"/>
          </w:tcPr>
          <w:p w:rsidR="007051C0" w:rsidRDefault="007051C0">
            <w:pPr>
              <w:pStyle w:val="ConsPlusNormal"/>
              <w:jc w:val="center"/>
            </w:pPr>
            <w:hyperlink r:id="rId1025">
              <w:r>
                <w:rPr>
                  <w:color w:val="0000FF"/>
                </w:rPr>
                <w:t>26.30.15</w:t>
              </w:r>
            </w:hyperlink>
          </w:p>
        </w:tc>
        <w:tc>
          <w:tcPr>
            <w:tcW w:w="7540" w:type="dxa"/>
            <w:vAlign w:val="bottom"/>
          </w:tcPr>
          <w:p w:rsidR="007051C0" w:rsidRDefault="007051C0">
            <w:pPr>
              <w:pStyle w:val="ConsPlusNormal"/>
            </w:pPr>
            <w:r>
              <w:t>Производство радиоэлектронных сре</w:t>
            </w:r>
            <w:proofErr w:type="gramStart"/>
            <w:r>
              <w:t>дств св</w:t>
            </w:r>
            <w:proofErr w:type="gramEnd"/>
            <w:r>
              <w:t>язи</w:t>
            </w:r>
          </w:p>
        </w:tc>
      </w:tr>
      <w:tr w:rsidR="007051C0">
        <w:tc>
          <w:tcPr>
            <w:tcW w:w="1531" w:type="dxa"/>
            <w:vAlign w:val="bottom"/>
          </w:tcPr>
          <w:p w:rsidR="007051C0" w:rsidRDefault="007051C0">
            <w:pPr>
              <w:pStyle w:val="ConsPlusNormal"/>
              <w:jc w:val="center"/>
            </w:pPr>
            <w:hyperlink r:id="rId1026">
              <w:r>
                <w:rPr>
                  <w:color w:val="0000FF"/>
                </w:rPr>
                <w:t>26.30.16</w:t>
              </w:r>
            </w:hyperlink>
          </w:p>
        </w:tc>
        <w:tc>
          <w:tcPr>
            <w:tcW w:w="7540" w:type="dxa"/>
            <w:vAlign w:val="bottom"/>
          </w:tcPr>
          <w:p w:rsidR="007051C0" w:rsidRDefault="007051C0">
            <w:pPr>
              <w:pStyle w:val="ConsPlusNormal"/>
            </w:pPr>
            <w:r>
              <w:t>Производство оборудования сре</w:t>
            </w:r>
            <w:proofErr w:type="gramStart"/>
            <w:r>
              <w:t>дств св</w:t>
            </w:r>
            <w:proofErr w:type="gramEnd"/>
            <w:r>
              <w:t>язи, в том числе программное обеспечение, обеспечивающее выполнение установленных действий при проведении оперативно-розыскных мероприятий</w:t>
            </w:r>
          </w:p>
        </w:tc>
      </w:tr>
      <w:tr w:rsidR="007051C0">
        <w:tc>
          <w:tcPr>
            <w:tcW w:w="1531" w:type="dxa"/>
            <w:vAlign w:val="bottom"/>
          </w:tcPr>
          <w:p w:rsidR="007051C0" w:rsidRDefault="007051C0">
            <w:pPr>
              <w:pStyle w:val="ConsPlusNormal"/>
              <w:jc w:val="center"/>
            </w:pPr>
            <w:hyperlink r:id="rId1027">
              <w:r>
                <w:rPr>
                  <w:color w:val="0000FF"/>
                </w:rPr>
                <w:t>26.30.17</w:t>
              </w:r>
            </w:hyperlink>
          </w:p>
        </w:tc>
        <w:tc>
          <w:tcPr>
            <w:tcW w:w="7540" w:type="dxa"/>
            <w:vAlign w:val="bottom"/>
          </w:tcPr>
          <w:p w:rsidR="007051C0" w:rsidRDefault="007051C0">
            <w:pPr>
              <w:pStyle w:val="ConsPlusNormal"/>
            </w:pPr>
            <w:r>
              <w:t>Производство радио- и телевизионной передающей аппаратуры</w:t>
            </w:r>
          </w:p>
        </w:tc>
      </w:tr>
      <w:tr w:rsidR="007051C0">
        <w:tc>
          <w:tcPr>
            <w:tcW w:w="1531" w:type="dxa"/>
            <w:vAlign w:val="bottom"/>
          </w:tcPr>
          <w:p w:rsidR="007051C0" w:rsidRDefault="007051C0">
            <w:pPr>
              <w:pStyle w:val="ConsPlusNormal"/>
              <w:jc w:val="center"/>
            </w:pPr>
            <w:hyperlink r:id="rId1028">
              <w:r>
                <w:rPr>
                  <w:color w:val="0000FF"/>
                </w:rPr>
                <w:t>26.30.18</w:t>
              </w:r>
            </w:hyperlink>
          </w:p>
        </w:tc>
        <w:tc>
          <w:tcPr>
            <w:tcW w:w="7540" w:type="dxa"/>
            <w:vAlign w:val="bottom"/>
          </w:tcPr>
          <w:p w:rsidR="007051C0" w:rsidRDefault="007051C0">
            <w:pPr>
              <w:pStyle w:val="ConsPlusNormal"/>
            </w:pPr>
            <w:r>
              <w:t>Производство телевизионных камер</w:t>
            </w:r>
          </w:p>
        </w:tc>
      </w:tr>
      <w:tr w:rsidR="007051C0">
        <w:tc>
          <w:tcPr>
            <w:tcW w:w="1531" w:type="dxa"/>
            <w:vAlign w:val="bottom"/>
          </w:tcPr>
          <w:p w:rsidR="007051C0" w:rsidRDefault="007051C0">
            <w:pPr>
              <w:pStyle w:val="ConsPlusNormal"/>
              <w:jc w:val="center"/>
            </w:pPr>
            <w:hyperlink r:id="rId1029">
              <w:r>
                <w:rPr>
                  <w:color w:val="0000FF"/>
                </w:rPr>
                <w:t>26.30.19</w:t>
              </w:r>
            </w:hyperlink>
          </w:p>
        </w:tc>
        <w:tc>
          <w:tcPr>
            <w:tcW w:w="7540" w:type="dxa"/>
            <w:vAlign w:val="bottom"/>
          </w:tcPr>
          <w:p w:rsidR="007051C0" w:rsidRDefault="007051C0">
            <w:pPr>
              <w:pStyle w:val="ConsPlusNormal"/>
            </w:pPr>
            <w:r>
              <w:t>Производство прочего коммуникационного оборудования</w:t>
            </w:r>
          </w:p>
        </w:tc>
      </w:tr>
      <w:tr w:rsidR="007051C0">
        <w:tc>
          <w:tcPr>
            <w:tcW w:w="1531" w:type="dxa"/>
            <w:vAlign w:val="bottom"/>
          </w:tcPr>
          <w:p w:rsidR="007051C0" w:rsidRDefault="007051C0">
            <w:pPr>
              <w:pStyle w:val="ConsPlusNormal"/>
              <w:jc w:val="center"/>
            </w:pPr>
            <w:hyperlink r:id="rId1030">
              <w:r>
                <w:rPr>
                  <w:color w:val="0000FF"/>
                </w:rPr>
                <w:t>26.30.2</w:t>
              </w:r>
            </w:hyperlink>
          </w:p>
        </w:tc>
        <w:tc>
          <w:tcPr>
            <w:tcW w:w="7540" w:type="dxa"/>
            <w:vAlign w:val="bottom"/>
          </w:tcPr>
          <w:p w:rsidR="007051C0" w:rsidRDefault="007051C0">
            <w:pPr>
              <w:pStyle w:val="ConsPlusNormal"/>
            </w:pPr>
            <w:r>
              <w:t>Производство оконечного (пользовательского) оборудования телефонной или телеграфной связи, аппаратуры видеосвязи</w:t>
            </w:r>
          </w:p>
        </w:tc>
      </w:tr>
      <w:tr w:rsidR="007051C0">
        <w:tc>
          <w:tcPr>
            <w:tcW w:w="1531" w:type="dxa"/>
            <w:vAlign w:val="bottom"/>
          </w:tcPr>
          <w:p w:rsidR="007051C0" w:rsidRDefault="007051C0">
            <w:pPr>
              <w:pStyle w:val="ConsPlusNormal"/>
              <w:jc w:val="center"/>
            </w:pPr>
            <w:hyperlink r:id="rId1031">
              <w:r>
                <w:rPr>
                  <w:color w:val="0000FF"/>
                </w:rPr>
                <w:t>26.30.3</w:t>
              </w:r>
            </w:hyperlink>
          </w:p>
        </w:tc>
        <w:tc>
          <w:tcPr>
            <w:tcW w:w="7540" w:type="dxa"/>
            <w:vAlign w:val="bottom"/>
          </w:tcPr>
          <w:p w:rsidR="007051C0" w:rsidRDefault="007051C0">
            <w:pPr>
              <w:pStyle w:val="ConsPlusNormal"/>
            </w:pPr>
            <w:r>
              <w:t>Производство запасных частей и комплектующих коммуникационного оборудования</w:t>
            </w:r>
          </w:p>
        </w:tc>
      </w:tr>
      <w:tr w:rsidR="007051C0">
        <w:tc>
          <w:tcPr>
            <w:tcW w:w="1531" w:type="dxa"/>
            <w:vAlign w:val="bottom"/>
          </w:tcPr>
          <w:p w:rsidR="007051C0" w:rsidRDefault="007051C0">
            <w:pPr>
              <w:pStyle w:val="ConsPlusNormal"/>
              <w:jc w:val="center"/>
            </w:pPr>
            <w:hyperlink r:id="rId1032">
              <w:r>
                <w:rPr>
                  <w:color w:val="0000FF"/>
                </w:rPr>
                <w:t>26.30.4</w:t>
              </w:r>
            </w:hyperlink>
          </w:p>
        </w:tc>
        <w:tc>
          <w:tcPr>
            <w:tcW w:w="7540" w:type="dxa"/>
            <w:vAlign w:val="bottom"/>
          </w:tcPr>
          <w:p w:rsidR="007051C0" w:rsidRDefault="007051C0">
            <w:pPr>
              <w:pStyle w:val="ConsPlusNormal"/>
            </w:pPr>
            <w:r>
              <w:t>Производство антенн, антенных отражателей всех видов и их деталей</w:t>
            </w:r>
          </w:p>
        </w:tc>
      </w:tr>
      <w:tr w:rsidR="007051C0">
        <w:tc>
          <w:tcPr>
            <w:tcW w:w="1531" w:type="dxa"/>
            <w:vAlign w:val="bottom"/>
          </w:tcPr>
          <w:p w:rsidR="007051C0" w:rsidRDefault="007051C0">
            <w:pPr>
              <w:pStyle w:val="ConsPlusNormal"/>
              <w:jc w:val="center"/>
            </w:pPr>
            <w:hyperlink r:id="rId1033">
              <w:r>
                <w:rPr>
                  <w:color w:val="0000FF"/>
                </w:rPr>
                <w:t>26.30.5</w:t>
              </w:r>
            </w:hyperlink>
          </w:p>
        </w:tc>
        <w:tc>
          <w:tcPr>
            <w:tcW w:w="7540" w:type="dxa"/>
            <w:vAlign w:val="bottom"/>
          </w:tcPr>
          <w:p w:rsidR="007051C0" w:rsidRDefault="007051C0">
            <w:pPr>
              <w:pStyle w:val="ConsPlusNormal"/>
            </w:pPr>
            <w:r>
              <w:t>Производство запасных частей и комплектующих радио- и телевизионной передающей аппаратуры и телевизионных камер</w:t>
            </w:r>
          </w:p>
        </w:tc>
      </w:tr>
      <w:tr w:rsidR="007051C0">
        <w:tc>
          <w:tcPr>
            <w:tcW w:w="1531" w:type="dxa"/>
            <w:vAlign w:val="bottom"/>
          </w:tcPr>
          <w:p w:rsidR="007051C0" w:rsidRDefault="007051C0">
            <w:pPr>
              <w:pStyle w:val="ConsPlusNormal"/>
              <w:jc w:val="center"/>
            </w:pPr>
            <w:hyperlink r:id="rId1034">
              <w:r>
                <w:rPr>
                  <w:color w:val="0000FF"/>
                </w:rPr>
                <w:t>26.30.6</w:t>
              </w:r>
            </w:hyperlink>
          </w:p>
        </w:tc>
        <w:tc>
          <w:tcPr>
            <w:tcW w:w="7540" w:type="dxa"/>
            <w:vAlign w:val="bottom"/>
          </w:tcPr>
          <w:p w:rsidR="007051C0" w:rsidRDefault="007051C0">
            <w:pPr>
              <w:pStyle w:val="ConsPlusNormal"/>
            </w:pPr>
            <w:r>
              <w:t>Производство охранно-пожарной сигнализации и аналогичных приборов</w:t>
            </w:r>
          </w:p>
        </w:tc>
      </w:tr>
      <w:tr w:rsidR="007051C0">
        <w:tc>
          <w:tcPr>
            <w:tcW w:w="1531" w:type="dxa"/>
            <w:vAlign w:val="bottom"/>
          </w:tcPr>
          <w:p w:rsidR="007051C0" w:rsidRDefault="007051C0">
            <w:pPr>
              <w:pStyle w:val="ConsPlusNormal"/>
              <w:jc w:val="center"/>
            </w:pPr>
            <w:hyperlink r:id="rId1035">
              <w:r>
                <w:rPr>
                  <w:color w:val="0000FF"/>
                </w:rPr>
                <w:t>26.30.7</w:t>
              </w:r>
            </w:hyperlink>
          </w:p>
        </w:tc>
        <w:tc>
          <w:tcPr>
            <w:tcW w:w="7540" w:type="dxa"/>
            <w:vAlign w:val="bottom"/>
          </w:tcPr>
          <w:p w:rsidR="007051C0" w:rsidRDefault="007051C0">
            <w:pPr>
              <w:pStyle w:val="ConsPlusNormal"/>
            </w:pPr>
            <w:r>
              <w:t>Производство оборудования квантовых коммуникаций</w:t>
            </w:r>
          </w:p>
        </w:tc>
      </w:tr>
      <w:tr w:rsidR="007051C0">
        <w:tc>
          <w:tcPr>
            <w:tcW w:w="1531" w:type="dxa"/>
            <w:vAlign w:val="bottom"/>
          </w:tcPr>
          <w:p w:rsidR="007051C0" w:rsidRDefault="007051C0">
            <w:pPr>
              <w:pStyle w:val="ConsPlusNormal"/>
              <w:jc w:val="center"/>
            </w:pPr>
            <w:hyperlink r:id="rId1036">
              <w:r>
                <w:rPr>
                  <w:color w:val="0000FF"/>
                </w:rPr>
                <w:t>26.40.1</w:t>
              </w:r>
            </w:hyperlink>
          </w:p>
        </w:tc>
        <w:tc>
          <w:tcPr>
            <w:tcW w:w="7540" w:type="dxa"/>
            <w:vAlign w:val="bottom"/>
          </w:tcPr>
          <w:p w:rsidR="007051C0" w:rsidRDefault="007051C0">
            <w:pPr>
              <w:pStyle w:val="ConsPlusNormal"/>
            </w:pPr>
            <w:r>
              <w:t xml:space="preserve">Производство </w:t>
            </w:r>
            <w:proofErr w:type="spellStart"/>
            <w:r>
              <w:t>радиоприемников</w:t>
            </w:r>
            <w:proofErr w:type="spellEnd"/>
          </w:p>
        </w:tc>
      </w:tr>
      <w:tr w:rsidR="007051C0">
        <w:tc>
          <w:tcPr>
            <w:tcW w:w="1531" w:type="dxa"/>
            <w:vAlign w:val="bottom"/>
          </w:tcPr>
          <w:p w:rsidR="007051C0" w:rsidRDefault="007051C0">
            <w:pPr>
              <w:pStyle w:val="ConsPlusNormal"/>
              <w:jc w:val="center"/>
            </w:pPr>
            <w:hyperlink r:id="rId1037">
              <w:r>
                <w:rPr>
                  <w:color w:val="0000FF"/>
                </w:rPr>
                <w:t>26.40.2</w:t>
              </w:r>
            </w:hyperlink>
          </w:p>
        </w:tc>
        <w:tc>
          <w:tcPr>
            <w:tcW w:w="7540" w:type="dxa"/>
            <w:vAlign w:val="bottom"/>
          </w:tcPr>
          <w:p w:rsidR="007051C0" w:rsidRDefault="007051C0">
            <w:pPr>
              <w:pStyle w:val="ConsPlusNormal"/>
            </w:pPr>
            <w:r>
              <w:t xml:space="preserve">Производство телевизионных </w:t>
            </w:r>
            <w:proofErr w:type="spellStart"/>
            <w:r>
              <w:t>приемников</w:t>
            </w:r>
            <w:proofErr w:type="spellEnd"/>
            <w:r>
              <w:t>, включая видеомониторы и видеопроекторы</w:t>
            </w:r>
          </w:p>
        </w:tc>
      </w:tr>
      <w:tr w:rsidR="007051C0">
        <w:tc>
          <w:tcPr>
            <w:tcW w:w="1531" w:type="dxa"/>
            <w:vAlign w:val="bottom"/>
          </w:tcPr>
          <w:p w:rsidR="007051C0" w:rsidRDefault="007051C0">
            <w:pPr>
              <w:pStyle w:val="ConsPlusNormal"/>
              <w:jc w:val="center"/>
            </w:pPr>
            <w:hyperlink r:id="rId1038">
              <w:r>
                <w:rPr>
                  <w:color w:val="0000FF"/>
                </w:rPr>
                <w:t>26.40.3</w:t>
              </w:r>
            </w:hyperlink>
          </w:p>
        </w:tc>
        <w:tc>
          <w:tcPr>
            <w:tcW w:w="7540" w:type="dxa"/>
            <w:vAlign w:val="bottom"/>
          </w:tcPr>
          <w:p w:rsidR="007051C0" w:rsidRDefault="007051C0">
            <w:pPr>
              <w:pStyle w:val="ConsPlusNormal"/>
            </w:pPr>
            <w:r>
              <w:t>Производство аппаратуры для записи и воспроизведения звука и изображения</w:t>
            </w:r>
          </w:p>
        </w:tc>
      </w:tr>
      <w:tr w:rsidR="007051C0">
        <w:tc>
          <w:tcPr>
            <w:tcW w:w="1531" w:type="dxa"/>
            <w:vAlign w:val="bottom"/>
          </w:tcPr>
          <w:p w:rsidR="007051C0" w:rsidRDefault="007051C0">
            <w:pPr>
              <w:pStyle w:val="ConsPlusNormal"/>
              <w:jc w:val="center"/>
            </w:pPr>
            <w:hyperlink r:id="rId1039">
              <w:r>
                <w:rPr>
                  <w:color w:val="0000FF"/>
                </w:rPr>
                <w:t>26.40.4</w:t>
              </w:r>
            </w:hyperlink>
          </w:p>
        </w:tc>
        <w:tc>
          <w:tcPr>
            <w:tcW w:w="7540" w:type="dxa"/>
            <w:vAlign w:val="bottom"/>
          </w:tcPr>
          <w:p w:rsidR="007051C0" w:rsidRDefault="007051C0">
            <w:pPr>
              <w:pStyle w:val="ConsPlusNormal"/>
            </w:pPr>
            <w:r>
              <w:t>Производство электроакустической аппаратуры</w:t>
            </w:r>
          </w:p>
        </w:tc>
      </w:tr>
      <w:tr w:rsidR="007051C0">
        <w:tc>
          <w:tcPr>
            <w:tcW w:w="1531" w:type="dxa"/>
            <w:vAlign w:val="bottom"/>
          </w:tcPr>
          <w:p w:rsidR="007051C0" w:rsidRDefault="007051C0">
            <w:pPr>
              <w:pStyle w:val="ConsPlusNormal"/>
              <w:jc w:val="center"/>
            </w:pPr>
            <w:hyperlink r:id="rId1040">
              <w:r>
                <w:rPr>
                  <w:color w:val="0000FF"/>
                </w:rPr>
                <w:t>26.40.5</w:t>
              </w:r>
            </w:hyperlink>
          </w:p>
        </w:tc>
        <w:tc>
          <w:tcPr>
            <w:tcW w:w="7540" w:type="dxa"/>
            <w:vAlign w:val="bottom"/>
          </w:tcPr>
          <w:p w:rsidR="007051C0" w:rsidRDefault="007051C0">
            <w:pPr>
              <w:pStyle w:val="ConsPlusNormal"/>
            </w:pPr>
            <w:r>
              <w:t>Производство частей звукозаписывающей и звуковоспроизводящей аппаратуры и видеоаппаратуры</w:t>
            </w:r>
          </w:p>
        </w:tc>
      </w:tr>
      <w:tr w:rsidR="007051C0">
        <w:tc>
          <w:tcPr>
            <w:tcW w:w="1531" w:type="dxa"/>
            <w:vAlign w:val="bottom"/>
          </w:tcPr>
          <w:p w:rsidR="007051C0" w:rsidRDefault="007051C0">
            <w:pPr>
              <w:pStyle w:val="ConsPlusNormal"/>
              <w:jc w:val="center"/>
            </w:pPr>
            <w:hyperlink r:id="rId1041">
              <w:r>
                <w:rPr>
                  <w:color w:val="0000FF"/>
                </w:rPr>
                <w:t>26.51.1</w:t>
              </w:r>
            </w:hyperlink>
          </w:p>
        </w:tc>
        <w:tc>
          <w:tcPr>
            <w:tcW w:w="7540" w:type="dxa"/>
            <w:vAlign w:val="bottom"/>
          </w:tcPr>
          <w:p w:rsidR="007051C0" w:rsidRDefault="007051C0">
            <w:pPr>
              <w:pStyle w:val="ConsPlusNormal"/>
            </w:pPr>
            <w:r>
              <w:t>Производство навигационных, метеорологических, геодезических, геофизических и аналогичного типа приборов, аппаратуры и инструментов</w:t>
            </w:r>
          </w:p>
        </w:tc>
      </w:tr>
      <w:tr w:rsidR="007051C0">
        <w:tc>
          <w:tcPr>
            <w:tcW w:w="1531" w:type="dxa"/>
            <w:vAlign w:val="bottom"/>
          </w:tcPr>
          <w:p w:rsidR="007051C0" w:rsidRDefault="007051C0">
            <w:pPr>
              <w:pStyle w:val="ConsPlusNormal"/>
              <w:jc w:val="center"/>
            </w:pPr>
            <w:hyperlink r:id="rId1042">
              <w:r>
                <w:rPr>
                  <w:color w:val="0000FF"/>
                </w:rPr>
                <w:t>26.51.2</w:t>
              </w:r>
            </w:hyperlink>
          </w:p>
        </w:tc>
        <w:tc>
          <w:tcPr>
            <w:tcW w:w="7540" w:type="dxa"/>
            <w:vAlign w:val="bottom"/>
          </w:tcPr>
          <w:p w:rsidR="007051C0" w:rsidRDefault="007051C0">
            <w:pPr>
              <w:pStyle w:val="ConsPlusNormal"/>
            </w:pPr>
            <w:r>
              <w:t>Производство радиолокационной, радионавигационной аппаратуры и радиоаппаратуры дистанционного управления</w:t>
            </w:r>
          </w:p>
        </w:tc>
      </w:tr>
      <w:tr w:rsidR="007051C0">
        <w:tc>
          <w:tcPr>
            <w:tcW w:w="1531" w:type="dxa"/>
            <w:vAlign w:val="bottom"/>
          </w:tcPr>
          <w:p w:rsidR="007051C0" w:rsidRDefault="007051C0">
            <w:pPr>
              <w:pStyle w:val="ConsPlusNormal"/>
              <w:jc w:val="center"/>
            </w:pPr>
            <w:hyperlink r:id="rId1043">
              <w:r>
                <w:rPr>
                  <w:color w:val="0000FF"/>
                </w:rPr>
                <w:t>26.51.3</w:t>
              </w:r>
            </w:hyperlink>
          </w:p>
        </w:tc>
        <w:tc>
          <w:tcPr>
            <w:tcW w:w="7540" w:type="dxa"/>
            <w:vAlign w:val="bottom"/>
          </w:tcPr>
          <w:p w:rsidR="007051C0" w:rsidRDefault="007051C0">
            <w:pPr>
              <w:pStyle w:val="ConsPlusNormal"/>
            </w:pPr>
            <w:r>
              <w:t xml:space="preserve">Производство точных весов; производство ручных инструментов для черчения, разметки и математических </w:t>
            </w:r>
            <w:proofErr w:type="spellStart"/>
            <w:r>
              <w:t>расчетов</w:t>
            </w:r>
            <w:proofErr w:type="spellEnd"/>
            <w:r>
              <w:t xml:space="preserve">; производство ручных инструментов для измерения линейных размеров, не </w:t>
            </w:r>
            <w:proofErr w:type="spellStart"/>
            <w:r>
              <w:t>включенных</w:t>
            </w:r>
            <w:proofErr w:type="spellEnd"/>
            <w:r>
              <w:t xml:space="preserve"> в другие группировки</w:t>
            </w:r>
          </w:p>
        </w:tc>
      </w:tr>
      <w:tr w:rsidR="007051C0">
        <w:tc>
          <w:tcPr>
            <w:tcW w:w="1531" w:type="dxa"/>
            <w:vAlign w:val="bottom"/>
          </w:tcPr>
          <w:p w:rsidR="007051C0" w:rsidRDefault="007051C0">
            <w:pPr>
              <w:pStyle w:val="ConsPlusNormal"/>
              <w:jc w:val="center"/>
            </w:pPr>
            <w:hyperlink r:id="rId1044">
              <w:r>
                <w:rPr>
                  <w:color w:val="0000FF"/>
                </w:rPr>
                <w:t>26.51.4</w:t>
              </w:r>
            </w:hyperlink>
          </w:p>
        </w:tc>
        <w:tc>
          <w:tcPr>
            <w:tcW w:w="7540" w:type="dxa"/>
            <w:vAlign w:val="bottom"/>
          </w:tcPr>
          <w:p w:rsidR="007051C0" w:rsidRDefault="007051C0">
            <w:pPr>
              <w:pStyle w:val="ConsPlusNormal"/>
            </w:pPr>
            <w:r>
              <w:t>Производство приборов и аппаратуры для измерения электрических величин или ионизирующих излучений</w:t>
            </w:r>
          </w:p>
        </w:tc>
      </w:tr>
      <w:tr w:rsidR="007051C0">
        <w:tc>
          <w:tcPr>
            <w:tcW w:w="1531" w:type="dxa"/>
            <w:vAlign w:val="bottom"/>
          </w:tcPr>
          <w:p w:rsidR="007051C0" w:rsidRDefault="007051C0">
            <w:pPr>
              <w:pStyle w:val="ConsPlusNormal"/>
              <w:jc w:val="center"/>
            </w:pPr>
            <w:hyperlink r:id="rId1045">
              <w:r>
                <w:rPr>
                  <w:color w:val="0000FF"/>
                </w:rPr>
                <w:t>26.51.5</w:t>
              </w:r>
            </w:hyperlink>
          </w:p>
        </w:tc>
        <w:tc>
          <w:tcPr>
            <w:tcW w:w="7540" w:type="dxa"/>
            <w:vAlign w:val="bottom"/>
          </w:tcPr>
          <w:p w:rsidR="007051C0" w:rsidRDefault="007051C0">
            <w:pPr>
              <w:pStyle w:val="ConsPlusNormal"/>
            </w:pPr>
            <w:r>
              <w:t>Производство приборов для контроля прочих физических величин</w:t>
            </w:r>
          </w:p>
        </w:tc>
      </w:tr>
      <w:tr w:rsidR="007051C0">
        <w:tc>
          <w:tcPr>
            <w:tcW w:w="1531" w:type="dxa"/>
            <w:vAlign w:val="bottom"/>
          </w:tcPr>
          <w:p w:rsidR="007051C0" w:rsidRDefault="007051C0">
            <w:pPr>
              <w:pStyle w:val="ConsPlusNormal"/>
              <w:jc w:val="center"/>
            </w:pPr>
            <w:hyperlink r:id="rId1046">
              <w:r>
                <w:rPr>
                  <w:color w:val="0000FF"/>
                </w:rPr>
                <w:t>26.51.6</w:t>
              </w:r>
            </w:hyperlink>
          </w:p>
        </w:tc>
        <w:tc>
          <w:tcPr>
            <w:tcW w:w="7540" w:type="dxa"/>
            <w:vAlign w:val="bottom"/>
          </w:tcPr>
          <w:p w:rsidR="007051C0" w:rsidRDefault="007051C0">
            <w:pPr>
              <w:pStyle w:val="ConsPlusNormal"/>
            </w:pPr>
            <w:r>
              <w:t>Производство прочих приборов, датчиков, аппаратуры и инструментов для измерения, контроля и испытаний</w:t>
            </w:r>
          </w:p>
        </w:tc>
      </w:tr>
      <w:tr w:rsidR="007051C0">
        <w:tc>
          <w:tcPr>
            <w:tcW w:w="1531" w:type="dxa"/>
            <w:vAlign w:val="bottom"/>
          </w:tcPr>
          <w:p w:rsidR="007051C0" w:rsidRDefault="007051C0">
            <w:pPr>
              <w:pStyle w:val="ConsPlusNormal"/>
              <w:jc w:val="center"/>
            </w:pPr>
            <w:hyperlink r:id="rId1047">
              <w:r>
                <w:rPr>
                  <w:color w:val="0000FF"/>
                </w:rPr>
                <w:t>26.51.7</w:t>
              </w:r>
            </w:hyperlink>
          </w:p>
        </w:tc>
        <w:tc>
          <w:tcPr>
            <w:tcW w:w="7540" w:type="dxa"/>
            <w:vAlign w:val="bottom"/>
          </w:tcPr>
          <w:p w:rsidR="007051C0" w:rsidRDefault="007051C0">
            <w:pPr>
              <w:pStyle w:val="ConsPlusNormal"/>
            </w:pPr>
            <w:r>
              <w:t>Производство приборов и аппаратуры для автоматического регулирования или управления</w:t>
            </w:r>
          </w:p>
        </w:tc>
      </w:tr>
      <w:tr w:rsidR="007051C0">
        <w:tc>
          <w:tcPr>
            <w:tcW w:w="1531" w:type="dxa"/>
            <w:vAlign w:val="bottom"/>
          </w:tcPr>
          <w:p w:rsidR="007051C0" w:rsidRDefault="007051C0">
            <w:pPr>
              <w:pStyle w:val="ConsPlusNormal"/>
              <w:jc w:val="center"/>
            </w:pPr>
            <w:hyperlink r:id="rId1048">
              <w:r>
                <w:rPr>
                  <w:color w:val="0000FF"/>
                </w:rPr>
                <w:t>26.51.8</w:t>
              </w:r>
            </w:hyperlink>
          </w:p>
        </w:tc>
        <w:tc>
          <w:tcPr>
            <w:tcW w:w="7540" w:type="dxa"/>
            <w:vAlign w:val="bottom"/>
          </w:tcPr>
          <w:p w:rsidR="007051C0" w:rsidRDefault="007051C0">
            <w:pPr>
              <w:pStyle w:val="ConsPlusNormal"/>
            </w:pPr>
            <w:r>
              <w:t>Производство частей приборов и инструментов для навигации, управления, измерения, контроля, испытаний и прочих целей</w:t>
            </w:r>
          </w:p>
        </w:tc>
      </w:tr>
      <w:tr w:rsidR="007051C0">
        <w:tc>
          <w:tcPr>
            <w:tcW w:w="1531" w:type="dxa"/>
            <w:vAlign w:val="bottom"/>
          </w:tcPr>
          <w:p w:rsidR="007051C0" w:rsidRDefault="007051C0">
            <w:pPr>
              <w:pStyle w:val="ConsPlusNormal"/>
              <w:jc w:val="center"/>
            </w:pPr>
            <w:hyperlink r:id="rId1049">
              <w:r>
                <w:rPr>
                  <w:color w:val="0000FF"/>
                </w:rPr>
                <w:t>26.52.1</w:t>
              </w:r>
            </w:hyperlink>
          </w:p>
        </w:tc>
        <w:tc>
          <w:tcPr>
            <w:tcW w:w="7540" w:type="dxa"/>
            <w:vAlign w:val="bottom"/>
          </w:tcPr>
          <w:p w:rsidR="007051C0" w:rsidRDefault="007051C0">
            <w:pPr>
              <w:pStyle w:val="ConsPlusNormal"/>
            </w:pPr>
            <w:r>
              <w:t>Производство часов всех видов и прочих приборов времени</w:t>
            </w:r>
          </w:p>
        </w:tc>
      </w:tr>
      <w:tr w:rsidR="007051C0">
        <w:tc>
          <w:tcPr>
            <w:tcW w:w="1531" w:type="dxa"/>
            <w:vAlign w:val="bottom"/>
          </w:tcPr>
          <w:p w:rsidR="007051C0" w:rsidRDefault="007051C0">
            <w:pPr>
              <w:pStyle w:val="ConsPlusNormal"/>
              <w:jc w:val="center"/>
            </w:pPr>
            <w:hyperlink r:id="rId1050">
              <w:r>
                <w:rPr>
                  <w:color w:val="0000FF"/>
                </w:rPr>
                <w:t>26.52.2</w:t>
              </w:r>
            </w:hyperlink>
          </w:p>
        </w:tc>
        <w:tc>
          <w:tcPr>
            <w:tcW w:w="7540" w:type="dxa"/>
            <w:vAlign w:val="bottom"/>
          </w:tcPr>
          <w:p w:rsidR="007051C0" w:rsidRDefault="007051C0">
            <w:pPr>
              <w:pStyle w:val="ConsPlusNormal"/>
            </w:pPr>
            <w:r>
              <w:t>Производство часовых механизмов, деталей и составных частей часов и приборов времени</w:t>
            </w:r>
          </w:p>
        </w:tc>
      </w:tr>
      <w:tr w:rsidR="007051C0">
        <w:tc>
          <w:tcPr>
            <w:tcW w:w="1531" w:type="dxa"/>
            <w:vAlign w:val="bottom"/>
          </w:tcPr>
          <w:p w:rsidR="007051C0" w:rsidRDefault="007051C0">
            <w:pPr>
              <w:pStyle w:val="ConsPlusNormal"/>
              <w:jc w:val="center"/>
            </w:pPr>
            <w:hyperlink r:id="rId1051">
              <w:r>
                <w:rPr>
                  <w:color w:val="0000FF"/>
                </w:rPr>
                <w:t>26.60.1</w:t>
              </w:r>
            </w:hyperlink>
          </w:p>
        </w:tc>
        <w:tc>
          <w:tcPr>
            <w:tcW w:w="7540" w:type="dxa"/>
            <w:vAlign w:val="bottom"/>
          </w:tcPr>
          <w:p w:rsidR="007051C0" w:rsidRDefault="007051C0">
            <w:pPr>
              <w:pStyle w:val="ConsPlusNormal"/>
            </w:pPr>
            <w:r>
              <w:t>Производство аппаратов, применяемых в медицинских целях, основанных на использовании рентгеновского, альф</w:t>
            </w:r>
            <w:proofErr w:type="gramStart"/>
            <w:r>
              <w:t>а-</w:t>
            </w:r>
            <w:proofErr w:type="gramEnd"/>
            <w:r>
              <w:t>, бета- и гамма-излучений</w:t>
            </w:r>
          </w:p>
        </w:tc>
      </w:tr>
      <w:tr w:rsidR="007051C0">
        <w:tc>
          <w:tcPr>
            <w:tcW w:w="1531" w:type="dxa"/>
            <w:vAlign w:val="bottom"/>
          </w:tcPr>
          <w:p w:rsidR="007051C0" w:rsidRDefault="007051C0">
            <w:pPr>
              <w:pStyle w:val="ConsPlusNormal"/>
              <w:jc w:val="center"/>
            </w:pPr>
            <w:hyperlink r:id="rId1052">
              <w:r>
                <w:rPr>
                  <w:color w:val="0000FF"/>
                </w:rPr>
                <w:t>26.60.2</w:t>
              </w:r>
            </w:hyperlink>
          </w:p>
        </w:tc>
        <w:tc>
          <w:tcPr>
            <w:tcW w:w="7540" w:type="dxa"/>
            <w:vAlign w:val="bottom"/>
          </w:tcPr>
          <w:p w:rsidR="007051C0" w:rsidRDefault="007051C0">
            <w:pPr>
              <w:pStyle w:val="ConsPlusNormal"/>
            </w:pPr>
            <w:r>
              <w:t xml:space="preserve">Производство </w:t>
            </w:r>
            <w:proofErr w:type="spellStart"/>
            <w:r>
              <w:t>гемодиализного</w:t>
            </w:r>
            <w:proofErr w:type="spellEnd"/>
            <w:r>
              <w:t>, диатермического, наркозного оборудования, применяемого в медицинских целях</w:t>
            </w:r>
          </w:p>
        </w:tc>
      </w:tr>
      <w:tr w:rsidR="007051C0">
        <w:tc>
          <w:tcPr>
            <w:tcW w:w="1531" w:type="dxa"/>
            <w:vAlign w:val="bottom"/>
          </w:tcPr>
          <w:p w:rsidR="007051C0" w:rsidRDefault="007051C0">
            <w:pPr>
              <w:pStyle w:val="ConsPlusNormal"/>
              <w:jc w:val="center"/>
            </w:pPr>
            <w:hyperlink r:id="rId1053">
              <w:r>
                <w:rPr>
                  <w:color w:val="0000FF"/>
                </w:rPr>
                <w:t>26.60.3</w:t>
              </w:r>
            </w:hyperlink>
          </w:p>
        </w:tc>
        <w:tc>
          <w:tcPr>
            <w:tcW w:w="7540" w:type="dxa"/>
            <w:vAlign w:val="bottom"/>
          </w:tcPr>
          <w:p w:rsidR="007051C0" w:rsidRDefault="007051C0">
            <w:pPr>
              <w:pStyle w:val="ConsPlusNormal"/>
            </w:pPr>
            <w:r>
              <w:t>Производство оборудования для переливания крови</w:t>
            </w:r>
          </w:p>
        </w:tc>
      </w:tr>
      <w:tr w:rsidR="007051C0">
        <w:tc>
          <w:tcPr>
            <w:tcW w:w="1531" w:type="dxa"/>
            <w:vAlign w:val="bottom"/>
          </w:tcPr>
          <w:p w:rsidR="007051C0" w:rsidRDefault="007051C0">
            <w:pPr>
              <w:pStyle w:val="ConsPlusNormal"/>
              <w:jc w:val="center"/>
            </w:pPr>
            <w:hyperlink r:id="rId1054">
              <w:r>
                <w:rPr>
                  <w:color w:val="0000FF"/>
                </w:rPr>
                <w:t>26.60.4</w:t>
              </w:r>
            </w:hyperlink>
          </w:p>
        </w:tc>
        <w:tc>
          <w:tcPr>
            <w:tcW w:w="7540" w:type="dxa"/>
            <w:vAlign w:val="bottom"/>
          </w:tcPr>
          <w:p w:rsidR="007051C0" w:rsidRDefault="007051C0">
            <w:pPr>
              <w:pStyle w:val="ConsPlusNormal"/>
            </w:pPr>
            <w:r>
              <w:t>Производство инструмента, оборудования и приспособлений, применяемых в медицинских целях</w:t>
            </w:r>
          </w:p>
        </w:tc>
      </w:tr>
      <w:tr w:rsidR="007051C0">
        <w:tc>
          <w:tcPr>
            <w:tcW w:w="1531" w:type="dxa"/>
            <w:vAlign w:val="bottom"/>
          </w:tcPr>
          <w:p w:rsidR="007051C0" w:rsidRDefault="007051C0">
            <w:pPr>
              <w:pStyle w:val="ConsPlusNormal"/>
              <w:jc w:val="center"/>
            </w:pPr>
            <w:hyperlink r:id="rId1055">
              <w:r>
                <w:rPr>
                  <w:color w:val="0000FF"/>
                </w:rPr>
                <w:t>26.60.5</w:t>
              </w:r>
            </w:hyperlink>
          </w:p>
        </w:tc>
        <w:tc>
          <w:tcPr>
            <w:tcW w:w="7540" w:type="dxa"/>
            <w:vAlign w:val="bottom"/>
          </w:tcPr>
          <w:p w:rsidR="007051C0" w:rsidRDefault="007051C0">
            <w:pPr>
              <w:pStyle w:val="ConsPlusNormal"/>
            </w:pPr>
            <w:r>
              <w:t>Производство диагностического и терапевтического оборудования, применяемого в медицинских целях</w:t>
            </w:r>
          </w:p>
        </w:tc>
      </w:tr>
      <w:tr w:rsidR="007051C0">
        <w:tc>
          <w:tcPr>
            <w:tcW w:w="1531" w:type="dxa"/>
            <w:vAlign w:val="bottom"/>
          </w:tcPr>
          <w:p w:rsidR="007051C0" w:rsidRDefault="007051C0">
            <w:pPr>
              <w:pStyle w:val="ConsPlusNormal"/>
              <w:jc w:val="center"/>
            </w:pPr>
            <w:hyperlink r:id="rId1056">
              <w:r>
                <w:rPr>
                  <w:color w:val="0000FF"/>
                </w:rPr>
                <w:t>26.60.6</w:t>
              </w:r>
            </w:hyperlink>
          </w:p>
        </w:tc>
        <w:tc>
          <w:tcPr>
            <w:tcW w:w="7540" w:type="dxa"/>
            <w:vAlign w:val="bottom"/>
          </w:tcPr>
          <w:p w:rsidR="007051C0" w:rsidRDefault="007051C0">
            <w:pPr>
              <w:pStyle w:val="ConsPlusNormal"/>
            </w:pPr>
            <w:r>
              <w:t>Производство компьютерных томографов</w:t>
            </w:r>
          </w:p>
        </w:tc>
      </w:tr>
      <w:tr w:rsidR="007051C0">
        <w:tc>
          <w:tcPr>
            <w:tcW w:w="1531" w:type="dxa"/>
            <w:vAlign w:val="bottom"/>
          </w:tcPr>
          <w:p w:rsidR="007051C0" w:rsidRDefault="007051C0">
            <w:pPr>
              <w:pStyle w:val="ConsPlusNormal"/>
              <w:jc w:val="center"/>
            </w:pPr>
            <w:hyperlink r:id="rId1057">
              <w:r>
                <w:rPr>
                  <w:color w:val="0000FF"/>
                </w:rPr>
                <w:t>26.60.7</w:t>
              </w:r>
            </w:hyperlink>
          </w:p>
        </w:tc>
        <w:tc>
          <w:tcPr>
            <w:tcW w:w="7540" w:type="dxa"/>
            <w:vAlign w:val="bottom"/>
          </w:tcPr>
          <w:p w:rsidR="007051C0" w:rsidRDefault="007051C0">
            <w:pPr>
              <w:pStyle w:val="ConsPlusNormal"/>
            </w:pPr>
            <w:r>
              <w:t>Производство ультразвукового оборудования, применяемого в медицинских целях</w:t>
            </w:r>
          </w:p>
        </w:tc>
      </w:tr>
      <w:tr w:rsidR="007051C0">
        <w:tc>
          <w:tcPr>
            <w:tcW w:w="1531" w:type="dxa"/>
            <w:vAlign w:val="bottom"/>
          </w:tcPr>
          <w:p w:rsidR="007051C0" w:rsidRDefault="007051C0">
            <w:pPr>
              <w:pStyle w:val="ConsPlusNormal"/>
              <w:jc w:val="center"/>
            </w:pPr>
            <w:hyperlink r:id="rId1058">
              <w:r>
                <w:rPr>
                  <w:color w:val="0000FF"/>
                </w:rPr>
                <w:t>26.60.9</w:t>
              </w:r>
            </w:hyperlink>
          </w:p>
        </w:tc>
        <w:tc>
          <w:tcPr>
            <w:tcW w:w="7540" w:type="dxa"/>
            <w:vAlign w:val="bottom"/>
          </w:tcPr>
          <w:p w:rsidR="007051C0" w:rsidRDefault="007051C0">
            <w:pPr>
              <w:pStyle w:val="ConsPlusNormal"/>
            </w:pPr>
            <w:r>
              <w:t>Производство прочего оборудования, применяемого в медицинских целях</w:t>
            </w:r>
          </w:p>
        </w:tc>
      </w:tr>
      <w:tr w:rsidR="007051C0">
        <w:tc>
          <w:tcPr>
            <w:tcW w:w="1531" w:type="dxa"/>
            <w:vAlign w:val="bottom"/>
          </w:tcPr>
          <w:p w:rsidR="007051C0" w:rsidRDefault="007051C0">
            <w:pPr>
              <w:pStyle w:val="ConsPlusNormal"/>
              <w:jc w:val="center"/>
            </w:pPr>
            <w:hyperlink r:id="rId1059">
              <w:r>
                <w:rPr>
                  <w:color w:val="0000FF"/>
                </w:rPr>
                <w:t>26.70.1</w:t>
              </w:r>
            </w:hyperlink>
          </w:p>
        </w:tc>
        <w:tc>
          <w:tcPr>
            <w:tcW w:w="7540" w:type="dxa"/>
            <w:vAlign w:val="bottom"/>
          </w:tcPr>
          <w:p w:rsidR="007051C0" w:rsidRDefault="007051C0">
            <w:pPr>
              <w:pStyle w:val="ConsPlusNormal"/>
            </w:pPr>
            <w:r>
              <w:t>Производство фото- и кинооборудования</w:t>
            </w:r>
          </w:p>
        </w:tc>
      </w:tr>
      <w:tr w:rsidR="007051C0">
        <w:tc>
          <w:tcPr>
            <w:tcW w:w="1531" w:type="dxa"/>
            <w:vAlign w:val="bottom"/>
          </w:tcPr>
          <w:p w:rsidR="007051C0" w:rsidRDefault="007051C0">
            <w:pPr>
              <w:pStyle w:val="ConsPlusNormal"/>
              <w:jc w:val="center"/>
            </w:pPr>
            <w:hyperlink r:id="rId1060">
              <w:r>
                <w:rPr>
                  <w:color w:val="0000FF"/>
                </w:rPr>
                <w:t>26.70.2</w:t>
              </w:r>
            </w:hyperlink>
          </w:p>
        </w:tc>
        <w:tc>
          <w:tcPr>
            <w:tcW w:w="7540" w:type="dxa"/>
            <w:vAlign w:val="bottom"/>
          </w:tcPr>
          <w:p w:rsidR="007051C0" w:rsidRDefault="007051C0">
            <w:pPr>
              <w:pStyle w:val="ConsPlusNormal"/>
            </w:pPr>
            <w:r>
              <w:t>Производство микроскопов (</w:t>
            </w:r>
            <w:proofErr w:type="gramStart"/>
            <w:r>
              <w:t>кроме</w:t>
            </w:r>
            <w:proofErr w:type="gramEnd"/>
            <w:r>
              <w:t xml:space="preserve"> электронных и протонных)</w:t>
            </w:r>
          </w:p>
        </w:tc>
      </w:tr>
      <w:tr w:rsidR="007051C0">
        <w:tc>
          <w:tcPr>
            <w:tcW w:w="1531" w:type="dxa"/>
            <w:vAlign w:val="bottom"/>
          </w:tcPr>
          <w:p w:rsidR="007051C0" w:rsidRDefault="007051C0">
            <w:pPr>
              <w:pStyle w:val="ConsPlusNormal"/>
              <w:jc w:val="center"/>
            </w:pPr>
            <w:hyperlink r:id="rId1061">
              <w:r>
                <w:rPr>
                  <w:color w:val="0000FF"/>
                </w:rPr>
                <w:t>26.70.3</w:t>
              </w:r>
            </w:hyperlink>
          </w:p>
        </w:tc>
        <w:tc>
          <w:tcPr>
            <w:tcW w:w="7540" w:type="dxa"/>
            <w:vAlign w:val="bottom"/>
          </w:tcPr>
          <w:p w:rsidR="007051C0" w:rsidRDefault="007051C0">
            <w:pPr>
              <w:pStyle w:val="ConsPlusNormal"/>
            </w:pPr>
            <w:r>
              <w:t>Производство оптических систем обнаружения оружия</w:t>
            </w:r>
          </w:p>
        </w:tc>
      </w:tr>
      <w:tr w:rsidR="007051C0">
        <w:tc>
          <w:tcPr>
            <w:tcW w:w="1531" w:type="dxa"/>
            <w:vAlign w:val="bottom"/>
          </w:tcPr>
          <w:p w:rsidR="007051C0" w:rsidRDefault="007051C0">
            <w:pPr>
              <w:pStyle w:val="ConsPlusNormal"/>
              <w:jc w:val="center"/>
            </w:pPr>
            <w:hyperlink r:id="rId1062">
              <w:r>
                <w:rPr>
                  <w:color w:val="0000FF"/>
                </w:rPr>
                <w:t>26.70.4</w:t>
              </w:r>
            </w:hyperlink>
          </w:p>
        </w:tc>
        <w:tc>
          <w:tcPr>
            <w:tcW w:w="7540" w:type="dxa"/>
            <w:vAlign w:val="bottom"/>
          </w:tcPr>
          <w:p w:rsidR="007051C0" w:rsidRDefault="007051C0">
            <w:pPr>
              <w:pStyle w:val="ConsPlusNormal"/>
            </w:pPr>
            <w:r>
              <w:t>Производство оборудования оптического позиционирования на местности</w:t>
            </w:r>
          </w:p>
        </w:tc>
      </w:tr>
      <w:tr w:rsidR="007051C0">
        <w:tc>
          <w:tcPr>
            <w:tcW w:w="1531" w:type="dxa"/>
            <w:vAlign w:val="bottom"/>
          </w:tcPr>
          <w:p w:rsidR="007051C0" w:rsidRDefault="007051C0">
            <w:pPr>
              <w:pStyle w:val="ConsPlusNormal"/>
              <w:jc w:val="center"/>
            </w:pPr>
            <w:hyperlink r:id="rId1063">
              <w:r>
                <w:rPr>
                  <w:color w:val="0000FF"/>
                </w:rPr>
                <w:t>26.70.5</w:t>
              </w:r>
            </w:hyperlink>
          </w:p>
        </w:tc>
        <w:tc>
          <w:tcPr>
            <w:tcW w:w="7540" w:type="dxa"/>
            <w:vAlign w:val="bottom"/>
          </w:tcPr>
          <w:p w:rsidR="007051C0" w:rsidRDefault="007051C0">
            <w:pPr>
              <w:pStyle w:val="ConsPlusNormal"/>
            </w:pPr>
            <w:r>
              <w:t>Производство линз, оптических микроскопов, биноклей и телескопов</w:t>
            </w:r>
          </w:p>
        </w:tc>
      </w:tr>
      <w:tr w:rsidR="007051C0">
        <w:tc>
          <w:tcPr>
            <w:tcW w:w="1531" w:type="dxa"/>
            <w:vAlign w:val="bottom"/>
          </w:tcPr>
          <w:p w:rsidR="007051C0" w:rsidRDefault="007051C0">
            <w:pPr>
              <w:pStyle w:val="ConsPlusNormal"/>
              <w:jc w:val="center"/>
            </w:pPr>
            <w:hyperlink r:id="rId1064">
              <w:r>
                <w:rPr>
                  <w:color w:val="0000FF"/>
                </w:rPr>
                <w:t>26.70.6</w:t>
              </w:r>
            </w:hyperlink>
          </w:p>
        </w:tc>
        <w:tc>
          <w:tcPr>
            <w:tcW w:w="7540" w:type="dxa"/>
            <w:vAlign w:val="bottom"/>
          </w:tcPr>
          <w:p w:rsidR="007051C0" w:rsidRDefault="007051C0">
            <w:pPr>
              <w:pStyle w:val="ConsPlusNormal"/>
            </w:pPr>
            <w:r>
              <w:t>Производство оптических прицелов и приборов определения координат целей</w:t>
            </w:r>
          </w:p>
        </w:tc>
      </w:tr>
      <w:tr w:rsidR="007051C0">
        <w:tc>
          <w:tcPr>
            <w:tcW w:w="1531" w:type="dxa"/>
            <w:vAlign w:val="bottom"/>
          </w:tcPr>
          <w:p w:rsidR="007051C0" w:rsidRDefault="007051C0">
            <w:pPr>
              <w:pStyle w:val="ConsPlusNormal"/>
              <w:jc w:val="center"/>
            </w:pPr>
            <w:hyperlink r:id="rId1065">
              <w:r>
                <w:rPr>
                  <w:color w:val="0000FF"/>
                </w:rPr>
                <w:t>26.70.7</w:t>
              </w:r>
            </w:hyperlink>
          </w:p>
        </w:tc>
        <w:tc>
          <w:tcPr>
            <w:tcW w:w="7540" w:type="dxa"/>
            <w:vAlign w:val="bottom"/>
          </w:tcPr>
          <w:p w:rsidR="007051C0" w:rsidRDefault="007051C0">
            <w:pPr>
              <w:pStyle w:val="ConsPlusNormal"/>
            </w:pPr>
            <w:r>
              <w:t xml:space="preserve">Производство </w:t>
            </w:r>
            <w:proofErr w:type="spellStart"/>
            <w:r>
              <w:t>пленочных</w:t>
            </w:r>
            <w:proofErr w:type="spellEnd"/>
            <w:r>
              <w:t xml:space="preserve"> и цифровых фото- и кинокамер</w:t>
            </w:r>
          </w:p>
        </w:tc>
      </w:tr>
      <w:tr w:rsidR="007051C0">
        <w:tc>
          <w:tcPr>
            <w:tcW w:w="1531" w:type="dxa"/>
            <w:vAlign w:val="bottom"/>
          </w:tcPr>
          <w:p w:rsidR="007051C0" w:rsidRDefault="007051C0">
            <w:pPr>
              <w:pStyle w:val="ConsPlusNormal"/>
              <w:jc w:val="center"/>
            </w:pPr>
            <w:hyperlink r:id="rId1066">
              <w:r>
                <w:rPr>
                  <w:color w:val="0000FF"/>
                </w:rPr>
                <w:t>26.80</w:t>
              </w:r>
            </w:hyperlink>
          </w:p>
        </w:tc>
        <w:tc>
          <w:tcPr>
            <w:tcW w:w="7540" w:type="dxa"/>
            <w:vAlign w:val="bottom"/>
          </w:tcPr>
          <w:p w:rsidR="007051C0" w:rsidRDefault="007051C0">
            <w:pPr>
              <w:pStyle w:val="ConsPlusNormal"/>
            </w:pPr>
            <w:r>
              <w:t>Производство незаписанных магнитных и оптических технических носителей информации</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Производство электрического оборудования</w:t>
            </w:r>
          </w:p>
        </w:tc>
      </w:tr>
      <w:tr w:rsidR="007051C0">
        <w:tc>
          <w:tcPr>
            <w:tcW w:w="1531" w:type="dxa"/>
            <w:vAlign w:val="bottom"/>
          </w:tcPr>
          <w:p w:rsidR="007051C0" w:rsidRDefault="007051C0">
            <w:pPr>
              <w:pStyle w:val="ConsPlusNormal"/>
              <w:jc w:val="center"/>
            </w:pPr>
            <w:hyperlink r:id="rId1067">
              <w:r>
                <w:rPr>
                  <w:color w:val="0000FF"/>
                </w:rPr>
                <w:t>27.11.11</w:t>
              </w:r>
            </w:hyperlink>
          </w:p>
        </w:tc>
        <w:tc>
          <w:tcPr>
            <w:tcW w:w="7540" w:type="dxa"/>
            <w:vAlign w:val="bottom"/>
          </w:tcPr>
          <w:p w:rsidR="007051C0" w:rsidRDefault="007051C0">
            <w:pPr>
              <w:pStyle w:val="ConsPlusNormal"/>
            </w:pPr>
            <w:r>
              <w:t>Производство электродвигателей</w:t>
            </w:r>
          </w:p>
        </w:tc>
      </w:tr>
      <w:tr w:rsidR="007051C0">
        <w:tc>
          <w:tcPr>
            <w:tcW w:w="1531" w:type="dxa"/>
            <w:vAlign w:val="bottom"/>
          </w:tcPr>
          <w:p w:rsidR="007051C0" w:rsidRDefault="007051C0">
            <w:pPr>
              <w:pStyle w:val="ConsPlusNormal"/>
              <w:jc w:val="center"/>
            </w:pPr>
            <w:hyperlink r:id="rId1068">
              <w:r>
                <w:rPr>
                  <w:color w:val="0000FF"/>
                </w:rPr>
                <w:t>27.11.12</w:t>
              </w:r>
            </w:hyperlink>
          </w:p>
        </w:tc>
        <w:tc>
          <w:tcPr>
            <w:tcW w:w="7540" w:type="dxa"/>
            <w:vAlign w:val="bottom"/>
          </w:tcPr>
          <w:p w:rsidR="007051C0" w:rsidRDefault="007051C0">
            <w:pPr>
              <w:pStyle w:val="ConsPlusNormal"/>
            </w:pPr>
            <w:r>
              <w:t>Производство генераторов</w:t>
            </w:r>
          </w:p>
        </w:tc>
      </w:tr>
      <w:tr w:rsidR="007051C0">
        <w:tc>
          <w:tcPr>
            <w:tcW w:w="1531" w:type="dxa"/>
            <w:vAlign w:val="bottom"/>
          </w:tcPr>
          <w:p w:rsidR="007051C0" w:rsidRDefault="007051C0">
            <w:pPr>
              <w:pStyle w:val="ConsPlusNormal"/>
              <w:jc w:val="center"/>
            </w:pPr>
            <w:hyperlink r:id="rId1069">
              <w:r>
                <w:rPr>
                  <w:color w:val="0000FF"/>
                </w:rPr>
                <w:t>27.11.13</w:t>
              </w:r>
            </w:hyperlink>
          </w:p>
        </w:tc>
        <w:tc>
          <w:tcPr>
            <w:tcW w:w="7540" w:type="dxa"/>
            <w:vAlign w:val="bottom"/>
          </w:tcPr>
          <w:p w:rsidR="007051C0" w:rsidRDefault="007051C0">
            <w:pPr>
              <w:pStyle w:val="ConsPlusNormal"/>
            </w:pPr>
            <w:r>
              <w:t>Производство трансформаторов</w:t>
            </w:r>
          </w:p>
        </w:tc>
      </w:tr>
      <w:tr w:rsidR="007051C0">
        <w:tc>
          <w:tcPr>
            <w:tcW w:w="1531" w:type="dxa"/>
            <w:vAlign w:val="bottom"/>
          </w:tcPr>
          <w:p w:rsidR="007051C0" w:rsidRDefault="007051C0">
            <w:pPr>
              <w:pStyle w:val="ConsPlusNormal"/>
              <w:jc w:val="center"/>
            </w:pPr>
            <w:hyperlink r:id="rId1070">
              <w:r>
                <w:rPr>
                  <w:color w:val="0000FF"/>
                </w:rPr>
                <w:t>27.12</w:t>
              </w:r>
            </w:hyperlink>
          </w:p>
        </w:tc>
        <w:tc>
          <w:tcPr>
            <w:tcW w:w="7540" w:type="dxa"/>
            <w:vAlign w:val="bottom"/>
          </w:tcPr>
          <w:p w:rsidR="007051C0" w:rsidRDefault="007051C0">
            <w:pPr>
              <w:pStyle w:val="ConsPlusNormal"/>
            </w:pPr>
            <w:r>
              <w:t>Производство электрической распределительной и регулирующей аппаратуры</w:t>
            </w:r>
          </w:p>
        </w:tc>
      </w:tr>
      <w:tr w:rsidR="007051C0">
        <w:tc>
          <w:tcPr>
            <w:tcW w:w="1531" w:type="dxa"/>
            <w:vAlign w:val="bottom"/>
          </w:tcPr>
          <w:p w:rsidR="007051C0" w:rsidRDefault="007051C0">
            <w:pPr>
              <w:pStyle w:val="ConsPlusNormal"/>
              <w:jc w:val="center"/>
            </w:pPr>
            <w:hyperlink r:id="rId1071">
              <w:r>
                <w:rPr>
                  <w:color w:val="0000FF"/>
                </w:rPr>
                <w:t>27.20.1</w:t>
              </w:r>
            </w:hyperlink>
          </w:p>
        </w:tc>
        <w:tc>
          <w:tcPr>
            <w:tcW w:w="7540" w:type="dxa"/>
            <w:vAlign w:val="bottom"/>
          </w:tcPr>
          <w:p w:rsidR="007051C0" w:rsidRDefault="007051C0">
            <w:pPr>
              <w:pStyle w:val="ConsPlusNormal"/>
            </w:pPr>
            <w:r>
              <w:t>Производство первичных элементов, батарей первичных элементов и их частей</w:t>
            </w:r>
          </w:p>
        </w:tc>
      </w:tr>
      <w:tr w:rsidR="007051C0">
        <w:tc>
          <w:tcPr>
            <w:tcW w:w="1531" w:type="dxa"/>
            <w:vAlign w:val="bottom"/>
          </w:tcPr>
          <w:p w:rsidR="007051C0" w:rsidRDefault="007051C0">
            <w:pPr>
              <w:pStyle w:val="ConsPlusNormal"/>
              <w:jc w:val="center"/>
            </w:pPr>
            <w:hyperlink r:id="rId1072">
              <w:r>
                <w:rPr>
                  <w:color w:val="0000FF"/>
                </w:rPr>
                <w:t>27.20.21</w:t>
              </w:r>
            </w:hyperlink>
          </w:p>
        </w:tc>
        <w:tc>
          <w:tcPr>
            <w:tcW w:w="7540" w:type="dxa"/>
            <w:vAlign w:val="bottom"/>
          </w:tcPr>
          <w:p w:rsidR="007051C0" w:rsidRDefault="007051C0">
            <w:pPr>
              <w:pStyle w:val="ConsPlusNormal"/>
            </w:pPr>
            <w:r>
              <w:t>Производство аккумуляторов для автомобилей</w:t>
            </w:r>
          </w:p>
        </w:tc>
      </w:tr>
      <w:tr w:rsidR="007051C0">
        <w:tc>
          <w:tcPr>
            <w:tcW w:w="1531" w:type="dxa"/>
            <w:vAlign w:val="bottom"/>
          </w:tcPr>
          <w:p w:rsidR="007051C0" w:rsidRDefault="007051C0">
            <w:pPr>
              <w:pStyle w:val="ConsPlusNormal"/>
              <w:jc w:val="center"/>
            </w:pPr>
            <w:hyperlink r:id="rId1073">
              <w:r>
                <w:rPr>
                  <w:color w:val="0000FF"/>
                </w:rPr>
                <w:t>27.20.22</w:t>
              </w:r>
            </w:hyperlink>
          </w:p>
        </w:tc>
        <w:tc>
          <w:tcPr>
            <w:tcW w:w="7540" w:type="dxa"/>
            <w:vAlign w:val="bottom"/>
          </w:tcPr>
          <w:p w:rsidR="007051C0" w:rsidRDefault="007051C0">
            <w:pPr>
              <w:pStyle w:val="ConsPlusNormal"/>
            </w:pPr>
            <w:r>
              <w:t>Производство аккумуляторных батарей и их частей</w:t>
            </w:r>
          </w:p>
        </w:tc>
      </w:tr>
      <w:tr w:rsidR="007051C0">
        <w:tc>
          <w:tcPr>
            <w:tcW w:w="1531" w:type="dxa"/>
            <w:vAlign w:val="bottom"/>
          </w:tcPr>
          <w:p w:rsidR="007051C0" w:rsidRDefault="007051C0">
            <w:pPr>
              <w:pStyle w:val="ConsPlusNormal"/>
              <w:jc w:val="center"/>
            </w:pPr>
            <w:hyperlink r:id="rId1074">
              <w:r>
                <w:rPr>
                  <w:color w:val="0000FF"/>
                </w:rPr>
                <w:t>27.20.23</w:t>
              </w:r>
            </w:hyperlink>
          </w:p>
        </w:tc>
        <w:tc>
          <w:tcPr>
            <w:tcW w:w="7540" w:type="dxa"/>
            <w:vAlign w:val="bottom"/>
          </w:tcPr>
          <w:p w:rsidR="007051C0" w:rsidRDefault="007051C0">
            <w:pPr>
              <w:pStyle w:val="ConsPlusNormal"/>
            </w:pPr>
            <w:r>
              <w:t>Производство прочих аккумуляторов</w:t>
            </w:r>
          </w:p>
        </w:tc>
      </w:tr>
      <w:tr w:rsidR="007051C0">
        <w:tc>
          <w:tcPr>
            <w:tcW w:w="1531" w:type="dxa"/>
            <w:vAlign w:val="bottom"/>
          </w:tcPr>
          <w:p w:rsidR="007051C0" w:rsidRDefault="007051C0">
            <w:pPr>
              <w:pStyle w:val="ConsPlusNormal"/>
              <w:jc w:val="center"/>
            </w:pPr>
            <w:hyperlink r:id="rId1075">
              <w:r>
                <w:rPr>
                  <w:color w:val="0000FF"/>
                </w:rPr>
                <w:t>27.20.3</w:t>
              </w:r>
            </w:hyperlink>
          </w:p>
        </w:tc>
        <w:tc>
          <w:tcPr>
            <w:tcW w:w="7540" w:type="dxa"/>
            <w:vAlign w:val="bottom"/>
          </w:tcPr>
          <w:p w:rsidR="007051C0" w:rsidRDefault="007051C0">
            <w:pPr>
              <w:pStyle w:val="ConsPlusNormal"/>
            </w:pPr>
            <w:r>
              <w:t>Производство солнечных батарей для наземного энергообеспечения и их составных частей</w:t>
            </w:r>
          </w:p>
        </w:tc>
      </w:tr>
      <w:tr w:rsidR="007051C0">
        <w:tc>
          <w:tcPr>
            <w:tcW w:w="1531" w:type="dxa"/>
            <w:vAlign w:val="bottom"/>
          </w:tcPr>
          <w:p w:rsidR="007051C0" w:rsidRDefault="007051C0">
            <w:pPr>
              <w:pStyle w:val="ConsPlusNormal"/>
              <w:jc w:val="center"/>
            </w:pPr>
            <w:hyperlink r:id="rId1076">
              <w:r>
                <w:rPr>
                  <w:color w:val="0000FF"/>
                </w:rPr>
                <w:t>27.31</w:t>
              </w:r>
            </w:hyperlink>
          </w:p>
        </w:tc>
        <w:tc>
          <w:tcPr>
            <w:tcW w:w="7540" w:type="dxa"/>
            <w:vAlign w:val="bottom"/>
          </w:tcPr>
          <w:p w:rsidR="007051C0" w:rsidRDefault="007051C0">
            <w:pPr>
              <w:pStyle w:val="ConsPlusNormal"/>
            </w:pPr>
            <w:r>
              <w:t>Производство волоконно-оптических кабелей</w:t>
            </w:r>
          </w:p>
        </w:tc>
      </w:tr>
      <w:tr w:rsidR="007051C0">
        <w:tc>
          <w:tcPr>
            <w:tcW w:w="1531" w:type="dxa"/>
            <w:vAlign w:val="bottom"/>
          </w:tcPr>
          <w:p w:rsidR="007051C0" w:rsidRDefault="007051C0">
            <w:pPr>
              <w:pStyle w:val="ConsPlusNormal"/>
              <w:jc w:val="center"/>
            </w:pPr>
            <w:hyperlink r:id="rId1077">
              <w:r>
                <w:rPr>
                  <w:color w:val="0000FF"/>
                </w:rPr>
                <w:t>27.32.1</w:t>
              </w:r>
            </w:hyperlink>
          </w:p>
        </w:tc>
        <w:tc>
          <w:tcPr>
            <w:tcW w:w="7540" w:type="dxa"/>
            <w:vAlign w:val="bottom"/>
          </w:tcPr>
          <w:p w:rsidR="007051C0" w:rsidRDefault="007051C0">
            <w:pPr>
              <w:pStyle w:val="ConsPlusNormal"/>
            </w:pPr>
            <w:r>
              <w:t>Производство кабелей для телефонной связи</w:t>
            </w:r>
          </w:p>
        </w:tc>
      </w:tr>
      <w:tr w:rsidR="007051C0">
        <w:tc>
          <w:tcPr>
            <w:tcW w:w="1531" w:type="dxa"/>
            <w:vAlign w:val="bottom"/>
          </w:tcPr>
          <w:p w:rsidR="007051C0" w:rsidRDefault="007051C0">
            <w:pPr>
              <w:pStyle w:val="ConsPlusNormal"/>
              <w:jc w:val="center"/>
            </w:pPr>
            <w:hyperlink r:id="rId1078">
              <w:r>
                <w:rPr>
                  <w:color w:val="0000FF"/>
                </w:rPr>
                <w:t>27.32.2</w:t>
              </w:r>
            </w:hyperlink>
          </w:p>
        </w:tc>
        <w:tc>
          <w:tcPr>
            <w:tcW w:w="7540" w:type="dxa"/>
            <w:vAlign w:val="bottom"/>
          </w:tcPr>
          <w:p w:rsidR="007051C0" w:rsidRDefault="007051C0">
            <w:pPr>
              <w:pStyle w:val="ConsPlusNormal"/>
            </w:pPr>
            <w:r>
              <w:t>Производство силовых кабелей</w:t>
            </w:r>
          </w:p>
        </w:tc>
      </w:tr>
      <w:tr w:rsidR="007051C0">
        <w:tc>
          <w:tcPr>
            <w:tcW w:w="1531" w:type="dxa"/>
            <w:vAlign w:val="bottom"/>
          </w:tcPr>
          <w:p w:rsidR="007051C0" w:rsidRDefault="007051C0">
            <w:pPr>
              <w:pStyle w:val="ConsPlusNormal"/>
              <w:jc w:val="center"/>
            </w:pPr>
            <w:hyperlink r:id="rId1079">
              <w:r>
                <w:rPr>
                  <w:color w:val="0000FF"/>
                </w:rPr>
                <w:t>27.32.3</w:t>
              </w:r>
            </w:hyperlink>
          </w:p>
        </w:tc>
        <w:tc>
          <w:tcPr>
            <w:tcW w:w="7540" w:type="dxa"/>
            <w:vAlign w:val="bottom"/>
          </w:tcPr>
          <w:p w:rsidR="007051C0" w:rsidRDefault="007051C0">
            <w:pPr>
              <w:pStyle w:val="ConsPlusNormal"/>
            </w:pPr>
            <w:r>
              <w:t>Производство обмоточных эмалированных кабелей</w:t>
            </w:r>
          </w:p>
        </w:tc>
      </w:tr>
      <w:tr w:rsidR="007051C0">
        <w:tc>
          <w:tcPr>
            <w:tcW w:w="1531" w:type="dxa"/>
            <w:vAlign w:val="bottom"/>
          </w:tcPr>
          <w:p w:rsidR="007051C0" w:rsidRDefault="007051C0">
            <w:pPr>
              <w:pStyle w:val="ConsPlusNormal"/>
              <w:jc w:val="center"/>
            </w:pPr>
            <w:hyperlink r:id="rId1080">
              <w:r>
                <w:rPr>
                  <w:color w:val="0000FF"/>
                </w:rPr>
                <w:t>27.33</w:t>
              </w:r>
            </w:hyperlink>
          </w:p>
        </w:tc>
        <w:tc>
          <w:tcPr>
            <w:tcW w:w="7540" w:type="dxa"/>
            <w:vAlign w:val="bottom"/>
          </w:tcPr>
          <w:p w:rsidR="007051C0" w:rsidRDefault="007051C0">
            <w:pPr>
              <w:pStyle w:val="ConsPlusNormal"/>
            </w:pPr>
            <w:r>
              <w:t xml:space="preserve">Производство </w:t>
            </w:r>
            <w:proofErr w:type="spellStart"/>
            <w:r>
              <w:t>электроустановочных</w:t>
            </w:r>
            <w:proofErr w:type="spellEnd"/>
            <w:r>
              <w:t xml:space="preserve"> изделий</w:t>
            </w:r>
          </w:p>
        </w:tc>
      </w:tr>
      <w:tr w:rsidR="007051C0">
        <w:tc>
          <w:tcPr>
            <w:tcW w:w="1531" w:type="dxa"/>
            <w:vAlign w:val="bottom"/>
          </w:tcPr>
          <w:p w:rsidR="007051C0" w:rsidRDefault="007051C0">
            <w:pPr>
              <w:pStyle w:val="ConsPlusNormal"/>
              <w:jc w:val="center"/>
            </w:pPr>
            <w:hyperlink r:id="rId1081">
              <w:r>
                <w:rPr>
                  <w:color w:val="0000FF"/>
                </w:rPr>
                <w:t>27.40</w:t>
              </w:r>
            </w:hyperlink>
          </w:p>
        </w:tc>
        <w:tc>
          <w:tcPr>
            <w:tcW w:w="7540" w:type="dxa"/>
            <w:vAlign w:val="bottom"/>
          </w:tcPr>
          <w:p w:rsidR="007051C0" w:rsidRDefault="007051C0">
            <w:pPr>
              <w:pStyle w:val="ConsPlusNormal"/>
            </w:pPr>
            <w:r>
              <w:t>Производство электрических ламп и осветительного оборудования</w:t>
            </w:r>
          </w:p>
        </w:tc>
      </w:tr>
      <w:tr w:rsidR="007051C0">
        <w:tc>
          <w:tcPr>
            <w:tcW w:w="1531" w:type="dxa"/>
            <w:vAlign w:val="bottom"/>
          </w:tcPr>
          <w:p w:rsidR="007051C0" w:rsidRDefault="007051C0">
            <w:pPr>
              <w:pStyle w:val="ConsPlusNormal"/>
              <w:jc w:val="center"/>
            </w:pPr>
            <w:hyperlink r:id="rId1082">
              <w:r>
                <w:rPr>
                  <w:color w:val="0000FF"/>
                </w:rPr>
                <w:t>27.51.1</w:t>
              </w:r>
            </w:hyperlink>
          </w:p>
        </w:tc>
        <w:tc>
          <w:tcPr>
            <w:tcW w:w="7540" w:type="dxa"/>
            <w:vAlign w:val="bottom"/>
          </w:tcPr>
          <w:p w:rsidR="007051C0" w:rsidRDefault="007051C0">
            <w:pPr>
              <w:pStyle w:val="ConsPlusNormal"/>
            </w:pPr>
            <w:r>
              <w:t>Производство стиральных машин</w:t>
            </w:r>
          </w:p>
        </w:tc>
      </w:tr>
      <w:tr w:rsidR="007051C0">
        <w:tc>
          <w:tcPr>
            <w:tcW w:w="1531" w:type="dxa"/>
            <w:vAlign w:val="bottom"/>
          </w:tcPr>
          <w:p w:rsidR="007051C0" w:rsidRDefault="007051C0">
            <w:pPr>
              <w:pStyle w:val="ConsPlusNormal"/>
              <w:jc w:val="center"/>
            </w:pPr>
            <w:hyperlink r:id="rId1083">
              <w:r>
                <w:rPr>
                  <w:color w:val="0000FF"/>
                </w:rPr>
                <w:t>27.51.2</w:t>
              </w:r>
            </w:hyperlink>
          </w:p>
        </w:tc>
        <w:tc>
          <w:tcPr>
            <w:tcW w:w="7540" w:type="dxa"/>
            <w:vAlign w:val="bottom"/>
          </w:tcPr>
          <w:p w:rsidR="007051C0" w:rsidRDefault="007051C0">
            <w:pPr>
              <w:pStyle w:val="ConsPlusNormal"/>
            </w:pPr>
            <w:r>
              <w:t>Производство холодильников и морозильников</w:t>
            </w:r>
          </w:p>
        </w:tc>
      </w:tr>
      <w:tr w:rsidR="007051C0">
        <w:tc>
          <w:tcPr>
            <w:tcW w:w="1531" w:type="dxa"/>
            <w:vAlign w:val="bottom"/>
          </w:tcPr>
          <w:p w:rsidR="007051C0" w:rsidRDefault="007051C0">
            <w:pPr>
              <w:pStyle w:val="ConsPlusNormal"/>
              <w:jc w:val="center"/>
            </w:pPr>
            <w:hyperlink r:id="rId1084">
              <w:r>
                <w:rPr>
                  <w:color w:val="0000FF"/>
                </w:rPr>
                <w:t>27.51.3</w:t>
              </w:r>
            </w:hyperlink>
          </w:p>
        </w:tc>
        <w:tc>
          <w:tcPr>
            <w:tcW w:w="7540" w:type="dxa"/>
            <w:vAlign w:val="bottom"/>
          </w:tcPr>
          <w:p w:rsidR="007051C0" w:rsidRDefault="007051C0">
            <w:pPr>
              <w:pStyle w:val="ConsPlusNormal"/>
            </w:pPr>
            <w:r>
              <w:t>Производство пылесосов</w:t>
            </w:r>
          </w:p>
        </w:tc>
      </w:tr>
      <w:tr w:rsidR="007051C0">
        <w:tc>
          <w:tcPr>
            <w:tcW w:w="1531" w:type="dxa"/>
            <w:vAlign w:val="bottom"/>
          </w:tcPr>
          <w:p w:rsidR="007051C0" w:rsidRDefault="007051C0">
            <w:pPr>
              <w:pStyle w:val="ConsPlusNormal"/>
              <w:jc w:val="center"/>
            </w:pPr>
            <w:hyperlink r:id="rId1085">
              <w:r>
                <w:rPr>
                  <w:color w:val="0000FF"/>
                </w:rPr>
                <w:t>27.51.4</w:t>
              </w:r>
            </w:hyperlink>
          </w:p>
        </w:tc>
        <w:tc>
          <w:tcPr>
            <w:tcW w:w="7540" w:type="dxa"/>
            <w:vAlign w:val="bottom"/>
          </w:tcPr>
          <w:p w:rsidR="007051C0" w:rsidRDefault="007051C0">
            <w:pPr>
              <w:pStyle w:val="ConsPlusNormal"/>
            </w:pPr>
            <w:r>
              <w:t>Производство посудомоечных машин</w:t>
            </w:r>
          </w:p>
        </w:tc>
      </w:tr>
      <w:tr w:rsidR="007051C0">
        <w:tc>
          <w:tcPr>
            <w:tcW w:w="1531" w:type="dxa"/>
            <w:vAlign w:val="bottom"/>
          </w:tcPr>
          <w:p w:rsidR="007051C0" w:rsidRDefault="007051C0">
            <w:pPr>
              <w:pStyle w:val="ConsPlusNormal"/>
              <w:jc w:val="center"/>
            </w:pPr>
            <w:hyperlink r:id="rId1086">
              <w:r>
                <w:rPr>
                  <w:color w:val="0000FF"/>
                </w:rPr>
                <w:t>27.51.5</w:t>
              </w:r>
            </w:hyperlink>
          </w:p>
        </w:tc>
        <w:tc>
          <w:tcPr>
            <w:tcW w:w="7540" w:type="dxa"/>
            <w:vAlign w:val="bottom"/>
          </w:tcPr>
          <w:p w:rsidR="007051C0" w:rsidRDefault="007051C0">
            <w:pPr>
              <w:pStyle w:val="ConsPlusNormal"/>
            </w:pPr>
            <w:r>
              <w:t>Производство электропечей</w:t>
            </w:r>
          </w:p>
        </w:tc>
      </w:tr>
      <w:tr w:rsidR="007051C0">
        <w:tc>
          <w:tcPr>
            <w:tcW w:w="1531" w:type="dxa"/>
            <w:vAlign w:val="bottom"/>
          </w:tcPr>
          <w:p w:rsidR="007051C0" w:rsidRDefault="007051C0">
            <w:pPr>
              <w:pStyle w:val="ConsPlusNormal"/>
              <w:jc w:val="center"/>
            </w:pPr>
            <w:hyperlink r:id="rId1087">
              <w:r>
                <w:rPr>
                  <w:color w:val="0000FF"/>
                </w:rPr>
                <w:t>27.51.6</w:t>
              </w:r>
            </w:hyperlink>
          </w:p>
        </w:tc>
        <w:tc>
          <w:tcPr>
            <w:tcW w:w="7540" w:type="dxa"/>
            <w:vAlign w:val="bottom"/>
          </w:tcPr>
          <w:p w:rsidR="007051C0" w:rsidRDefault="007051C0">
            <w:pPr>
              <w:pStyle w:val="ConsPlusNormal"/>
            </w:pPr>
            <w:r>
              <w:t>Производство микроволновых печей</w:t>
            </w:r>
          </w:p>
        </w:tc>
      </w:tr>
      <w:tr w:rsidR="007051C0">
        <w:tc>
          <w:tcPr>
            <w:tcW w:w="1531" w:type="dxa"/>
            <w:vAlign w:val="bottom"/>
          </w:tcPr>
          <w:p w:rsidR="007051C0" w:rsidRDefault="007051C0">
            <w:pPr>
              <w:pStyle w:val="ConsPlusNormal"/>
              <w:jc w:val="center"/>
            </w:pPr>
            <w:hyperlink r:id="rId1088">
              <w:r>
                <w:rPr>
                  <w:color w:val="0000FF"/>
                </w:rPr>
                <w:t>27.52</w:t>
              </w:r>
            </w:hyperlink>
          </w:p>
        </w:tc>
        <w:tc>
          <w:tcPr>
            <w:tcW w:w="7540" w:type="dxa"/>
            <w:vAlign w:val="bottom"/>
          </w:tcPr>
          <w:p w:rsidR="007051C0" w:rsidRDefault="007051C0">
            <w:pPr>
              <w:pStyle w:val="ConsPlusNormal"/>
            </w:pPr>
            <w:r>
              <w:t>Производство бытовых неэлектрических приборов</w:t>
            </w:r>
          </w:p>
        </w:tc>
      </w:tr>
      <w:tr w:rsidR="007051C0">
        <w:tc>
          <w:tcPr>
            <w:tcW w:w="1531" w:type="dxa"/>
            <w:vAlign w:val="bottom"/>
          </w:tcPr>
          <w:p w:rsidR="007051C0" w:rsidRDefault="007051C0">
            <w:pPr>
              <w:pStyle w:val="ConsPlusNormal"/>
              <w:jc w:val="center"/>
            </w:pPr>
            <w:hyperlink r:id="rId1089">
              <w:r>
                <w:rPr>
                  <w:color w:val="0000FF"/>
                </w:rPr>
                <w:t>27.90</w:t>
              </w:r>
            </w:hyperlink>
          </w:p>
        </w:tc>
        <w:tc>
          <w:tcPr>
            <w:tcW w:w="7540" w:type="dxa"/>
            <w:vAlign w:val="bottom"/>
          </w:tcPr>
          <w:p w:rsidR="007051C0" w:rsidRDefault="007051C0">
            <w:pPr>
              <w:pStyle w:val="ConsPlusNormal"/>
            </w:pPr>
            <w:r>
              <w:t>Производство прочего электрического оборудования</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 xml:space="preserve">Производство машин и оборудования, не </w:t>
            </w:r>
            <w:proofErr w:type="spellStart"/>
            <w:r>
              <w:t>включенных</w:t>
            </w:r>
            <w:proofErr w:type="spellEnd"/>
            <w:r>
              <w:t xml:space="preserve"> в другие группировки</w:t>
            </w:r>
          </w:p>
        </w:tc>
      </w:tr>
      <w:tr w:rsidR="007051C0">
        <w:tc>
          <w:tcPr>
            <w:tcW w:w="1531" w:type="dxa"/>
            <w:vAlign w:val="bottom"/>
          </w:tcPr>
          <w:p w:rsidR="007051C0" w:rsidRDefault="007051C0">
            <w:pPr>
              <w:pStyle w:val="ConsPlusNormal"/>
              <w:jc w:val="center"/>
            </w:pPr>
            <w:hyperlink r:id="rId1090">
              <w:r>
                <w:rPr>
                  <w:color w:val="0000FF"/>
                </w:rPr>
                <w:t>28.11.1</w:t>
              </w:r>
            </w:hyperlink>
          </w:p>
        </w:tc>
        <w:tc>
          <w:tcPr>
            <w:tcW w:w="7540" w:type="dxa"/>
            <w:vAlign w:val="bottom"/>
          </w:tcPr>
          <w:p w:rsidR="007051C0" w:rsidRDefault="007051C0">
            <w:pPr>
              <w:pStyle w:val="ConsPlusNormal"/>
            </w:pPr>
            <w:r>
              <w:t xml:space="preserve">Производство двигателей, </w:t>
            </w:r>
            <w:proofErr w:type="gramStart"/>
            <w:r>
              <w:t>кроме</w:t>
            </w:r>
            <w:proofErr w:type="gramEnd"/>
            <w:r>
              <w:t xml:space="preserve"> авиационных, автомобильных и мотоциклетных</w:t>
            </w:r>
          </w:p>
        </w:tc>
      </w:tr>
      <w:tr w:rsidR="007051C0">
        <w:tc>
          <w:tcPr>
            <w:tcW w:w="1531" w:type="dxa"/>
            <w:vAlign w:val="bottom"/>
          </w:tcPr>
          <w:p w:rsidR="007051C0" w:rsidRDefault="007051C0">
            <w:pPr>
              <w:pStyle w:val="ConsPlusNormal"/>
              <w:jc w:val="center"/>
            </w:pPr>
            <w:hyperlink r:id="rId1091">
              <w:r>
                <w:rPr>
                  <w:color w:val="0000FF"/>
                </w:rPr>
                <w:t>28.11.21</w:t>
              </w:r>
            </w:hyperlink>
          </w:p>
        </w:tc>
        <w:tc>
          <w:tcPr>
            <w:tcW w:w="7540" w:type="dxa"/>
            <w:vAlign w:val="bottom"/>
          </w:tcPr>
          <w:p w:rsidR="007051C0" w:rsidRDefault="007051C0">
            <w:pPr>
              <w:pStyle w:val="ConsPlusNormal"/>
            </w:pPr>
            <w:r>
              <w:t>Производство паровых турбин</w:t>
            </w:r>
          </w:p>
        </w:tc>
      </w:tr>
      <w:tr w:rsidR="007051C0">
        <w:tc>
          <w:tcPr>
            <w:tcW w:w="1531" w:type="dxa"/>
            <w:vAlign w:val="bottom"/>
          </w:tcPr>
          <w:p w:rsidR="007051C0" w:rsidRDefault="007051C0">
            <w:pPr>
              <w:pStyle w:val="ConsPlusNormal"/>
              <w:jc w:val="center"/>
            </w:pPr>
            <w:hyperlink r:id="rId1092">
              <w:r>
                <w:rPr>
                  <w:color w:val="0000FF"/>
                </w:rPr>
                <w:t>28.11.22</w:t>
              </w:r>
            </w:hyperlink>
          </w:p>
        </w:tc>
        <w:tc>
          <w:tcPr>
            <w:tcW w:w="7540" w:type="dxa"/>
            <w:vAlign w:val="bottom"/>
          </w:tcPr>
          <w:p w:rsidR="007051C0" w:rsidRDefault="007051C0">
            <w:pPr>
              <w:pStyle w:val="ConsPlusNormal"/>
            </w:pPr>
            <w:r>
              <w:t xml:space="preserve">Производство гидравлических турбин и водяных </w:t>
            </w:r>
            <w:proofErr w:type="spellStart"/>
            <w:r>
              <w:t>колес</w:t>
            </w:r>
            <w:proofErr w:type="spellEnd"/>
          </w:p>
        </w:tc>
      </w:tr>
      <w:tr w:rsidR="007051C0">
        <w:tc>
          <w:tcPr>
            <w:tcW w:w="1531" w:type="dxa"/>
            <w:vAlign w:val="bottom"/>
          </w:tcPr>
          <w:p w:rsidR="007051C0" w:rsidRDefault="007051C0">
            <w:pPr>
              <w:pStyle w:val="ConsPlusNormal"/>
              <w:jc w:val="center"/>
            </w:pPr>
            <w:hyperlink r:id="rId1093">
              <w:r>
                <w:rPr>
                  <w:color w:val="0000FF"/>
                </w:rPr>
                <w:t>28.11.23</w:t>
              </w:r>
            </w:hyperlink>
          </w:p>
        </w:tc>
        <w:tc>
          <w:tcPr>
            <w:tcW w:w="7540" w:type="dxa"/>
            <w:vAlign w:val="bottom"/>
          </w:tcPr>
          <w:p w:rsidR="007051C0" w:rsidRDefault="007051C0">
            <w:pPr>
              <w:pStyle w:val="ConsPlusNormal"/>
            </w:pPr>
            <w:r>
              <w:t xml:space="preserve">Производство газовых турбин, </w:t>
            </w:r>
            <w:proofErr w:type="gramStart"/>
            <w:r>
              <w:t>кроме</w:t>
            </w:r>
            <w:proofErr w:type="gramEnd"/>
            <w:r>
              <w:t xml:space="preserve"> турбореактивных и турбовинтовых</w:t>
            </w:r>
          </w:p>
        </w:tc>
      </w:tr>
      <w:tr w:rsidR="007051C0">
        <w:tc>
          <w:tcPr>
            <w:tcW w:w="1531" w:type="dxa"/>
            <w:vAlign w:val="bottom"/>
          </w:tcPr>
          <w:p w:rsidR="007051C0" w:rsidRDefault="007051C0">
            <w:pPr>
              <w:pStyle w:val="ConsPlusNormal"/>
              <w:jc w:val="center"/>
            </w:pPr>
            <w:hyperlink r:id="rId1094">
              <w:r>
                <w:rPr>
                  <w:color w:val="0000FF"/>
                </w:rPr>
                <w:t>28.12.1</w:t>
              </w:r>
            </w:hyperlink>
          </w:p>
        </w:tc>
        <w:tc>
          <w:tcPr>
            <w:tcW w:w="7540" w:type="dxa"/>
            <w:vAlign w:val="bottom"/>
          </w:tcPr>
          <w:p w:rsidR="007051C0" w:rsidRDefault="007051C0">
            <w:pPr>
              <w:pStyle w:val="ConsPlusNormal"/>
            </w:pPr>
            <w:r>
              <w:t>Производство гидравлических и пневматических силовых установок и двигателей</w:t>
            </w:r>
          </w:p>
        </w:tc>
      </w:tr>
      <w:tr w:rsidR="007051C0">
        <w:tc>
          <w:tcPr>
            <w:tcW w:w="1531" w:type="dxa"/>
            <w:vAlign w:val="bottom"/>
          </w:tcPr>
          <w:p w:rsidR="007051C0" w:rsidRDefault="007051C0">
            <w:pPr>
              <w:pStyle w:val="ConsPlusNormal"/>
              <w:jc w:val="center"/>
            </w:pPr>
            <w:hyperlink r:id="rId1095">
              <w:r>
                <w:rPr>
                  <w:color w:val="0000FF"/>
                </w:rPr>
                <w:t>28.12.2</w:t>
              </w:r>
            </w:hyperlink>
          </w:p>
        </w:tc>
        <w:tc>
          <w:tcPr>
            <w:tcW w:w="7540" w:type="dxa"/>
            <w:vAlign w:val="bottom"/>
          </w:tcPr>
          <w:p w:rsidR="007051C0" w:rsidRDefault="007051C0">
            <w:pPr>
              <w:pStyle w:val="ConsPlusNormal"/>
            </w:pPr>
            <w:r>
              <w:t>Производство гидравлических насосов</w:t>
            </w:r>
          </w:p>
        </w:tc>
      </w:tr>
      <w:tr w:rsidR="007051C0">
        <w:tc>
          <w:tcPr>
            <w:tcW w:w="1531" w:type="dxa"/>
            <w:vAlign w:val="bottom"/>
          </w:tcPr>
          <w:p w:rsidR="007051C0" w:rsidRDefault="007051C0">
            <w:pPr>
              <w:pStyle w:val="ConsPlusNormal"/>
              <w:jc w:val="center"/>
            </w:pPr>
            <w:hyperlink r:id="rId1096">
              <w:r>
                <w:rPr>
                  <w:color w:val="0000FF"/>
                </w:rPr>
                <w:t>28.13</w:t>
              </w:r>
            </w:hyperlink>
          </w:p>
        </w:tc>
        <w:tc>
          <w:tcPr>
            <w:tcW w:w="7540" w:type="dxa"/>
            <w:vAlign w:val="bottom"/>
          </w:tcPr>
          <w:p w:rsidR="007051C0" w:rsidRDefault="007051C0">
            <w:pPr>
              <w:pStyle w:val="ConsPlusNormal"/>
            </w:pPr>
            <w:r>
              <w:t>Производство прочих насосов и компрессоров</w:t>
            </w:r>
          </w:p>
        </w:tc>
      </w:tr>
      <w:tr w:rsidR="007051C0">
        <w:tc>
          <w:tcPr>
            <w:tcW w:w="1531" w:type="dxa"/>
            <w:vAlign w:val="bottom"/>
          </w:tcPr>
          <w:p w:rsidR="007051C0" w:rsidRDefault="007051C0">
            <w:pPr>
              <w:pStyle w:val="ConsPlusNormal"/>
              <w:jc w:val="center"/>
            </w:pPr>
            <w:hyperlink r:id="rId1097">
              <w:r>
                <w:rPr>
                  <w:color w:val="0000FF"/>
                </w:rPr>
                <w:t>28.14</w:t>
              </w:r>
            </w:hyperlink>
          </w:p>
        </w:tc>
        <w:tc>
          <w:tcPr>
            <w:tcW w:w="7540" w:type="dxa"/>
            <w:vAlign w:val="bottom"/>
          </w:tcPr>
          <w:p w:rsidR="007051C0" w:rsidRDefault="007051C0">
            <w:pPr>
              <w:pStyle w:val="ConsPlusNormal"/>
            </w:pPr>
            <w:r>
              <w:t>Производство арматуры трубопроводной (арматуры)</w:t>
            </w:r>
          </w:p>
        </w:tc>
      </w:tr>
      <w:tr w:rsidR="007051C0">
        <w:tc>
          <w:tcPr>
            <w:tcW w:w="1531" w:type="dxa"/>
            <w:vAlign w:val="bottom"/>
          </w:tcPr>
          <w:p w:rsidR="007051C0" w:rsidRDefault="007051C0">
            <w:pPr>
              <w:pStyle w:val="ConsPlusNormal"/>
              <w:jc w:val="center"/>
            </w:pPr>
            <w:hyperlink r:id="rId1098">
              <w:r>
                <w:rPr>
                  <w:color w:val="0000FF"/>
                </w:rPr>
                <w:t>28.15.1</w:t>
              </w:r>
            </w:hyperlink>
          </w:p>
        </w:tc>
        <w:tc>
          <w:tcPr>
            <w:tcW w:w="7540" w:type="dxa"/>
            <w:vAlign w:val="bottom"/>
          </w:tcPr>
          <w:p w:rsidR="007051C0" w:rsidRDefault="007051C0">
            <w:pPr>
              <w:pStyle w:val="ConsPlusNormal"/>
            </w:pPr>
            <w:r>
              <w:t>Производство шариковых и роликовых подшипников</w:t>
            </w:r>
          </w:p>
        </w:tc>
      </w:tr>
      <w:tr w:rsidR="007051C0">
        <w:tc>
          <w:tcPr>
            <w:tcW w:w="1531" w:type="dxa"/>
            <w:vAlign w:val="bottom"/>
          </w:tcPr>
          <w:p w:rsidR="007051C0" w:rsidRDefault="007051C0">
            <w:pPr>
              <w:pStyle w:val="ConsPlusNormal"/>
              <w:jc w:val="center"/>
            </w:pPr>
            <w:hyperlink r:id="rId1099">
              <w:r>
                <w:rPr>
                  <w:color w:val="0000FF"/>
                </w:rPr>
                <w:t>28.15.2</w:t>
              </w:r>
            </w:hyperlink>
          </w:p>
        </w:tc>
        <w:tc>
          <w:tcPr>
            <w:tcW w:w="7540" w:type="dxa"/>
            <w:vAlign w:val="bottom"/>
          </w:tcPr>
          <w:p w:rsidR="007051C0" w:rsidRDefault="007051C0">
            <w:pPr>
              <w:pStyle w:val="ConsPlusNormal"/>
            </w:pPr>
            <w:r>
              <w:t xml:space="preserve">Производство корпусов подшипников и подшипников скольжения, зубчатых </w:t>
            </w:r>
            <w:proofErr w:type="spellStart"/>
            <w:r>
              <w:t>колес</w:t>
            </w:r>
            <w:proofErr w:type="spellEnd"/>
            <w:r>
              <w:t>, зубчатых передач и элементов приводов</w:t>
            </w:r>
          </w:p>
        </w:tc>
      </w:tr>
      <w:tr w:rsidR="007051C0">
        <w:tc>
          <w:tcPr>
            <w:tcW w:w="1531" w:type="dxa"/>
            <w:vAlign w:val="bottom"/>
          </w:tcPr>
          <w:p w:rsidR="007051C0" w:rsidRDefault="007051C0">
            <w:pPr>
              <w:pStyle w:val="ConsPlusNormal"/>
              <w:jc w:val="center"/>
            </w:pPr>
            <w:hyperlink r:id="rId1100">
              <w:r>
                <w:rPr>
                  <w:color w:val="0000FF"/>
                </w:rPr>
                <w:t>28.15.9</w:t>
              </w:r>
            </w:hyperlink>
          </w:p>
        </w:tc>
        <w:tc>
          <w:tcPr>
            <w:tcW w:w="7540" w:type="dxa"/>
            <w:vAlign w:val="bottom"/>
          </w:tcPr>
          <w:p w:rsidR="007051C0" w:rsidRDefault="007051C0">
            <w:pPr>
              <w:pStyle w:val="ConsPlusNormal"/>
            </w:pPr>
            <w:r>
              <w:t>Производство прочих подшипников</w:t>
            </w:r>
          </w:p>
        </w:tc>
      </w:tr>
      <w:tr w:rsidR="007051C0">
        <w:tc>
          <w:tcPr>
            <w:tcW w:w="1531" w:type="dxa"/>
            <w:vAlign w:val="bottom"/>
          </w:tcPr>
          <w:p w:rsidR="007051C0" w:rsidRDefault="007051C0">
            <w:pPr>
              <w:pStyle w:val="ConsPlusNormal"/>
              <w:jc w:val="center"/>
            </w:pPr>
            <w:hyperlink r:id="rId1101">
              <w:r>
                <w:rPr>
                  <w:color w:val="0000FF"/>
                </w:rPr>
                <w:t>28.21.1</w:t>
              </w:r>
            </w:hyperlink>
          </w:p>
        </w:tc>
        <w:tc>
          <w:tcPr>
            <w:tcW w:w="7540" w:type="dxa"/>
            <w:vAlign w:val="bottom"/>
          </w:tcPr>
          <w:p w:rsidR="007051C0" w:rsidRDefault="007051C0">
            <w:pPr>
              <w:pStyle w:val="ConsPlusNormal"/>
            </w:pPr>
            <w:r>
              <w:t>Производство неэлектрических печей, горелок и устрой</w:t>
            </w:r>
            <w:proofErr w:type="gramStart"/>
            <w:r>
              <w:t>ств дл</w:t>
            </w:r>
            <w:proofErr w:type="gramEnd"/>
            <w:r>
              <w:t>я них</w:t>
            </w:r>
          </w:p>
        </w:tc>
      </w:tr>
      <w:tr w:rsidR="007051C0">
        <w:tc>
          <w:tcPr>
            <w:tcW w:w="1531" w:type="dxa"/>
            <w:vAlign w:val="bottom"/>
          </w:tcPr>
          <w:p w:rsidR="007051C0" w:rsidRDefault="007051C0">
            <w:pPr>
              <w:pStyle w:val="ConsPlusNormal"/>
              <w:jc w:val="center"/>
            </w:pPr>
            <w:hyperlink r:id="rId1102">
              <w:r>
                <w:rPr>
                  <w:color w:val="0000FF"/>
                </w:rPr>
                <w:t>28.21.2</w:t>
              </w:r>
            </w:hyperlink>
          </w:p>
        </w:tc>
        <w:tc>
          <w:tcPr>
            <w:tcW w:w="7540" w:type="dxa"/>
            <w:vAlign w:val="bottom"/>
          </w:tcPr>
          <w:p w:rsidR="007051C0" w:rsidRDefault="007051C0">
            <w:pPr>
              <w:pStyle w:val="ConsPlusNormal"/>
            </w:pPr>
            <w:r>
              <w:t>Производство электрических печей</w:t>
            </w:r>
          </w:p>
        </w:tc>
      </w:tr>
      <w:tr w:rsidR="007051C0">
        <w:tc>
          <w:tcPr>
            <w:tcW w:w="1531" w:type="dxa"/>
            <w:vAlign w:val="bottom"/>
          </w:tcPr>
          <w:p w:rsidR="007051C0" w:rsidRDefault="007051C0">
            <w:pPr>
              <w:pStyle w:val="ConsPlusNormal"/>
              <w:jc w:val="center"/>
            </w:pPr>
            <w:hyperlink r:id="rId1103">
              <w:r>
                <w:rPr>
                  <w:color w:val="0000FF"/>
                </w:rPr>
                <w:t>28.22.1</w:t>
              </w:r>
            </w:hyperlink>
          </w:p>
        </w:tc>
        <w:tc>
          <w:tcPr>
            <w:tcW w:w="7540" w:type="dxa"/>
            <w:vAlign w:val="bottom"/>
          </w:tcPr>
          <w:p w:rsidR="007051C0" w:rsidRDefault="007051C0">
            <w:pPr>
              <w:pStyle w:val="ConsPlusNormal"/>
            </w:pPr>
            <w:r>
              <w:t xml:space="preserve">Производство талей и </w:t>
            </w:r>
            <w:proofErr w:type="spellStart"/>
            <w:r>
              <w:t>подъемников</w:t>
            </w:r>
            <w:proofErr w:type="spellEnd"/>
          </w:p>
        </w:tc>
      </w:tr>
      <w:tr w:rsidR="007051C0">
        <w:tc>
          <w:tcPr>
            <w:tcW w:w="1531" w:type="dxa"/>
            <w:vAlign w:val="bottom"/>
          </w:tcPr>
          <w:p w:rsidR="007051C0" w:rsidRDefault="007051C0">
            <w:pPr>
              <w:pStyle w:val="ConsPlusNormal"/>
              <w:jc w:val="center"/>
            </w:pPr>
            <w:hyperlink r:id="rId1104">
              <w:r>
                <w:rPr>
                  <w:color w:val="0000FF"/>
                </w:rPr>
                <w:t>28.22.2</w:t>
              </w:r>
            </w:hyperlink>
          </w:p>
        </w:tc>
        <w:tc>
          <w:tcPr>
            <w:tcW w:w="7540" w:type="dxa"/>
            <w:vAlign w:val="bottom"/>
          </w:tcPr>
          <w:p w:rsidR="007051C0" w:rsidRDefault="007051C0">
            <w:pPr>
              <w:pStyle w:val="ConsPlusNormal"/>
            </w:pPr>
            <w:r>
              <w:t xml:space="preserve">Производство </w:t>
            </w:r>
            <w:proofErr w:type="spellStart"/>
            <w:r>
              <w:t>лебедок</w:t>
            </w:r>
            <w:proofErr w:type="spellEnd"/>
            <w:r>
              <w:t xml:space="preserve"> и кабестанов</w:t>
            </w:r>
          </w:p>
        </w:tc>
      </w:tr>
      <w:tr w:rsidR="007051C0">
        <w:tc>
          <w:tcPr>
            <w:tcW w:w="1531" w:type="dxa"/>
            <w:vAlign w:val="bottom"/>
          </w:tcPr>
          <w:p w:rsidR="007051C0" w:rsidRDefault="007051C0">
            <w:pPr>
              <w:pStyle w:val="ConsPlusNormal"/>
              <w:jc w:val="center"/>
            </w:pPr>
            <w:hyperlink r:id="rId1105">
              <w:r>
                <w:rPr>
                  <w:color w:val="0000FF"/>
                </w:rPr>
                <w:t>28.22.3</w:t>
              </w:r>
            </w:hyperlink>
          </w:p>
        </w:tc>
        <w:tc>
          <w:tcPr>
            <w:tcW w:w="7540" w:type="dxa"/>
            <w:vAlign w:val="bottom"/>
          </w:tcPr>
          <w:p w:rsidR="007051C0" w:rsidRDefault="007051C0">
            <w:pPr>
              <w:pStyle w:val="ConsPlusNormal"/>
            </w:pPr>
            <w:r>
              <w:t xml:space="preserve">Производство домкратов и </w:t>
            </w:r>
            <w:proofErr w:type="spellStart"/>
            <w:r>
              <w:t>подъемных</w:t>
            </w:r>
            <w:proofErr w:type="spellEnd"/>
            <w:r>
              <w:t xml:space="preserve"> механизмов для транспортных средств</w:t>
            </w:r>
          </w:p>
        </w:tc>
      </w:tr>
      <w:tr w:rsidR="007051C0">
        <w:tc>
          <w:tcPr>
            <w:tcW w:w="1531" w:type="dxa"/>
            <w:vAlign w:val="bottom"/>
          </w:tcPr>
          <w:p w:rsidR="007051C0" w:rsidRDefault="007051C0">
            <w:pPr>
              <w:pStyle w:val="ConsPlusNormal"/>
              <w:jc w:val="center"/>
            </w:pPr>
            <w:hyperlink r:id="rId1106">
              <w:r>
                <w:rPr>
                  <w:color w:val="0000FF"/>
                </w:rPr>
                <w:t>28.22.41</w:t>
              </w:r>
            </w:hyperlink>
          </w:p>
        </w:tc>
        <w:tc>
          <w:tcPr>
            <w:tcW w:w="7540" w:type="dxa"/>
            <w:vAlign w:val="bottom"/>
          </w:tcPr>
          <w:p w:rsidR="007051C0" w:rsidRDefault="007051C0">
            <w:pPr>
              <w:pStyle w:val="ConsPlusNormal"/>
            </w:pPr>
            <w:r>
              <w:t xml:space="preserve">Производство </w:t>
            </w:r>
            <w:proofErr w:type="spellStart"/>
            <w:r>
              <w:t>подъемных</w:t>
            </w:r>
            <w:proofErr w:type="spellEnd"/>
            <w:r>
              <w:t xml:space="preserve"> кранов для строительства</w:t>
            </w:r>
          </w:p>
        </w:tc>
      </w:tr>
      <w:tr w:rsidR="007051C0">
        <w:tc>
          <w:tcPr>
            <w:tcW w:w="1531" w:type="dxa"/>
            <w:vAlign w:val="bottom"/>
          </w:tcPr>
          <w:p w:rsidR="007051C0" w:rsidRDefault="007051C0">
            <w:pPr>
              <w:pStyle w:val="ConsPlusNormal"/>
              <w:jc w:val="center"/>
            </w:pPr>
            <w:hyperlink r:id="rId1107">
              <w:r>
                <w:rPr>
                  <w:color w:val="0000FF"/>
                </w:rPr>
                <w:t>28.22.42</w:t>
              </w:r>
            </w:hyperlink>
          </w:p>
        </w:tc>
        <w:tc>
          <w:tcPr>
            <w:tcW w:w="7540" w:type="dxa"/>
            <w:vAlign w:val="bottom"/>
          </w:tcPr>
          <w:p w:rsidR="007051C0" w:rsidRDefault="007051C0">
            <w:pPr>
              <w:pStyle w:val="ConsPlusNormal"/>
            </w:pPr>
            <w:r>
              <w:t xml:space="preserve">Производство прочих </w:t>
            </w:r>
            <w:proofErr w:type="spellStart"/>
            <w:r>
              <w:t>подъемных</w:t>
            </w:r>
            <w:proofErr w:type="spellEnd"/>
            <w:r>
              <w:t xml:space="preserve"> кранов</w:t>
            </w:r>
          </w:p>
        </w:tc>
      </w:tr>
      <w:tr w:rsidR="007051C0">
        <w:tc>
          <w:tcPr>
            <w:tcW w:w="1531" w:type="dxa"/>
            <w:vAlign w:val="bottom"/>
          </w:tcPr>
          <w:p w:rsidR="007051C0" w:rsidRDefault="007051C0">
            <w:pPr>
              <w:pStyle w:val="ConsPlusNormal"/>
              <w:jc w:val="center"/>
            </w:pPr>
            <w:hyperlink r:id="rId1108">
              <w:r>
                <w:rPr>
                  <w:color w:val="0000FF"/>
                </w:rPr>
                <w:t>28.22.5</w:t>
              </w:r>
            </w:hyperlink>
          </w:p>
        </w:tc>
        <w:tc>
          <w:tcPr>
            <w:tcW w:w="7540" w:type="dxa"/>
            <w:vAlign w:val="bottom"/>
          </w:tcPr>
          <w:p w:rsidR="007051C0" w:rsidRDefault="007051C0">
            <w:pPr>
              <w:pStyle w:val="ConsPlusNormal"/>
            </w:pPr>
            <w:r>
              <w:t>Производство автопогрузчиков и тягачей, используемых на железнодорожных платформах</w:t>
            </w:r>
          </w:p>
        </w:tc>
      </w:tr>
      <w:tr w:rsidR="007051C0">
        <w:tc>
          <w:tcPr>
            <w:tcW w:w="1531" w:type="dxa"/>
            <w:vAlign w:val="bottom"/>
          </w:tcPr>
          <w:p w:rsidR="007051C0" w:rsidRDefault="007051C0">
            <w:pPr>
              <w:pStyle w:val="ConsPlusNormal"/>
              <w:jc w:val="center"/>
            </w:pPr>
            <w:hyperlink r:id="rId1109">
              <w:r>
                <w:rPr>
                  <w:color w:val="0000FF"/>
                </w:rPr>
                <w:t>28.22.6</w:t>
              </w:r>
            </w:hyperlink>
          </w:p>
        </w:tc>
        <w:tc>
          <w:tcPr>
            <w:tcW w:w="7540" w:type="dxa"/>
            <w:vAlign w:val="bottom"/>
          </w:tcPr>
          <w:p w:rsidR="007051C0" w:rsidRDefault="007051C0">
            <w:pPr>
              <w:pStyle w:val="ConsPlusNormal"/>
            </w:pPr>
            <w:r>
              <w:t xml:space="preserve">Производство лифтов, </w:t>
            </w:r>
            <w:proofErr w:type="spellStart"/>
            <w:r>
              <w:t>скриповых</w:t>
            </w:r>
            <w:proofErr w:type="spellEnd"/>
            <w:r>
              <w:t xml:space="preserve"> </w:t>
            </w:r>
            <w:proofErr w:type="spellStart"/>
            <w:r>
              <w:t>подъемников</w:t>
            </w:r>
            <w:proofErr w:type="spellEnd"/>
            <w:r>
              <w:t>, эскалаторов и движущихся пешеходных дорожек</w:t>
            </w:r>
          </w:p>
        </w:tc>
      </w:tr>
      <w:tr w:rsidR="007051C0">
        <w:tc>
          <w:tcPr>
            <w:tcW w:w="1531" w:type="dxa"/>
            <w:vAlign w:val="bottom"/>
          </w:tcPr>
          <w:p w:rsidR="007051C0" w:rsidRDefault="007051C0">
            <w:pPr>
              <w:pStyle w:val="ConsPlusNormal"/>
              <w:jc w:val="center"/>
            </w:pPr>
            <w:hyperlink r:id="rId1110">
              <w:r>
                <w:rPr>
                  <w:color w:val="0000FF"/>
                </w:rPr>
                <w:t>28.22.7</w:t>
              </w:r>
            </w:hyperlink>
          </w:p>
        </w:tc>
        <w:tc>
          <w:tcPr>
            <w:tcW w:w="7540" w:type="dxa"/>
            <w:vAlign w:val="bottom"/>
          </w:tcPr>
          <w:p w:rsidR="007051C0" w:rsidRDefault="007051C0">
            <w:pPr>
              <w:pStyle w:val="ConsPlusNormal"/>
            </w:pPr>
            <w:r>
              <w:t xml:space="preserve">Производство пневматических </w:t>
            </w:r>
            <w:proofErr w:type="spellStart"/>
            <w:r>
              <w:t>подъемников</w:t>
            </w:r>
            <w:proofErr w:type="spellEnd"/>
            <w:r>
              <w:t xml:space="preserve"> и конвейеров и прочего оборудования непрерывного действия для товаров или материалов</w:t>
            </w:r>
          </w:p>
        </w:tc>
      </w:tr>
      <w:tr w:rsidR="007051C0">
        <w:tc>
          <w:tcPr>
            <w:tcW w:w="1531" w:type="dxa"/>
            <w:vAlign w:val="bottom"/>
          </w:tcPr>
          <w:p w:rsidR="007051C0" w:rsidRDefault="007051C0">
            <w:pPr>
              <w:pStyle w:val="ConsPlusNormal"/>
              <w:jc w:val="center"/>
            </w:pPr>
            <w:hyperlink r:id="rId1111">
              <w:r>
                <w:rPr>
                  <w:color w:val="0000FF"/>
                </w:rPr>
                <w:t>28.22.9</w:t>
              </w:r>
            </w:hyperlink>
          </w:p>
        </w:tc>
        <w:tc>
          <w:tcPr>
            <w:tcW w:w="7540" w:type="dxa"/>
            <w:vAlign w:val="bottom"/>
          </w:tcPr>
          <w:p w:rsidR="007051C0" w:rsidRDefault="007051C0">
            <w:pPr>
              <w:pStyle w:val="ConsPlusNormal"/>
            </w:pPr>
            <w:r>
              <w:t xml:space="preserve">Производство прочего </w:t>
            </w:r>
            <w:proofErr w:type="spellStart"/>
            <w:r>
              <w:t>грузоподъемного</w:t>
            </w:r>
            <w:proofErr w:type="spellEnd"/>
            <w:r>
              <w:t>, транспортирующего и погрузочно-</w:t>
            </w:r>
            <w:r>
              <w:lastRenderedPageBreak/>
              <w:t>разгрузочного оборудования</w:t>
            </w:r>
          </w:p>
        </w:tc>
      </w:tr>
      <w:tr w:rsidR="007051C0">
        <w:tc>
          <w:tcPr>
            <w:tcW w:w="1531" w:type="dxa"/>
            <w:vAlign w:val="bottom"/>
          </w:tcPr>
          <w:p w:rsidR="007051C0" w:rsidRDefault="007051C0">
            <w:pPr>
              <w:pStyle w:val="ConsPlusNormal"/>
              <w:jc w:val="center"/>
            </w:pPr>
            <w:hyperlink r:id="rId1112">
              <w:r>
                <w:rPr>
                  <w:color w:val="0000FF"/>
                </w:rPr>
                <w:t>28.23.1</w:t>
              </w:r>
            </w:hyperlink>
          </w:p>
        </w:tc>
        <w:tc>
          <w:tcPr>
            <w:tcW w:w="7540" w:type="dxa"/>
            <w:vAlign w:val="bottom"/>
          </w:tcPr>
          <w:p w:rsidR="007051C0" w:rsidRDefault="007051C0">
            <w:pPr>
              <w:pStyle w:val="ConsPlusNormal"/>
            </w:pPr>
            <w:r>
              <w:t xml:space="preserve">Производство пишущих машин, машин для обработки текста, калькуляторов, </w:t>
            </w:r>
            <w:proofErr w:type="spellStart"/>
            <w:r>
              <w:t>счетных</w:t>
            </w:r>
            <w:proofErr w:type="spellEnd"/>
            <w:r>
              <w:t xml:space="preserve"> машин и их частей</w:t>
            </w:r>
          </w:p>
        </w:tc>
      </w:tr>
      <w:tr w:rsidR="007051C0">
        <w:tc>
          <w:tcPr>
            <w:tcW w:w="1531" w:type="dxa"/>
            <w:vAlign w:val="bottom"/>
          </w:tcPr>
          <w:p w:rsidR="007051C0" w:rsidRDefault="007051C0">
            <w:pPr>
              <w:pStyle w:val="ConsPlusNormal"/>
              <w:jc w:val="center"/>
            </w:pPr>
            <w:hyperlink r:id="rId1113">
              <w:r>
                <w:rPr>
                  <w:color w:val="0000FF"/>
                </w:rPr>
                <w:t>28.23.2</w:t>
              </w:r>
            </w:hyperlink>
          </w:p>
        </w:tc>
        <w:tc>
          <w:tcPr>
            <w:tcW w:w="7540" w:type="dxa"/>
            <w:vAlign w:val="bottom"/>
          </w:tcPr>
          <w:p w:rsidR="007051C0" w:rsidRDefault="007051C0">
            <w:pPr>
              <w:pStyle w:val="ConsPlusNormal"/>
            </w:pPr>
            <w:r>
              <w:t>Производство фотокопировальных машин, офисных машин для офсетной печати и прочих офисных машин и оборудования и их составных частей</w:t>
            </w:r>
          </w:p>
        </w:tc>
      </w:tr>
      <w:tr w:rsidR="007051C0">
        <w:tc>
          <w:tcPr>
            <w:tcW w:w="1531" w:type="dxa"/>
            <w:vAlign w:val="bottom"/>
          </w:tcPr>
          <w:p w:rsidR="007051C0" w:rsidRDefault="007051C0">
            <w:pPr>
              <w:pStyle w:val="ConsPlusNormal"/>
              <w:jc w:val="center"/>
            </w:pPr>
            <w:hyperlink r:id="rId1114">
              <w:r>
                <w:rPr>
                  <w:color w:val="0000FF"/>
                </w:rPr>
                <w:t>28.24</w:t>
              </w:r>
            </w:hyperlink>
          </w:p>
        </w:tc>
        <w:tc>
          <w:tcPr>
            <w:tcW w:w="7540" w:type="dxa"/>
            <w:vAlign w:val="bottom"/>
          </w:tcPr>
          <w:p w:rsidR="007051C0" w:rsidRDefault="007051C0">
            <w:pPr>
              <w:pStyle w:val="ConsPlusNormal"/>
            </w:pPr>
            <w:r>
              <w:t>Производство ручных инструментов с механизированным приводом</w:t>
            </w:r>
          </w:p>
        </w:tc>
      </w:tr>
      <w:tr w:rsidR="007051C0">
        <w:tc>
          <w:tcPr>
            <w:tcW w:w="1531" w:type="dxa"/>
            <w:vAlign w:val="bottom"/>
          </w:tcPr>
          <w:p w:rsidR="007051C0" w:rsidRDefault="007051C0">
            <w:pPr>
              <w:pStyle w:val="ConsPlusNormal"/>
              <w:jc w:val="center"/>
            </w:pPr>
            <w:hyperlink r:id="rId1115">
              <w:r>
                <w:rPr>
                  <w:color w:val="0000FF"/>
                </w:rPr>
                <w:t>28.25.11</w:t>
              </w:r>
            </w:hyperlink>
          </w:p>
        </w:tc>
        <w:tc>
          <w:tcPr>
            <w:tcW w:w="7540" w:type="dxa"/>
            <w:vAlign w:val="bottom"/>
          </w:tcPr>
          <w:p w:rsidR="007051C0" w:rsidRDefault="007051C0">
            <w:pPr>
              <w:pStyle w:val="ConsPlusNormal"/>
            </w:pPr>
            <w:r>
              <w:t>Производство теплообменных устройств и машин для сжижения воздуха или прочих газов</w:t>
            </w:r>
          </w:p>
        </w:tc>
      </w:tr>
      <w:tr w:rsidR="007051C0">
        <w:tc>
          <w:tcPr>
            <w:tcW w:w="1531" w:type="dxa"/>
            <w:vAlign w:val="bottom"/>
          </w:tcPr>
          <w:p w:rsidR="007051C0" w:rsidRDefault="007051C0">
            <w:pPr>
              <w:pStyle w:val="ConsPlusNormal"/>
              <w:jc w:val="center"/>
            </w:pPr>
            <w:hyperlink r:id="rId1116">
              <w:r>
                <w:rPr>
                  <w:color w:val="0000FF"/>
                </w:rPr>
                <w:t>28.25.12</w:t>
              </w:r>
            </w:hyperlink>
          </w:p>
        </w:tc>
        <w:tc>
          <w:tcPr>
            <w:tcW w:w="7540" w:type="dxa"/>
            <w:vAlign w:val="bottom"/>
          </w:tcPr>
          <w:p w:rsidR="007051C0" w:rsidRDefault="007051C0">
            <w:pPr>
              <w:pStyle w:val="ConsPlusNormal"/>
            </w:pPr>
            <w:r>
              <w:t>Производство оборудования для кондиционирования воздуха</w:t>
            </w:r>
          </w:p>
        </w:tc>
      </w:tr>
      <w:tr w:rsidR="007051C0">
        <w:tc>
          <w:tcPr>
            <w:tcW w:w="1531" w:type="dxa"/>
            <w:vAlign w:val="bottom"/>
          </w:tcPr>
          <w:p w:rsidR="007051C0" w:rsidRDefault="007051C0">
            <w:pPr>
              <w:pStyle w:val="ConsPlusNormal"/>
              <w:jc w:val="center"/>
            </w:pPr>
            <w:hyperlink r:id="rId1117">
              <w:r>
                <w:rPr>
                  <w:color w:val="0000FF"/>
                </w:rPr>
                <w:t>28.25.13</w:t>
              </w:r>
            </w:hyperlink>
          </w:p>
        </w:tc>
        <w:tc>
          <w:tcPr>
            <w:tcW w:w="7540" w:type="dxa"/>
            <w:vAlign w:val="bottom"/>
          </w:tcPr>
          <w:p w:rsidR="007051C0" w:rsidRDefault="007051C0">
            <w:pPr>
              <w:pStyle w:val="ConsPlusNormal"/>
            </w:pPr>
            <w:r>
              <w:t>Производство промышленного холодильного и морозильного оборудования</w:t>
            </w:r>
          </w:p>
        </w:tc>
      </w:tr>
      <w:tr w:rsidR="007051C0">
        <w:tc>
          <w:tcPr>
            <w:tcW w:w="1531" w:type="dxa"/>
            <w:vAlign w:val="bottom"/>
          </w:tcPr>
          <w:p w:rsidR="007051C0" w:rsidRDefault="007051C0">
            <w:pPr>
              <w:pStyle w:val="ConsPlusNormal"/>
              <w:jc w:val="center"/>
            </w:pPr>
            <w:hyperlink r:id="rId1118">
              <w:r>
                <w:rPr>
                  <w:color w:val="0000FF"/>
                </w:rPr>
                <w:t>28.25.14</w:t>
              </w:r>
            </w:hyperlink>
          </w:p>
        </w:tc>
        <w:tc>
          <w:tcPr>
            <w:tcW w:w="7540" w:type="dxa"/>
            <w:vAlign w:val="bottom"/>
          </w:tcPr>
          <w:p w:rsidR="007051C0" w:rsidRDefault="007051C0">
            <w:pPr>
              <w:pStyle w:val="ConsPlusNormal"/>
            </w:pPr>
            <w:r>
              <w:t>Производство оборудования для фильтрования и очистки газов</w:t>
            </w:r>
          </w:p>
        </w:tc>
      </w:tr>
      <w:tr w:rsidR="007051C0">
        <w:tc>
          <w:tcPr>
            <w:tcW w:w="1531" w:type="dxa"/>
            <w:vAlign w:val="bottom"/>
          </w:tcPr>
          <w:p w:rsidR="007051C0" w:rsidRDefault="007051C0">
            <w:pPr>
              <w:pStyle w:val="ConsPlusNormal"/>
              <w:jc w:val="center"/>
            </w:pPr>
            <w:hyperlink r:id="rId1119">
              <w:r>
                <w:rPr>
                  <w:color w:val="0000FF"/>
                </w:rPr>
                <w:t>28.25.2</w:t>
              </w:r>
            </w:hyperlink>
          </w:p>
        </w:tc>
        <w:tc>
          <w:tcPr>
            <w:tcW w:w="7540" w:type="dxa"/>
            <w:vAlign w:val="bottom"/>
          </w:tcPr>
          <w:p w:rsidR="007051C0" w:rsidRDefault="007051C0">
            <w:pPr>
              <w:pStyle w:val="ConsPlusNormal"/>
            </w:pPr>
            <w:r>
              <w:t>Производство вентиляторов</w:t>
            </w:r>
          </w:p>
        </w:tc>
      </w:tr>
      <w:tr w:rsidR="007051C0">
        <w:tc>
          <w:tcPr>
            <w:tcW w:w="1531" w:type="dxa"/>
            <w:vAlign w:val="bottom"/>
          </w:tcPr>
          <w:p w:rsidR="007051C0" w:rsidRDefault="007051C0">
            <w:pPr>
              <w:pStyle w:val="ConsPlusNormal"/>
              <w:jc w:val="center"/>
            </w:pPr>
            <w:hyperlink r:id="rId1120">
              <w:r>
                <w:rPr>
                  <w:color w:val="0000FF"/>
                </w:rPr>
                <w:t>28.29.11</w:t>
              </w:r>
            </w:hyperlink>
          </w:p>
        </w:tc>
        <w:tc>
          <w:tcPr>
            <w:tcW w:w="7540" w:type="dxa"/>
            <w:vAlign w:val="bottom"/>
          </w:tcPr>
          <w:p w:rsidR="007051C0" w:rsidRDefault="007051C0">
            <w:pPr>
              <w:pStyle w:val="ConsPlusNormal"/>
            </w:pPr>
            <w:r>
              <w:t>Производство генераторов для получения генераторного или водяного газа, ацетиленовых и аналогичных газогенераторов, установок для дистилляции или очистки</w:t>
            </w:r>
          </w:p>
        </w:tc>
      </w:tr>
      <w:tr w:rsidR="007051C0">
        <w:tc>
          <w:tcPr>
            <w:tcW w:w="1531" w:type="dxa"/>
            <w:vAlign w:val="bottom"/>
          </w:tcPr>
          <w:p w:rsidR="007051C0" w:rsidRDefault="007051C0">
            <w:pPr>
              <w:pStyle w:val="ConsPlusNormal"/>
              <w:jc w:val="center"/>
            </w:pPr>
            <w:hyperlink r:id="rId1121">
              <w:r>
                <w:rPr>
                  <w:color w:val="0000FF"/>
                </w:rPr>
                <w:t>28.29.12</w:t>
              </w:r>
            </w:hyperlink>
          </w:p>
        </w:tc>
        <w:tc>
          <w:tcPr>
            <w:tcW w:w="7540" w:type="dxa"/>
            <w:vAlign w:val="bottom"/>
          </w:tcPr>
          <w:p w:rsidR="007051C0" w:rsidRDefault="007051C0">
            <w:pPr>
              <w:pStyle w:val="ConsPlusNormal"/>
            </w:pPr>
            <w:r>
              <w:t>Производство оборудования и установок для фильтрования или очистки жидкостей</w:t>
            </w:r>
          </w:p>
        </w:tc>
      </w:tr>
      <w:tr w:rsidR="007051C0">
        <w:tc>
          <w:tcPr>
            <w:tcW w:w="1531" w:type="dxa"/>
            <w:vAlign w:val="bottom"/>
          </w:tcPr>
          <w:p w:rsidR="007051C0" w:rsidRDefault="007051C0">
            <w:pPr>
              <w:pStyle w:val="ConsPlusNormal"/>
              <w:jc w:val="center"/>
            </w:pPr>
            <w:hyperlink r:id="rId1122">
              <w:r>
                <w:rPr>
                  <w:color w:val="0000FF"/>
                </w:rPr>
                <w:t>28.29.13</w:t>
              </w:r>
            </w:hyperlink>
          </w:p>
        </w:tc>
        <w:tc>
          <w:tcPr>
            <w:tcW w:w="7540" w:type="dxa"/>
            <w:vAlign w:val="bottom"/>
          </w:tcPr>
          <w:p w:rsidR="007051C0" w:rsidRDefault="007051C0">
            <w:pPr>
              <w:pStyle w:val="ConsPlusNormal"/>
            </w:pPr>
            <w:r>
              <w:t>Производство масляных, бензиновых и всасывающих воздушных фильтров для двигателей внутреннего сгорания</w:t>
            </w:r>
          </w:p>
        </w:tc>
      </w:tr>
      <w:tr w:rsidR="007051C0">
        <w:tc>
          <w:tcPr>
            <w:tcW w:w="1531" w:type="dxa"/>
            <w:vAlign w:val="bottom"/>
          </w:tcPr>
          <w:p w:rsidR="007051C0" w:rsidRDefault="007051C0">
            <w:pPr>
              <w:pStyle w:val="ConsPlusNormal"/>
              <w:jc w:val="center"/>
            </w:pPr>
            <w:hyperlink r:id="rId1123">
              <w:r>
                <w:rPr>
                  <w:color w:val="0000FF"/>
                </w:rPr>
                <w:t>28.29.21</w:t>
              </w:r>
            </w:hyperlink>
          </w:p>
        </w:tc>
        <w:tc>
          <w:tcPr>
            <w:tcW w:w="7540" w:type="dxa"/>
            <w:vAlign w:val="bottom"/>
          </w:tcPr>
          <w:p w:rsidR="007051C0" w:rsidRDefault="007051C0">
            <w:pPr>
              <w:pStyle w:val="ConsPlusNormal"/>
            </w:pPr>
            <w:r>
              <w:t xml:space="preserve">Производство оборудования для мойки, заполнения, закупоривания или упаковывания бутылок или прочих </w:t>
            </w:r>
            <w:proofErr w:type="spellStart"/>
            <w:r>
              <w:t>емкостей</w:t>
            </w:r>
            <w:proofErr w:type="spellEnd"/>
          </w:p>
        </w:tc>
      </w:tr>
      <w:tr w:rsidR="007051C0">
        <w:tc>
          <w:tcPr>
            <w:tcW w:w="1531" w:type="dxa"/>
            <w:vAlign w:val="bottom"/>
          </w:tcPr>
          <w:p w:rsidR="007051C0" w:rsidRDefault="007051C0">
            <w:pPr>
              <w:pStyle w:val="ConsPlusNormal"/>
              <w:jc w:val="center"/>
            </w:pPr>
            <w:hyperlink r:id="rId1124">
              <w:r>
                <w:rPr>
                  <w:color w:val="0000FF"/>
                </w:rPr>
                <w:t>28.29.22</w:t>
              </w:r>
            </w:hyperlink>
          </w:p>
        </w:tc>
        <w:tc>
          <w:tcPr>
            <w:tcW w:w="7540" w:type="dxa"/>
            <w:vAlign w:val="bottom"/>
          </w:tcPr>
          <w:p w:rsidR="007051C0" w:rsidRDefault="007051C0">
            <w:pPr>
              <w:pStyle w:val="ConsPlusNormal"/>
            </w:pPr>
            <w:r>
              <w:t>Производство огнетушителей, распылителей, пароструйных или пескоструйных машин</w:t>
            </w:r>
          </w:p>
        </w:tc>
      </w:tr>
      <w:tr w:rsidR="007051C0">
        <w:tc>
          <w:tcPr>
            <w:tcW w:w="1531" w:type="dxa"/>
            <w:vAlign w:val="bottom"/>
          </w:tcPr>
          <w:p w:rsidR="007051C0" w:rsidRDefault="007051C0">
            <w:pPr>
              <w:pStyle w:val="ConsPlusNormal"/>
              <w:jc w:val="center"/>
            </w:pPr>
            <w:hyperlink r:id="rId1125">
              <w:r>
                <w:rPr>
                  <w:color w:val="0000FF"/>
                </w:rPr>
                <w:t>28.29.3</w:t>
              </w:r>
            </w:hyperlink>
          </w:p>
        </w:tc>
        <w:tc>
          <w:tcPr>
            <w:tcW w:w="7540" w:type="dxa"/>
            <w:vAlign w:val="bottom"/>
          </w:tcPr>
          <w:p w:rsidR="007051C0" w:rsidRDefault="007051C0">
            <w:pPr>
              <w:pStyle w:val="ConsPlusNormal"/>
            </w:pPr>
            <w:r>
              <w:t>Производство промышленного, бытового и прочего оборудования для взвешивания и дозировки</w:t>
            </w:r>
          </w:p>
        </w:tc>
      </w:tr>
      <w:tr w:rsidR="007051C0">
        <w:tc>
          <w:tcPr>
            <w:tcW w:w="1531" w:type="dxa"/>
            <w:vAlign w:val="bottom"/>
          </w:tcPr>
          <w:p w:rsidR="007051C0" w:rsidRDefault="007051C0">
            <w:pPr>
              <w:pStyle w:val="ConsPlusNormal"/>
              <w:jc w:val="center"/>
            </w:pPr>
            <w:hyperlink r:id="rId1126">
              <w:r>
                <w:rPr>
                  <w:color w:val="0000FF"/>
                </w:rPr>
                <w:t>28.29.4</w:t>
              </w:r>
            </w:hyperlink>
          </w:p>
        </w:tc>
        <w:tc>
          <w:tcPr>
            <w:tcW w:w="7540" w:type="dxa"/>
            <w:vAlign w:val="bottom"/>
          </w:tcPr>
          <w:p w:rsidR="007051C0" w:rsidRDefault="007051C0">
            <w:pPr>
              <w:pStyle w:val="ConsPlusNormal"/>
            </w:pPr>
            <w:r>
              <w:t>Производство центрифуг, каландров и торговых автоматов</w:t>
            </w:r>
          </w:p>
        </w:tc>
      </w:tr>
      <w:tr w:rsidR="007051C0">
        <w:tc>
          <w:tcPr>
            <w:tcW w:w="1531" w:type="dxa"/>
            <w:vAlign w:val="bottom"/>
          </w:tcPr>
          <w:p w:rsidR="007051C0" w:rsidRDefault="007051C0">
            <w:pPr>
              <w:pStyle w:val="ConsPlusNormal"/>
              <w:jc w:val="center"/>
            </w:pPr>
            <w:hyperlink r:id="rId1127">
              <w:r>
                <w:rPr>
                  <w:color w:val="0000FF"/>
                </w:rPr>
                <w:t>28.29.5</w:t>
              </w:r>
            </w:hyperlink>
          </w:p>
        </w:tc>
        <w:tc>
          <w:tcPr>
            <w:tcW w:w="7540" w:type="dxa"/>
            <w:vAlign w:val="bottom"/>
          </w:tcPr>
          <w:p w:rsidR="007051C0" w:rsidRDefault="007051C0">
            <w:pPr>
              <w:pStyle w:val="ConsPlusNormal"/>
            </w:pPr>
            <w:r>
              <w:t>Производство посудомоечных машин промышленного типа</w:t>
            </w:r>
          </w:p>
        </w:tc>
      </w:tr>
      <w:tr w:rsidR="007051C0">
        <w:tc>
          <w:tcPr>
            <w:tcW w:w="1531" w:type="dxa"/>
            <w:vAlign w:val="bottom"/>
          </w:tcPr>
          <w:p w:rsidR="007051C0" w:rsidRDefault="007051C0">
            <w:pPr>
              <w:pStyle w:val="ConsPlusNormal"/>
              <w:jc w:val="center"/>
            </w:pPr>
            <w:hyperlink r:id="rId1128">
              <w:r>
                <w:rPr>
                  <w:color w:val="0000FF"/>
                </w:rPr>
                <w:t>28.29.6</w:t>
              </w:r>
            </w:hyperlink>
          </w:p>
        </w:tc>
        <w:tc>
          <w:tcPr>
            <w:tcW w:w="7540" w:type="dxa"/>
            <w:vAlign w:val="bottom"/>
          </w:tcPr>
          <w:p w:rsidR="007051C0" w:rsidRDefault="007051C0">
            <w:pPr>
              <w:pStyle w:val="ConsPlusNormal"/>
            </w:pPr>
            <w:r>
              <w:t xml:space="preserve">Производство оборудования для обработки материалов с использованием процессов, включающих изменение температуры, не </w:t>
            </w:r>
            <w:proofErr w:type="spellStart"/>
            <w:r>
              <w:t>включенного</w:t>
            </w:r>
            <w:proofErr w:type="spellEnd"/>
            <w:r>
              <w:t xml:space="preserve"> в другие группировки</w:t>
            </w:r>
          </w:p>
        </w:tc>
      </w:tr>
      <w:tr w:rsidR="007051C0">
        <w:tc>
          <w:tcPr>
            <w:tcW w:w="1531" w:type="dxa"/>
            <w:vAlign w:val="bottom"/>
          </w:tcPr>
          <w:p w:rsidR="007051C0" w:rsidRDefault="007051C0">
            <w:pPr>
              <w:pStyle w:val="ConsPlusNormal"/>
              <w:jc w:val="center"/>
            </w:pPr>
            <w:hyperlink r:id="rId1129">
              <w:r>
                <w:rPr>
                  <w:color w:val="0000FF"/>
                </w:rPr>
                <w:t>28.29.7</w:t>
              </w:r>
            </w:hyperlink>
          </w:p>
        </w:tc>
        <w:tc>
          <w:tcPr>
            <w:tcW w:w="7540" w:type="dxa"/>
            <w:vAlign w:val="bottom"/>
          </w:tcPr>
          <w:p w:rsidR="007051C0" w:rsidRDefault="007051C0">
            <w:pPr>
              <w:pStyle w:val="ConsPlusNormal"/>
            </w:pPr>
            <w:r>
              <w:t xml:space="preserve">Производство неэлектрического оборудования и инструментов для пайки мягким и </w:t>
            </w:r>
            <w:proofErr w:type="spellStart"/>
            <w:r>
              <w:t>твердым</w:t>
            </w:r>
            <w:proofErr w:type="spellEnd"/>
            <w:r>
              <w:t xml:space="preserve"> припоем или сварки, машин и аппаратов для </w:t>
            </w:r>
            <w:proofErr w:type="spellStart"/>
            <w:r>
              <w:t>газотермического</w:t>
            </w:r>
            <w:proofErr w:type="spellEnd"/>
            <w:r>
              <w:t xml:space="preserve"> напыления</w:t>
            </w:r>
          </w:p>
        </w:tc>
      </w:tr>
      <w:tr w:rsidR="007051C0">
        <w:tc>
          <w:tcPr>
            <w:tcW w:w="1531" w:type="dxa"/>
            <w:vAlign w:val="bottom"/>
          </w:tcPr>
          <w:p w:rsidR="007051C0" w:rsidRDefault="007051C0">
            <w:pPr>
              <w:pStyle w:val="ConsPlusNormal"/>
              <w:jc w:val="center"/>
            </w:pPr>
            <w:hyperlink r:id="rId1130">
              <w:r>
                <w:rPr>
                  <w:color w:val="0000FF"/>
                </w:rPr>
                <w:t>28.30.1</w:t>
              </w:r>
            </w:hyperlink>
          </w:p>
        </w:tc>
        <w:tc>
          <w:tcPr>
            <w:tcW w:w="7540" w:type="dxa"/>
            <w:vAlign w:val="bottom"/>
          </w:tcPr>
          <w:p w:rsidR="007051C0" w:rsidRDefault="007051C0">
            <w:pPr>
              <w:pStyle w:val="ConsPlusNormal"/>
            </w:pPr>
            <w:r>
              <w:t>Производство тракторов, управляемых рядом идущим водителем</w:t>
            </w:r>
          </w:p>
        </w:tc>
      </w:tr>
      <w:tr w:rsidR="007051C0">
        <w:tc>
          <w:tcPr>
            <w:tcW w:w="1531" w:type="dxa"/>
            <w:vAlign w:val="bottom"/>
          </w:tcPr>
          <w:p w:rsidR="007051C0" w:rsidRDefault="007051C0">
            <w:pPr>
              <w:pStyle w:val="ConsPlusNormal"/>
              <w:jc w:val="center"/>
            </w:pPr>
            <w:hyperlink r:id="rId1131">
              <w:r>
                <w:rPr>
                  <w:color w:val="0000FF"/>
                </w:rPr>
                <w:t>28.30.2</w:t>
              </w:r>
            </w:hyperlink>
          </w:p>
        </w:tc>
        <w:tc>
          <w:tcPr>
            <w:tcW w:w="7540" w:type="dxa"/>
            <w:vAlign w:val="bottom"/>
          </w:tcPr>
          <w:p w:rsidR="007051C0" w:rsidRDefault="007051C0">
            <w:pPr>
              <w:pStyle w:val="ConsPlusNormal"/>
            </w:pPr>
            <w:r>
              <w:t>Производство тракторов для сельского хозяйства</w:t>
            </w:r>
          </w:p>
        </w:tc>
      </w:tr>
      <w:tr w:rsidR="007051C0">
        <w:tc>
          <w:tcPr>
            <w:tcW w:w="1531" w:type="dxa"/>
            <w:vAlign w:val="bottom"/>
          </w:tcPr>
          <w:p w:rsidR="007051C0" w:rsidRDefault="007051C0">
            <w:pPr>
              <w:pStyle w:val="ConsPlusNormal"/>
              <w:jc w:val="center"/>
            </w:pPr>
            <w:hyperlink r:id="rId1132">
              <w:r>
                <w:rPr>
                  <w:color w:val="0000FF"/>
                </w:rPr>
                <w:t>28.30.3</w:t>
              </w:r>
            </w:hyperlink>
          </w:p>
        </w:tc>
        <w:tc>
          <w:tcPr>
            <w:tcW w:w="7540" w:type="dxa"/>
            <w:vAlign w:val="bottom"/>
          </w:tcPr>
          <w:p w:rsidR="007051C0" w:rsidRDefault="007051C0">
            <w:pPr>
              <w:pStyle w:val="ConsPlusNormal"/>
            </w:pPr>
            <w:r>
              <w:t xml:space="preserve">Производство машин и сельскохозяйственного оборудования для обработки </w:t>
            </w:r>
            <w:r>
              <w:lastRenderedPageBreak/>
              <w:t>почвы</w:t>
            </w:r>
          </w:p>
        </w:tc>
      </w:tr>
      <w:tr w:rsidR="007051C0">
        <w:tc>
          <w:tcPr>
            <w:tcW w:w="1531" w:type="dxa"/>
            <w:vAlign w:val="bottom"/>
          </w:tcPr>
          <w:p w:rsidR="007051C0" w:rsidRDefault="007051C0">
            <w:pPr>
              <w:pStyle w:val="ConsPlusNormal"/>
              <w:jc w:val="center"/>
            </w:pPr>
            <w:hyperlink r:id="rId1133">
              <w:r>
                <w:rPr>
                  <w:color w:val="0000FF"/>
                </w:rPr>
                <w:t>28.30.4</w:t>
              </w:r>
            </w:hyperlink>
          </w:p>
        </w:tc>
        <w:tc>
          <w:tcPr>
            <w:tcW w:w="7540" w:type="dxa"/>
            <w:vAlign w:val="bottom"/>
          </w:tcPr>
          <w:p w:rsidR="007051C0" w:rsidRDefault="007051C0">
            <w:pPr>
              <w:pStyle w:val="ConsPlusNormal"/>
            </w:pPr>
            <w:r>
              <w:t>Производство косилок для газонов, парков или спортивных площадок</w:t>
            </w:r>
          </w:p>
        </w:tc>
      </w:tr>
      <w:tr w:rsidR="007051C0">
        <w:tc>
          <w:tcPr>
            <w:tcW w:w="1531" w:type="dxa"/>
            <w:vAlign w:val="bottom"/>
          </w:tcPr>
          <w:p w:rsidR="007051C0" w:rsidRDefault="007051C0">
            <w:pPr>
              <w:pStyle w:val="ConsPlusNormal"/>
              <w:jc w:val="center"/>
            </w:pPr>
            <w:hyperlink r:id="rId1134">
              <w:r>
                <w:rPr>
                  <w:color w:val="0000FF"/>
                </w:rPr>
                <w:t>28.30.51</w:t>
              </w:r>
            </w:hyperlink>
          </w:p>
        </w:tc>
        <w:tc>
          <w:tcPr>
            <w:tcW w:w="7540" w:type="dxa"/>
            <w:vAlign w:val="bottom"/>
          </w:tcPr>
          <w:p w:rsidR="007051C0" w:rsidRDefault="007051C0">
            <w:pPr>
              <w:pStyle w:val="ConsPlusNormal"/>
            </w:pPr>
            <w:r>
              <w:t>Производство зерноуборочных комбайнов</w:t>
            </w:r>
          </w:p>
        </w:tc>
      </w:tr>
      <w:tr w:rsidR="007051C0">
        <w:tc>
          <w:tcPr>
            <w:tcW w:w="1531" w:type="dxa"/>
            <w:vAlign w:val="bottom"/>
          </w:tcPr>
          <w:p w:rsidR="007051C0" w:rsidRDefault="007051C0">
            <w:pPr>
              <w:pStyle w:val="ConsPlusNormal"/>
              <w:jc w:val="center"/>
            </w:pPr>
            <w:hyperlink r:id="rId1135">
              <w:r>
                <w:rPr>
                  <w:color w:val="0000FF"/>
                </w:rPr>
                <w:t>28.30.52</w:t>
              </w:r>
            </w:hyperlink>
          </w:p>
        </w:tc>
        <w:tc>
          <w:tcPr>
            <w:tcW w:w="7540" w:type="dxa"/>
            <w:vAlign w:val="bottom"/>
          </w:tcPr>
          <w:p w:rsidR="007051C0" w:rsidRDefault="007051C0">
            <w:pPr>
              <w:pStyle w:val="ConsPlusNormal"/>
            </w:pPr>
            <w:r>
              <w:t>Производство кормозаготовительных комбайнов</w:t>
            </w:r>
          </w:p>
        </w:tc>
      </w:tr>
      <w:tr w:rsidR="007051C0">
        <w:tc>
          <w:tcPr>
            <w:tcW w:w="1531" w:type="dxa"/>
            <w:vAlign w:val="bottom"/>
          </w:tcPr>
          <w:p w:rsidR="007051C0" w:rsidRDefault="007051C0">
            <w:pPr>
              <w:pStyle w:val="ConsPlusNormal"/>
              <w:jc w:val="center"/>
            </w:pPr>
            <w:hyperlink r:id="rId1136">
              <w:r>
                <w:rPr>
                  <w:color w:val="0000FF"/>
                </w:rPr>
                <w:t>28.30.53</w:t>
              </w:r>
            </w:hyperlink>
          </w:p>
        </w:tc>
        <w:tc>
          <w:tcPr>
            <w:tcW w:w="7540" w:type="dxa"/>
            <w:vAlign w:val="bottom"/>
          </w:tcPr>
          <w:p w:rsidR="007051C0" w:rsidRDefault="007051C0">
            <w:pPr>
              <w:pStyle w:val="ConsPlusNormal"/>
            </w:pPr>
            <w:r>
              <w:t xml:space="preserve">Производство корнеуборочных или </w:t>
            </w:r>
            <w:proofErr w:type="spellStart"/>
            <w:r>
              <w:t>клубнеуборочных</w:t>
            </w:r>
            <w:proofErr w:type="spellEnd"/>
            <w:r>
              <w:t xml:space="preserve"> машин</w:t>
            </w:r>
          </w:p>
        </w:tc>
      </w:tr>
      <w:tr w:rsidR="007051C0">
        <w:tc>
          <w:tcPr>
            <w:tcW w:w="1531" w:type="dxa"/>
            <w:vAlign w:val="bottom"/>
          </w:tcPr>
          <w:p w:rsidR="007051C0" w:rsidRDefault="007051C0">
            <w:pPr>
              <w:pStyle w:val="ConsPlusNormal"/>
              <w:jc w:val="center"/>
            </w:pPr>
            <w:hyperlink r:id="rId1137">
              <w:r>
                <w:rPr>
                  <w:color w:val="0000FF"/>
                </w:rPr>
                <w:t>28.30.59</w:t>
              </w:r>
            </w:hyperlink>
          </w:p>
        </w:tc>
        <w:tc>
          <w:tcPr>
            <w:tcW w:w="7540" w:type="dxa"/>
            <w:vAlign w:val="bottom"/>
          </w:tcPr>
          <w:p w:rsidR="007051C0" w:rsidRDefault="007051C0">
            <w:pPr>
              <w:pStyle w:val="ConsPlusNormal"/>
            </w:pPr>
            <w:r>
              <w:t>Производство прочих машин для уборки урожая</w:t>
            </w:r>
          </w:p>
        </w:tc>
      </w:tr>
      <w:tr w:rsidR="007051C0">
        <w:tc>
          <w:tcPr>
            <w:tcW w:w="1531" w:type="dxa"/>
            <w:vAlign w:val="bottom"/>
          </w:tcPr>
          <w:p w:rsidR="007051C0" w:rsidRDefault="007051C0">
            <w:pPr>
              <w:pStyle w:val="ConsPlusNormal"/>
              <w:jc w:val="center"/>
            </w:pPr>
            <w:hyperlink r:id="rId1138">
              <w:r>
                <w:rPr>
                  <w:color w:val="0000FF"/>
                </w:rPr>
                <w:t>28.30.6</w:t>
              </w:r>
            </w:hyperlink>
          </w:p>
        </w:tc>
        <w:tc>
          <w:tcPr>
            <w:tcW w:w="7540" w:type="dxa"/>
            <w:vAlign w:val="bottom"/>
          </w:tcPr>
          <w:p w:rsidR="007051C0" w:rsidRDefault="007051C0">
            <w:pPr>
              <w:pStyle w:val="ConsPlusNormal"/>
            </w:pPr>
            <w:r>
              <w:t>Производство механических устрой</w:t>
            </w:r>
            <w:proofErr w:type="gramStart"/>
            <w:r>
              <w:t>ств дл</w:t>
            </w:r>
            <w:proofErr w:type="gramEnd"/>
            <w:r>
              <w:t>я разбрасывания или распыления жидкостей или порошков, используемых в сельском хозяйстве или садоводстве</w:t>
            </w:r>
          </w:p>
        </w:tc>
      </w:tr>
      <w:tr w:rsidR="007051C0">
        <w:tc>
          <w:tcPr>
            <w:tcW w:w="1531" w:type="dxa"/>
            <w:vAlign w:val="bottom"/>
          </w:tcPr>
          <w:p w:rsidR="007051C0" w:rsidRDefault="007051C0">
            <w:pPr>
              <w:pStyle w:val="ConsPlusNormal"/>
              <w:jc w:val="center"/>
            </w:pPr>
            <w:hyperlink r:id="rId1139">
              <w:r>
                <w:rPr>
                  <w:color w:val="0000FF"/>
                </w:rPr>
                <w:t>28.30.7</w:t>
              </w:r>
            </w:hyperlink>
          </w:p>
        </w:tc>
        <w:tc>
          <w:tcPr>
            <w:tcW w:w="7540" w:type="dxa"/>
            <w:vAlign w:val="bottom"/>
          </w:tcPr>
          <w:p w:rsidR="007051C0" w:rsidRDefault="007051C0">
            <w:pPr>
              <w:pStyle w:val="ConsPlusNormal"/>
            </w:pPr>
            <w:r>
              <w:t>Производство самозагружающихся или саморазгружающихся прицепов и полуприцепов для сельского хозяйства</w:t>
            </w:r>
          </w:p>
        </w:tc>
      </w:tr>
      <w:tr w:rsidR="007051C0">
        <w:tc>
          <w:tcPr>
            <w:tcW w:w="1531" w:type="dxa"/>
            <w:vAlign w:val="bottom"/>
          </w:tcPr>
          <w:p w:rsidR="007051C0" w:rsidRDefault="007051C0">
            <w:pPr>
              <w:pStyle w:val="ConsPlusNormal"/>
              <w:jc w:val="center"/>
            </w:pPr>
            <w:hyperlink r:id="rId1140">
              <w:r>
                <w:rPr>
                  <w:color w:val="0000FF"/>
                </w:rPr>
                <w:t>28.30.81</w:t>
              </w:r>
            </w:hyperlink>
          </w:p>
        </w:tc>
        <w:tc>
          <w:tcPr>
            <w:tcW w:w="7540" w:type="dxa"/>
            <w:vAlign w:val="bottom"/>
          </w:tcPr>
          <w:p w:rsidR="007051C0" w:rsidRDefault="007051C0">
            <w:pPr>
              <w:pStyle w:val="ConsPlusNormal"/>
            </w:pPr>
            <w:r>
              <w:t>Производство машин для очистки, сортировки или калибровки яиц, фруктов или прочих сельскохозяйственных продуктов, кроме семян, зерна или сухих бобовых культур</w:t>
            </w:r>
          </w:p>
        </w:tc>
      </w:tr>
      <w:tr w:rsidR="007051C0">
        <w:tc>
          <w:tcPr>
            <w:tcW w:w="1531" w:type="dxa"/>
            <w:vAlign w:val="bottom"/>
          </w:tcPr>
          <w:p w:rsidR="007051C0" w:rsidRDefault="007051C0">
            <w:pPr>
              <w:pStyle w:val="ConsPlusNormal"/>
              <w:jc w:val="center"/>
            </w:pPr>
            <w:hyperlink r:id="rId1141">
              <w:r>
                <w:rPr>
                  <w:color w:val="0000FF"/>
                </w:rPr>
                <w:t>28.30.82</w:t>
              </w:r>
            </w:hyperlink>
          </w:p>
        </w:tc>
        <w:tc>
          <w:tcPr>
            <w:tcW w:w="7540" w:type="dxa"/>
            <w:vAlign w:val="bottom"/>
          </w:tcPr>
          <w:p w:rsidR="007051C0" w:rsidRDefault="007051C0">
            <w:pPr>
              <w:pStyle w:val="ConsPlusNormal"/>
            </w:pPr>
            <w:r>
              <w:t>Производство доильных аппаратов</w:t>
            </w:r>
          </w:p>
        </w:tc>
      </w:tr>
      <w:tr w:rsidR="007051C0">
        <w:tc>
          <w:tcPr>
            <w:tcW w:w="1531" w:type="dxa"/>
            <w:vAlign w:val="bottom"/>
          </w:tcPr>
          <w:p w:rsidR="007051C0" w:rsidRDefault="007051C0">
            <w:pPr>
              <w:pStyle w:val="ConsPlusNormal"/>
              <w:jc w:val="center"/>
            </w:pPr>
            <w:hyperlink r:id="rId1142">
              <w:r>
                <w:rPr>
                  <w:color w:val="0000FF"/>
                </w:rPr>
                <w:t>28.30.83</w:t>
              </w:r>
            </w:hyperlink>
          </w:p>
        </w:tc>
        <w:tc>
          <w:tcPr>
            <w:tcW w:w="7540" w:type="dxa"/>
            <w:vAlign w:val="bottom"/>
          </w:tcPr>
          <w:p w:rsidR="007051C0" w:rsidRDefault="007051C0">
            <w:pPr>
              <w:pStyle w:val="ConsPlusNormal"/>
            </w:pPr>
            <w:r>
              <w:t>Производство оборудования для приготовления кормов для животных</w:t>
            </w:r>
          </w:p>
        </w:tc>
      </w:tr>
      <w:tr w:rsidR="007051C0">
        <w:tc>
          <w:tcPr>
            <w:tcW w:w="1531" w:type="dxa"/>
            <w:vAlign w:val="bottom"/>
          </w:tcPr>
          <w:p w:rsidR="007051C0" w:rsidRDefault="007051C0">
            <w:pPr>
              <w:pStyle w:val="ConsPlusNormal"/>
              <w:jc w:val="center"/>
            </w:pPr>
            <w:hyperlink r:id="rId1143">
              <w:r>
                <w:rPr>
                  <w:color w:val="0000FF"/>
                </w:rPr>
                <w:t>28.30.84</w:t>
              </w:r>
            </w:hyperlink>
          </w:p>
        </w:tc>
        <w:tc>
          <w:tcPr>
            <w:tcW w:w="7540" w:type="dxa"/>
            <w:vAlign w:val="bottom"/>
          </w:tcPr>
          <w:p w:rsidR="007051C0" w:rsidRDefault="007051C0">
            <w:pPr>
              <w:pStyle w:val="ConsPlusNormal"/>
            </w:pPr>
            <w:r>
              <w:t>Производство инкубаторов и брудеров для птицеводства</w:t>
            </w:r>
          </w:p>
        </w:tc>
      </w:tr>
      <w:tr w:rsidR="007051C0">
        <w:tc>
          <w:tcPr>
            <w:tcW w:w="1531" w:type="dxa"/>
            <w:vAlign w:val="bottom"/>
          </w:tcPr>
          <w:p w:rsidR="007051C0" w:rsidRDefault="007051C0">
            <w:pPr>
              <w:pStyle w:val="ConsPlusNormal"/>
              <w:jc w:val="center"/>
            </w:pPr>
            <w:hyperlink r:id="rId1144">
              <w:r>
                <w:rPr>
                  <w:color w:val="0000FF"/>
                </w:rPr>
                <w:t>28.30.85</w:t>
              </w:r>
            </w:hyperlink>
          </w:p>
        </w:tc>
        <w:tc>
          <w:tcPr>
            <w:tcW w:w="7540" w:type="dxa"/>
            <w:vAlign w:val="bottom"/>
          </w:tcPr>
          <w:p w:rsidR="007051C0" w:rsidRDefault="007051C0">
            <w:pPr>
              <w:pStyle w:val="ConsPlusNormal"/>
            </w:pPr>
            <w:r>
              <w:t>Производство машин и оборудования для содержания птицы</w:t>
            </w:r>
          </w:p>
        </w:tc>
      </w:tr>
      <w:tr w:rsidR="007051C0">
        <w:tc>
          <w:tcPr>
            <w:tcW w:w="1531" w:type="dxa"/>
            <w:vAlign w:val="bottom"/>
          </w:tcPr>
          <w:p w:rsidR="007051C0" w:rsidRDefault="007051C0">
            <w:pPr>
              <w:pStyle w:val="ConsPlusNormal"/>
              <w:jc w:val="center"/>
            </w:pPr>
            <w:hyperlink r:id="rId1145">
              <w:r>
                <w:rPr>
                  <w:color w:val="0000FF"/>
                </w:rPr>
                <w:t>28.30.86</w:t>
              </w:r>
            </w:hyperlink>
          </w:p>
        </w:tc>
        <w:tc>
          <w:tcPr>
            <w:tcW w:w="7540" w:type="dxa"/>
            <w:vAlign w:val="bottom"/>
          </w:tcPr>
          <w:p w:rsidR="007051C0" w:rsidRDefault="007051C0">
            <w:pPr>
              <w:pStyle w:val="ConsPlusNormal"/>
            </w:pPr>
            <w:r>
              <w:t>Производство машин и оборудования для лесного хозяйства</w:t>
            </w:r>
          </w:p>
        </w:tc>
      </w:tr>
      <w:tr w:rsidR="007051C0">
        <w:tc>
          <w:tcPr>
            <w:tcW w:w="1531" w:type="dxa"/>
            <w:vAlign w:val="bottom"/>
          </w:tcPr>
          <w:p w:rsidR="007051C0" w:rsidRDefault="007051C0">
            <w:pPr>
              <w:pStyle w:val="ConsPlusNormal"/>
              <w:jc w:val="center"/>
            </w:pPr>
            <w:hyperlink r:id="rId1146">
              <w:r>
                <w:rPr>
                  <w:color w:val="0000FF"/>
                </w:rPr>
                <w:t>28.30.89</w:t>
              </w:r>
            </w:hyperlink>
          </w:p>
        </w:tc>
        <w:tc>
          <w:tcPr>
            <w:tcW w:w="7540" w:type="dxa"/>
            <w:vAlign w:val="bottom"/>
          </w:tcPr>
          <w:p w:rsidR="007051C0" w:rsidRDefault="007051C0">
            <w:pPr>
              <w:pStyle w:val="ConsPlusNormal"/>
            </w:pPr>
            <w:r>
              <w:t xml:space="preserve">Производство прочих машин и оборудования для сельского хозяйства, садоводства, птицеводства или пчеловодства, не </w:t>
            </w:r>
            <w:proofErr w:type="spellStart"/>
            <w:r>
              <w:t>включенных</w:t>
            </w:r>
            <w:proofErr w:type="spellEnd"/>
            <w:r>
              <w:t xml:space="preserve"> в другие группировки</w:t>
            </w:r>
          </w:p>
        </w:tc>
      </w:tr>
      <w:tr w:rsidR="007051C0">
        <w:tc>
          <w:tcPr>
            <w:tcW w:w="1531" w:type="dxa"/>
            <w:vAlign w:val="bottom"/>
          </w:tcPr>
          <w:p w:rsidR="007051C0" w:rsidRDefault="007051C0">
            <w:pPr>
              <w:pStyle w:val="ConsPlusNormal"/>
              <w:jc w:val="center"/>
            </w:pPr>
            <w:hyperlink r:id="rId1147">
              <w:r>
                <w:rPr>
                  <w:color w:val="0000FF"/>
                </w:rPr>
                <w:t>28.41.1</w:t>
              </w:r>
            </w:hyperlink>
          </w:p>
        </w:tc>
        <w:tc>
          <w:tcPr>
            <w:tcW w:w="7540" w:type="dxa"/>
            <w:vAlign w:val="bottom"/>
          </w:tcPr>
          <w:p w:rsidR="007051C0" w:rsidRDefault="007051C0">
            <w:pPr>
              <w:pStyle w:val="ConsPlusNormal"/>
            </w:pPr>
            <w:r>
              <w:t>Производство металлообрабатывающих станков</w:t>
            </w:r>
          </w:p>
        </w:tc>
      </w:tr>
      <w:tr w:rsidR="007051C0">
        <w:tc>
          <w:tcPr>
            <w:tcW w:w="1531" w:type="dxa"/>
            <w:vAlign w:val="bottom"/>
          </w:tcPr>
          <w:p w:rsidR="007051C0" w:rsidRDefault="007051C0">
            <w:pPr>
              <w:pStyle w:val="ConsPlusNormal"/>
              <w:jc w:val="center"/>
            </w:pPr>
            <w:hyperlink r:id="rId1148">
              <w:r>
                <w:rPr>
                  <w:color w:val="0000FF"/>
                </w:rPr>
                <w:t>28.41.2</w:t>
              </w:r>
            </w:hyperlink>
          </w:p>
        </w:tc>
        <w:tc>
          <w:tcPr>
            <w:tcW w:w="7540" w:type="dxa"/>
            <w:vAlign w:val="bottom"/>
          </w:tcPr>
          <w:p w:rsidR="007051C0" w:rsidRDefault="007051C0">
            <w:pPr>
              <w:pStyle w:val="ConsPlusNormal"/>
            </w:pPr>
            <w:r>
              <w:t>Производство кузнечно-прессового оборудования</w:t>
            </w:r>
          </w:p>
        </w:tc>
      </w:tr>
      <w:tr w:rsidR="007051C0">
        <w:tc>
          <w:tcPr>
            <w:tcW w:w="1531" w:type="dxa"/>
            <w:vAlign w:val="bottom"/>
          </w:tcPr>
          <w:p w:rsidR="007051C0" w:rsidRDefault="007051C0">
            <w:pPr>
              <w:pStyle w:val="ConsPlusNormal"/>
              <w:jc w:val="center"/>
            </w:pPr>
            <w:hyperlink r:id="rId1149">
              <w:r>
                <w:rPr>
                  <w:color w:val="0000FF"/>
                </w:rPr>
                <w:t>28.41.3</w:t>
              </w:r>
            </w:hyperlink>
          </w:p>
        </w:tc>
        <w:tc>
          <w:tcPr>
            <w:tcW w:w="7540" w:type="dxa"/>
            <w:vAlign w:val="bottom"/>
          </w:tcPr>
          <w:p w:rsidR="007051C0" w:rsidRDefault="007051C0">
            <w:pPr>
              <w:pStyle w:val="ConsPlusNormal"/>
            </w:pPr>
            <w:r>
              <w:t>Производство аддитивных установок, использующих в качестве сырья металл, керамику и композиты</w:t>
            </w:r>
          </w:p>
        </w:tc>
      </w:tr>
      <w:tr w:rsidR="007051C0">
        <w:tc>
          <w:tcPr>
            <w:tcW w:w="1531" w:type="dxa"/>
            <w:vAlign w:val="bottom"/>
          </w:tcPr>
          <w:p w:rsidR="007051C0" w:rsidRDefault="007051C0">
            <w:pPr>
              <w:pStyle w:val="ConsPlusNormal"/>
              <w:jc w:val="center"/>
            </w:pPr>
            <w:hyperlink r:id="rId1150">
              <w:r>
                <w:rPr>
                  <w:color w:val="0000FF"/>
                </w:rPr>
                <w:t>28.49.1</w:t>
              </w:r>
            </w:hyperlink>
          </w:p>
        </w:tc>
        <w:tc>
          <w:tcPr>
            <w:tcW w:w="7540" w:type="dxa"/>
            <w:vAlign w:val="bottom"/>
          </w:tcPr>
          <w:p w:rsidR="007051C0" w:rsidRDefault="007051C0">
            <w:pPr>
              <w:pStyle w:val="ConsPlusNormal"/>
            </w:pPr>
            <w:r>
              <w:t xml:space="preserve">Производство станков для обработки камня, дерева и аналогичных </w:t>
            </w:r>
            <w:proofErr w:type="spellStart"/>
            <w:r>
              <w:t>твердых</w:t>
            </w:r>
            <w:proofErr w:type="spellEnd"/>
            <w:r>
              <w:t xml:space="preserve"> материалов</w:t>
            </w:r>
          </w:p>
        </w:tc>
      </w:tr>
      <w:tr w:rsidR="007051C0">
        <w:tc>
          <w:tcPr>
            <w:tcW w:w="1531" w:type="dxa"/>
            <w:vAlign w:val="bottom"/>
          </w:tcPr>
          <w:p w:rsidR="007051C0" w:rsidRDefault="007051C0">
            <w:pPr>
              <w:pStyle w:val="ConsPlusNormal"/>
              <w:jc w:val="center"/>
            </w:pPr>
            <w:hyperlink r:id="rId1151">
              <w:r>
                <w:rPr>
                  <w:color w:val="0000FF"/>
                </w:rPr>
                <w:t>28.49.2</w:t>
              </w:r>
            </w:hyperlink>
          </w:p>
        </w:tc>
        <w:tc>
          <w:tcPr>
            <w:tcW w:w="7540" w:type="dxa"/>
            <w:vAlign w:val="bottom"/>
          </w:tcPr>
          <w:p w:rsidR="007051C0" w:rsidRDefault="007051C0">
            <w:pPr>
              <w:pStyle w:val="ConsPlusNormal"/>
            </w:pPr>
            <w:r>
              <w:t>Производство оборудования для нанесения гальванического покрытия</w:t>
            </w:r>
          </w:p>
        </w:tc>
      </w:tr>
      <w:tr w:rsidR="007051C0">
        <w:tc>
          <w:tcPr>
            <w:tcW w:w="1531" w:type="dxa"/>
            <w:vAlign w:val="bottom"/>
          </w:tcPr>
          <w:p w:rsidR="007051C0" w:rsidRDefault="007051C0">
            <w:pPr>
              <w:pStyle w:val="ConsPlusNormal"/>
              <w:jc w:val="center"/>
            </w:pPr>
            <w:hyperlink r:id="rId1152">
              <w:r>
                <w:rPr>
                  <w:color w:val="0000FF"/>
                </w:rPr>
                <w:t>28.49.3</w:t>
              </w:r>
            </w:hyperlink>
          </w:p>
        </w:tc>
        <w:tc>
          <w:tcPr>
            <w:tcW w:w="7540" w:type="dxa"/>
            <w:vAlign w:val="bottom"/>
          </w:tcPr>
          <w:p w:rsidR="007051C0" w:rsidRDefault="007051C0">
            <w:pPr>
              <w:pStyle w:val="ConsPlusNormal"/>
            </w:pPr>
            <w:r>
              <w:t>Производство оправок для крепления инструмента</w:t>
            </w:r>
          </w:p>
        </w:tc>
      </w:tr>
      <w:tr w:rsidR="007051C0">
        <w:tc>
          <w:tcPr>
            <w:tcW w:w="1531" w:type="dxa"/>
            <w:vAlign w:val="bottom"/>
          </w:tcPr>
          <w:p w:rsidR="007051C0" w:rsidRDefault="007051C0">
            <w:pPr>
              <w:pStyle w:val="ConsPlusNormal"/>
              <w:jc w:val="center"/>
            </w:pPr>
            <w:hyperlink r:id="rId1153">
              <w:r>
                <w:rPr>
                  <w:color w:val="0000FF"/>
                </w:rPr>
                <w:t>28.49.4</w:t>
              </w:r>
            </w:hyperlink>
          </w:p>
        </w:tc>
        <w:tc>
          <w:tcPr>
            <w:tcW w:w="7540" w:type="dxa"/>
            <w:vAlign w:val="bottom"/>
          </w:tcPr>
          <w:p w:rsidR="007051C0" w:rsidRDefault="007051C0">
            <w:pPr>
              <w:pStyle w:val="ConsPlusNormal"/>
            </w:pPr>
            <w:r>
              <w:t>Производство делительных головок и прочих специальных приспособлений для станков</w:t>
            </w:r>
          </w:p>
        </w:tc>
      </w:tr>
      <w:tr w:rsidR="007051C0">
        <w:tc>
          <w:tcPr>
            <w:tcW w:w="1531" w:type="dxa"/>
            <w:vAlign w:val="bottom"/>
          </w:tcPr>
          <w:p w:rsidR="007051C0" w:rsidRDefault="007051C0">
            <w:pPr>
              <w:pStyle w:val="ConsPlusNormal"/>
              <w:jc w:val="center"/>
            </w:pPr>
            <w:hyperlink r:id="rId1154">
              <w:r>
                <w:rPr>
                  <w:color w:val="0000FF"/>
                </w:rPr>
                <w:t>28.91.1</w:t>
              </w:r>
            </w:hyperlink>
          </w:p>
        </w:tc>
        <w:tc>
          <w:tcPr>
            <w:tcW w:w="7540" w:type="dxa"/>
            <w:vAlign w:val="bottom"/>
          </w:tcPr>
          <w:p w:rsidR="007051C0" w:rsidRDefault="007051C0">
            <w:pPr>
              <w:pStyle w:val="ConsPlusNormal"/>
            </w:pPr>
            <w:r>
              <w:t>Производство конвертеров, ковшей, изложниц и литейных машин</w:t>
            </w:r>
          </w:p>
        </w:tc>
      </w:tr>
      <w:tr w:rsidR="007051C0">
        <w:tc>
          <w:tcPr>
            <w:tcW w:w="1531" w:type="dxa"/>
            <w:vAlign w:val="bottom"/>
          </w:tcPr>
          <w:p w:rsidR="007051C0" w:rsidRDefault="007051C0">
            <w:pPr>
              <w:pStyle w:val="ConsPlusNormal"/>
              <w:jc w:val="center"/>
            </w:pPr>
            <w:hyperlink r:id="rId1155">
              <w:r>
                <w:rPr>
                  <w:color w:val="0000FF"/>
                </w:rPr>
                <w:t>28.91.2</w:t>
              </w:r>
            </w:hyperlink>
          </w:p>
        </w:tc>
        <w:tc>
          <w:tcPr>
            <w:tcW w:w="7540" w:type="dxa"/>
            <w:vAlign w:val="bottom"/>
          </w:tcPr>
          <w:p w:rsidR="007051C0" w:rsidRDefault="007051C0">
            <w:pPr>
              <w:pStyle w:val="ConsPlusNormal"/>
            </w:pPr>
            <w:r>
              <w:t>Производство прокатных станов</w:t>
            </w:r>
          </w:p>
        </w:tc>
      </w:tr>
      <w:tr w:rsidR="007051C0">
        <w:tc>
          <w:tcPr>
            <w:tcW w:w="1531" w:type="dxa"/>
            <w:vAlign w:val="bottom"/>
          </w:tcPr>
          <w:p w:rsidR="007051C0" w:rsidRDefault="007051C0">
            <w:pPr>
              <w:pStyle w:val="ConsPlusNormal"/>
              <w:jc w:val="center"/>
            </w:pPr>
            <w:hyperlink r:id="rId1156">
              <w:r>
                <w:rPr>
                  <w:color w:val="0000FF"/>
                </w:rPr>
                <w:t>28.91.3</w:t>
              </w:r>
            </w:hyperlink>
          </w:p>
        </w:tc>
        <w:tc>
          <w:tcPr>
            <w:tcW w:w="7540" w:type="dxa"/>
            <w:vAlign w:val="bottom"/>
          </w:tcPr>
          <w:p w:rsidR="007051C0" w:rsidRDefault="007051C0">
            <w:pPr>
              <w:pStyle w:val="ConsPlusNormal"/>
            </w:pPr>
            <w:r>
              <w:t>Производство валков для прокатных станов</w:t>
            </w:r>
          </w:p>
        </w:tc>
      </w:tr>
      <w:tr w:rsidR="007051C0">
        <w:tc>
          <w:tcPr>
            <w:tcW w:w="1531" w:type="dxa"/>
            <w:vAlign w:val="bottom"/>
          </w:tcPr>
          <w:p w:rsidR="007051C0" w:rsidRDefault="007051C0">
            <w:pPr>
              <w:pStyle w:val="ConsPlusNormal"/>
              <w:jc w:val="center"/>
            </w:pPr>
            <w:hyperlink r:id="rId1157">
              <w:r>
                <w:rPr>
                  <w:color w:val="0000FF"/>
                </w:rPr>
                <w:t>28.92.11</w:t>
              </w:r>
            </w:hyperlink>
          </w:p>
        </w:tc>
        <w:tc>
          <w:tcPr>
            <w:tcW w:w="7540" w:type="dxa"/>
            <w:vAlign w:val="bottom"/>
          </w:tcPr>
          <w:p w:rsidR="007051C0" w:rsidRDefault="007051C0">
            <w:pPr>
              <w:pStyle w:val="ConsPlusNormal"/>
            </w:pPr>
            <w:r>
              <w:t xml:space="preserve">Производство </w:t>
            </w:r>
            <w:proofErr w:type="spellStart"/>
            <w:r>
              <w:t>подъемников</w:t>
            </w:r>
            <w:proofErr w:type="spellEnd"/>
            <w:r>
              <w:t xml:space="preserve"> и конвейеров непрерывного действия для подземных работ</w:t>
            </w:r>
          </w:p>
        </w:tc>
      </w:tr>
      <w:tr w:rsidR="007051C0">
        <w:tc>
          <w:tcPr>
            <w:tcW w:w="1531" w:type="dxa"/>
            <w:vAlign w:val="bottom"/>
          </w:tcPr>
          <w:p w:rsidR="007051C0" w:rsidRDefault="007051C0">
            <w:pPr>
              <w:pStyle w:val="ConsPlusNormal"/>
              <w:jc w:val="center"/>
            </w:pPr>
            <w:hyperlink r:id="rId1158">
              <w:r>
                <w:rPr>
                  <w:color w:val="0000FF"/>
                </w:rPr>
                <w:t>28.92.12</w:t>
              </w:r>
            </w:hyperlink>
          </w:p>
        </w:tc>
        <w:tc>
          <w:tcPr>
            <w:tcW w:w="7540" w:type="dxa"/>
            <w:vAlign w:val="bottom"/>
          </w:tcPr>
          <w:p w:rsidR="007051C0" w:rsidRDefault="007051C0">
            <w:pPr>
              <w:pStyle w:val="ConsPlusNormal"/>
            </w:pPr>
            <w:r>
              <w:t>Производство врубовых машин и оборудования для проходки тоннелей</w:t>
            </w:r>
          </w:p>
        </w:tc>
      </w:tr>
      <w:tr w:rsidR="007051C0">
        <w:tc>
          <w:tcPr>
            <w:tcW w:w="1531" w:type="dxa"/>
            <w:vAlign w:val="bottom"/>
          </w:tcPr>
          <w:p w:rsidR="007051C0" w:rsidRDefault="007051C0">
            <w:pPr>
              <w:pStyle w:val="ConsPlusNormal"/>
              <w:jc w:val="center"/>
            </w:pPr>
            <w:hyperlink r:id="rId1159">
              <w:r>
                <w:rPr>
                  <w:color w:val="0000FF"/>
                </w:rPr>
                <w:t>28.92.21</w:t>
              </w:r>
            </w:hyperlink>
          </w:p>
        </w:tc>
        <w:tc>
          <w:tcPr>
            <w:tcW w:w="7540" w:type="dxa"/>
            <w:vAlign w:val="bottom"/>
          </w:tcPr>
          <w:p w:rsidR="007051C0" w:rsidRDefault="007051C0">
            <w:pPr>
              <w:pStyle w:val="ConsPlusNormal"/>
            </w:pPr>
            <w:r>
              <w:t>Производство бульдозеров</w:t>
            </w:r>
          </w:p>
        </w:tc>
      </w:tr>
      <w:tr w:rsidR="007051C0">
        <w:tc>
          <w:tcPr>
            <w:tcW w:w="1531" w:type="dxa"/>
            <w:vAlign w:val="bottom"/>
          </w:tcPr>
          <w:p w:rsidR="007051C0" w:rsidRDefault="007051C0">
            <w:pPr>
              <w:pStyle w:val="ConsPlusNormal"/>
              <w:jc w:val="center"/>
            </w:pPr>
            <w:hyperlink r:id="rId1160">
              <w:r>
                <w:rPr>
                  <w:color w:val="0000FF"/>
                </w:rPr>
                <w:t>28.92.22</w:t>
              </w:r>
            </w:hyperlink>
          </w:p>
        </w:tc>
        <w:tc>
          <w:tcPr>
            <w:tcW w:w="7540" w:type="dxa"/>
            <w:vAlign w:val="bottom"/>
          </w:tcPr>
          <w:p w:rsidR="007051C0" w:rsidRDefault="007051C0">
            <w:pPr>
              <w:pStyle w:val="ConsPlusNormal"/>
            </w:pPr>
            <w:r>
              <w:t>Производство самоходных грейдеров и планировщиков</w:t>
            </w:r>
          </w:p>
        </w:tc>
      </w:tr>
      <w:tr w:rsidR="007051C0">
        <w:tc>
          <w:tcPr>
            <w:tcW w:w="1531" w:type="dxa"/>
            <w:vAlign w:val="bottom"/>
          </w:tcPr>
          <w:p w:rsidR="007051C0" w:rsidRDefault="007051C0">
            <w:pPr>
              <w:pStyle w:val="ConsPlusNormal"/>
              <w:jc w:val="center"/>
            </w:pPr>
            <w:hyperlink r:id="rId1161">
              <w:r>
                <w:rPr>
                  <w:color w:val="0000FF"/>
                </w:rPr>
                <w:t>28.92.23</w:t>
              </w:r>
            </w:hyperlink>
          </w:p>
        </w:tc>
        <w:tc>
          <w:tcPr>
            <w:tcW w:w="7540" w:type="dxa"/>
            <w:vAlign w:val="bottom"/>
          </w:tcPr>
          <w:p w:rsidR="007051C0" w:rsidRDefault="007051C0">
            <w:pPr>
              <w:pStyle w:val="ConsPlusNormal"/>
            </w:pPr>
            <w:r>
              <w:t>Производство самоходных скреперов</w:t>
            </w:r>
          </w:p>
        </w:tc>
      </w:tr>
      <w:tr w:rsidR="007051C0">
        <w:tc>
          <w:tcPr>
            <w:tcW w:w="1531" w:type="dxa"/>
            <w:vAlign w:val="bottom"/>
          </w:tcPr>
          <w:p w:rsidR="007051C0" w:rsidRDefault="007051C0">
            <w:pPr>
              <w:pStyle w:val="ConsPlusNormal"/>
              <w:jc w:val="center"/>
            </w:pPr>
            <w:hyperlink r:id="rId1162">
              <w:r>
                <w:rPr>
                  <w:color w:val="0000FF"/>
                </w:rPr>
                <w:t>28.92.24</w:t>
              </w:r>
            </w:hyperlink>
          </w:p>
        </w:tc>
        <w:tc>
          <w:tcPr>
            <w:tcW w:w="7540" w:type="dxa"/>
            <w:vAlign w:val="bottom"/>
          </w:tcPr>
          <w:p w:rsidR="007051C0" w:rsidRDefault="007051C0">
            <w:pPr>
              <w:pStyle w:val="ConsPlusNormal"/>
            </w:pPr>
            <w:r>
              <w:t>Производство трамбовочных машин и дорожных самоходных катков</w:t>
            </w:r>
          </w:p>
        </w:tc>
      </w:tr>
      <w:tr w:rsidR="007051C0">
        <w:tc>
          <w:tcPr>
            <w:tcW w:w="1531" w:type="dxa"/>
            <w:vAlign w:val="bottom"/>
          </w:tcPr>
          <w:p w:rsidR="007051C0" w:rsidRDefault="007051C0">
            <w:pPr>
              <w:pStyle w:val="ConsPlusNormal"/>
              <w:jc w:val="center"/>
            </w:pPr>
            <w:hyperlink r:id="rId1163">
              <w:r>
                <w:rPr>
                  <w:color w:val="0000FF"/>
                </w:rPr>
                <w:t>28.92.25</w:t>
              </w:r>
            </w:hyperlink>
          </w:p>
        </w:tc>
        <w:tc>
          <w:tcPr>
            <w:tcW w:w="7540" w:type="dxa"/>
            <w:vAlign w:val="bottom"/>
          </w:tcPr>
          <w:p w:rsidR="007051C0" w:rsidRDefault="007051C0">
            <w:pPr>
              <w:pStyle w:val="ConsPlusNormal"/>
            </w:pPr>
            <w:r>
              <w:t>Производство самоходных фронтальных одноковшовых погрузчиков</w:t>
            </w:r>
          </w:p>
        </w:tc>
      </w:tr>
      <w:tr w:rsidR="007051C0">
        <w:tc>
          <w:tcPr>
            <w:tcW w:w="1531" w:type="dxa"/>
            <w:vAlign w:val="bottom"/>
          </w:tcPr>
          <w:p w:rsidR="007051C0" w:rsidRDefault="007051C0">
            <w:pPr>
              <w:pStyle w:val="ConsPlusNormal"/>
              <w:jc w:val="center"/>
            </w:pPr>
            <w:hyperlink r:id="rId1164">
              <w:r>
                <w:rPr>
                  <w:color w:val="0000FF"/>
                </w:rPr>
                <w:t>28.92.26</w:t>
              </w:r>
            </w:hyperlink>
          </w:p>
        </w:tc>
        <w:tc>
          <w:tcPr>
            <w:tcW w:w="7540" w:type="dxa"/>
            <w:vAlign w:val="bottom"/>
          </w:tcPr>
          <w:p w:rsidR="007051C0" w:rsidRDefault="007051C0">
            <w:pPr>
              <w:pStyle w:val="ConsPlusNormal"/>
            </w:pPr>
            <w:r>
              <w:t>Производство одноковшовых полноповоротных экскаваторов и погрузчиков</w:t>
            </w:r>
          </w:p>
        </w:tc>
      </w:tr>
      <w:tr w:rsidR="007051C0">
        <w:tc>
          <w:tcPr>
            <w:tcW w:w="1531" w:type="dxa"/>
            <w:vAlign w:val="bottom"/>
          </w:tcPr>
          <w:p w:rsidR="007051C0" w:rsidRDefault="007051C0">
            <w:pPr>
              <w:pStyle w:val="ConsPlusNormal"/>
              <w:jc w:val="center"/>
            </w:pPr>
            <w:hyperlink r:id="rId1165">
              <w:r>
                <w:rPr>
                  <w:color w:val="0000FF"/>
                </w:rPr>
                <w:t>28.92.27</w:t>
              </w:r>
            </w:hyperlink>
          </w:p>
        </w:tc>
        <w:tc>
          <w:tcPr>
            <w:tcW w:w="7540" w:type="dxa"/>
            <w:vAlign w:val="bottom"/>
          </w:tcPr>
          <w:p w:rsidR="007051C0" w:rsidRDefault="007051C0">
            <w:pPr>
              <w:pStyle w:val="ConsPlusNormal"/>
            </w:pPr>
            <w:r>
              <w:t>Производство прочих экскаваторов и самоходных ковшовых погрузчиков</w:t>
            </w:r>
          </w:p>
        </w:tc>
      </w:tr>
      <w:tr w:rsidR="007051C0">
        <w:tc>
          <w:tcPr>
            <w:tcW w:w="1531" w:type="dxa"/>
            <w:vAlign w:val="bottom"/>
          </w:tcPr>
          <w:p w:rsidR="007051C0" w:rsidRDefault="007051C0">
            <w:pPr>
              <w:pStyle w:val="ConsPlusNormal"/>
              <w:jc w:val="center"/>
            </w:pPr>
            <w:hyperlink r:id="rId1166">
              <w:r>
                <w:rPr>
                  <w:color w:val="0000FF"/>
                </w:rPr>
                <w:t>28.92.28</w:t>
              </w:r>
            </w:hyperlink>
          </w:p>
        </w:tc>
        <w:tc>
          <w:tcPr>
            <w:tcW w:w="7540" w:type="dxa"/>
            <w:vAlign w:val="bottom"/>
          </w:tcPr>
          <w:p w:rsidR="007051C0" w:rsidRDefault="007051C0">
            <w:pPr>
              <w:pStyle w:val="ConsPlusNormal"/>
            </w:pPr>
            <w:r>
              <w:t>Производство отвалов бульдозеров</w:t>
            </w:r>
          </w:p>
        </w:tc>
      </w:tr>
      <w:tr w:rsidR="007051C0">
        <w:tc>
          <w:tcPr>
            <w:tcW w:w="1531" w:type="dxa"/>
            <w:vAlign w:val="bottom"/>
          </w:tcPr>
          <w:p w:rsidR="007051C0" w:rsidRDefault="007051C0">
            <w:pPr>
              <w:pStyle w:val="ConsPlusNormal"/>
              <w:jc w:val="center"/>
            </w:pPr>
            <w:hyperlink r:id="rId1167">
              <w:r>
                <w:rPr>
                  <w:color w:val="0000FF"/>
                </w:rPr>
                <w:t>28.92.29</w:t>
              </w:r>
            </w:hyperlink>
          </w:p>
        </w:tc>
        <w:tc>
          <w:tcPr>
            <w:tcW w:w="7540" w:type="dxa"/>
            <w:vAlign w:val="bottom"/>
          </w:tcPr>
          <w:p w:rsidR="007051C0" w:rsidRDefault="007051C0">
            <w:pPr>
              <w:pStyle w:val="ConsPlusNormal"/>
            </w:pPr>
            <w:r>
              <w:t>Производство автомобилей-самосвалов, предназначенных для использования в условиях бездорожья</w:t>
            </w:r>
          </w:p>
        </w:tc>
      </w:tr>
      <w:tr w:rsidR="007051C0">
        <w:tc>
          <w:tcPr>
            <w:tcW w:w="1531" w:type="dxa"/>
            <w:vAlign w:val="bottom"/>
          </w:tcPr>
          <w:p w:rsidR="007051C0" w:rsidRDefault="007051C0">
            <w:pPr>
              <w:pStyle w:val="ConsPlusNormal"/>
              <w:jc w:val="center"/>
            </w:pPr>
            <w:hyperlink r:id="rId1168">
              <w:r>
                <w:rPr>
                  <w:color w:val="0000FF"/>
                </w:rPr>
                <w:t>28.92.3</w:t>
              </w:r>
            </w:hyperlink>
          </w:p>
        </w:tc>
        <w:tc>
          <w:tcPr>
            <w:tcW w:w="7540" w:type="dxa"/>
            <w:vAlign w:val="bottom"/>
          </w:tcPr>
          <w:p w:rsidR="007051C0" w:rsidRDefault="007051C0">
            <w:pPr>
              <w:pStyle w:val="ConsPlusNormal"/>
            </w:pPr>
            <w:r>
              <w:t>Производство прочих машин для выемки грунта и строительства</w:t>
            </w:r>
          </w:p>
        </w:tc>
      </w:tr>
      <w:tr w:rsidR="007051C0">
        <w:tc>
          <w:tcPr>
            <w:tcW w:w="1531" w:type="dxa"/>
            <w:vAlign w:val="bottom"/>
          </w:tcPr>
          <w:p w:rsidR="007051C0" w:rsidRDefault="007051C0">
            <w:pPr>
              <w:pStyle w:val="ConsPlusNormal"/>
              <w:jc w:val="center"/>
            </w:pPr>
            <w:hyperlink r:id="rId1169">
              <w:r>
                <w:rPr>
                  <w:color w:val="0000FF"/>
                </w:rPr>
                <w:t>28.92.4</w:t>
              </w:r>
            </w:hyperlink>
          </w:p>
        </w:tc>
        <w:tc>
          <w:tcPr>
            <w:tcW w:w="7540" w:type="dxa"/>
            <w:vAlign w:val="bottom"/>
          </w:tcPr>
          <w:p w:rsidR="007051C0" w:rsidRDefault="007051C0">
            <w:pPr>
              <w:pStyle w:val="ConsPlusNormal"/>
            </w:pPr>
            <w:r>
              <w:t>Производство машин для сортировки, дробления, смешивания и аналогичной обработки грунта, камня, руды и прочих минеральных веществ</w:t>
            </w:r>
          </w:p>
        </w:tc>
      </w:tr>
      <w:tr w:rsidR="007051C0">
        <w:tc>
          <w:tcPr>
            <w:tcW w:w="1531" w:type="dxa"/>
            <w:vAlign w:val="bottom"/>
          </w:tcPr>
          <w:p w:rsidR="007051C0" w:rsidRDefault="007051C0">
            <w:pPr>
              <w:pStyle w:val="ConsPlusNormal"/>
              <w:jc w:val="center"/>
            </w:pPr>
            <w:hyperlink r:id="rId1170">
              <w:r>
                <w:rPr>
                  <w:color w:val="0000FF"/>
                </w:rPr>
                <w:t>28.92.5</w:t>
              </w:r>
            </w:hyperlink>
          </w:p>
        </w:tc>
        <w:tc>
          <w:tcPr>
            <w:tcW w:w="7540" w:type="dxa"/>
            <w:vAlign w:val="bottom"/>
          </w:tcPr>
          <w:p w:rsidR="007051C0" w:rsidRDefault="007051C0">
            <w:pPr>
              <w:pStyle w:val="ConsPlusNormal"/>
            </w:pPr>
            <w:r>
              <w:t>Производство гусеничных тракторов</w:t>
            </w:r>
          </w:p>
        </w:tc>
      </w:tr>
      <w:tr w:rsidR="007051C0">
        <w:tc>
          <w:tcPr>
            <w:tcW w:w="1531" w:type="dxa"/>
            <w:vAlign w:val="bottom"/>
          </w:tcPr>
          <w:p w:rsidR="007051C0" w:rsidRDefault="007051C0">
            <w:pPr>
              <w:pStyle w:val="ConsPlusNormal"/>
              <w:jc w:val="center"/>
            </w:pPr>
            <w:hyperlink r:id="rId1171">
              <w:r>
                <w:rPr>
                  <w:color w:val="0000FF"/>
                </w:rPr>
                <w:t>28.93</w:t>
              </w:r>
            </w:hyperlink>
          </w:p>
        </w:tc>
        <w:tc>
          <w:tcPr>
            <w:tcW w:w="7540" w:type="dxa"/>
            <w:vAlign w:val="bottom"/>
          </w:tcPr>
          <w:p w:rsidR="007051C0" w:rsidRDefault="007051C0">
            <w:pPr>
              <w:pStyle w:val="ConsPlusNormal"/>
            </w:pPr>
            <w:r>
              <w:t>Производство машин и оборудования для производства пищевых продуктов, напитков и табачных изделий</w:t>
            </w:r>
          </w:p>
        </w:tc>
      </w:tr>
      <w:tr w:rsidR="007051C0">
        <w:tc>
          <w:tcPr>
            <w:tcW w:w="1531" w:type="dxa"/>
            <w:vAlign w:val="bottom"/>
          </w:tcPr>
          <w:p w:rsidR="007051C0" w:rsidRDefault="007051C0">
            <w:pPr>
              <w:pStyle w:val="ConsPlusNormal"/>
              <w:jc w:val="center"/>
            </w:pPr>
            <w:hyperlink r:id="rId1172">
              <w:r>
                <w:rPr>
                  <w:color w:val="0000FF"/>
                </w:rPr>
                <w:t>28.94</w:t>
              </w:r>
            </w:hyperlink>
          </w:p>
        </w:tc>
        <w:tc>
          <w:tcPr>
            <w:tcW w:w="7540" w:type="dxa"/>
            <w:vAlign w:val="bottom"/>
          </w:tcPr>
          <w:p w:rsidR="007051C0" w:rsidRDefault="007051C0">
            <w:pPr>
              <w:pStyle w:val="ConsPlusNormal"/>
            </w:pPr>
            <w:r>
              <w:t>Производство машин и оборудования для изготовления текстильных, швейных, меховых и кожаных изделий</w:t>
            </w:r>
          </w:p>
        </w:tc>
      </w:tr>
      <w:tr w:rsidR="007051C0">
        <w:tc>
          <w:tcPr>
            <w:tcW w:w="1531" w:type="dxa"/>
            <w:vAlign w:val="bottom"/>
          </w:tcPr>
          <w:p w:rsidR="007051C0" w:rsidRDefault="007051C0">
            <w:pPr>
              <w:pStyle w:val="ConsPlusNormal"/>
              <w:jc w:val="center"/>
            </w:pPr>
            <w:hyperlink r:id="rId1173">
              <w:r>
                <w:rPr>
                  <w:color w:val="0000FF"/>
                </w:rPr>
                <w:t>28.95</w:t>
              </w:r>
            </w:hyperlink>
          </w:p>
        </w:tc>
        <w:tc>
          <w:tcPr>
            <w:tcW w:w="7540" w:type="dxa"/>
            <w:vAlign w:val="bottom"/>
          </w:tcPr>
          <w:p w:rsidR="007051C0" w:rsidRDefault="007051C0">
            <w:pPr>
              <w:pStyle w:val="ConsPlusNormal"/>
            </w:pPr>
            <w:r>
              <w:t>Производство машин и оборудования для изготовления бумаги и картона</w:t>
            </w:r>
          </w:p>
        </w:tc>
      </w:tr>
      <w:tr w:rsidR="007051C0">
        <w:tc>
          <w:tcPr>
            <w:tcW w:w="1531" w:type="dxa"/>
            <w:vAlign w:val="bottom"/>
          </w:tcPr>
          <w:p w:rsidR="007051C0" w:rsidRDefault="007051C0">
            <w:pPr>
              <w:pStyle w:val="ConsPlusNormal"/>
              <w:jc w:val="center"/>
            </w:pPr>
            <w:hyperlink r:id="rId1174">
              <w:r>
                <w:rPr>
                  <w:color w:val="0000FF"/>
                </w:rPr>
                <w:t>28.96</w:t>
              </w:r>
            </w:hyperlink>
          </w:p>
        </w:tc>
        <w:tc>
          <w:tcPr>
            <w:tcW w:w="7540" w:type="dxa"/>
            <w:vAlign w:val="bottom"/>
          </w:tcPr>
          <w:p w:rsidR="007051C0" w:rsidRDefault="007051C0">
            <w:pPr>
              <w:pStyle w:val="ConsPlusNormal"/>
            </w:pPr>
            <w:r>
              <w:t>Производство машин и оборудования для переработки пластмасс и резины</w:t>
            </w:r>
          </w:p>
        </w:tc>
      </w:tr>
      <w:tr w:rsidR="007051C0">
        <w:tc>
          <w:tcPr>
            <w:tcW w:w="1531" w:type="dxa"/>
            <w:vAlign w:val="bottom"/>
          </w:tcPr>
          <w:p w:rsidR="007051C0" w:rsidRDefault="007051C0">
            <w:pPr>
              <w:pStyle w:val="ConsPlusNormal"/>
              <w:jc w:val="center"/>
            </w:pPr>
            <w:hyperlink r:id="rId1175">
              <w:r>
                <w:rPr>
                  <w:color w:val="0000FF"/>
                </w:rPr>
                <w:t>28.99.1</w:t>
              </w:r>
            </w:hyperlink>
          </w:p>
        </w:tc>
        <w:tc>
          <w:tcPr>
            <w:tcW w:w="7540" w:type="dxa"/>
            <w:vAlign w:val="bottom"/>
          </w:tcPr>
          <w:p w:rsidR="007051C0" w:rsidRDefault="007051C0">
            <w:pPr>
              <w:pStyle w:val="ConsPlusNormal"/>
            </w:pPr>
            <w:r>
              <w:t xml:space="preserve">Производство </w:t>
            </w:r>
            <w:proofErr w:type="spellStart"/>
            <w:r>
              <w:t>переплетного</w:t>
            </w:r>
            <w:proofErr w:type="spellEnd"/>
            <w:r>
              <w:t>, наборного, включая фотонаборные машины, печатного оборудования и его составных частей</w:t>
            </w:r>
          </w:p>
        </w:tc>
      </w:tr>
      <w:tr w:rsidR="007051C0">
        <w:tc>
          <w:tcPr>
            <w:tcW w:w="1531" w:type="dxa"/>
            <w:vAlign w:val="bottom"/>
          </w:tcPr>
          <w:p w:rsidR="007051C0" w:rsidRDefault="007051C0">
            <w:pPr>
              <w:pStyle w:val="ConsPlusNormal"/>
              <w:jc w:val="center"/>
            </w:pPr>
            <w:hyperlink r:id="rId1176">
              <w:r>
                <w:rPr>
                  <w:color w:val="0000FF"/>
                </w:rPr>
                <w:t>28.99.2</w:t>
              </w:r>
            </w:hyperlink>
          </w:p>
        </w:tc>
        <w:tc>
          <w:tcPr>
            <w:tcW w:w="7540" w:type="dxa"/>
            <w:vAlign w:val="bottom"/>
          </w:tcPr>
          <w:p w:rsidR="007051C0" w:rsidRDefault="007051C0">
            <w:pPr>
              <w:pStyle w:val="ConsPlusNormal"/>
            </w:pPr>
            <w:r>
              <w:t xml:space="preserve">Производство оборудования и аппаратуры для производства полупроводниковых слитков или пластин, полупроводниковых устройств, электронных интегральных микросхем или </w:t>
            </w:r>
            <w:proofErr w:type="spellStart"/>
            <w:r>
              <w:t>плоскопанельных</w:t>
            </w:r>
            <w:proofErr w:type="spellEnd"/>
            <w:r>
              <w:t xml:space="preserve"> дисплеев</w:t>
            </w:r>
          </w:p>
        </w:tc>
      </w:tr>
      <w:tr w:rsidR="007051C0">
        <w:tc>
          <w:tcPr>
            <w:tcW w:w="1531" w:type="dxa"/>
            <w:vAlign w:val="bottom"/>
          </w:tcPr>
          <w:p w:rsidR="007051C0" w:rsidRDefault="007051C0">
            <w:pPr>
              <w:pStyle w:val="ConsPlusNormal"/>
              <w:jc w:val="center"/>
            </w:pPr>
            <w:hyperlink r:id="rId1177">
              <w:r>
                <w:rPr>
                  <w:color w:val="0000FF"/>
                </w:rPr>
                <w:t>28.99.3</w:t>
              </w:r>
            </w:hyperlink>
          </w:p>
        </w:tc>
        <w:tc>
          <w:tcPr>
            <w:tcW w:w="7540" w:type="dxa"/>
            <w:vAlign w:val="bottom"/>
          </w:tcPr>
          <w:p w:rsidR="007051C0" w:rsidRDefault="007051C0">
            <w:pPr>
              <w:pStyle w:val="ConsPlusNormal"/>
            </w:pPr>
            <w:r>
              <w:t>Производство пусковых устрой</w:t>
            </w:r>
            <w:proofErr w:type="gramStart"/>
            <w:r>
              <w:t>ств дл</w:t>
            </w:r>
            <w:proofErr w:type="gramEnd"/>
            <w:r>
              <w:t>я воздушных судов, катапультирующих устройств для воздушных судов и т.п. оборудования</w:t>
            </w:r>
          </w:p>
        </w:tc>
      </w:tr>
      <w:tr w:rsidR="007051C0">
        <w:tc>
          <w:tcPr>
            <w:tcW w:w="1531" w:type="dxa"/>
            <w:vAlign w:val="bottom"/>
          </w:tcPr>
          <w:p w:rsidR="007051C0" w:rsidRDefault="007051C0">
            <w:pPr>
              <w:pStyle w:val="ConsPlusNormal"/>
              <w:jc w:val="center"/>
            </w:pPr>
            <w:hyperlink r:id="rId1178">
              <w:r>
                <w:rPr>
                  <w:color w:val="0000FF"/>
                </w:rPr>
                <w:t>28.99.4</w:t>
              </w:r>
            </w:hyperlink>
          </w:p>
        </w:tc>
        <w:tc>
          <w:tcPr>
            <w:tcW w:w="7540" w:type="dxa"/>
            <w:vAlign w:val="bottom"/>
          </w:tcPr>
          <w:p w:rsidR="007051C0" w:rsidRDefault="007051C0">
            <w:pPr>
              <w:pStyle w:val="ConsPlusNormal"/>
            </w:pPr>
            <w:r>
              <w:t>Производство оборудования технологического специального для объектов использования атомной энергии</w:t>
            </w:r>
          </w:p>
        </w:tc>
      </w:tr>
      <w:tr w:rsidR="007051C0">
        <w:tc>
          <w:tcPr>
            <w:tcW w:w="1531" w:type="dxa"/>
            <w:vAlign w:val="bottom"/>
          </w:tcPr>
          <w:p w:rsidR="007051C0" w:rsidRDefault="007051C0">
            <w:pPr>
              <w:pStyle w:val="ConsPlusNormal"/>
              <w:jc w:val="center"/>
            </w:pPr>
            <w:hyperlink r:id="rId1179">
              <w:r>
                <w:rPr>
                  <w:color w:val="0000FF"/>
                </w:rPr>
                <w:t>28.99.5</w:t>
              </w:r>
            </w:hyperlink>
          </w:p>
        </w:tc>
        <w:tc>
          <w:tcPr>
            <w:tcW w:w="7540" w:type="dxa"/>
            <w:vAlign w:val="bottom"/>
          </w:tcPr>
          <w:p w:rsidR="007051C0" w:rsidRDefault="007051C0">
            <w:pPr>
              <w:pStyle w:val="ConsPlusNormal"/>
            </w:pPr>
            <w:r>
              <w:t>Производство промышленных роботов и робототехнических устройств</w:t>
            </w:r>
          </w:p>
        </w:tc>
      </w:tr>
      <w:tr w:rsidR="007051C0">
        <w:tc>
          <w:tcPr>
            <w:tcW w:w="1531" w:type="dxa"/>
            <w:vAlign w:val="bottom"/>
          </w:tcPr>
          <w:p w:rsidR="007051C0" w:rsidRDefault="007051C0">
            <w:pPr>
              <w:pStyle w:val="ConsPlusNormal"/>
              <w:jc w:val="center"/>
            </w:pPr>
            <w:hyperlink r:id="rId1180">
              <w:r>
                <w:rPr>
                  <w:color w:val="0000FF"/>
                </w:rPr>
                <w:t>28.99.6</w:t>
              </w:r>
            </w:hyperlink>
          </w:p>
        </w:tc>
        <w:tc>
          <w:tcPr>
            <w:tcW w:w="7540" w:type="dxa"/>
            <w:vAlign w:val="bottom"/>
          </w:tcPr>
          <w:p w:rsidR="007051C0" w:rsidRDefault="007051C0">
            <w:pPr>
              <w:pStyle w:val="ConsPlusNormal"/>
            </w:pPr>
            <w:r>
              <w:t xml:space="preserve">Производство оборудования, предназначенного для обработки, утилизации и обезвреживания </w:t>
            </w:r>
            <w:proofErr w:type="spellStart"/>
            <w:r>
              <w:t>твердых</w:t>
            </w:r>
            <w:proofErr w:type="spellEnd"/>
            <w:r>
              <w:t xml:space="preserve"> коммунальных отходов</w:t>
            </w:r>
          </w:p>
        </w:tc>
      </w:tr>
      <w:tr w:rsidR="007051C0">
        <w:tc>
          <w:tcPr>
            <w:tcW w:w="1531" w:type="dxa"/>
            <w:vAlign w:val="bottom"/>
          </w:tcPr>
          <w:p w:rsidR="007051C0" w:rsidRDefault="007051C0">
            <w:pPr>
              <w:pStyle w:val="ConsPlusNormal"/>
              <w:jc w:val="center"/>
            </w:pPr>
            <w:hyperlink r:id="rId1181">
              <w:r>
                <w:rPr>
                  <w:color w:val="0000FF"/>
                </w:rPr>
                <w:t>28.99.9</w:t>
              </w:r>
            </w:hyperlink>
          </w:p>
        </w:tc>
        <w:tc>
          <w:tcPr>
            <w:tcW w:w="7540" w:type="dxa"/>
            <w:vAlign w:val="bottom"/>
          </w:tcPr>
          <w:p w:rsidR="007051C0" w:rsidRDefault="007051C0">
            <w:pPr>
              <w:pStyle w:val="ConsPlusNormal"/>
            </w:pPr>
            <w:r>
              <w:t xml:space="preserve">Производство оборудования специального назначения, не </w:t>
            </w:r>
            <w:proofErr w:type="spellStart"/>
            <w:r>
              <w:t>включенного</w:t>
            </w:r>
            <w:proofErr w:type="spellEnd"/>
            <w:r>
              <w:t xml:space="preserve"> в другие группировки</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Производство автотранспортных средств, прицепов и полуприцепов</w:t>
            </w:r>
          </w:p>
        </w:tc>
      </w:tr>
      <w:tr w:rsidR="007051C0">
        <w:tc>
          <w:tcPr>
            <w:tcW w:w="1531" w:type="dxa"/>
            <w:vAlign w:val="bottom"/>
          </w:tcPr>
          <w:p w:rsidR="007051C0" w:rsidRDefault="007051C0">
            <w:pPr>
              <w:pStyle w:val="ConsPlusNormal"/>
              <w:jc w:val="center"/>
            </w:pPr>
            <w:hyperlink r:id="rId1182">
              <w:r>
                <w:rPr>
                  <w:color w:val="0000FF"/>
                </w:rPr>
                <w:t>29.10.11</w:t>
              </w:r>
            </w:hyperlink>
          </w:p>
        </w:tc>
        <w:tc>
          <w:tcPr>
            <w:tcW w:w="7540" w:type="dxa"/>
            <w:vAlign w:val="bottom"/>
          </w:tcPr>
          <w:p w:rsidR="007051C0" w:rsidRDefault="007051C0">
            <w:pPr>
              <w:pStyle w:val="ConsPlusNormal"/>
            </w:pPr>
            <w:r>
              <w:t xml:space="preserve">Производство двигателей внутреннего сгорания с искровым зажиганием с рабочим </w:t>
            </w:r>
            <w:proofErr w:type="spellStart"/>
            <w:r>
              <w:t>объемом</w:t>
            </w:r>
            <w:proofErr w:type="spellEnd"/>
            <w:r>
              <w:t xml:space="preserve"> цилиндров не более 1000 см3</w:t>
            </w:r>
          </w:p>
        </w:tc>
      </w:tr>
      <w:tr w:rsidR="007051C0">
        <w:tc>
          <w:tcPr>
            <w:tcW w:w="1531" w:type="dxa"/>
            <w:vAlign w:val="bottom"/>
          </w:tcPr>
          <w:p w:rsidR="007051C0" w:rsidRDefault="007051C0">
            <w:pPr>
              <w:pStyle w:val="ConsPlusNormal"/>
              <w:jc w:val="center"/>
            </w:pPr>
            <w:hyperlink r:id="rId1183">
              <w:r>
                <w:rPr>
                  <w:color w:val="0000FF"/>
                </w:rPr>
                <w:t>29.10.12</w:t>
              </w:r>
            </w:hyperlink>
          </w:p>
        </w:tc>
        <w:tc>
          <w:tcPr>
            <w:tcW w:w="7540" w:type="dxa"/>
            <w:vAlign w:val="bottom"/>
          </w:tcPr>
          <w:p w:rsidR="007051C0" w:rsidRDefault="007051C0">
            <w:pPr>
              <w:pStyle w:val="ConsPlusNormal"/>
            </w:pPr>
            <w:r>
              <w:t xml:space="preserve">Производство двигателей внутреннего сгорания с рабочим </w:t>
            </w:r>
            <w:proofErr w:type="spellStart"/>
            <w:r>
              <w:t>объемом</w:t>
            </w:r>
            <w:proofErr w:type="spellEnd"/>
            <w:r>
              <w:t xml:space="preserve"> цилиндров более 1000 см3</w:t>
            </w:r>
          </w:p>
        </w:tc>
      </w:tr>
      <w:tr w:rsidR="007051C0">
        <w:tc>
          <w:tcPr>
            <w:tcW w:w="1531" w:type="dxa"/>
            <w:vAlign w:val="bottom"/>
          </w:tcPr>
          <w:p w:rsidR="007051C0" w:rsidRDefault="007051C0">
            <w:pPr>
              <w:pStyle w:val="ConsPlusNormal"/>
              <w:jc w:val="center"/>
            </w:pPr>
            <w:hyperlink r:id="rId1184">
              <w:r>
                <w:rPr>
                  <w:color w:val="0000FF"/>
                </w:rPr>
                <w:t>29.10.13</w:t>
              </w:r>
            </w:hyperlink>
          </w:p>
        </w:tc>
        <w:tc>
          <w:tcPr>
            <w:tcW w:w="7540" w:type="dxa"/>
            <w:vAlign w:val="bottom"/>
          </w:tcPr>
          <w:p w:rsidR="007051C0" w:rsidRDefault="007051C0">
            <w:pPr>
              <w:pStyle w:val="ConsPlusNormal"/>
            </w:pPr>
            <w:r>
              <w:t>Производство двигателей внутреннего сгорания с воспламенением от сжатия</w:t>
            </w:r>
          </w:p>
        </w:tc>
      </w:tr>
      <w:tr w:rsidR="007051C0">
        <w:tc>
          <w:tcPr>
            <w:tcW w:w="1531" w:type="dxa"/>
            <w:vAlign w:val="bottom"/>
          </w:tcPr>
          <w:p w:rsidR="007051C0" w:rsidRDefault="007051C0">
            <w:pPr>
              <w:pStyle w:val="ConsPlusNormal"/>
              <w:jc w:val="center"/>
            </w:pPr>
            <w:hyperlink r:id="rId1185">
              <w:r>
                <w:rPr>
                  <w:color w:val="0000FF"/>
                </w:rPr>
                <w:t>29.10.2</w:t>
              </w:r>
            </w:hyperlink>
          </w:p>
        </w:tc>
        <w:tc>
          <w:tcPr>
            <w:tcW w:w="7540" w:type="dxa"/>
            <w:vAlign w:val="bottom"/>
          </w:tcPr>
          <w:p w:rsidR="007051C0" w:rsidRDefault="007051C0">
            <w:pPr>
              <w:pStyle w:val="ConsPlusNormal"/>
            </w:pPr>
            <w:r>
              <w:t>Производство легковых автомобилей</w:t>
            </w:r>
          </w:p>
        </w:tc>
      </w:tr>
      <w:tr w:rsidR="007051C0">
        <w:tc>
          <w:tcPr>
            <w:tcW w:w="1531" w:type="dxa"/>
            <w:vAlign w:val="bottom"/>
          </w:tcPr>
          <w:p w:rsidR="007051C0" w:rsidRDefault="007051C0">
            <w:pPr>
              <w:pStyle w:val="ConsPlusNormal"/>
              <w:jc w:val="center"/>
            </w:pPr>
            <w:hyperlink r:id="rId1186">
              <w:r>
                <w:rPr>
                  <w:color w:val="0000FF"/>
                </w:rPr>
                <w:t>29.10.31</w:t>
              </w:r>
            </w:hyperlink>
          </w:p>
        </w:tc>
        <w:tc>
          <w:tcPr>
            <w:tcW w:w="7540" w:type="dxa"/>
            <w:vAlign w:val="bottom"/>
          </w:tcPr>
          <w:p w:rsidR="007051C0" w:rsidRDefault="007051C0">
            <w:pPr>
              <w:pStyle w:val="ConsPlusNormal"/>
            </w:pPr>
            <w:r>
              <w:t>Производство автобусов</w:t>
            </w:r>
          </w:p>
        </w:tc>
      </w:tr>
      <w:tr w:rsidR="007051C0">
        <w:tc>
          <w:tcPr>
            <w:tcW w:w="1531" w:type="dxa"/>
            <w:vAlign w:val="bottom"/>
          </w:tcPr>
          <w:p w:rsidR="007051C0" w:rsidRDefault="007051C0">
            <w:pPr>
              <w:pStyle w:val="ConsPlusNormal"/>
              <w:jc w:val="center"/>
            </w:pPr>
            <w:hyperlink r:id="rId1187">
              <w:r>
                <w:rPr>
                  <w:color w:val="0000FF"/>
                </w:rPr>
                <w:t>29.10.32</w:t>
              </w:r>
            </w:hyperlink>
          </w:p>
        </w:tc>
        <w:tc>
          <w:tcPr>
            <w:tcW w:w="7540" w:type="dxa"/>
            <w:vAlign w:val="bottom"/>
          </w:tcPr>
          <w:p w:rsidR="007051C0" w:rsidRDefault="007051C0">
            <w:pPr>
              <w:pStyle w:val="ConsPlusNormal"/>
            </w:pPr>
            <w:r>
              <w:t>Производство троллейбусов</w:t>
            </w:r>
          </w:p>
        </w:tc>
      </w:tr>
      <w:tr w:rsidR="007051C0">
        <w:tc>
          <w:tcPr>
            <w:tcW w:w="1531" w:type="dxa"/>
            <w:vAlign w:val="bottom"/>
          </w:tcPr>
          <w:p w:rsidR="007051C0" w:rsidRDefault="007051C0">
            <w:pPr>
              <w:pStyle w:val="ConsPlusNormal"/>
              <w:jc w:val="center"/>
            </w:pPr>
            <w:hyperlink r:id="rId1188">
              <w:r>
                <w:rPr>
                  <w:color w:val="0000FF"/>
                </w:rPr>
                <w:t>29.10.4</w:t>
              </w:r>
            </w:hyperlink>
          </w:p>
        </w:tc>
        <w:tc>
          <w:tcPr>
            <w:tcW w:w="7540" w:type="dxa"/>
            <w:vAlign w:val="bottom"/>
          </w:tcPr>
          <w:p w:rsidR="007051C0" w:rsidRDefault="007051C0">
            <w:pPr>
              <w:pStyle w:val="ConsPlusNormal"/>
            </w:pPr>
            <w:r>
              <w:t>Производство грузовых автомобилей</w:t>
            </w:r>
          </w:p>
        </w:tc>
      </w:tr>
      <w:tr w:rsidR="007051C0">
        <w:tc>
          <w:tcPr>
            <w:tcW w:w="1531" w:type="dxa"/>
            <w:vAlign w:val="bottom"/>
          </w:tcPr>
          <w:p w:rsidR="007051C0" w:rsidRDefault="007051C0">
            <w:pPr>
              <w:pStyle w:val="ConsPlusNormal"/>
              <w:jc w:val="center"/>
            </w:pPr>
            <w:hyperlink r:id="rId1189">
              <w:r>
                <w:rPr>
                  <w:color w:val="0000FF"/>
                </w:rPr>
                <w:t>29.10.5</w:t>
              </w:r>
            </w:hyperlink>
          </w:p>
        </w:tc>
        <w:tc>
          <w:tcPr>
            <w:tcW w:w="7540" w:type="dxa"/>
            <w:vAlign w:val="bottom"/>
          </w:tcPr>
          <w:p w:rsidR="007051C0" w:rsidRDefault="007051C0">
            <w:pPr>
              <w:pStyle w:val="ConsPlusNormal"/>
            </w:pPr>
            <w:r>
              <w:t>Производство автомобилей специального назначения</w:t>
            </w:r>
          </w:p>
        </w:tc>
      </w:tr>
      <w:tr w:rsidR="007051C0">
        <w:tc>
          <w:tcPr>
            <w:tcW w:w="1531" w:type="dxa"/>
            <w:vAlign w:val="bottom"/>
          </w:tcPr>
          <w:p w:rsidR="007051C0" w:rsidRDefault="007051C0">
            <w:pPr>
              <w:pStyle w:val="ConsPlusNormal"/>
              <w:jc w:val="center"/>
            </w:pPr>
            <w:hyperlink r:id="rId1190">
              <w:r>
                <w:rPr>
                  <w:color w:val="0000FF"/>
                </w:rPr>
                <w:t>29.20.1</w:t>
              </w:r>
            </w:hyperlink>
          </w:p>
        </w:tc>
        <w:tc>
          <w:tcPr>
            <w:tcW w:w="7540" w:type="dxa"/>
            <w:vAlign w:val="bottom"/>
          </w:tcPr>
          <w:p w:rsidR="007051C0" w:rsidRDefault="007051C0">
            <w:pPr>
              <w:pStyle w:val="ConsPlusNormal"/>
            </w:pPr>
            <w:r>
              <w:t>Производство кузовов для легковых автомобилей</w:t>
            </w:r>
          </w:p>
        </w:tc>
      </w:tr>
      <w:tr w:rsidR="007051C0">
        <w:tc>
          <w:tcPr>
            <w:tcW w:w="1531" w:type="dxa"/>
            <w:vAlign w:val="bottom"/>
          </w:tcPr>
          <w:p w:rsidR="007051C0" w:rsidRDefault="007051C0">
            <w:pPr>
              <w:pStyle w:val="ConsPlusNormal"/>
              <w:jc w:val="center"/>
            </w:pPr>
            <w:hyperlink r:id="rId1191">
              <w:r>
                <w:rPr>
                  <w:color w:val="0000FF"/>
                </w:rPr>
                <w:t>29.20.2</w:t>
              </w:r>
            </w:hyperlink>
          </w:p>
        </w:tc>
        <w:tc>
          <w:tcPr>
            <w:tcW w:w="7540" w:type="dxa"/>
            <w:vAlign w:val="bottom"/>
          </w:tcPr>
          <w:p w:rsidR="007051C0" w:rsidRDefault="007051C0">
            <w:pPr>
              <w:pStyle w:val="ConsPlusNormal"/>
            </w:pPr>
            <w:r>
              <w:t>Производство кузовов для грузовых автомобилей</w:t>
            </w:r>
          </w:p>
        </w:tc>
      </w:tr>
      <w:tr w:rsidR="007051C0">
        <w:tc>
          <w:tcPr>
            <w:tcW w:w="1531" w:type="dxa"/>
            <w:vAlign w:val="bottom"/>
          </w:tcPr>
          <w:p w:rsidR="007051C0" w:rsidRDefault="007051C0">
            <w:pPr>
              <w:pStyle w:val="ConsPlusNormal"/>
              <w:jc w:val="center"/>
            </w:pPr>
            <w:hyperlink r:id="rId1192">
              <w:r>
                <w:rPr>
                  <w:color w:val="0000FF"/>
                </w:rPr>
                <w:t>29.20.3</w:t>
              </w:r>
            </w:hyperlink>
          </w:p>
        </w:tc>
        <w:tc>
          <w:tcPr>
            <w:tcW w:w="7540" w:type="dxa"/>
            <w:vAlign w:val="bottom"/>
          </w:tcPr>
          <w:p w:rsidR="007051C0" w:rsidRDefault="007051C0">
            <w:pPr>
              <w:pStyle w:val="ConsPlusNormal"/>
            </w:pPr>
            <w:r>
              <w:t>Производство кузовов для автобусов</w:t>
            </w:r>
          </w:p>
        </w:tc>
      </w:tr>
      <w:tr w:rsidR="007051C0">
        <w:tc>
          <w:tcPr>
            <w:tcW w:w="1531" w:type="dxa"/>
            <w:vAlign w:val="bottom"/>
          </w:tcPr>
          <w:p w:rsidR="007051C0" w:rsidRDefault="007051C0">
            <w:pPr>
              <w:pStyle w:val="ConsPlusNormal"/>
              <w:jc w:val="center"/>
            </w:pPr>
            <w:hyperlink r:id="rId1193">
              <w:r>
                <w:rPr>
                  <w:color w:val="0000FF"/>
                </w:rPr>
                <w:t>29.20.4</w:t>
              </w:r>
            </w:hyperlink>
          </w:p>
        </w:tc>
        <w:tc>
          <w:tcPr>
            <w:tcW w:w="7540" w:type="dxa"/>
            <w:vAlign w:val="bottom"/>
          </w:tcPr>
          <w:p w:rsidR="007051C0" w:rsidRDefault="007051C0">
            <w:pPr>
              <w:pStyle w:val="ConsPlusNormal"/>
            </w:pPr>
            <w:r>
              <w:t>Производство прицепов и полуприцепов</w:t>
            </w:r>
          </w:p>
        </w:tc>
      </w:tr>
      <w:tr w:rsidR="007051C0">
        <w:tc>
          <w:tcPr>
            <w:tcW w:w="1531" w:type="dxa"/>
            <w:vAlign w:val="bottom"/>
          </w:tcPr>
          <w:p w:rsidR="007051C0" w:rsidRDefault="007051C0">
            <w:pPr>
              <w:pStyle w:val="ConsPlusNormal"/>
              <w:jc w:val="center"/>
            </w:pPr>
            <w:hyperlink r:id="rId1194">
              <w:r>
                <w:rPr>
                  <w:color w:val="0000FF"/>
                </w:rPr>
                <w:t>29.20.5</w:t>
              </w:r>
            </w:hyperlink>
          </w:p>
        </w:tc>
        <w:tc>
          <w:tcPr>
            <w:tcW w:w="7540" w:type="dxa"/>
            <w:vAlign w:val="bottom"/>
          </w:tcPr>
          <w:p w:rsidR="007051C0" w:rsidRDefault="007051C0">
            <w:pPr>
              <w:pStyle w:val="ConsPlusNormal"/>
            </w:pPr>
            <w:r>
              <w:t>Производство грузовых контейнеров</w:t>
            </w:r>
          </w:p>
        </w:tc>
      </w:tr>
      <w:tr w:rsidR="007051C0">
        <w:tc>
          <w:tcPr>
            <w:tcW w:w="1531" w:type="dxa"/>
            <w:vAlign w:val="bottom"/>
          </w:tcPr>
          <w:p w:rsidR="007051C0" w:rsidRDefault="007051C0">
            <w:pPr>
              <w:pStyle w:val="ConsPlusNormal"/>
              <w:jc w:val="center"/>
            </w:pPr>
            <w:hyperlink r:id="rId1195">
              <w:r>
                <w:rPr>
                  <w:color w:val="0000FF"/>
                </w:rPr>
                <w:t>29.31</w:t>
              </w:r>
            </w:hyperlink>
          </w:p>
        </w:tc>
        <w:tc>
          <w:tcPr>
            <w:tcW w:w="7540" w:type="dxa"/>
            <w:vAlign w:val="bottom"/>
          </w:tcPr>
          <w:p w:rsidR="007051C0" w:rsidRDefault="007051C0">
            <w:pPr>
              <w:pStyle w:val="ConsPlusNormal"/>
            </w:pPr>
            <w:r>
              <w:t>Производство электрического и электронного оборудования для автотранспортных средств</w:t>
            </w:r>
          </w:p>
        </w:tc>
      </w:tr>
      <w:tr w:rsidR="007051C0">
        <w:tc>
          <w:tcPr>
            <w:tcW w:w="1531" w:type="dxa"/>
            <w:vAlign w:val="bottom"/>
          </w:tcPr>
          <w:p w:rsidR="007051C0" w:rsidRDefault="007051C0">
            <w:pPr>
              <w:pStyle w:val="ConsPlusNormal"/>
              <w:jc w:val="center"/>
            </w:pPr>
            <w:hyperlink r:id="rId1196">
              <w:r>
                <w:rPr>
                  <w:color w:val="0000FF"/>
                </w:rPr>
                <w:t>29.32.1</w:t>
              </w:r>
            </w:hyperlink>
          </w:p>
        </w:tc>
        <w:tc>
          <w:tcPr>
            <w:tcW w:w="7540" w:type="dxa"/>
            <w:vAlign w:val="bottom"/>
          </w:tcPr>
          <w:p w:rsidR="007051C0" w:rsidRDefault="007051C0">
            <w:pPr>
              <w:pStyle w:val="ConsPlusNormal"/>
            </w:pPr>
            <w:r>
              <w:t>Производство сидений для автотранспортных средств</w:t>
            </w:r>
          </w:p>
        </w:tc>
      </w:tr>
      <w:tr w:rsidR="007051C0">
        <w:tc>
          <w:tcPr>
            <w:tcW w:w="1531" w:type="dxa"/>
            <w:vAlign w:val="bottom"/>
          </w:tcPr>
          <w:p w:rsidR="007051C0" w:rsidRDefault="007051C0">
            <w:pPr>
              <w:pStyle w:val="ConsPlusNormal"/>
              <w:jc w:val="center"/>
            </w:pPr>
            <w:hyperlink r:id="rId1197">
              <w:r>
                <w:rPr>
                  <w:color w:val="0000FF"/>
                </w:rPr>
                <w:t>29.32.2</w:t>
              </w:r>
            </w:hyperlink>
          </w:p>
        </w:tc>
        <w:tc>
          <w:tcPr>
            <w:tcW w:w="7540" w:type="dxa"/>
            <w:vAlign w:val="bottom"/>
          </w:tcPr>
          <w:p w:rsidR="007051C0" w:rsidRDefault="007051C0">
            <w:pPr>
              <w:pStyle w:val="ConsPlusNormal"/>
            </w:pPr>
            <w:r>
              <w:t>Производство ремней безопасности, подушек безопасности, их частей и принадлежностей кузовов</w:t>
            </w:r>
          </w:p>
        </w:tc>
      </w:tr>
      <w:tr w:rsidR="007051C0">
        <w:tc>
          <w:tcPr>
            <w:tcW w:w="1531" w:type="dxa"/>
            <w:vAlign w:val="bottom"/>
          </w:tcPr>
          <w:p w:rsidR="007051C0" w:rsidRDefault="007051C0">
            <w:pPr>
              <w:pStyle w:val="ConsPlusNormal"/>
              <w:jc w:val="center"/>
            </w:pPr>
            <w:hyperlink r:id="rId1198">
              <w:r>
                <w:rPr>
                  <w:color w:val="0000FF"/>
                </w:rPr>
                <w:t>29.32.3</w:t>
              </w:r>
            </w:hyperlink>
          </w:p>
        </w:tc>
        <w:tc>
          <w:tcPr>
            <w:tcW w:w="7540" w:type="dxa"/>
            <w:vAlign w:val="bottom"/>
          </w:tcPr>
          <w:p w:rsidR="007051C0" w:rsidRDefault="007051C0">
            <w:pPr>
              <w:pStyle w:val="ConsPlusNormal"/>
            </w:pPr>
            <w:r>
              <w:t xml:space="preserve">Производство частей и принадлежностей для автотранспортных средств, не </w:t>
            </w:r>
            <w:proofErr w:type="spellStart"/>
            <w:r>
              <w:t>включенных</w:t>
            </w:r>
            <w:proofErr w:type="spellEnd"/>
            <w:r>
              <w:t xml:space="preserve"> в другие группировки</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Производство прочих транспортных средств и оборудования</w:t>
            </w:r>
          </w:p>
        </w:tc>
      </w:tr>
      <w:tr w:rsidR="007051C0">
        <w:tc>
          <w:tcPr>
            <w:tcW w:w="1531" w:type="dxa"/>
            <w:vAlign w:val="bottom"/>
          </w:tcPr>
          <w:p w:rsidR="007051C0" w:rsidRDefault="007051C0">
            <w:pPr>
              <w:pStyle w:val="ConsPlusNormal"/>
              <w:jc w:val="center"/>
            </w:pPr>
            <w:hyperlink r:id="rId1199">
              <w:r>
                <w:rPr>
                  <w:color w:val="0000FF"/>
                </w:rPr>
                <w:t>30.11</w:t>
              </w:r>
            </w:hyperlink>
          </w:p>
        </w:tc>
        <w:tc>
          <w:tcPr>
            <w:tcW w:w="7540" w:type="dxa"/>
            <w:vAlign w:val="bottom"/>
          </w:tcPr>
          <w:p w:rsidR="007051C0" w:rsidRDefault="007051C0">
            <w:pPr>
              <w:pStyle w:val="ConsPlusNormal"/>
            </w:pPr>
            <w:r>
              <w:t>Строительство кораблей, судов и плавучих конструкций</w:t>
            </w:r>
          </w:p>
        </w:tc>
      </w:tr>
      <w:tr w:rsidR="007051C0">
        <w:tc>
          <w:tcPr>
            <w:tcW w:w="1531" w:type="dxa"/>
            <w:vAlign w:val="bottom"/>
          </w:tcPr>
          <w:p w:rsidR="007051C0" w:rsidRDefault="007051C0">
            <w:pPr>
              <w:pStyle w:val="ConsPlusNormal"/>
              <w:jc w:val="center"/>
            </w:pPr>
            <w:hyperlink r:id="rId1200">
              <w:r>
                <w:rPr>
                  <w:color w:val="0000FF"/>
                </w:rPr>
                <w:t>30.12</w:t>
              </w:r>
            </w:hyperlink>
          </w:p>
        </w:tc>
        <w:tc>
          <w:tcPr>
            <w:tcW w:w="7540" w:type="dxa"/>
            <w:vAlign w:val="bottom"/>
          </w:tcPr>
          <w:p w:rsidR="007051C0" w:rsidRDefault="007051C0">
            <w:pPr>
              <w:pStyle w:val="ConsPlusNormal"/>
            </w:pPr>
            <w:r>
              <w:t>Строительство прогулочных и спортивных судов</w:t>
            </w:r>
          </w:p>
        </w:tc>
      </w:tr>
      <w:tr w:rsidR="007051C0">
        <w:tc>
          <w:tcPr>
            <w:tcW w:w="1531" w:type="dxa"/>
            <w:vAlign w:val="bottom"/>
          </w:tcPr>
          <w:p w:rsidR="007051C0" w:rsidRDefault="007051C0">
            <w:pPr>
              <w:pStyle w:val="ConsPlusNormal"/>
              <w:jc w:val="center"/>
            </w:pPr>
            <w:hyperlink r:id="rId1201">
              <w:r>
                <w:rPr>
                  <w:color w:val="0000FF"/>
                </w:rPr>
                <w:t>30.20.11</w:t>
              </w:r>
            </w:hyperlink>
          </w:p>
        </w:tc>
        <w:tc>
          <w:tcPr>
            <w:tcW w:w="7540" w:type="dxa"/>
            <w:vAlign w:val="bottom"/>
          </w:tcPr>
          <w:p w:rsidR="007051C0" w:rsidRDefault="007051C0">
            <w:pPr>
              <w:pStyle w:val="ConsPlusNormal"/>
            </w:pPr>
            <w:r>
              <w:t>Производство магистральных электровозов</w:t>
            </w:r>
          </w:p>
        </w:tc>
      </w:tr>
      <w:tr w:rsidR="007051C0">
        <w:tc>
          <w:tcPr>
            <w:tcW w:w="1531" w:type="dxa"/>
            <w:vAlign w:val="bottom"/>
          </w:tcPr>
          <w:p w:rsidR="007051C0" w:rsidRDefault="007051C0">
            <w:pPr>
              <w:pStyle w:val="ConsPlusNormal"/>
              <w:jc w:val="center"/>
            </w:pPr>
            <w:hyperlink r:id="rId1202">
              <w:r>
                <w:rPr>
                  <w:color w:val="0000FF"/>
                </w:rPr>
                <w:t>30.20.12</w:t>
              </w:r>
            </w:hyperlink>
          </w:p>
        </w:tc>
        <w:tc>
          <w:tcPr>
            <w:tcW w:w="7540" w:type="dxa"/>
            <w:vAlign w:val="bottom"/>
          </w:tcPr>
          <w:p w:rsidR="007051C0" w:rsidRDefault="007051C0">
            <w:pPr>
              <w:pStyle w:val="ConsPlusNormal"/>
            </w:pPr>
            <w:r>
              <w:t>Производство магистральных тепловозов</w:t>
            </w:r>
          </w:p>
        </w:tc>
      </w:tr>
      <w:tr w:rsidR="007051C0">
        <w:tc>
          <w:tcPr>
            <w:tcW w:w="1531" w:type="dxa"/>
            <w:vAlign w:val="bottom"/>
          </w:tcPr>
          <w:p w:rsidR="007051C0" w:rsidRDefault="007051C0">
            <w:pPr>
              <w:pStyle w:val="ConsPlusNormal"/>
              <w:jc w:val="center"/>
            </w:pPr>
            <w:hyperlink r:id="rId1203">
              <w:r>
                <w:rPr>
                  <w:color w:val="0000FF"/>
                </w:rPr>
                <w:t>30.20.13</w:t>
              </w:r>
            </w:hyperlink>
          </w:p>
        </w:tc>
        <w:tc>
          <w:tcPr>
            <w:tcW w:w="7540" w:type="dxa"/>
            <w:vAlign w:val="bottom"/>
          </w:tcPr>
          <w:p w:rsidR="007051C0" w:rsidRDefault="007051C0">
            <w:pPr>
              <w:pStyle w:val="ConsPlusNormal"/>
            </w:pPr>
            <w:r>
              <w:t xml:space="preserve">Производство </w:t>
            </w:r>
            <w:proofErr w:type="spellStart"/>
            <w:r>
              <w:t>маневровых</w:t>
            </w:r>
            <w:proofErr w:type="spellEnd"/>
            <w:r>
              <w:t xml:space="preserve"> тепловозов</w:t>
            </w:r>
          </w:p>
        </w:tc>
      </w:tr>
      <w:tr w:rsidR="007051C0">
        <w:tc>
          <w:tcPr>
            <w:tcW w:w="1531" w:type="dxa"/>
            <w:vAlign w:val="bottom"/>
          </w:tcPr>
          <w:p w:rsidR="007051C0" w:rsidRDefault="007051C0">
            <w:pPr>
              <w:pStyle w:val="ConsPlusNormal"/>
              <w:jc w:val="center"/>
            </w:pPr>
            <w:hyperlink r:id="rId1204">
              <w:r>
                <w:rPr>
                  <w:color w:val="0000FF"/>
                </w:rPr>
                <w:t>30.20.2</w:t>
              </w:r>
            </w:hyperlink>
          </w:p>
        </w:tc>
        <w:tc>
          <w:tcPr>
            <w:tcW w:w="7540" w:type="dxa"/>
            <w:vAlign w:val="bottom"/>
          </w:tcPr>
          <w:p w:rsidR="007051C0" w:rsidRDefault="007051C0">
            <w:pPr>
              <w:pStyle w:val="ConsPlusNormal"/>
            </w:pPr>
            <w:r>
              <w:t>Производство моторных железнодорожных, трамвайных вагонов и вагонов метро, автодрезин, кроме транспортных сре</w:t>
            </w:r>
            <w:proofErr w:type="gramStart"/>
            <w:r>
              <w:t>дств дл</w:t>
            </w:r>
            <w:proofErr w:type="gramEnd"/>
            <w:r>
              <w:t>я ремонта и технического обслуживания железнодорожных и трамвайных путей</w:t>
            </w:r>
          </w:p>
        </w:tc>
      </w:tr>
      <w:tr w:rsidR="007051C0">
        <w:tc>
          <w:tcPr>
            <w:tcW w:w="1531" w:type="dxa"/>
            <w:vAlign w:val="bottom"/>
          </w:tcPr>
          <w:p w:rsidR="007051C0" w:rsidRDefault="007051C0">
            <w:pPr>
              <w:pStyle w:val="ConsPlusNormal"/>
              <w:jc w:val="center"/>
            </w:pPr>
            <w:hyperlink r:id="rId1205">
              <w:r>
                <w:rPr>
                  <w:color w:val="0000FF"/>
                </w:rPr>
                <w:t>30.20.31</w:t>
              </w:r>
            </w:hyperlink>
          </w:p>
        </w:tc>
        <w:tc>
          <w:tcPr>
            <w:tcW w:w="7540" w:type="dxa"/>
            <w:vAlign w:val="bottom"/>
          </w:tcPr>
          <w:p w:rsidR="007051C0" w:rsidRDefault="007051C0">
            <w:pPr>
              <w:pStyle w:val="ConsPlusNormal"/>
            </w:pPr>
            <w:r>
              <w:t>Производство транспортных сре</w:t>
            </w:r>
            <w:proofErr w:type="gramStart"/>
            <w:r>
              <w:t>дств дл</w:t>
            </w:r>
            <w:proofErr w:type="gramEnd"/>
            <w:r>
              <w:t>я ремонта и технического обслуживания железнодорожных, трамвайных и прочих путей</w:t>
            </w:r>
          </w:p>
        </w:tc>
      </w:tr>
      <w:tr w:rsidR="007051C0">
        <w:tc>
          <w:tcPr>
            <w:tcW w:w="1531" w:type="dxa"/>
            <w:vAlign w:val="bottom"/>
          </w:tcPr>
          <w:p w:rsidR="007051C0" w:rsidRDefault="007051C0">
            <w:pPr>
              <w:pStyle w:val="ConsPlusNormal"/>
              <w:jc w:val="center"/>
            </w:pPr>
            <w:hyperlink r:id="rId1206">
              <w:r>
                <w:rPr>
                  <w:color w:val="0000FF"/>
                </w:rPr>
                <w:t>30.20.32</w:t>
              </w:r>
            </w:hyperlink>
          </w:p>
        </w:tc>
        <w:tc>
          <w:tcPr>
            <w:tcW w:w="7540" w:type="dxa"/>
            <w:vAlign w:val="bottom"/>
          </w:tcPr>
          <w:p w:rsidR="007051C0" w:rsidRDefault="007051C0">
            <w:pPr>
              <w:pStyle w:val="ConsPlusNormal"/>
            </w:pPr>
            <w:r>
              <w:t xml:space="preserve">Производство </w:t>
            </w:r>
            <w:proofErr w:type="spellStart"/>
            <w:r>
              <w:t>немоторных</w:t>
            </w:r>
            <w:proofErr w:type="spellEnd"/>
            <w:r>
              <w:t xml:space="preserve"> пассажирских железнодорожных, трамвайных вагонов и вагонов метро, багажных, почтовых и прочих вагонов специального назначения, кроме вагонов, предназначенных для ремонта и технического обслуживания путей</w:t>
            </w:r>
          </w:p>
        </w:tc>
      </w:tr>
      <w:tr w:rsidR="007051C0">
        <w:tc>
          <w:tcPr>
            <w:tcW w:w="1531" w:type="dxa"/>
            <w:vAlign w:val="bottom"/>
          </w:tcPr>
          <w:p w:rsidR="007051C0" w:rsidRDefault="007051C0">
            <w:pPr>
              <w:pStyle w:val="ConsPlusNormal"/>
              <w:jc w:val="center"/>
            </w:pPr>
            <w:hyperlink r:id="rId1207">
              <w:r>
                <w:rPr>
                  <w:color w:val="0000FF"/>
                </w:rPr>
                <w:t>30.20.33</w:t>
              </w:r>
            </w:hyperlink>
          </w:p>
        </w:tc>
        <w:tc>
          <w:tcPr>
            <w:tcW w:w="7540" w:type="dxa"/>
            <w:vAlign w:val="bottom"/>
          </w:tcPr>
          <w:p w:rsidR="007051C0" w:rsidRDefault="007051C0">
            <w:pPr>
              <w:pStyle w:val="ConsPlusNormal"/>
            </w:pPr>
            <w:r>
              <w:t>Производство несамоходных железнодорожных, трамвайных и прочих вагонов для перевозки грузов</w:t>
            </w:r>
          </w:p>
        </w:tc>
      </w:tr>
      <w:tr w:rsidR="007051C0">
        <w:tc>
          <w:tcPr>
            <w:tcW w:w="1531" w:type="dxa"/>
            <w:vAlign w:val="bottom"/>
          </w:tcPr>
          <w:p w:rsidR="007051C0" w:rsidRDefault="007051C0">
            <w:pPr>
              <w:pStyle w:val="ConsPlusNormal"/>
              <w:jc w:val="center"/>
            </w:pPr>
            <w:hyperlink r:id="rId1208">
              <w:r>
                <w:rPr>
                  <w:color w:val="0000FF"/>
                </w:rPr>
                <w:t>30.20.4</w:t>
              </w:r>
            </w:hyperlink>
          </w:p>
        </w:tc>
        <w:tc>
          <w:tcPr>
            <w:tcW w:w="7540" w:type="dxa"/>
            <w:vAlign w:val="bottom"/>
          </w:tcPr>
          <w:p w:rsidR="007051C0" w:rsidRDefault="007051C0">
            <w:pPr>
              <w:pStyle w:val="ConsPlusNormal"/>
            </w:pPr>
            <w:r>
              <w:t>Производство частей железнодорожных локомотивов, трамвайных и прочих моторных вагонов и подвижного состава; производство путевого оборудования и устрой</w:t>
            </w:r>
            <w:proofErr w:type="gramStart"/>
            <w:r>
              <w:t>ств дл</w:t>
            </w:r>
            <w:proofErr w:type="gramEnd"/>
            <w:r>
              <w:t>я железнодорожных, трамвайных и прочих путей, механического и электромеханического оборудования для управления движением</w:t>
            </w:r>
          </w:p>
        </w:tc>
      </w:tr>
      <w:tr w:rsidR="007051C0">
        <w:tc>
          <w:tcPr>
            <w:tcW w:w="1531" w:type="dxa"/>
            <w:vAlign w:val="bottom"/>
          </w:tcPr>
          <w:p w:rsidR="007051C0" w:rsidRDefault="007051C0">
            <w:pPr>
              <w:pStyle w:val="ConsPlusNormal"/>
              <w:jc w:val="center"/>
            </w:pPr>
            <w:hyperlink r:id="rId1209">
              <w:r>
                <w:rPr>
                  <w:color w:val="0000FF"/>
                </w:rPr>
                <w:t>30.20.9</w:t>
              </w:r>
            </w:hyperlink>
          </w:p>
        </w:tc>
        <w:tc>
          <w:tcPr>
            <w:tcW w:w="7540" w:type="dxa"/>
            <w:vAlign w:val="bottom"/>
          </w:tcPr>
          <w:p w:rsidR="007051C0" w:rsidRDefault="007051C0">
            <w:pPr>
              <w:pStyle w:val="ConsPlusNormal"/>
            </w:pPr>
            <w:r>
              <w:t>Предоставление услуг по восстановлению и оснащению (завершению) железнодорожных локомотивов, трамвайных моторных вагонов и прочего подвижного состава</w:t>
            </w:r>
          </w:p>
        </w:tc>
      </w:tr>
      <w:tr w:rsidR="007051C0">
        <w:tc>
          <w:tcPr>
            <w:tcW w:w="1531" w:type="dxa"/>
            <w:vAlign w:val="bottom"/>
          </w:tcPr>
          <w:p w:rsidR="007051C0" w:rsidRDefault="007051C0">
            <w:pPr>
              <w:pStyle w:val="ConsPlusNormal"/>
              <w:jc w:val="center"/>
            </w:pPr>
            <w:hyperlink r:id="rId1210">
              <w:r>
                <w:rPr>
                  <w:color w:val="0000FF"/>
                </w:rPr>
                <w:t>30.30.11</w:t>
              </w:r>
            </w:hyperlink>
          </w:p>
        </w:tc>
        <w:tc>
          <w:tcPr>
            <w:tcW w:w="7540" w:type="dxa"/>
            <w:vAlign w:val="bottom"/>
          </w:tcPr>
          <w:p w:rsidR="007051C0" w:rsidRDefault="007051C0">
            <w:pPr>
              <w:pStyle w:val="ConsPlusNormal"/>
            </w:pPr>
            <w:r>
              <w:t>Производство двигателей летательных аппаратов с искровым зажиганием и их частей</w:t>
            </w:r>
          </w:p>
        </w:tc>
      </w:tr>
      <w:tr w:rsidR="007051C0">
        <w:tc>
          <w:tcPr>
            <w:tcW w:w="1531" w:type="dxa"/>
            <w:vAlign w:val="bottom"/>
          </w:tcPr>
          <w:p w:rsidR="007051C0" w:rsidRDefault="007051C0">
            <w:pPr>
              <w:pStyle w:val="ConsPlusNormal"/>
              <w:jc w:val="center"/>
            </w:pPr>
            <w:hyperlink r:id="rId1211">
              <w:r>
                <w:rPr>
                  <w:color w:val="0000FF"/>
                </w:rPr>
                <w:t>30.30.12</w:t>
              </w:r>
            </w:hyperlink>
          </w:p>
        </w:tc>
        <w:tc>
          <w:tcPr>
            <w:tcW w:w="7540" w:type="dxa"/>
            <w:vAlign w:val="bottom"/>
          </w:tcPr>
          <w:p w:rsidR="007051C0" w:rsidRDefault="007051C0">
            <w:pPr>
              <w:pStyle w:val="ConsPlusNormal"/>
            </w:pPr>
            <w:r>
              <w:t>Производство турбореактивных и турбовинтовых двигателей и их частей</w:t>
            </w:r>
          </w:p>
        </w:tc>
      </w:tr>
      <w:tr w:rsidR="007051C0">
        <w:tc>
          <w:tcPr>
            <w:tcW w:w="1531" w:type="dxa"/>
            <w:vAlign w:val="bottom"/>
          </w:tcPr>
          <w:p w:rsidR="007051C0" w:rsidRDefault="007051C0">
            <w:pPr>
              <w:pStyle w:val="ConsPlusNormal"/>
              <w:jc w:val="center"/>
            </w:pPr>
            <w:hyperlink r:id="rId1212">
              <w:r>
                <w:rPr>
                  <w:color w:val="0000FF"/>
                </w:rPr>
                <w:t>30.30.13</w:t>
              </w:r>
            </w:hyperlink>
          </w:p>
        </w:tc>
        <w:tc>
          <w:tcPr>
            <w:tcW w:w="7540" w:type="dxa"/>
            <w:vAlign w:val="bottom"/>
          </w:tcPr>
          <w:p w:rsidR="007051C0" w:rsidRDefault="007051C0">
            <w:pPr>
              <w:pStyle w:val="ConsPlusNormal"/>
            </w:pPr>
            <w:r>
              <w:t>Производство реактивных двигателей и их частей</w:t>
            </w:r>
          </w:p>
        </w:tc>
      </w:tr>
      <w:tr w:rsidR="007051C0">
        <w:tc>
          <w:tcPr>
            <w:tcW w:w="1531" w:type="dxa"/>
            <w:vAlign w:val="bottom"/>
          </w:tcPr>
          <w:p w:rsidR="007051C0" w:rsidRDefault="007051C0">
            <w:pPr>
              <w:pStyle w:val="ConsPlusNormal"/>
              <w:jc w:val="center"/>
            </w:pPr>
            <w:hyperlink r:id="rId1213">
              <w:r>
                <w:rPr>
                  <w:color w:val="0000FF"/>
                </w:rPr>
                <w:t>30.30.14</w:t>
              </w:r>
            </w:hyperlink>
          </w:p>
        </w:tc>
        <w:tc>
          <w:tcPr>
            <w:tcW w:w="7540" w:type="dxa"/>
            <w:vAlign w:val="bottom"/>
          </w:tcPr>
          <w:p w:rsidR="007051C0" w:rsidRDefault="007051C0">
            <w:pPr>
              <w:pStyle w:val="ConsPlusNormal"/>
            </w:pPr>
            <w:r>
              <w:t xml:space="preserve">Производство наземных </w:t>
            </w:r>
            <w:proofErr w:type="spellStart"/>
            <w:r>
              <w:t>тренажеров</w:t>
            </w:r>
            <w:proofErr w:type="spellEnd"/>
            <w:r>
              <w:t xml:space="preserve"> для </w:t>
            </w:r>
            <w:proofErr w:type="spellStart"/>
            <w:r>
              <w:t>летного</w:t>
            </w:r>
            <w:proofErr w:type="spellEnd"/>
            <w:r>
              <w:t xml:space="preserve"> состава и их частей</w:t>
            </w:r>
          </w:p>
        </w:tc>
      </w:tr>
      <w:tr w:rsidR="007051C0">
        <w:tc>
          <w:tcPr>
            <w:tcW w:w="1531" w:type="dxa"/>
            <w:vAlign w:val="bottom"/>
          </w:tcPr>
          <w:p w:rsidR="007051C0" w:rsidRDefault="007051C0">
            <w:pPr>
              <w:pStyle w:val="ConsPlusNormal"/>
              <w:jc w:val="center"/>
            </w:pPr>
            <w:hyperlink r:id="rId1214">
              <w:r>
                <w:rPr>
                  <w:color w:val="0000FF"/>
                </w:rPr>
                <w:t>30.30.2</w:t>
              </w:r>
            </w:hyperlink>
          </w:p>
        </w:tc>
        <w:tc>
          <w:tcPr>
            <w:tcW w:w="7540" w:type="dxa"/>
            <w:vAlign w:val="bottom"/>
          </w:tcPr>
          <w:p w:rsidR="007051C0" w:rsidRDefault="007051C0">
            <w:pPr>
              <w:pStyle w:val="ConsPlusNormal"/>
            </w:pPr>
            <w:r>
              <w:t>Производство аэростатов, дирижаблей, планеров, дельтапланов и прочих безмоторных летательных аппаратов</w:t>
            </w:r>
          </w:p>
        </w:tc>
      </w:tr>
      <w:tr w:rsidR="007051C0">
        <w:tc>
          <w:tcPr>
            <w:tcW w:w="1531" w:type="dxa"/>
            <w:vAlign w:val="bottom"/>
          </w:tcPr>
          <w:p w:rsidR="007051C0" w:rsidRDefault="007051C0">
            <w:pPr>
              <w:pStyle w:val="ConsPlusNormal"/>
              <w:jc w:val="center"/>
            </w:pPr>
            <w:hyperlink r:id="rId1215">
              <w:r>
                <w:rPr>
                  <w:color w:val="0000FF"/>
                </w:rPr>
                <w:t>30.30.31</w:t>
              </w:r>
            </w:hyperlink>
          </w:p>
        </w:tc>
        <w:tc>
          <w:tcPr>
            <w:tcW w:w="7540" w:type="dxa"/>
            <w:vAlign w:val="bottom"/>
          </w:tcPr>
          <w:p w:rsidR="007051C0" w:rsidRDefault="007051C0">
            <w:pPr>
              <w:pStyle w:val="ConsPlusNormal"/>
            </w:pPr>
            <w:r>
              <w:t xml:space="preserve">Производство </w:t>
            </w:r>
            <w:proofErr w:type="spellStart"/>
            <w:r>
              <w:t>вертолетов</w:t>
            </w:r>
            <w:proofErr w:type="spellEnd"/>
          </w:p>
        </w:tc>
      </w:tr>
      <w:tr w:rsidR="007051C0">
        <w:tc>
          <w:tcPr>
            <w:tcW w:w="1531" w:type="dxa"/>
            <w:vAlign w:val="bottom"/>
          </w:tcPr>
          <w:p w:rsidR="007051C0" w:rsidRDefault="007051C0">
            <w:pPr>
              <w:pStyle w:val="ConsPlusNormal"/>
              <w:jc w:val="center"/>
            </w:pPr>
            <w:hyperlink r:id="rId1216">
              <w:r>
                <w:rPr>
                  <w:color w:val="0000FF"/>
                </w:rPr>
                <w:t>30.30.32</w:t>
              </w:r>
            </w:hyperlink>
          </w:p>
        </w:tc>
        <w:tc>
          <w:tcPr>
            <w:tcW w:w="7540" w:type="dxa"/>
            <w:vAlign w:val="bottom"/>
          </w:tcPr>
          <w:p w:rsidR="007051C0" w:rsidRDefault="007051C0">
            <w:pPr>
              <w:pStyle w:val="ConsPlusNormal"/>
            </w:pPr>
            <w:r>
              <w:t xml:space="preserve">Производство </w:t>
            </w:r>
            <w:proofErr w:type="spellStart"/>
            <w:r>
              <w:t>самолетов</w:t>
            </w:r>
            <w:proofErr w:type="spellEnd"/>
          </w:p>
        </w:tc>
      </w:tr>
      <w:tr w:rsidR="007051C0">
        <w:tc>
          <w:tcPr>
            <w:tcW w:w="1531" w:type="dxa"/>
            <w:vAlign w:val="bottom"/>
          </w:tcPr>
          <w:p w:rsidR="007051C0" w:rsidRDefault="007051C0">
            <w:pPr>
              <w:pStyle w:val="ConsPlusNormal"/>
              <w:jc w:val="center"/>
            </w:pPr>
            <w:hyperlink r:id="rId1217">
              <w:r>
                <w:rPr>
                  <w:color w:val="0000FF"/>
                </w:rPr>
                <w:t>30.30.39</w:t>
              </w:r>
            </w:hyperlink>
          </w:p>
        </w:tc>
        <w:tc>
          <w:tcPr>
            <w:tcW w:w="7540" w:type="dxa"/>
            <w:vAlign w:val="bottom"/>
          </w:tcPr>
          <w:p w:rsidR="007051C0" w:rsidRDefault="007051C0">
            <w:pPr>
              <w:pStyle w:val="ConsPlusNormal"/>
            </w:pPr>
            <w:r>
              <w:t>Производство прочих летательных аппаратов</w:t>
            </w:r>
          </w:p>
        </w:tc>
      </w:tr>
      <w:tr w:rsidR="007051C0">
        <w:tc>
          <w:tcPr>
            <w:tcW w:w="1531" w:type="dxa"/>
            <w:vAlign w:val="bottom"/>
          </w:tcPr>
          <w:p w:rsidR="007051C0" w:rsidRDefault="007051C0">
            <w:pPr>
              <w:pStyle w:val="ConsPlusNormal"/>
              <w:jc w:val="center"/>
            </w:pPr>
            <w:hyperlink r:id="rId1218">
              <w:r>
                <w:rPr>
                  <w:color w:val="0000FF"/>
                </w:rPr>
                <w:t>30.30.4</w:t>
              </w:r>
            </w:hyperlink>
          </w:p>
        </w:tc>
        <w:tc>
          <w:tcPr>
            <w:tcW w:w="7540" w:type="dxa"/>
            <w:vAlign w:val="bottom"/>
          </w:tcPr>
          <w:p w:rsidR="007051C0" w:rsidRDefault="007051C0">
            <w:pPr>
              <w:pStyle w:val="ConsPlusNormal"/>
            </w:pPr>
            <w:r>
              <w:t>Производство космических аппаратов (в том числе спутников), ракет-носителей</w:t>
            </w:r>
          </w:p>
        </w:tc>
      </w:tr>
      <w:tr w:rsidR="007051C0">
        <w:tc>
          <w:tcPr>
            <w:tcW w:w="1531" w:type="dxa"/>
            <w:vAlign w:val="bottom"/>
          </w:tcPr>
          <w:p w:rsidR="007051C0" w:rsidRDefault="007051C0">
            <w:pPr>
              <w:pStyle w:val="ConsPlusNormal"/>
              <w:jc w:val="center"/>
            </w:pPr>
            <w:hyperlink r:id="rId1219">
              <w:r>
                <w:rPr>
                  <w:color w:val="0000FF"/>
                </w:rPr>
                <w:t>30.30.5</w:t>
              </w:r>
            </w:hyperlink>
          </w:p>
        </w:tc>
        <w:tc>
          <w:tcPr>
            <w:tcW w:w="7540" w:type="dxa"/>
            <w:vAlign w:val="bottom"/>
          </w:tcPr>
          <w:p w:rsidR="007051C0" w:rsidRDefault="007051C0">
            <w:pPr>
              <w:pStyle w:val="ConsPlusNormal"/>
            </w:pPr>
            <w:r>
              <w:t>Производство частей и принадлежностей летательных и космических аппаратов</w:t>
            </w:r>
          </w:p>
        </w:tc>
      </w:tr>
      <w:tr w:rsidR="007051C0">
        <w:tc>
          <w:tcPr>
            <w:tcW w:w="1531" w:type="dxa"/>
            <w:vAlign w:val="bottom"/>
          </w:tcPr>
          <w:p w:rsidR="007051C0" w:rsidRDefault="007051C0">
            <w:pPr>
              <w:pStyle w:val="ConsPlusNormal"/>
              <w:jc w:val="center"/>
            </w:pPr>
            <w:hyperlink r:id="rId1220">
              <w:r>
                <w:rPr>
                  <w:color w:val="0000FF"/>
                </w:rPr>
                <w:t>30.30.6</w:t>
              </w:r>
            </w:hyperlink>
          </w:p>
        </w:tc>
        <w:tc>
          <w:tcPr>
            <w:tcW w:w="7540" w:type="dxa"/>
            <w:vAlign w:val="bottom"/>
          </w:tcPr>
          <w:p w:rsidR="007051C0" w:rsidRDefault="007051C0">
            <w:pPr>
              <w:pStyle w:val="ConsPlusNormal"/>
            </w:pPr>
            <w:r>
              <w:t>Производство беспилотных авиационных систем</w:t>
            </w:r>
          </w:p>
        </w:tc>
      </w:tr>
      <w:tr w:rsidR="007051C0">
        <w:tc>
          <w:tcPr>
            <w:tcW w:w="1531" w:type="dxa"/>
            <w:vAlign w:val="bottom"/>
          </w:tcPr>
          <w:p w:rsidR="007051C0" w:rsidRDefault="007051C0">
            <w:pPr>
              <w:pStyle w:val="ConsPlusNormal"/>
              <w:jc w:val="center"/>
            </w:pPr>
            <w:hyperlink r:id="rId1221">
              <w:r>
                <w:rPr>
                  <w:color w:val="0000FF"/>
                </w:rPr>
                <w:t>30.40</w:t>
              </w:r>
            </w:hyperlink>
          </w:p>
        </w:tc>
        <w:tc>
          <w:tcPr>
            <w:tcW w:w="7540" w:type="dxa"/>
            <w:vAlign w:val="bottom"/>
          </w:tcPr>
          <w:p w:rsidR="007051C0" w:rsidRDefault="007051C0">
            <w:pPr>
              <w:pStyle w:val="ConsPlusNormal"/>
            </w:pPr>
            <w:r>
              <w:t>Производство военных боевых машин</w:t>
            </w:r>
          </w:p>
        </w:tc>
      </w:tr>
      <w:tr w:rsidR="007051C0">
        <w:tc>
          <w:tcPr>
            <w:tcW w:w="1531" w:type="dxa"/>
            <w:vAlign w:val="bottom"/>
          </w:tcPr>
          <w:p w:rsidR="007051C0" w:rsidRDefault="007051C0">
            <w:pPr>
              <w:pStyle w:val="ConsPlusNormal"/>
              <w:jc w:val="center"/>
            </w:pPr>
            <w:hyperlink r:id="rId1222">
              <w:r>
                <w:rPr>
                  <w:color w:val="0000FF"/>
                </w:rPr>
                <w:t>30.91</w:t>
              </w:r>
            </w:hyperlink>
          </w:p>
        </w:tc>
        <w:tc>
          <w:tcPr>
            <w:tcW w:w="7540" w:type="dxa"/>
            <w:vAlign w:val="bottom"/>
          </w:tcPr>
          <w:p w:rsidR="007051C0" w:rsidRDefault="007051C0">
            <w:pPr>
              <w:pStyle w:val="ConsPlusNormal"/>
            </w:pPr>
            <w:r>
              <w:t>Производство мотоциклов</w:t>
            </w:r>
          </w:p>
        </w:tc>
      </w:tr>
      <w:tr w:rsidR="007051C0">
        <w:tc>
          <w:tcPr>
            <w:tcW w:w="1531" w:type="dxa"/>
            <w:vAlign w:val="bottom"/>
          </w:tcPr>
          <w:p w:rsidR="007051C0" w:rsidRDefault="007051C0">
            <w:pPr>
              <w:pStyle w:val="ConsPlusNormal"/>
              <w:jc w:val="center"/>
            </w:pPr>
            <w:hyperlink r:id="rId1223">
              <w:r>
                <w:rPr>
                  <w:color w:val="0000FF"/>
                </w:rPr>
                <w:t>30.92.1</w:t>
              </w:r>
            </w:hyperlink>
          </w:p>
        </w:tc>
        <w:tc>
          <w:tcPr>
            <w:tcW w:w="7540" w:type="dxa"/>
            <w:vAlign w:val="bottom"/>
          </w:tcPr>
          <w:p w:rsidR="007051C0" w:rsidRDefault="007051C0">
            <w:pPr>
              <w:pStyle w:val="ConsPlusNormal"/>
            </w:pPr>
            <w:r>
              <w:t>Производство велосипедов</w:t>
            </w:r>
          </w:p>
        </w:tc>
      </w:tr>
      <w:tr w:rsidR="007051C0">
        <w:tc>
          <w:tcPr>
            <w:tcW w:w="1531" w:type="dxa"/>
            <w:vAlign w:val="bottom"/>
          </w:tcPr>
          <w:p w:rsidR="007051C0" w:rsidRDefault="007051C0">
            <w:pPr>
              <w:pStyle w:val="ConsPlusNormal"/>
              <w:jc w:val="center"/>
            </w:pPr>
            <w:hyperlink r:id="rId1224">
              <w:r>
                <w:rPr>
                  <w:color w:val="0000FF"/>
                </w:rPr>
                <w:t>30.92.2</w:t>
              </w:r>
            </w:hyperlink>
          </w:p>
        </w:tc>
        <w:tc>
          <w:tcPr>
            <w:tcW w:w="7540" w:type="dxa"/>
            <w:vAlign w:val="bottom"/>
          </w:tcPr>
          <w:p w:rsidR="007051C0" w:rsidRDefault="007051C0">
            <w:pPr>
              <w:pStyle w:val="ConsPlusNormal"/>
            </w:pPr>
            <w:r>
              <w:t>Производство инвалидных колясок</w:t>
            </w:r>
          </w:p>
        </w:tc>
      </w:tr>
      <w:tr w:rsidR="007051C0">
        <w:tc>
          <w:tcPr>
            <w:tcW w:w="1531" w:type="dxa"/>
            <w:vAlign w:val="bottom"/>
          </w:tcPr>
          <w:p w:rsidR="007051C0" w:rsidRDefault="007051C0">
            <w:pPr>
              <w:pStyle w:val="ConsPlusNormal"/>
              <w:jc w:val="center"/>
            </w:pPr>
            <w:hyperlink r:id="rId1225">
              <w:r>
                <w:rPr>
                  <w:color w:val="0000FF"/>
                </w:rPr>
                <w:t>30.92.3</w:t>
              </w:r>
            </w:hyperlink>
          </w:p>
        </w:tc>
        <w:tc>
          <w:tcPr>
            <w:tcW w:w="7540" w:type="dxa"/>
            <w:vAlign w:val="bottom"/>
          </w:tcPr>
          <w:p w:rsidR="007051C0" w:rsidRDefault="007051C0">
            <w:pPr>
              <w:pStyle w:val="ConsPlusNormal"/>
            </w:pPr>
            <w:r>
              <w:t>Производство частей и принадлежности велосипедов и инвалидных колясок</w:t>
            </w:r>
          </w:p>
        </w:tc>
      </w:tr>
      <w:tr w:rsidR="007051C0">
        <w:tc>
          <w:tcPr>
            <w:tcW w:w="1531" w:type="dxa"/>
            <w:vAlign w:val="bottom"/>
          </w:tcPr>
          <w:p w:rsidR="007051C0" w:rsidRDefault="007051C0">
            <w:pPr>
              <w:pStyle w:val="ConsPlusNormal"/>
              <w:jc w:val="center"/>
            </w:pPr>
            <w:hyperlink r:id="rId1226">
              <w:r>
                <w:rPr>
                  <w:color w:val="0000FF"/>
                </w:rPr>
                <w:t>30.92.4</w:t>
              </w:r>
            </w:hyperlink>
          </w:p>
        </w:tc>
        <w:tc>
          <w:tcPr>
            <w:tcW w:w="7540" w:type="dxa"/>
            <w:vAlign w:val="bottom"/>
          </w:tcPr>
          <w:p w:rsidR="007051C0" w:rsidRDefault="007051C0">
            <w:pPr>
              <w:pStyle w:val="ConsPlusNormal"/>
            </w:pPr>
            <w:r>
              <w:t>Производство детских колясок и их частей</w:t>
            </w:r>
          </w:p>
        </w:tc>
      </w:tr>
      <w:tr w:rsidR="007051C0">
        <w:tc>
          <w:tcPr>
            <w:tcW w:w="1531" w:type="dxa"/>
            <w:vAlign w:val="bottom"/>
          </w:tcPr>
          <w:p w:rsidR="007051C0" w:rsidRDefault="007051C0">
            <w:pPr>
              <w:pStyle w:val="ConsPlusNormal"/>
              <w:jc w:val="center"/>
            </w:pPr>
            <w:hyperlink r:id="rId1227">
              <w:r>
                <w:rPr>
                  <w:color w:val="0000FF"/>
                </w:rPr>
                <w:t>30.99</w:t>
              </w:r>
            </w:hyperlink>
          </w:p>
        </w:tc>
        <w:tc>
          <w:tcPr>
            <w:tcW w:w="7540" w:type="dxa"/>
            <w:vAlign w:val="bottom"/>
          </w:tcPr>
          <w:p w:rsidR="007051C0" w:rsidRDefault="007051C0">
            <w:pPr>
              <w:pStyle w:val="ConsPlusNormal"/>
            </w:pPr>
            <w:r>
              <w:t xml:space="preserve">Производство прочих транспортных средств и оборудования, не </w:t>
            </w:r>
            <w:proofErr w:type="spellStart"/>
            <w:r>
              <w:t>включенных</w:t>
            </w:r>
            <w:proofErr w:type="spellEnd"/>
            <w:r>
              <w:t xml:space="preserve"> в другие группировки</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Производство мебели</w:t>
            </w:r>
          </w:p>
        </w:tc>
      </w:tr>
      <w:tr w:rsidR="007051C0">
        <w:tc>
          <w:tcPr>
            <w:tcW w:w="1531" w:type="dxa"/>
            <w:vAlign w:val="bottom"/>
          </w:tcPr>
          <w:p w:rsidR="007051C0" w:rsidRDefault="007051C0">
            <w:pPr>
              <w:pStyle w:val="ConsPlusNormal"/>
              <w:jc w:val="center"/>
            </w:pPr>
            <w:hyperlink r:id="rId1228">
              <w:r>
                <w:rPr>
                  <w:color w:val="0000FF"/>
                </w:rPr>
                <w:t>31.01</w:t>
              </w:r>
            </w:hyperlink>
          </w:p>
        </w:tc>
        <w:tc>
          <w:tcPr>
            <w:tcW w:w="7540" w:type="dxa"/>
            <w:vAlign w:val="bottom"/>
          </w:tcPr>
          <w:p w:rsidR="007051C0" w:rsidRDefault="007051C0">
            <w:pPr>
              <w:pStyle w:val="ConsPlusNormal"/>
            </w:pPr>
            <w:r>
              <w:t>Производство мебели для офисов и предприятий торговли</w:t>
            </w:r>
          </w:p>
        </w:tc>
      </w:tr>
      <w:tr w:rsidR="007051C0">
        <w:tc>
          <w:tcPr>
            <w:tcW w:w="1531" w:type="dxa"/>
            <w:vAlign w:val="bottom"/>
          </w:tcPr>
          <w:p w:rsidR="007051C0" w:rsidRDefault="007051C0">
            <w:pPr>
              <w:pStyle w:val="ConsPlusNormal"/>
              <w:jc w:val="center"/>
            </w:pPr>
            <w:hyperlink r:id="rId1229">
              <w:r>
                <w:rPr>
                  <w:color w:val="0000FF"/>
                </w:rPr>
                <w:t>31.02</w:t>
              </w:r>
            </w:hyperlink>
          </w:p>
        </w:tc>
        <w:tc>
          <w:tcPr>
            <w:tcW w:w="7540" w:type="dxa"/>
            <w:vAlign w:val="bottom"/>
          </w:tcPr>
          <w:p w:rsidR="007051C0" w:rsidRDefault="007051C0">
            <w:pPr>
              <w:pStyle w:val="ConsPlusNormal"/>
            </w:pPr>
            <w:r>
              <w:t>Производство кухонной мебели</w:t>
            </w:r>
          </w:p>
        </w:tc>
      </w:tr>
      <w:tr w:rsidR="007051C0">
        <w:tc>
          <w:tcPr>
            <w:tcW w:w="1531" w:type="dxa"/>
            <w:vAlign w:val="bottom"/>
          </w:tcPr>
          <w:p w:rsidR="007051C0" w:rsidRDefault="007051C0">
            <w:pPr>
              <w:pStyle w:val="ConsPlusNormal"/>
              <w:jc w:val="center"/>
            </w:pPr>
            <w:hyperlink r:id="rId1230">
              <w:r>
                <w:rPr>
                  <w:color w:val="0000FF"/>
                </w:rPr>
                <w:t>31.03</w:t>
              </w:r>
            </w:hyperlink>
          </w:p>
        </w:tc>
        <w:tc>
          <w:tcPr>
            <w:tcW w:w="7540" w:type="dxa"/>
            <w:vAlign w:val="bottom"/>
          </w:tcPr>
          <w:p w:rsidR="007051C0" w:rsidRDefault="007051C0">
            <w:pPr>
              <w:pStyle w:val="ConsPlusNormal"/>
            </w:pPr>
            <w:r>
              <w:t>Производство матрасов</w:t>
            </w:r>
          </w:p>
        </w:tc>
      </w:tr>
      <w:tr w:rsidR="007051C0">
        <w:tc>
          <w:tcPr>
            <w:tcW w:w="1531" w:type="dxa"/>
            <w:vAlign w:val="bottom"/>
          </w:tcPr>
          <w:p w:rsidR="007051C0" w:rsidRDefault="007051C0">
            <w:pPr>
              <w:pStyle w:val="ConsPlusNormal"/>
              <w:jc w:val="center"/>
            </w:pPr>
            <w:hyperlink r:id="rId1231">
              <w:r>
                <w:rPr>
                  <w:color w:val="0000FF"/>
                </w:rPr>
                <w:t>31.09</w:t>
              </w:r>
            </w:hyperlink>
          </w:p>
        </w:tc>
        <w:tc>
          <w:tcPr>
            <w:tcW w:w="7540" w:type="dxa"/>
            <w:vAlign w:val="bottom"/>
          </w:tcPr>
          <w:p w:rsidR="007051C0" w:rsidRDefault="007051C0">
            <w:pPr>
              <w:pStyle w:val="ConsPlusNormal"/>
            </w:pPr>
            <w:r>
              <w:t>Производство прочей мебели</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Производство прочих готовых изделий</w:t>
            </w:r>
          </w:p>
        </w:tc>
      </w:tr>
      <w:tr w:rsidR="007051C0">
        <w:tc>
          <w:tcPr>
            <w:tcW w:w="1531" w:type="dxa"/>
            <w:vAlign w:val="bottom"/>
          </w:tcPr>
          <w:p w:rsidR="007051C0" w:rsidRDefault="007051C0">
            <w:pPr>
              <w:pStyle w:val="ConsPlusNormal"/>
              <w:jc w:val="center"/>
            </w:pPr>
            <w:hyperlink r:id="rId1232">
              <w:r>
                <w:rPr>
                  <w:color w:val="0000FF"/>
                </w:rPr>
                <w:t>32.11</w:t>
              </w:r>
            </w:hyperlink>
          </w:p>
        </w:tc>
        <w:tc>
          <w:tcPr>
            <w:tcW w:w="7540" w:type="dxa"/>
            <w:vAlign w:val="bottom"/>
          </w:tcPr>
          <w:p w:rsidR="007051C0" w:rsidRDefault="007051C0">
            <w:pPr>
              <w:pStyle w:val="ConsPlusNormal"/>
            </w:pPr>
            <w:r>
              <w:t>Чеканка монет</w:t>
            </w:r>
          </w:p>
        </w:tc>
      </w:tr>
      <w:tr w:rsidR="007051C0">
        <w:tc>
          <w:tcPr>
            <w:tcW w:w="1531" w:type="dxa"/>
            <w:vAlign w:val="bottom"/>
          </w:tcPr>
          <w:p w:rsidR="007051C0" w:rsidRDefault="007051C0">
            <w:pPr>
              <w:pStyle w:val="ConsPlusNormal"/>
              <w:jc w:val="center"/>
            </w:pPr>
            <w:hyperlink r:id="rId1233">
              <w:r>
                <w:rPr>
                  <w:color w:val="0000FF"/>
                </w:rPr>
                <w:t>32.12</w:t>
              </w:r>
            </w:hyperlink>
          </w:p>
        </w:tc>
        <w:tc>
          <w:tcPr>
            <w:tcW w:w="7540" w:type="dxa"/>
            <w:vAlign w:val="bottom"/>
          </w:tcPr>
          <w:p w:rsidR="007051C0" w:rsidRDefault="007051C0">
            <w:pPr>
              <w:pStyle w:val="ConsPlusNormal"/>
            </w:pPr>
            <w:r>
              <w:t>Производство ювелирных изделий и аналогичных изделий</w:t>
            </w:r>
          </w:p>
        </w:tc>
      </w:tr>
      <w:tr w:rsidR="007051C0">
        <w:tc>
          <w:tcPr>
            <w:tcW w:w="1531" w:type="dxa"/>
            <w:vAlign w:val="bottom"/>
          </w:tcPr>
          <w:p w:rsidR="007051C0" w:rsidRDefault="007051C0">
            <w:pPr>
              <w:pStyle w:val="ConsPlusNormal"/>
              <w:jc w:val="center"/>
            </w:pPr>
            <w:hyperlink r:id="rId1234">
              <w:r>
                <w:rPr>
                  <w:color w:val="0000FF"/>
                </w:rPr>
                <w:t>32.13</w:t>
              </w:r>
            </w:hyperlink>
          </w:p>
        </w:tc>
        <w:tc>
          <w:tcPr>
            <w:tcW w:w="7540" w:type="dxa"/>
            <w:vAlign w:val="bottom"/>
          </w:tcPr>
          <w:p w:rsidR="007051C0" w:rsidRDefault="007051C0">
            <w:pPr>
              <w:pStyle w:val="ConsPlusNormal"/>
            </w:pPr>
            <w:r>
              <w:t>Производство бижутерии и подобных товаров</w:t>
            </w:r>
          </w:p>
        </w:tc>
      </w:tr>
      <w:tr w:rsidR="007051C0">
        <w:tc>
          <w:tcPr>
            <w:tcW w:w="1531" w:type="dxa"/>
            <w:vAlign w:val="bottom"/>
          </w:tcPr>
          <w:p w:rsidR="007051C0" w:rsidRDefault="007051C0">
            <w:pPr>
              <w:pStyle w:val="ConsPlusNormal"/>
              <w:jc w:val="center"/>
            </w:pPr>
            <w:hyperlink r:id="rId1235">
              <w:r>
                <w:rPr>
                  <w:color w:val="0000FF"/>
                </w:rPr>
                <w:t>32.20</w:t>
              </w:r>
            </w:hyperlink>
          </w:p>
        </w:tc>
        <w:tc>
          <w:tcPr>
            <w:tcW w:w="7540" w:type="dxa"/>
            <w:vAlign w:val="bottom"/>
          </w:tcPr>
          <w:p w:rsidR="007051C0" w:rsidRDefault="007051C0">
            <w:pPr>
              <w:pStyle w:val="ConsPlusNormal"/>
            </w:pPr>
            <w:r>
              <w:t>Производство музыкальных инструментов</w:t>
            </w:r>
          </w:p>
        </w:tc>
      </w:tr>
      <w:tr w:rsidR="007051C0">
        <w:tc>
          <w:tcPr>
            <w:tcW w:w="1531" w:type="dxa"/>
            <w:vAlign w:val="bottom"/>
          </w:tcPr>
          <w:p w:rsidR="007051C0" w:rsidRDefault="007051C0">
            <w:pPr>
              <w:pStyle w:val="ConsPlusNormal"/>
              <w:jc w:val="center"/>
            </w:pPr>
            <w:hyperlink r:id="rId1236">
              <w:r>
                <w:rPr>
                  <w:color w:val="0000FF"/>
                </w:rPr>
                <w:t>32.30</w:t>
              </w:r>
            </w:hyperlink>
          </w:p>
        </w:tc>
        <w:tc>
          <w:tcPr>
            <w:tcW w:w="7540" w:type="dxa"/>
            <w:vAlign w:val="bottom"/>
          </w:tcPr>
          <w:p w:rsidR="007051C0" w:rsidRDefault="007051C0">
            <w:pPr>
              <w:pStyle w:val="ConsPlusNormal"/>
            </w:pPr>
            <w:r>
              <w:t>Производство спортивных товаров</w:t>
            </w:r>
          </w:p>
        </w:tc>
      </w:tr>
      <w:tr w:rsidR="007051C0">
        <w:tc>
          <w:tcPr>
            <w:tcW w:w="1531" w:type="dxa"/>
            <w:vAlign w:val="bottom"/>
          </w:tcPr>
          <w:p w:rsidR="007051C0" w:rsidRDefault="007051C0">
            <w:pPr>
              <w:pStyle w:val="ConsPlusNormal"/>
              <w:jc w:val="center"/>
            </w:pPr>
            <w:hyperlink r:id="rId1237">
              <w:r>
                <w:rPr>
                  <w:color w:val="0000FF"/>
                </w:rPr>
                <w:t>32.40</w:t>
              </w:r>
            </w:hyperlink>
          </w:p>
        </w:tc>
        <w:tc>
          <w:tcPr>
            <w:tcW w:w="7540" w:type="dxa"/>
            <w:vAlign w:val="bottom"/>
          </w:tcPr>
          <w:p w:rsidR="007051C0" w:rsidRDefault="007051C0">
            <w:pPr>
              <w:pStyle w:val="ConsPlusNormal"/>
            </w:pPr>
            <w:r>
              <w:t>Производство игр и игрушек</w:t>
            </w:r>
          </w:p>
        </w:tc>
      </w:tr>
      <w:tr w:rsidR="007051C0">
        <w:tc>
          <w:tcPr>
            <w:tcW w:w="1531" w:type="dxa"/>
            <w:vAlign w:val="bottom"/>
          </w:tcPr>
          <w:p w:rsidR="007051C0" w:rsidRDefault="007051C0">
            <w:pPr>
              <w:pStyle w:val="ConsPlusNormal"/>
              <w:jc w:val="center"/>
            </w:pPr>
            <w:hyperlink r:id="rId1238">
              <w:r>
                <w:rPr>
                  <w:color w:val="0000FF"/>
                </w:rPr>
                <w:t>32.50</w:t>
              </w:r>
            </w:hyperlink>
          </w:p>
        </w:tc>
        <w:tc>
          <w:tcPr>
            <w:tcW w:w="7540" w:type="dxa"/>
            <w:vAlign w:val="bottom"/>
          </w:tcPr>
          <w:p w:rsidR="007051C0" w:rsidRDefault="007051C0">
            <w:pPr>
              <w:pStyle w:val="ConsPlusNormal"/>
            </w:pPr>
            <w:r>
              <w:t>Производство медицинских инструментов и оборудования</w:t>
            </w:r>
          </w:p>
        </w:tc>
      </w:tr>
      <w:tr w:rsidR="007051C0">
        <w:tc>
          <w:tcPr>
            <w:tcW w:w="1531" w:type="dxa"/>
            <w:vAlign w:val="bottom"/>
          </w:tcPr>
          <w:p w:rsidR="007051C0" w:rsidRDefault="007051C0">
            <w:pPr>
              <w:pStyle w:val="ConsPlusNormal"/>
              <w:jc w:val="center"/>
            </w:pPr>
            <w:hyperlink r:id="rId1239">
              <w:r>
                <w:rPr>
                  <w:color w:val="0000FF"/>
                </w:rPr>
                <w:t>32.91</w:t>
              </w:r>
            </w:hyperlink>
          </w:p>
        </w:tc>
        <w:tc>
          <w:tcPr>
            <w:tcW w:w="7540" w:type="dxa"/>
            <w:vAlign w:val="bottom"/>
          </w:tcPr>
          <w:p w:rsidR="007051C0" w:rsidRDefault="007051C0">
            <w:pPr>
              <w:pStyle w:val="ConsPlusNormal"/>
            </w:pPr>
            <w:r>
              <w:t xml:space="preserve">Производство </w:t>
            </w:r>
            <w:proofErr w:type="spellStart"/>
            <w:r>
              <w:t>метел</w:t>
            </w:r>
            <w:proofErr w:type="spellEnd"/>
            <w:r>
              <w:t xml:space="preserve"> и </w:t>
            </w:r>
            <w:proofErr w:type="spellStart"/>
            <w:r>
              <w:t>щеток</w:t>
            </w:r>
            <w:proofErr w:type="spellEnd"/>
          </w:p>
        </w:tc>
      </w:tr>
      <w:tr w:rsidR="007051C0">
        <w:tc>
          <w:tcPr>
            <w:tcW w:w="1531" w:type="dxa"/>
            <w:vAlign w:val="bottom"/>
          </w:tcPr>
          <w:p w:rsidR="007051C0" w:rsidRDefault="007051C0">
            <w:pPr>
              <w:pStyle w:val="ConsPlusNormal"/>
              <w:jc w:val="center"/>
            </w:pPr>
            <w:hyperlink r:id="rId1240">
              <w:r>
                <w:rPr>
                  <w:color w:val="0000FF"/>
                </w:rPr>
                <w:t>32.99.1</w:t>
              </w:r>
            </w:hyperlink>
          </w:p>
        </w:tc>
        <w:tc>
          <w:tcPr>
            <w:tcW w:w="7540" w:type="dxa"/>
            <w:vAlign w:val="bottom"/>
          </w:tcPr>
          <w:p w:rsidR="007051C0" w:rsidRDefault="007051C0">
            <w:pPr>
              <w:pStyle w:val="ConsPlusNormal"/>
            </w:pPr>
            <w:r>
              <w:t>Производство головных защитных уборов и прочих средств защиты</w:t>
            </w:r>
          </w:p>
        </w:tc>
      </w:tr>
      <w:tr w:rsidR="007051C0">
        <w:tc>
          <w:tcPr>
            <w:tcW w:w="1531" w:type="dxa"/>
            <w:vAlign w:val="bottom"/>
          </w:tcPr>
          <w:p w:rsidR="007051C0" w:rsidRDefault="007051C0">
            <w:pPr>
              <w:pStyle w:val="ConsPlusNormal"/>
              <w:jc w:val="center"/>
            </w:pPr>
            <w:hyperlink r:id="rId1241">
              <w:r>
                <w:rPr>
                  <w:color w:val="0000FF"/>
                </w:rPr>
                <w:t>32.99.2</w:t>
              </w:r>
            </w:hyperlink>
          </w:p>
        </w:tc>
        <w:tc>
          <w:tcPr>
            <w:tcW w:w="7540" w:type="dxa"/>
            <w:vAlign w:val="bottom"/>
          </w:tcPr>
          <w:p w:rsidR="007051C0" w:rsidRDefault="007051C0">
            <w:pPr>
              <w:pStyle w:val="ConsPlusNormal"/>
            </w:pPr>
            <w:r>
              <w:t>Производство пишущих принадлежностей</w:t>
            </w:r>
          </w:p>
        </w:tc>
      </w:tr>
      <w:tr w:rsidR="007051C0">
        <w:tc>
          <w:tcPr>
            <w:tcW w:w="1531" w:type="dxa"/>
            <w:vAlign w:val="bottom"/>
          </w:tcPr>
          <w:p w:rsidR="007051C0" w:rsidRDefault="007051C0">
            <w:pPr>
              <w:pStyle w:val="ConsPlusNormal"/>
              <w:jc w:val="center"/>
            </w:pPr>
            <w:hyperlink r:id="rId1242">
              <w:r>
                <w:rPr>
                  <w:color w:val="0000FF"/>
                </w:rPr>
                <w:t>32.99.3</w:t>
              </w:r>
            </w:hyperlink>
          </w:p>
        </w:tc>
        <w:tc>
          <w:tcPr>
            <w:tcW w:w="7540" w:type="dxa"/>
            <w:vAlign w:val="bottom"/>
          </w:tcPr>
          <w:p w:rsidR="007051C0" w:rsidRDefault="007051C0">
            <w:pPr>
              <w:pStyle w:val="ConsPlusNormal"/>
            </w:pPr>
            <w:r>
              <w:t xml:space="preserve">Производство зонтов, тростей, пуговиц, кнопок, </w:t>
            </w:r>
            <w:proofErr w:type="spellStart"/>
            <w:r>
              <w:t>застежек</w:t>
            </w:r>
            <w:proofErr w:type="spellEnd"/>
            <w:r>
              <w:t>-молний</w:t>
            </w:r>
          </w:p>
        </w:tc>
      </w:tr>
      <w:tr w:rsidR="007051C0">
        <w:tc>
          <w:tcPr>
            <w:tcW w:w="1531" w:type="dxa"/>
            <w:vAlign w:val="bottom"/>
          </w:tcPr>
          <w:p w:rsidR="007051C0" w:rsidRDefault="007051C0">
            <w:pPr>
              <w:pStyle w:val="ConsPlusNormal"/>
              <w:jc w:val="center"/>
            </w:pPr>
            <w:hyperlink r:id="rId1243">
              <w:r>
                <w:rPr>
                  <w:color w:val="0000FF"/>
                </w:rPr>
                <w:t>32.99.4</w:t>
              </w:r>
            </w:hyperlink>
          </w:p>
        </w:tc>
        <w:tc>
          <w:tcPr>
            <w:tcW w:w="7540" w:type="dxa"/>
            <w:vAlign w:val="bottom"/>
          </w:tcPr>
          <w:p w:rsidR="007051C0" w:rsidRDefault="007051C0">
            <w:pPr>
              <w:pStyle w:val="ConsPlusNormal"/>
            </w:pPr>
            <w:r>
              <w:t>Производство изделий из волоса человека или животных; производство аналогичных изделий из текстильных материалов</w:t>
            </w:r>
          </w:p>
        </w:tc>
      </w:tr>
      <w:tr w:rsidR="007051C0">
        <w:tc>
          <w:tcPr>
            <w:tcW w:w="1531" w:type="dxa"/>
            <w:vAlign w:val="bottom"/>
          </w:tcPr>
          <w:p w:rsidR="007051C0" w:rsidRDefault="007051C0">
            <w:pPr>
              <w:pStyle w:val="ConsPlusNormal"/>
              <w:jc w:val="center"/>
            </w:pPr>
            <w:hyperlink r:id="rId1244">
              <w:r>
                <w:rPr>
                  <w:color w:val="0000FF"/>
                </w:rPr>
                <w:t>32.99.5</w:t>
              </w:r>
            </w:hyperlink>
          </w:p>
        </w:tc>
        <w:tc>
          <w:tcPr>
            <w:tcW w:w="7540" w:type="dxa"/>
            <w:vAlign w:val="bottom"/>
          </w:tcPr>
          <w:p w:rsidR="007051C0" w:rsidRDefault="007051C0">
            <w:pPr>
              <w:pStyle w:val="ConsPlusNormal"/>
            </w:pPr>
            <w:r>
              <w:t>Производство зажигалок и прочих курительных принадлежностей</w:t>
            </w:r>
          </w:p>
        </w:tc>
      </w:tr>
      <w:tr w:rsidR="007051C0">
        <w:tc>
          <w:tcPr>
            <w:tcW w:w="1531" w:type="dxa"/>
            <w:vAlign w:val="bottom"/>
          </w:tcPr>
          <w:p w:rsidR="007051C0" w:rsidRDefault="007051C0">
            <w:pPr>
              <w:pStyle w:val="ConsPlusNormal"/>
              <w:jc w:val="center"/>
            </w:pPr>
            <w:hyperlink r:id="rId1245">
              <w:r>
                <w:rPr>
                  <w:color w:val="0000FF"/>
                </w:rPr>
                <w:t>32.99.6</w:t>
              </w:r>
            </w:hyperlink>
          </w:p>
        </w:tc>
        <w:tc>
          <w:tcPr>
            <w:tcW w:w="7540" w:type="dxa"/>
            <w:vAlign w:val="bottom"/>
          </w:tcPr>
          <w:p w:rsidR="007051C0" w:rsidRDefault="007051C0">
            <w:pPr>
              <w:pStyle w:val="ConsPlusNormal"/>
            </w:pPr>
            <w:r>
              <w:t>Производство изделий для праздников, карнавалов или прочих изделий для увеселения</w:t>
            </w:r>
          </w:p>
        </w:tc>
      </w:tr>
      <w:tr w:rsidR="007051C0">
        <w:tc>
          <w:tcPr>
            <w:tcW w:w="1531" w:type="dxa"/>
            <w:vAlign w:val="bottom"/>
          </w:tcPr>
          <w:p w:rsidR="007051C0" w:rsidRDefault="007051C0">
            <w:pPr>
              <w:pStyle w:val="ConsPlusNormal"/>
              <w:jc w:val="center"/>
            </w:pPr>
            <w:hyperlink r:id="rId1246">
              <w:r>
                <w:rPr>
                  <w:color w:val="0000FF"/>
                </w:rPr>
                <w:t>32.99.7</w:t>
              </w:r>
            </w:hyperlink>
          </w:p>
        </w:tc>
        <w:tc>
          <w:tcPr>
            <w:tcW w:w="7540" w:type="dxa"/>
            <w:vAlign w:val="bottom"/>
          </w:tcPr>
          <w:p w:rsidR="007051C0" w:rsidRDefault="007051C0">
            <w:pPr>
              <w:pStyle w:val="ConsPlusNormal"/>
            </w:pPr>
            <w:r>
              <w:t>Производство приборов, аппаратуры и моделей, предназначенных для обучения и демонстрационных целей</w:t>
            </w:r>
          </w:p>
        </w:tc>
      </w:tr>
      <w:tr w:rsidR="007051C0">
        <w:tc>
          <w:tcPr>
            <w:tcW w:w="1531" w:type="dxa"/>
            <w:vAlign w:val="bottom"/>
          </w:tcPr>
          <w:p w:rsidR="007051C0" w:rsidRDefault="007051C0">
            <w:pPr>
              <w:pStyle w:val="ConsPlusNormal"/>
              <w:jc w:val="center"/>
            </w:pPr>
            <w:hyperlink r:id="rId1247">
              <w:r>
                <w:rPr>
                  <w:color w:val="0000FF"/>
                </w:rPr>
                <w:t>32.99.8</w:t>
              </w:r>
            </w:hyperlink>
          </w:p>
        </w:tc>
        <w:tc>
          <w:tcPr>
            <w:tcW w:w="7540" w:type="dxa"/>
            <w:vAlign w:val="bottom"/>
          </w:tcPr>
          <w:p w:rsidR="007051C0" w:rsidRDefault="007051C0">
            <w:pPr>
              <w:pStyle w:val="ConsPlusNormal"/>
            </w:pPr>
            <w:r>
              <w:t>Производство изделий народных художественных промыслов</w:t>
            </w:r>
          </w:p>
        </w:tc>
      </w:tr>
      <w:tr w:rsidR="007051C0">
        <w:tc>
          <w:tcPr>
            <w:tcW w:w="1531" w:type="dxa"/>
            <w:vAlign w:val="bottom"/>
          </w:tcPr>
          <w:p w:rsidR="007051C0" w:rsidRDefault="007051C0">
            <w:pPr>
              <w:pStyle w:val="ConsPlusNormal"/>
              <w:jc w:val="center"/>
            </w:pPr>
            <w:hyperlink r:id="rId1248">
              <w:r>
                <w:rPr>
                  <w:color w:val="0000FF"/>
                </w:rPr>
                <w:t>32.99.9</w:t>
              </w:r>
            </w:hyperlink>
          </w:p>
        </w:tc>
        <w:tc>
          <w:tcPr>
            <w:tcW w:w="7540" w:type="dxa"/>
            <w:vAlign w:val="bottom"/>
          </w:tcPr>
          <w:p w:rsidR="007051C0" w:rsidRDefault="007051C0">
            <w:pPr>
              <w:pStyle w:val="ConsPlusNormal"/>
            </w:pPr>
            <w:r>
              <w:t xml:space="preserve">Производство прочих изделий, не </w:t>
            </w:r>
            <w:proofErr w:type="spellStart"/>
            <w:r>
              <w:t>включенных</w:t>
            </w:r>
            <w:proofErr w:type="spellEnd"/>
            <w:r>
              <w:t xml:space="preserve"> в другие группировки</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Ремонт и монтаж машин и оборудования</w:t>
            </w:r>
          </w:p>
        </w:tc>
      </w:tr>
      <w:tr w:rsidR="007051C0">
        <w:tc>
          <w:tcPr>
            <w:tcW w:w="1531" w:type="dxa"/>
            <w:vAlign w:val="bottom"/>
          </w:tcPr>
          <w:p w:rsidR="007051C0" w:rsidRDefault="007051C0">
            <w:pPr>
              <w:pStyle w:val="ConsPlusNormal"/>
              <w:jc w:val="center"/>
            </w:pPr>
            <w:hyperlink r:id="rId1249">
              <w:r>
                <w:rPr>
                  <w:color w:val="0000FF"/>
                </w:rPr>
                <w:t>33.11</w:t>
              </w:r>
            </w:hyperlink>
          </w:p>
        </w:tc>
        <w:tc>
          <w:tcPr>
            <w:tcW w:w="7540" w:type="dxa"/>
            <w:vAlign w:val="bottom"/>
          </w:tcPr>
          <w:p w:rsidR="007051C0" w:rsidRDefault="007051C0">
            <w:pPr>
              <w:pStyle w:val="ConsPlusNormal"/>
            </w:pPr>
            <w:r>
              <w:t>Ремонт металлоизделий</w:t>
            </w:r>
          </w:p>
        </w:tc>
      </w:tr>
      <w:tr w:rsidR="007051C0">
        <w:tc>
          <w:tcPr>
            <w:tcW w:w="1531" w:type="dxa"/>
            <w:vAlign w:val="bottom"/>
          </w:tcPr>
          <w:p w:rsidR="007051C0" w:rsidRDefault="007051C0">
            <w:pPr>
              <w:pStyle w:val="ConsPlusNormal"/>
              <w:jc w:val="center"/>
            </w:pPr>
            <w:hyperlink r:id="rId1250">
              <w:r>
                <w:rPr>
                  <w:color w:val="0000FF"/>
                </w:rPr>
                <w:t>33.12</w:t>
              </w:r>
            </w:hyperlink>
          </w:p>
        </w:tc>
        <w:tc>
          <w:tcPr>
            <w:tcW w:w="7540" w:type="dxa"/>
            <w:vAlign w:val="bottom"/>
          </w:tcPr>
          <w:p w:rsidR="007051C0" w:rsidRDefault="007051C0">
            <w:pPr>
              <w:pStyle w:val="ConsPlusNormal"/>
            </w:pPr>
            <w:r>
              <w:t>Ремонт машин и оборудования</w:t>
            </w:r>
          </w:p>
        </w:tc>
      </w:tr>
      <w:tr w:rsidR="007051C0">
        <w:tc>
          <w:tcPr>
            <w:tcW w:w="1531" w:type="dxa"/>
            <w:vAlign w:val="bottom"/>
          </w:tcPr>
          <w:p w:rsidR="007051C0" w:rsidRDefault="007051C0">
            <w:pPr>
              <w:pStyle w:val="ConsPlusNormal"/>
              <w:jc w:val="center"/>
            </w:pPr>
            <w:hyperlink r:id="rId1251">
              <w:r>
                <w:rPr>
                  <w:color w:val="0000FF"/>
                </w:rPr>
                <w:t>33.13</w:t>
              </w:r>
            </w:hyperlink>
          </w:p>
        </w:tc>
        <w:tc>
          <w:tcPr>
            <w:tcW w:w="7540" w:type="dxa"/>
            <w:vAlign w:val="bottom"/>
          </w:tcPr>
          <w:p w:rsidR="007051C0" w:rsidRDefault="007051C0">
            <w:pPr>
              <w:pStyle w:val="ConsPlusNormal"/>
            </w:pPr>
            <w:r>
              <w:t>Ремонт электронного и оптического оборудования</w:t>
            </w:r>
          </w:p>
        </w:tc>
      </w:tr>
      <w:tr w:rsidR="007051C0">
        <w:tc>
          <w:tcPr>
            <w:tcW w:w="1531" w:type="dxa"/>
            <w:vAlign w:val="bottom"/>
          </w:tcPr>
          <w:p w:rsidR="007051C0" w:rsidRDefault="007051C0">
            <w:pPr>
              <w:pStyle w:val="ConsPlusNormal"/>
              <w:jc w:val="center"/>
            </w:pPr>
            <w:hyperlink r:id="rId1252">
              <w:r>
                <w:rPr>
                  <w:color w:val="0000FF"/>
                </w:rPr>
                <w:t>33.14</w:t>
              </w:r>
            </w:hyperlink>
          </w:p>
        </w:tc>
        <w:tc>
          <w:tcPr>
            <w:tcW w:w="7540" w:type="dxa"/>
            <w:vAlign w:val="bottom"/>
          </w:tcPr>
          <w:p w:rsidR="007051C0" w:rsidRDefault="007051C0">
            <w:pPr>
              <w:pStyle w:val="ConsPlusNormal"/>
            </w:pPr>
            <w:r>
              <w:t>Ремонт электрического оборудования</w:t>
            </w:r>
          </w:p>
        </w:tc>
      </w:tr>
      <w:tr w:rsidR="007051C0">
        <w:tc>
          <w:tcPr>
            <w:tcW w:w="1531" w:type="dxa"/>
            <w:vAlign w:val="bottom"/>
          </w:tcPr>
          <w:p w:rsidR="007051C0" w:rsidRDefault="007051C0">
            <w:pPr>
              <w:pStyle w:val="ConsPlusNormal"/>
              <w:jc w:val="center"/>
            </w:pPr>
            <w:hyperlink r:id="rId1253">
              <w:r>
                <w:rPr>
                  <w:color w:val="0000FF"/>
                </w:rPr>
                <w:t>33.15</w:t>
              </w:r>
            </w:hyperlink>
          </w:p>
        </w:tc>
        <w:tc>
          <w:tcPr>
            <w:tcW w:w="7540" w:type="dxa"/>
            <w:vAlign w:val="bottom"/>
          </w:tcPr>
          <w:p w:rsidR="007051C0" w:rsidRDefault="007051C0">
            <w:pPr>
              <w:pStyle w:val="ConsPlusNormal"/>
            </w:pPr>
            <w:r>
              <w:t>Ремонт и техническое обслуживание судов и лодок</w:t>
            </w:r>
          </w:p>
        </w:tc>
      </w:tr>
      <w:tr w:rsidR="007051C0">
        <w:tc>
          <w:tcPr>
            <w:tcW w:w="1531" w:type="dxa"/>
            <w:vAlign w:val="bottom"/>
          </w:tcPr>
          <w:p w:rsidR="007051C0" w:rsidRDefault="007051C0">
            <w:pPr>
              <w:pStyle w:val="ConsPlusNormal"/>
              <w:jc w:val="center"/>
            </w:pPr>
            <w:hyperlink r:id="rId1254">
              <w:r>
                <w:rPr>
                  <w:color w:val="0000FF"/>
                </w:rPr>
                <w:t>33.16</w:t>
              </w:r>
            </w:hyperlink>
          </w:p>
        </w:tc>
        <w:tc>
          <w:tcPr>
            <w:tcW w:w="7540" w:type="dxa"/>
            <w:vAlign w:val="bottom"/>
          </w:tcPr>
          <w:p w:rsidR="007051C0" w:rsidRDefault="007051C0">
            <w:pPr>
              <w:pStyle w:val="ConsPlusNormal"/>
            </w:pPr>
            <w:r>
              <w:t xml:space="preserve">Ремонт и техническое обслуживание летательных аппаратов, включая </w:t>
            </w:r>
            <w:proofErr w:type="gramStart"/>
            <w:r>
              <w:t>космические</w:t>
            </w:r>
            <w:proofErr w:type="gramEnd"/>
          </w:p>
        </w:tc>
      </w:tr>
      <w:tr w:rsidR="007051C0">
        <w:tc>
          <w:tcPr>
            <w:tcW w:w="1531" w:type="dxa"/>
            <w:vAlign w:val="bottom"/>
          </w:tcPr>
          <w:p w:rsidR="007051C0" w:rsidRDefault="007051C0">
            <w:pPr>
              <w:pStyle w:val="ConsPlusNormal"/>
              <w:jc w:val="center"/>
            </w:pPr>
            <w:hyperlink r:id="rId1255">
              <w:r>
                <w:rPr>
                  <w:color w:val="0000FF"/>
                </w:rPr>
                <w:t>33.17</w:t>
              </w:r>
            </w:hyperlink>
          </w:p>
        </w:tc>
        <w:tc>
          <w:tcPr>
            <w:tcW w:w="7540" w:type="dxa"/>
            <w:vAlign w:val="bottom"/>
          </w:tcPr>
          <w:p w:rsidR="007051C0" w:rsidRDefault="007051C0">
            <w:pPr>
              <w:pStyle w:val="ConsPlusNormal"/>
            </w:pPr>
            <w:r>
              <w:t>Ремонт и техническое обслуживание прочих транспортных средств и оборудования</w:t>
            </w:r>
          </w:p>
        </w:tc>
      </w:tr>
      <w:tr w:rsidR="007051C0">
        <w:tc>
          <w:tcPr>
            <w:tcW w:w="1531" w:type="dxa"/>
            <w:vAlign w:val="bottom"/>
          </w:tcPr>
          <w:p w:rsidR="007051C0" w:rsidRDefault="007051C0">
            <w:pPr>
              <w:pStyle w:val="ConsPlusNormal"/>
              <w:jc w:val="center"/>
            </w:pPr>
            <w:hyperlink r:id="rId1256">
              <w:r>
                <w:rPr>
                  <w:color w:val="0000FF"/>
                </w:rPr>
                <w:t>33.19</w:t>
              </w:r>
            </w:hyperlink>
          </w:p>
        </w:tc>
        <w:tc>
          <w:tcPr>
            <w:tcW w:w="7540" w:type="dxa"/>
            <w:vAlign w:val="bottom"/>
          </w:tcPr>
          <w:p w:rsidR="007051C0" w:rsidRDefault="007051C0">
            <w:pPr>
              <w:pStyle w:val="ConsPlusNormal"/>
            </w:pPr>
            <w:r>
              <w:t>Ремонт прочего оборудования</w:t>
            </w:r>
          </w:p>
        </w:tc>
      </w:tr>
      <w:tr w:rsidR="007051C0">
        <w:tc>
          <w:tcPr>
            <w:tcW w:w="1531" w:type="dxa"/>
            <w:vAlign w:val="bottom"/>
          </w:tcPr>
          <w:p w:rsidR="007051C0" w:rsidRDefault="007051C0">
            <w:pPr>
              <w:pStyle w:val="ConsPlusNormal"/>
              <w:jc w:val="center"/>
            </w:pPr>
            <w:hyperlink r:id="rId1257">
              <w:r>
                <w:rPr>
                  <w:color w:val="0000FF"/>
                </w:rPr>
                <w:t>33.20</w:t>
              </w:r>
            </w:hyperlink>
          </w:p>
        </w:tc>
        <w:tc>
          <w:tcPr>
            <w:tcW w:w="7540" w:type="dxa"/>
            <w:vAlign w:val="bottom"/>
          </w:tcPr>
          <w:p w:rsidR="007051C0" w:rsidRDefault="007051C0">
            <w:pPr>
              <w:pStyle w:val="ConsPlusNormal"/>
            </w:pPr>
            <w:r>
              <w:t>Монтаж промышленных машин и оборудования</w:t>
            </w:r>
          </w:p>
        </w:tc>
      </w:tr>
      <w:tr w:rsidR="007051C0">
        <w:tc>
          <w:tcPr>
            <w:tcW w:w="1531" w:type="dxa"/>
            <w:vAlign w:val="bottom"/>
          </w:tcPr>
          <w:p w:rsidR="007051C0" w:rsidRDefault="007051C0">
            <w:pPr>
              <w:pStyle w:val="ConsPlusNormal"/>
              <w:jc w:val="center"/>
              <w:outlineLvl w:val="2"/>
            </w:pPr>
            <w:r>
              <w:t>D</w:t>
            </w:r>
          </w:p>
        </w:tc>
        <w:tc>
          <w:tcPr>
            <w:tcW w:w="7540" w:type="dxa"/>
            <w:vAlign w:val="bottom"/>
          </w:tcPr>
          <w:p w:rsidR="007051C0" w:rsidRDefault="007051C0">
            <w:pPr>
              <w:pStyle w:val="ConsPlusNormal"/>
            </w:pPr>
            <w:r>
              <w:t>ОБЕСПЕЧЕНИЕ ЭЛЕКТРИЧЕСКОЙ ЭНЕРГИЕЙ, ГАЗОМ И ПАРОМ; КОНДИЦИОНИРОВАНИЕ ВОЗДУХА</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Обеспечение электрической энергией, газом и паром; кондиционирование воздуха</w:t>
            </w:r>
          </w:p>
        </w:tc>
      </w:tr>
      <w:tr w:rsidR="007051C0">
        <w:tc>
          <w:tcPr>
            <w:tcW w:w="1531" w:type="dxa"/>
            <w:vAlign w:val="bottom"/>
          </w:tcPr>
          <w:p w:rsidR="007051C0" w:rsidRDefault="007051C0">
            <w:pPr>
              <w:pStyle w:val="ConsPlusNormal"/>
              <w:jc w:val="center"/>
            </w:pPr>
            <w:hyperlink r:id="rId1258">
              <w:r>
                <w:rPr>
                  <w:color w:val="0000FF"/>
                </w:rPr>
                <w:t>35.11.1</w:t>
              </w:r>
            </w:hyperlink>
          </w:p>
        </w:tc>
        <w:tc>
          <w:tcPr>
            <w:tcW w:w="7540" w:type="dxa"/>
            <w:vAlign w:val="bottom"/>
          </w:tcPr>
          <w:p w:rsidR="007051C0" w:rsidRDefault="007051C0">
            <w:pPr>
              <w:pStyle w:val="ConsPlusNormal"/>
            </w:pPr>
            <w:r>
              <w:t>Производство электроэнергии тепловыми электростанциями, в том числе деятельность по обеспечению работоспособности электростанций</w:t>
            </w:r>
          </w:p>
        </w:tc>
      </w:tr>
      <w:tr w:rsidR="007051C0">
        <w:tc>
          <w:tcPr>
            <w:tcW w:w="1531" w:type="dxa"/>
            <w:vAlign w:val="bottom"/>
          </w:tcPr>
          <w:p w:rsidR="007051C0" w:rsidRDefault="007051C0">
            <w:pPr>
              <w:pStyle w:val="ConsPlusNormal"/>
              <w:jc w:val="center"/>
            </w:pPr>
            <w:hyperlink r:id="rId1259">
              <w:r>
                <w:rPr>
                  <w:color w:val="0000FF"/>
                </w:rPr>
                <w:t>35.11.2</w:t>
              </w:r>
            </w:hyperlink>
          </w:p>
        </w:tc>
        <w:tc>
          <w:tcPr>
            <w:tcW w:w="7540" w:type="dxa"/>
            <w:vAlign w:val="bottom"/>
          </w:tcPr>
          <w:p w:rsidR="007051C0" w:rsidRDefault="007051C0">
            <w:pPr>
              <w:pStyle w:val="ConsPlusNormal"/>
            </w:pPr>
            <w:r>
              <w:t>Производство электроэнергии гидроэлектростанциями, в том числе деятельность по обеспечению работоспособности электростанций</w:t>
            </w:r>
          </w:p>
        </w:tc>
      </w:tr>
      <w:tr w:rsidR="007051C0">
        <w:tc>
          <w:tcPr>
            <w:tcW w:w="1531" w:type="dxa"/>
            <w:vAlign w:val="bottom"/>
          </w:tcPr>
          <w:p w:rsidR="007051C0" w:rsidRDefault="007051C0">
            <w:pPr>
              <w:pStyle w:val="ConsPlusNormal"/>
              <w:jc w:val="center"/>
            </w:pPr>
            <w:hyperlink r:id="rId1260">
              <w:r>
                <w:rPr>
                  <w:color w:val="0000FF"/>
                </w:rPr>
                <w:t>35.11.3</w:t>
              </w:r>
            </w:hyperlink>
          </w:p>
        </w:tc>
        <w:tc>
          <w:tcPr>
            <w:tcW w:w="7540" w:type="dxa"/>
            <w:vAlign w:val="bottom"/>
          </w:tcPr>
          <w:p w:rsidR="007051C0" w:rsidRDefault="007051C0">
            <w:pPr>
              <w:pStyle w:val="ConsPlusNormal"/>
            </w:pPr>
            <w:r>
              <w:t>Производство электроэнергии атомными электростанциями, в том числе деятельность по обеспечению работоспособности электростанций</w:t>
            </w:r>
          </w:p>
        </w:tc>
      </w:tr>
      <w:tr w:rsidR="007051C0">
        <w:tc>
          <w:tcPr>
            <w:tcW w:w="1531" w:type="dxa"/>
            <w:vAlign w:val="bottom"/>
          </w:tcPr>
          <w:p w:rsidR="007051C0" w:rsidRDefault="007051C0">
            <w:pPr>
              <w:pStyle w:val="ConsPlusNormal"/>
              <w:jc w:val="center"/>
            </w:pPr>
            <w:hyperlink r:id="rId1261">
              <w:r>
                <w:rPr>
                  <w:color w:val="0000FF"/>
                </w:rPr>
                <w:t>35.11.4</w:t>
              </w:r>
            </w:hyperlink>
          </w:p>
        </w:tc>
        <w:tc>
          <w:tcPr>
            <w:tcW w:w="7540" w:type="dxa"/>
            <w:vAlign w:val="bottom"/>
          </w:tcPr>
          <w:p w:rsidR="007051C0" w:rsidRDefault="007051C0">
            <w:pPr>
              <w:pStyle w:val="ConsPlusNormal"/>
            </w:pPr>
            <w:r>
              <w:t>Производство электроэнергии, получаемой из возобновляемых источников энергии, включая выработанную солнечными, ветровыми, геотермальными электростанциями, в том числе деятельность по обеспечению их работоспособности</w:t>
            </w:r>
          </w:p>
        </w:tc>
      </w:tr>
      <w:tr w:rsidR="007051C0">
        <w:tc>
          <w:tcPr>
            <w:tcW w:w="1531" w:type="dxa"/>
            <w:vAlign w:val="bottom"/>
          </w:tcPr>
          <w:p w:rsidR="007051C0" w:rsidRDefault="007051C0">
            <w:pPr>
              <w:pStyle w:val="ConsPlusNormal"/>
              <w:jc w:val="center"/>
            </w:pPr>
            <w:hyperlink r:id="rId1262">
              <w:r>
                <w:rPr>
                  <w:color w:val="0000FF"/>
                </w:rPr>
                <w:t>35.12.1</w:t>
              </w:r>
            </w:hyperlink>
          </w:p>
        </w:tc>
        <w:tc>
          <w:tcPr>
            <w:tcW w:w="7540" w:type="dxa"/>
            <w:vAlign w:val="bottom"/>
          </w:tcPr>
          <w:p w:rsidR="007051C0" w:rsidRDefault="007051C0">
            <w:pPr>
              <w:pStyle w:val="ConsPlusNormal"/>
            </w:pPr>
            <w:r>
              <w:t>Передача электроэнергии</w:t>
            </w:r>
          </w:p>
        </w:tc>
      </w:tr>
      <w:tr w:rsidR="007051C0">
        <w:tc>
          <w:tcPr>
            <w:tcW w:w="1531" w:type="dxa"/>
            <w:vAlign w:val="bottom"/>
          </w:tcPr>
          <w:p w:rsidR="007051C0" w:rsidRDefault="007051C0">
            <w:pPr>
              <w:pStyle w:val="ConsPlusNormal"/>
              <w:jc w:val="center"/>
            </w:pPr>
            <w:hyperlink r:id="rId1263">
              <w:r>
                <w:rPr>
                  <w:color w:val="0000FF"/>
                </w:rPr>
                <w:t>35.12.2</w:t>
              </w:r>
            </w:hyperlink>
          </w:p>
        </w:tc>
        <w:tc>
          <w:tcPr>
            <w:tcW w:w="7540" w:type="dxa"/>
            <w:vAlign w:val="bottom"/>
          </w:tcPr>
          <w:p w:rsidR="007051C0" w:rsidRDefault="007051C0">
            <w:pPr>
              <w:pStyle w:val="ConsPlusNormal"/>
            </w:pPr>
            <w:r>
              <w:t>Технологическое присоединение к распределительным электросетям</w:t>
            </w:r>
          </w:p>
        </w:tc>
      </w:tr>
      <w:tr w:rsidR="007051C0">
        <w:tc>
          <w:tcPr>
            <w:tcW w:w="1531" w:type="dxa"/>
            <w:vAlign w:val="bottom"/>
          </w:tcPr>
          <w:p w:rsidR="007051C0" w:rsidRDefault="007051C0">
            <w:pPr>
              <w:pStyle w:val="ConsPlusNormal"/>
              <w:jc w:val="center"/>
            </w:pPr>
            <w:hyperlink r:id="rId1264">
              <w:r>
                <w:rPr>
                  <w:color w:val="0000FF"/>
                </w:rPr>
                <w:t>35.13</w:t>
              </w:r>
            </w:hyperlink>
          </w:p>
        </w:tc>
        <w:tc>
          <w:tcPr>
            <w:tcW w:w="7540" w:type="dxa"/>
            <w:vAlign w:val="bottom"/>
          </w:tcPr>
          <w:p w:rsidR="007051C0" w:rsidRDefault="007051C0">
            <w:pPr>
              <w:pStyle w:val="ConsPlusNormal"/>
            </w:pPr>
            <w:r>
              <w:t>Распределение электроэнергии</w:t>
            </w:r>
          </w:p>
        </w:tc>
      </w:tr>
      <w:tr w:rsidR="007051C0">
        <w:tc>
          <w:tcPr>
            <w:tcW w:w="1531" w:type="dxa"/>
            <w:vAlign w:val="bottom"/>
          </w:tcPr>
          <w:p w:rsidR="007051C0" w:rsidRDefault="007051C0">
            <w:pPr>
              <w:pStyle w:val="ConsPlusNormal"/>
              <w:jc w:val="center"/>
            </w:pPr>
            <w:hyperlink r:id="rId1265">
              <w:r>
                <w:rPr>
                  <w:color w:val="0000FF"/>
                </w:rPr>
                <w:t>35.14</w:t>
              </w:r>
            </w:hyperlink>
          </w:p>
        </w:tc>
        <w:tc>
          <w:tcPr>
            <w:tcW w:w="7540" w:type="dxa"/>
            <w:vAlign w:val="bottom"/>
          </w:tcPr>
          <w:p w:rsidR="007051C0" w:rsidRDefault="007051C0">
            <w:pPr>
              <w:pStyle w:val="ConsPlusNormal"/>
            </w:pPr>
            <w:r>
              <w:t>Торговля электроэнергией</w:t>
            </w:r>
          </w:p>
        </w:tc>
      </w:tr>
      <w:tr w:rsidR="007051C0">
        <w:tc>
          <w:tcPr>
            <w:tcW w:w="1531" w:type="dxa"/>
            <w:vAlign w:val="bottom"/>
          </w:tcPr>
          <w:p w:rsidR="007051C0" w:rsidRDefault="007051C0">
            <w:pPr>
              <w:pStyle w:val="ConsPlusNormal"/>
              <w:jc w:val="center"/>
            </w:pPr>
            <w:hyperlink r:id="rId1266">
              <w:r>
                <w:rPr>
                  <w:color w:val="0000FF"/>
                </w:rPr>
                <w:t>35.21</w:t>
              </w:r>
            </w:hyperlink>
          </w:p>
        </w:tc>
        <w:tc>
          <w:tcPr>
            <w:tcW w:w="7540" w:type="dxa"/>
            <w:vAlign w:val="bottom"/>
          </w:tcPr>
          <w:p w:rsidR="007051C0" w:rsidRDefault="007051C0">
            <w:pPr>
              <w:pStyle w:val="ConsPlusNormal"/>
            </w:pPr>
            <w:r>
              <w:t>Производство газа</w:t>
            </w:r>
          </w:p>
        </w:tc>
      </w:tr>
      <w:tr w:rsidR="007051C0">
        <w:tc>
          <w:tcPr>
            <w:tcW w:w="1531" w:type="dxa"/>
            <w:vAlign w:val="bottom"/>
          </w:tcPr>
          <w:p w:rsidR="007051C0" w:rsidRDefault="007051C0">
            <w:pPr>
              <w:pStyle w:val="ConsPlusNormal"/>
              <w:jc w:val="center"/>
            </w:pPr>
            <w:hyperlink r:id="rId1267">
              <w:r>
                <w:rPr>
                  <w:color w:val="0000FF"/>
                </w:rPr>
                <w:t>35.22.11</w:t>
              </w:r>
            </w:hyperlink>
          </w:p>
        </w:tc>
        <w:tc>
          <w:tcPr>
            <w:tcW w:w="7540" w:type="dxa"/>
            <w:vAlign w:val="bottom"/>
          </w:tcPr>
          <w:p w:rsidR="007051C0" w:rsidRDefault="007051C0">
            <w:pPr>
              <w:pStyle w:val="ConsPlusNormal"/>
            </w:pPr>
            <w:r>
              <w:t>Распределение природного, сухого (</w:t>
            </w:r>
            <w:proofErr w:type="spellStart"/>
            <w:r>
              <w:t>отбензиненного</w:t>
            </w:r>
            <w:proofErr w:type="spellEnd"/>
            <w:r>
              <w:t>) газа по газораспределительным сетям по тарифам, регулируемым государством</w:t>
            </w:r>
          </w:p>
        </w:tc>
      </w:tr>
      <w:tr w:rsidR="007051C0">
        <w:tc>
          <w:tcPr>
            <w:tcW w:w="1531" w:type="dxa"/>
            <w:vAlign w:val="bottom"/>
          </w:tcPr>
          <w:p w:rsidR="007051C0" w:rsidRDefault="007051C0">
            <w:pPr>
              <w:pStyle w:val="ConsPlusNormal"/>
              <w:jc w:val="center"/>
            </w:pPr>
            <w:hyperlink r:id="rId1268">
              <w:r>
                <w:rPr>
                  <w:color w:val="0000FF"/>
                </w:rPr>
                <w:t>35.22.12</w:t>
              </w:r>
            </w:hyperlink>
          </w:p>
        </w:tc>
        <w:tc>
          <w:tcPr>
            <w:tcW w:w="7540" w:type="dxa"/>
            <w:vAlign w:val="bottom"/>
          </w:tcPr>
          <w:p w:rsidR="007051C0" w:rsidRDefault="007051C0">
            <w:pPr>
              <w:pStyle w:val="ConsPlusNormal"/>
            </w:pPr>
            <w:r>
              <w:t>Распределение природного, сухого (</w:t>
            </w:r>
            <w:proofErr w:type="spellStart"/>
            <w:r>
              <w:t>отбензиненного</w:t>
            </w:r>
            <w:proofErr w:type="spellEnd"/>
            <w:r>
              <w:t>) газа по газораспределительным сетям по тарифам, не регулируемым государством</w:t>
            </w:r>
          </w:p>
        </w:tc>
      </w:tr>
      <w:tr w:rsidR="007051C0">
        <w:tc>
          <w:tcPr>
            <w:tcW w:w="1531" w:type="dxa"/>
            <w:vAlign w:val="bottom"/>
          </w:tcPr>
          <w:p w:rsidR="007051C0" w:rsidRDefault="007051C0">
            <w:pPr>
              <w:pStyle w:val="ConsPlusNormal"/>
              <w:jc w:val="center"/>
            </w:pPr>
            <w:hyperlink r:id="rId1269">
              <w:r>
                <w:rPr>
                  <w:color w:val="0000FF"/>
                </w:rPr>
                <w:t>35.22.21</w:t>
              </w:r>
            </w:hyperlink>
          </w:p>
        </w:tc>
        <w:tc>
          <w:tcPr>
            <w:tcW w:w="7540" w:type="dxa"/>
            <w:vAlign w:val="bottom"/>
          </w:tcPr>
          <w:p w:rsidR="007051C0" w:rsidRDefault="007051C0">
            <w:pPr>
              <w:pStyle w:val="ConsPlusNormal"/>
            </w:pPr>
            <w:r>
              <w:t>Распределение сжиженных углеводородных газов по газораспределительным сетям по тарифам, регулируемым государством</w:t>
            </w:r>
          </w:p>
        </w:tc>
      </w:tr>
      <w:tr w:rsidR="007051C0">
        <w:tc>
          <w:tcPr>
            <w:tcW w:w="1531" w:type="dxa"/>
            <w:vAlign w:val="bottom"/>
          </w:tcPr>
          <w:p w:rsidR="007051C0" w:rsidRDefault="007051C0">
            <w:pPr>
              <w:pStyle w:val="ConsPlusNormal"/>
              <w:jc w:val="center"/>
            </w:pPr>
            <w:hyperlink r:id="rId1270">
              <w:r>
                <w:rPr>
                  <w:color w:val="0000FF"/>
                </w:rPr>
                <w:t>35.22.22</w:t>
              </w:r>
            </w:hyperlink>
          </w:p>
        </w:tc>
        <w:tc>
          <w:tcPr>
            <w:tcW w:w="7540" w:type="dxa"/>
            <w:vAlign w:val="bottom"/>
          </w:tcPr>
          <w:p w:rsidR="007051C0" w:rsidRDefault="007051C0">
            <w:pPr>
              <w:pStyle w:val="ConsPlusNormal"/>
            </w:pPr>
            <w:r>
              <w:t>Распределение сжиженных углеводородных газов по газораспределительным сетям по тарифам, не регулируемым государством</w:t>
            </w:r>
          </w:p>
        </w:tc>
      </w:tr>
      <w:tr w:rsidR="007051C0">
        <w:tc>
          <w:tcPr>
            <w:tcW w:w="1531" w:type="dxa"/>
            <w:vAlign w:val="bottom"/>
          </w:tcPr>
          <w:p w:rsidR="007051C0" w:rsidRDefault="007051C0">
            <w:pPr>
              <w:pStyle w:val="ConsPlusNormal"/>
              <w:jc w:val="center"/>
            </w:pPr>
            <w:hyperlink r:id="rId1271">
              <w:r>
                <w:rPr>
                  <w:color w:val="0000FF"/>
                </w:rPr>
                <w:t>35.23.11</w:t>
              </w:r>
            </w:hyperlink>
          </w:p>
        </w:tc>
        <w:tc>
          <w:tcPr>
            <w:tcW w:w="7540" w:type="dxa"/>
            <w:vAlign w:val="bottom"/>
          </w:tcPr>
          <w:p w:rsidR="007051C0" w:rsidRDefault="007051C0">
            <w:pPr>
              <w:pStyle w:val="ConsPlusNormal"/>
            </w:pPr>
            <w:r>
              <w:t>Торговля природным, сухим (</w:t>
            </w:r>
            <w:proofErr w:type="spellStart"/>
            <w:r>
              <w:t>отбензиненным</w:t>
            </w:r>
            <w:proofErr w:type="spellEnd"/>
            <w:r>
              <w:t>) газом, подаваемым по распределительным сетям по регулируемым государством ценам (тарифам)</w:t>
            </w:r>
          </w:p>
        </w:tc>
      </w:tr>
      <w:tr w:rsidR="007051C0">
        <w:tc>
          <w:tcPr>
            <w:tcW w:w="1531" w:type="dxa"/>
            <w:vAlign w:val="bottom"/>
          </w:tcPr>
          <w:p w:rsidR="007051C0" w:rsidRDefault="007051C0">
            <w:pPr>
              <w:pStyle w:val="ConsPlusNormal"/>
              <w:jc w:val="center"/>
            </w:pPr>
            <w:hyperlink r:id="rId1272">
              <w:r>
                <w:rPr>
                  <w:color w:val="0000FF"/>
                </w:rPr>
                <w:t>35.23.12</w:t>
              </w:r>
            </w:hyperlink>
          </w:p>
        </w:tc>
        <w:tc>
          <w:tcPr>
            <w:tcW w:w="7540" w:type="dxa"/>
            <w:vAlign w:val="bottom"/>
          </w:tcPr>
          <w:p w:rsidR="007051C0" w:rsidRDefault="007051C0">
            <w:pPr>
              <w:pStyle w:val="ConsPlusNormal"/>
            </w:pPr>
            <w:r>
              <w:t>Торговля природным, сухим (</w:t>
            </w:r>
            <w:proofErr w:type="spellStart"/>
            <w:r>
              <w:t>отбензиненным</w:t>
            </w:r>
            <w:proofErr w:type="spellEnd"/>
            <w:r>
              <w:t>) газом, подаваемым по распределительным сетям по не регулируемым государством ценам (тарифам)</w:t>
            </w:r>
          </w:p>
        </w:tc>
      </w:tr>
      <w:tr w:rsidR="007051C0">
        <w:tc>
          <w:tcPr>
            <w:tcW w:w="1531" w:type="dxa"/>
            <w:vAlign w:val="bottom"/>
          </w:tcPr>
          <w:p w:rsidR="007051C0" w:rsidRDefault="007051C0">
            <w:pPr>
              <w:pStyle w:val="ConsPlusNormal"/>
              <w:jc w:val="center"/>
            </w:pPr>
            <w:hyperlink r:id="rId1273">
              <w:r>
                <w:rPr>
                  <w:color w:val="0000FF"/>
                </w:rPr>
                <w:t>35.23.21</w:t>
              </w:r>
            </w:hyperlink>
          </w:p>
        </w:tc>
        <w:tc>
          <w:tcPr>
            <w:tcW w:w="7540" w:type="dxa"/>
            <w:vAlign w:val="bottom"/>
          </w:tcPr>
          <w:p w:rsidR="007051C0" w:rsidRDefault="007051C0">
            <w:pPr>
              <w:pStyle w:val="ConsPlusNormal"/>
            </w:pPr>
            <w:r>
              <w:t>Торговля сжиженными углеводородными газами, подаваемыми по распределительным сетям по регулируемым государством ценам (тарифам)</w:t>
            </w:r>
          </w:p>
        </w:tc>
      </w:tr>
      <w:tr w:rsidR="007051C0">
        <w:tc>
          <w:tcPr>
            <w:tcW w:w="1531" w:type="dxa"/>
            <w:vAlign w:val="bottom"/>
          </w:tcPr>
          <w:p w:rsidR="007051C0" w:rsidRDefault="007051C0">
            <w:pPr>
              <w:pStyle w:val="ConsPlusNormal"/>
              <w:jc w:val="center"/>
            </w:pPr>
            <w:hyperlink r:id="rId1274">
              <w:r>
                <w:rPr>
                  <w:color w:val="0000FF"/>
                </w:rPr>
                <w:t>35.23.22</w:t>
              </w:r>
            </w:hyperlink>
          </w:p>
        </w:tc>
        <w:tc>
          <w:tcPr>
            <w:tcW w:w="7540" w:type="dxa"/>
            <w:vAlign w:val="bottom"/>
          </w:tcPr>
          <w:p w:rsidR="007051C0" w:rsidRDefault="007051C0">
            <w:pPr>
              <w:pStyle w:val="ConsPlusNormal"/>
            </w:pPr>
            <w:r>
              <w:t>Торговля сжиженными углеводородными газами, подаваемыми по распределительным сетям по не регулируемым государством ценам (тарифам)</w:t>
            </w:r>
          </w:p>
        </w:tc>
      </w:tr>
      <w:tr w:rsidR="007051C0">
        <w:tc>
          <w:tcPr>
            <w:tcW w:w="1531" w:type="dxa"/>
            <w:vAlign w:val="bottom"/>
          </w:tcPr>
          <w:p w:rsidR="007051C0" w:rsidRDefault="007051C0">
            <w:pPr>
              <w:pStyle w:val="ConsPlusNormal"/>
              <w:jc w:val="center"/>
            </w:pPr>
            <w:hyperlink r:id="rId1275">
              <w:r>
                <w:rPr>
                  <w:color w:val="0000FF"/>
                </w:rPr>
                <w:t>35.30.11</w:t>
              </w:r>
            </w:hyperlink>
          </w:p>
        </w:tc>
        <w:tc>
          <w:tcPr>
            <w:tcW w:w="7540" w:type="dxa"/>
            <w:vAlign w:val="bottom"/>
          </w:tcPr>
          <w:p w:rsidR="007051C0" w:rsidRDefault="007051C0">
            <w:pPr>
              <w:pStyle w:val="ConsPlusNormal"/>
            </w:pPr>
            <w:r>
              <w:t>Производство пара и горячей воды (тепловой энергии) тепловыми электростанциями</w:t>
            </w:r>
          </w:p>
        </w:tc>
      </w:tr>
      <w:tr w:rsidR="007051C0">
        <w:tc>
          <w:tcPr>
            <w:tcW w:w="1531" w:type="dxa"/>
            <w:vAlign w:val="bottom"/>
          </w:tcPr>
          <w:p w:rsidR="007051C0" w:rsidRDefault="007051C0">
            <w:pPr>
              <w:pStyle w:val="ConsPlusNormal"/>
              <w:jc w:val="center"/>
            </w:pPr>
            <w:hyperlink r:id="rId1276">
              <w:r>
                <w:rPr>
                  <w:color w:val="0000FF"/>
                </w:rPr>
                <w:t>35.30.12</w:t>
              </w:r>
            </w:hyperlink>
          </w:p>
        </w:tc>
        <w:tc>
          <w:tcPr>
            <w:tcW w:w="7540" w:type="dxa"/>
            <w:vAlign w:val="bottom"/>
          </w:tcPr>
          <w:p w:rsidR="007051C0" w:rsidRDefault="007051C0">
            <w:pPr>
              <w:pStyle w:val="ConsPlusNormal"/>
            </w:pPr>
            <w:r>
              <w:t>Производство пара и горячей воды (тепловой энергии) атомными электростанциями</w:t>
            </w:r>
          </w:p>
        </w:tc>
      </w:tr>
      <w:tr w:rsidR="007051C0">
        <w:tc>
          <w:tcPr>
            <w:tcW w:w="1531" w:type="dxa"/>
            <w:vAlign w:val="bottom"/>
          </w:tcPr>
          <w:p w:rsidR="007051C0" w:rsidRDefault="007051C0">
            <w:pPr>
              <w:pStyle w:val="ConsPlusNormal"/>
              <w:jc w:val="center"/>
            </w:pPr>
            <w:hyperlink r:id="rId1277">
              <w:r>
                <w:rPr>
                  <w:color w:val="0000FF"/>
                </w:rPr>
                <w:t>35.30.13</w:t>
              </w:r>
            </w:hyperlink>
          </w:p>
        </w:tc>
        <w:tc>
          <w:tcPr>
            <w:tcW w:w="7540" w:type="dxa"/>
            <w:vAlign w:val="bottom"/>
          </w:tcPr>
          <w:p w:rsidR="007051C0" w:rsidRDefault="007051C0">
            <w:pPr>
              <w:pStyle w:val="ConsPlusNormal"/>
            </w:pPr>
            <w:r>
              <w:t xml:space="preserve">Производство пара и горячей воды (тепловой энергии) прочими электростанциями и промышленными </w:t>
            </w:r>
            <w:proofErr w:type="gramStart"/>
            <w:r>
              <w:t>блок-станциями</w:t>
            </w:r>
            <w:proofErr w:type="gramEnd"/>
          </w:p>
        </w:tc>
      </w:tr>
      <w:tr w:rsidR="007051C0">
        <w:tc>
          <w:tcPr>
            <w:tcW w:w="1531" w:type="dxa"/>
            <w:vAlign w:val="bottom"/>
          </w:tcPr>
          <w:p w:rsidR="007051C0" w:rsidRDefault="007051C0">
            <w:pPr>
              <w:pStyle w:val="ConsPlusNormal"/>
              <w:jc w:val="center"/>
            </w:pPr>
            <w:hyperlink r:id="rId1278">
              <w:r>
                <w:rPr>
                  <w:color w:val="0000FF"/>
                </w:rPr>
                <w:t>35.30.14</w:t>
              </w:r>
            </w:hyperlink>
          </w:p>
        </w:tc>
        <w:tc>
          <w:tcPr>
            <w:tcW w:w="7540" w:type="dxa"/>
            <w:vAlign w:val="bottom"/>
          </w:tcPr>
          <w:p w:rsidR="007051C0" w:rsidRDefault="007051C0">
            <w:pPr>
              <w:pStyle w:val="ConsPlusNormal"/>
            </w:pPr>
            <w:r>
              <w:t>Производство пара и горячей воды (тепловой энергии) котельными</w:t>
            </w:r>
          </w:p>
        </w:tc>
      </w:tr>
      <w:tr w:rsidR="007051C0">
        <w:tc>
          <w:tcPr>
            <w:tcW w:w="1531" w:type="dxa"/>
            <w:vAlign w:val="bottom"/>
          </w:tcPr>
          <w:p w:rsidR="007051C0" w:rsidRDefault="007051C0">
            <w:pPr>
              <w:pStyle w:val="ConsPlusNormal"/>
              <w:jc w:val="center"/>
            </w:pPr>
            <w:hyperlink r:id="rId1279">
              <w:r>
                <w:rPr>
                  <w:color w:val="0000FF"/>
                </w:rPr>
                <w:t>35.30.15</w:t>
              </w:r>
            </w:hyperlink>
          </w:p>
        </w:tc>
        <w:tc>
          <w:tcPr>
            <w:tcW w:w="7540" w:type="dxa"/>
            <w:vAlign w:val="bottom"/>
          </w:tcPr>
          <w:p w:rsidR="007051C0" w:rsidRDefault="007051C0">
            <w:pPr>
              <w:pStyle w:val="ConsPlusNormal"/>
            </w:pPr>
            <w:r>
              <w:t xml:space="preserve">Производство </w:t>
            </w:r>
            <w:proofErr w:type="spellStart"/>
            <w:r>
              <w:t>охлажденной</w:t>
            </w:r>
            <w:proofErr w:type="spellEnd"/>
            <w:r>
              <w:t xml:space="preserve"> воды или льда (натурального из воды) для целей охлаждения</w:t>
            </w:r>
          </w:p>
        </w:tc>
      </w:tr>
      <w:tr w:rsidR="007051C0">
        <w:tc>
          <w:tcPr>
            <w:tcW w:w="1531" w:type="dxa"/>
            <w:vAlign w:val="bottom"/>
          </w:tcPr>
          <w:p w:rsidR="007051C0" w:rsidRDefault="007051C0">
            <w:pPr>
              <w:pStyle w:val="ConsPlusNormal"/>
              <w:jc w:val="center"/>
            </w:pPr>
            <w:hyperlink r:id="rId1280">
              <w:r>
                <w:rPr>
                  <w:color w:val="0000FF"/>
                </w:rPr>
                <w:t>35.30.2</w:t>
              </w:r>
            </w:hyperlink>
          </w:p>
        </w:tc>
        <w:tc>
          <w:tcPr>
            <w:tcW w:w="7540" w:type="dxa"/>
            <w:vAlign w:val="bottom"/>
          </w:tcPr>
          <w:p w:rsidR="007051C0" w:rsidRDefault="007051C0">
            <w:pPr>
              <w:pStyle w:val="ConsPlusNormal"/>
            </w:pPr>
            <w:r>
              <w:t>Передача пара и горячей воды (тепловой энергии)</w:t>
            </w:r>
          </w:p>
        </w:tc>
      </w:tr>
      <w:tr w:rsidR="007051C0">
        <w:tc>
          <w:tcPr>
            <w:tcW w:w="1531" w:type="dxa"/>
            <w:vAlign w:val="bottom"/>
          </w:tcPr>
          <w:p w:rsidR="007051C0" w:rsidRDefault="007051C0">
            <w:pPr>
              <w:pStyle w:val="ConsPlusNormal"/>
              <w:jc w:val="center"/>
            </w:pPr>
            <w:hyperlink r:id="rId1281">
              <w:r>
                <w:rPr>
                  <w:color w:val="0000FF"/>
                </w:rPr>
                <w:t>35.30.3</w:t>
              </w:r>
            </w:hyperlink>
          </w:p>
        </w:tc>
        <w:tc>
          <w:tcPr>
            <w:tcW w:w="7540" w:type="dxa"/>
            <w:vAlign w:val="bottom"/>
          </w:tcPr>
          <w:p w:rsidR="007051C0" w:rsidRDefault="007051C0">
            <w:pPr>
              <w:pStyle w:val="ConsPlusNormal"/>
            </w:pPr>
            <w:r>
              <w:t>Распределение пара и горячей воды (тепловой энергии)</w:t>
            </w:r>
          </w:p>
        </w:tc>
      </w:tr>
      <w:tr w:rsidR="007051C0">
        <w:tc>
          <w:tcPr>
            <w:tcW w:w="1531" w:type="dxa"/>
            <w:vAlign w:val="bottom"/>
          </w:tcPr>
          <w:p w:rsidR="007051C0" w:rsidRDefault="007051C0">
            <w:pPr>
              <w:pStyle w:val="ConsPlusNormal"/>
              <w:jc w:val="center"/>
            </w:pPr>
            <w:hyperlink r:id="rId1282">
              <w:r>
                <w:rPr>
                  <w:color w:val="0000FF"/>
                </w:rPr>
                <w:t>35.30.4</w:t>
              </w:r>
            </w:hyperlink>
          </w:p>
        </w:tc>
        <w:tc>
          <w:tcPr>
            <w:tcW w:w="7540" w:type="dxa"/>
            <w:vAlign w:val="bottom"/>
          </w:tcPr>
          <w:p w:rsidR="007051C0" w:rsidRDefault="007051C0">
            <w:pPr>
              <w:pStyle w:val="ConsPlusNormal"/>
            </w:pPr>
            <w:r>
              <w:t>Обеспечение работоспособности котельных</w:t>
            </w:r>
          </w:p>
        </w:tc>
      </w:tr>
      <w:tr w:rsidR="007051C0">
        <w:tc>
          <w:tcPr>
            <w:tcW w:w="1531" w:type="dxa"/>
            <w:vAlign w:val="bottom"/>
          </w:tcPr>
          <w:p w:rsidR="007051C0" w:rsidRDefault="007051C0">
            <w:pPr>
              <w:pStyle w:val="ConsPlusNormal"/>
              <w:jc w:val="center"/>
            </w:pPr>
            <w:hyperlink r:id="rId1283">
              <w:r>
                <w:rPr>
                  <w:color w:val="0000FF"/>
                </w:rPr>
                <w:t>35.30.5</w:t>
              </w:r>
            </w:hyperlink>
          </w:p>
        </w:tc>
        <w:tc>
          <w:tcPr>
            <w:tcW w:w="7540" w:type="dxa"/>
            <w:vAlign w:val="bottom"/>
          </w:tcPr>
          <w:p w:rsidR="007051C0" w:rsidRDefault="007051C0">
            <w:pPr>
              <w:pStyle w:val="ConsPlusNormal"/>
            </w:pPr>
            <w:r>
              <w:t>Обеспечение работоспособности тепловых сетей</w:t>
            </w:r>
          </w:p>
        </w:tc>
      </w:tr>
      <w:tr w:rsidR="007051C0">
        <w:tc>
          <w:tcPr>
            <w:tcW w:w="1531" w:type="dxa"/>
            <w:vAlign w:val="bottom"/>
          </w:tcPr>
          <w:p w:rsidR="007051C0" w:rsidRDefault="007051C0">
            <w:pPr>
              <w:pStyle w:val="ConsPlusNormal"/>
              <w:jc w:val="center"/>
            </w:pPr>
            <w:hyperlink r:id="rId1284">
              <w:r>
                <w:rPr>
                  <w:color w:val="0000FF"/>
                </w:rPr>
                <w:t>35.30.6</w:t>
              </w:r>
            </w:hyperlink>
          </w:p>
        </w:tc>
        <w:tc>
          <w:tcPr>
            <w:tcW w:w="7540" w:type="dxa"/>
            <w:vAlign w:val="bottom"/>
          </w:tcPr>
          <w:p w:rsidR="007051C0" w:rsidRDefault="007051C0">
            <w:pPr>
              <w:pStyle w:val="ConsPlusNormal"/>
            </w:pPr>
            <w:r>
              <w:t>Торговля паром и горячей водой (тепловой энергией)</w:t>
            </w:r>
          </w:p>
        </w:tc>
      </w:tr>
      <w:tr w:rsidR="007051C0">
        <w:tc>
          <w:tcPr>
            <w:tcW w:w="1531" w:type="dxa"/>
            <w:vAlign w:val="bottom"/>
          </w:tcPr>
          <w:p w:rsidR="007051C0" w:rsidRDefault="007051C0">
            <w:pPr>
              <w:pStyle w:val="ConsPlusNormal"/>
              <w:jc w:val="center"/>
              <w:outlineLvl w:val="2"/>
            </w:pPr>
            <w:r>
              <w:t>E</w:t>
            </w:r>
          </w:p>
        </w:tc>
        <w:tc>
          <w:tcPr>
            <w:tcW w:w="7540" w:type="dxa"/>
            <w:vAlign w:val="bottom"/>
          </w:tcPr>
          <w:p w:rsidR="007051C0" w:rsidRDefault="007051C0">
            <w:pPr>
              <w:pStyle w:val="ConsPlusNormal"/>
            </w:pPr>
            <w:r>
              <w:t>ВОДОСНАБЖЕНИЕ; ВОДООТВЕДЕНИЕ, ОРГАНИЗАЦИЯ СБОРА И УТИЛИЗАЦИИ ОТХОДОВ, ДЕЯТЕЛЬНОСТЬ ПО ЛИКВИДАЦИИ ЗАГРЯЗНЕНИЙ</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Забор, очистка и распределение воды</w:t>
            </w:r>
          </w:p>
        </w:tc>
      </w:tr>
      <w:tr w:rsidR="007051C0">
        <w:tc>
          <w:tcPr>
            <w:tcW w:w="1531" w:type="dxa"/>
            <w:vAlign w:val="bottom"/>
          </w:tcPr>
          <w:p w:rsidR="007051C0" w:rsidRDefault="007051C0">
            <w:pPr>
              <w:pStyle w:val="ConsPlusNormal"/>
              <w:jc w:val="center"/>
            </w:pPr>
            <w:hyperlink r:id="rId1285">
              <w:r>
                <w:rPr>
                  <w:color w:val="0000FF"/>
                </w:rPr>
                <w:t>36.00.1</w:t>
              </w:r>
            </w:hyperlink>
          </w:p>
        </w:tc>
        <w:tc>
          <w:tcPr>
            <w:tcW w:w="7540" w:type="dxa"/>
            <w:vAlign w:val="bottom"/>
          </w:tcPr>
          <w:p w:rsidR="007051C0" w:rsidRDefault="007051C0">
            <w:pPr>
              <w:pStyle w:val="ConsPlusNormal"/>
            </w:pPr>
            <w:r>
              <w:t>Забор и очистка воды для питьевых и промышленных нужд</w:t>
            </w:r>
          </w:p>
        </w:tc>
      </w:tr>
      <w:tr w:rsidR="007051C0">
        <w:tc>
          <w:tcPr>
            <w:tcW w:w="1531" w:type="dxa"/>
            <w:vAlign w:val="bottom"/>
          </w:tcPr>
          <w:p w:rsidR="007051C0" w:rsidRDefault="007051C0">
            <w:pPr>
              <w:pStyle w:val="ConsPlusNormal"/>
              <w:jc w:val="center"/>
            </w:pPr>
            <w:hyperlink r:id="rId1286">
              <w:r>
                <w:rPr>
                  <w:color w:val="0000FF"/>
                </w:rPr>
                <w:t>36.00.2</w:t>
              </w:r>
            </w:hyperlink>
          </w:p>
        </w:tc>
        <w:tc>
          <w:tcPr>
            <w:tcW w:w="7540" w:type="dxa"/>
            <w:vAlign w:val="bottom"/>
          </w:tcPr>
          <w:p w:rsidR="007051C0" w:rsidRDefault="007051C0">
            <w:pPr>
              <w:pStyle w:val="ConsPlusNormal"/>
            </w:pPr>
            <w:r>
              <w:t>Распределение воды для питьевых и промышленных нужд</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Сбор и обработка сточных вод</w:t>
            </w:r>
          </w:p>
        </w:tc>
      </w:tr>
      <w:tr w:rsidR="007051C0">
        <w:tc>
          <w:tcPr>
            <w:tcW w:w="1531" w:type="dxa"/>
            <w:vAlign w:val="bottom"/>
          </w:tcPr>
          <w:p w:rsidR="007051C0" w:rsidRDefault="007051C0">
            <w:pPr>
              <w:pStyle w:val="ConsPlusNormal"/>
              <w:jc w:val="center"/>
            </w:pPr>
            <w:hyperlink r:id="rId1287">
              <w:r>
                <w:rPr>
                  <w:color w:val="0000FF"/>
                </w:rPr>
                <w:t>37.00</w:t>
              </w:r>
            </w:hyperlink>
          </w:p>
        </w:tc>
        <w:tc>
          <w:tcPr>
            <w:tcW w:w="7540" w:type="dxa"/>
            <w:vAlign w:val="bottom"/>
          </w:tcPr>
          <w:p w:rsidR="007051C0" w:rsidRDefault="007051C0">
            <w:pPr>
              <w:pStyle w:val="ConsPlusNormal"/>
            </w:pPr>
            <w:r>
              <w:t>Сбор и обработка сточных вод</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Сбор, обработка и утилизация отходов; обработка вторичного сырья</w:t>
            </w:r>
          </w:p>
        </w:tc>
      </w:tr>
      <w:tr w:rsidR="007051C0">
        <w:tc>
          <w:tcPr>
            <w:tcW w:w="1531" w:type="dxa"/>
            <w:vAlign w:val="bottom"/>
          </w:tcPr>
          <w:p w:rsidR="007051C0" w:rsidRDefault="007051C0">
            <w:pPr>
              <w:pStyle w:val="ConsPlusNormal"/>
              <w:jc w:val="center"/>
            </w:pPr>
            <w:hyperlink r:id="rId1288">
              <w:r>
                <w:rPr>
                  <w:color w:val="0000FF"/>
                </w:rPr>
                <w:t>38.11</w:t>
              </w:r>
            </w:hyperlink>
          </w:p>
        </w:tc>
        <w:tc>
          <w:tcPr>
            <w:tcW w:w="7540" w:type="dxa"/>
            <w:vAlign w:val="bottom"/>
          </w:tcPr>
          <w:p w:rsidR="007051C0" w:rsidRDefault="007051C0">
            <w:pPr>
              <w:pStyle w:val="ConsPlusNormal"/>
            </w:pPr>
            <w:r>
              <w:t>Сбор неопасных отходов</w:t>
            </w:r>
          </w:p>
        </w:tc>
      </w:tr>
      <w:tr w:rsidR="007051C0">
        <w:tc>
          <w:tcPr>
            <w:tcW w:w="1531" w:type="dxa"/>
            <w:vAlign w:val="bottom"/>
          </w:tcPr>
          <w:p w:rsidR="007051C0" w:rsidRDefault="007051C0">
            <w:pPr>
              <w:pStyle w:val="ConsPlusNormal"/>
              <w:jc w:val="center"/>
            </w:pPr>
            <w:hyperlink r:id="rId1289">
              <w:r>
                <w:rPr>
                  <w:color w:val="0000FF"/>
                </w:rPr>
                <w:t>38.12</w:t>
              </w:r>
            </w:hyperlink>
          </w:p>
        </w:tc>
        <w:tc>
          <w:tcPr>
            <w:tcW w:w="7540" w:type="dxa"/>
            <w:vAlign w:val="bottom"/>
          </w:tcPr>
          <w:p w:rsidR="007051C0" w:rsidRDefault="007051C0">
            <w:pPr>
              <w:pStyle w:val="ConsPlusNormal"/>
            </w:pPr>
            <w:r>
              <w:t>Сбор опасных отходов</w:t>
            </w:r>
          </w:p>
        </w:tc>
      </w:tr>
      <w:tr w:rsidR="007051C0">
        <w:tc>
          <w:tcPr>
            <w:tcW w:w="1531" w:type="dxa"/>
            <w:vAlign w:val="bottom"/>
          </w:tcPr>
          <w:p w:rsidR="007051C0" w:rsidRDefault="007051C0">
            <w:pPr>
              <w:pStyle w:val="ConsPlusNormal"/>
              <w:jc w:val="center"/>
            </w:pPr>
            <w:hyperlink r:id="rId1290">
              <w:r>
                <w:rPr>
                  <w:color w:val="0000FF"/>
                </w:rPr>
                <w:t>38.21</w:t>
              </w:r>
            </w:hyperlink>
          </w:p>
        </w:tc>
        <w:tc>
          <w:tcPr>
            <w:tcW w:w="7540" w:type="dxa"/>
            <w:vAlign w:val="bottom"/>
          </w:tcPr>
          <w:p w:rsidR="007051C0" w:rsidRDefault="007051C0">
            <w:pPr>
              <w:pStyle w:val="ConsPlusNormal"/>
            </w:pPr>
            <w:r>
              <w:t>Обработка и утилизация неопасных отходов</w:t>
            </w:r>
          </w:p>
        </w:tc>
      </w:tr>
      <w:tr w:rsidR="007051C0">
        <w:tc>
          <w:tcPr>
            <w:tcW w:w="1531" w:type="dxa"/>
            <w:vAlign w:val="bottom"/>
          </w:tcPr>
          <w:p w:rsidR="007051C0" w:rsidRDefault="007051C0">
            <w:pPr>
              <w:pStyle w:val="ConsPlusNormal"/>
              <w:jc w:val="center"/>
            </w:pPr>
            <w:hyperlink r:id="rId1291">
              <w:r>
                <w:rPr>
                  <w:color w:val="0000FF"/>
                </w:rPr>
                <w:t>38.22.1</w:t>
              </w:r>
            </w:hyperlink>
          </w:p>
        </w:tc>
        <w:tc>
          <w:tcPr>
            <w:tcW w:w="7540" w:type="dxa"/>
            <w:vAlign w:val="bottom"/>
          </w:tcPr>
          <w:p w:rsidR="007051C0" w:rsidRDefault="007051C0">
            <w:pPr>
              <w:pStyle w:val="ConsPlusNormal"/>
            </w:pPr>
            <w:r>
              <w:t>Обработка и утилизация радиоактивных отходов</w:t>
            </w:r>
          </w:p>
        </w:tc>
      </w:tr>
      <w:tr w:rsidR="007051C0">
        <w:tc>
          <w:tcPr>
            <w:tcW w:w="1531" w:type="dxa"/>
            <w:vAlign w:val="bottom"/>
          </w:tcPr>
          <w:p w:rsidR="007051C0" w:rsidRDefault="007051C0">
            <w:pPr>
              <w:pStyle w:val="ConsPlusNormal"/>
              <w:jc w:val="center"/>
            </w:pPr>
            <w:hyperlink r:id="rId1292">
              <w:r>
                <w:rPr>
                  <w:color w:val="0000FF"/>
                </w:rPr>
                <w:t>38.22.9</w:t>
              </w:r>
            </w:hyperlink>
          </w:p>
        </w:tc>
        <w:tc>
          <w:tcPr>
            <w:tcW w:w="7540" w:type="dxa"/>
            <w:vAlign w:val="bottom"/>
          </w:tcPr>
          <w:p w:rsidR="007051C0" w:rsidRDefault="007051C0">
            <w:pPr>
              <w:pStyle w:val="ConsPlusNormal"/>
            </w:pPr>
            <w:r>
              <w:t xml:space="preserve">Обработка и утилизация опасных отходов прочих, не </w:t>
            </w:r>
            <w:proofErr w:type="spellStart"/>
            <w:r>
              <w:t>включенных</w:t>
            </w:r>
            <w:proofErr w:type="spellEnd"/>
            <w:r>
              <w:t xml:space="preserve"> в другие группировки</w:t>
            </w:r>
          </w:p>
        </w:tc>
      </w:tr>
      <w:tr w:rsidR="007051C0">
        <w:tc>
          <w:tcPr>
            <w:tcW w:w="1531" w:type="dxa"/>
            <w:vAlign w:val="bottom"/>
          </w:tcPr>
          <w:p w:rsidR="007051C0" w:rsidRDefault="007051C0">
            <w:pPr>
              <w:pStyle w:val="ConsPlusNormal"/>
              <w:jc w:val="center"/>
            </w:pPr>
            <w:hyperlink r:id="rId1293">
              <w:r>
                <w:rPr>
                  <w:color w:val="0000FF"/>
                </w:rPr>
                <w:t>38.31</w:t>
              </w:r>
            </w:hyperlink>
          </w:p>
        </w:tc>
        <w:tc>
          <w:tcPr>
            <w:tcW w:w="7540" w:type="dxa"/>
            <w:vAlign w:val="bottom"/>
          </w:tcPr>
          <w:p w:rsidR="007051C0" w:rsidRDefault="007051C0">
            <w:pPr>
              <w:pStyle w:val="ConsPlusNormal"/>
            </w:pPr>
            <w:r>
              <w:t>Демонтаж техники, не подлежащей восстановлению</w:t>
            </w:r>
          </w:p>
        </w:tc>
      </w:tr>
      <w:tr w:rsidR="007051C0">
        <w:tc>
          <w:tcPr>
            <w:tcW w:w="1531" w:type="dxa"/>
            <w:vAlign w:val="bottom"/>
          </w:tcPr>
          <w:p w:rsidR="007051C0" w:rsidRDefault="007051C0">
            <w:pPr>
              <w:pStyle w:val="ConsPlusNormal"/>
              <w:jc w:val="center"/>
            </w:pPr>
            <w:hyperlink r:id="rId1294">
              <w:r>
                <w:rPr>
                  <w:color w:val="0000FF"/>
                </w:rPr>
                <w:t>38.32.1</w:t>
              </w:r>
            </w:hyperlink>
          </w:p>
        </w:tc>
        <w:tc>
          <w:tcPr>
            <w:tcW w:w="7540" w:type="dxa"/>
            <w:vAlign w:val="bottom"/>
          </w:tcPr>
          <w:p w:rsidR="007051C0" w:rsidRDefault="007051C0">
            <w:pPr>
              <w:pStyle w:val="ConsPlusNormal"/>
            </w:pPr>
            <w:r>
              <w:t>Сортировка материалов для дальнейшего использования</w:t>
            </w:r>
          </w:p>
        </w:tc>
      </w:tr>
      <w:tr w:rsidR="007051C0">
        <w:tc>
          <w:tcPr>
            <w:tcW w:w="1531" w:type="dxa"/>
            <w:vAlign w:val="bottom"/>
          </w:tcPr>
          <w:p w:rsidR="007051C0" w:rsidRDefault="007051C0">
            <w:pPr>
              <w:pStyle w:val="ConsPlusNormal"/>
              <w:jc w:val="center"/>
            </w:pPr>
            <w:hyperlink r:id="rId1295">
              <w:r>
                <w:rPr>
                  <w:color w:val="0000FF"/>
                </w:rPr>
                <w:t>38.32.2</w:t>
              </w:r>
            </w:hyperlink>
          </w:p>
        </w:tc>
        <w:tc>
          <w:tcPr>
            <w:tcW w:w="7540" w:type="dxa"/>
            <w:vAlign w:val="bottom"/>
          </w:tcPr>
          <w:p w:rsidR="007051C0" w:rsidRDefault="007051C0">
            <w:pPr>
              <w:pStyle w:val="ConsPlusNormal"/>
            </w:pPr>
            <w:r>
              <w:t>Обработка отходов и лома драгоценных металлов</w:t>
            </w:r>
          </w:p>
        </w:tc>
      </w:tr>
      <w:tr w:rsidR="007051C0">
        <w:tc>
          <w:tcPr>
            <w:tcW w:w="1531" w:type="dxa"/>
            <w:vAlign w:val="bottom"/>
          </w:tcPr>
          <w:p w:rsidR="007051C0" w:rsidRDefault="007051C0">
            <w:pPr>
              <w:pStyle w:val="ConsPlusNormal"/>
              <w:jc w:val="center"/>
            </w:pPr>
            <w:hyperlink r:id="rId1296">
              <w:r>
                <w:rPr>
                  <w:color w:val="0000FF"/>
                </w:rPr>
                <w:t>38.32.3</w:t>
              </w:r>
            </w:hyperlink>
          </w:p>
        </w:tc>
        <w:tc>
          <w:tcPr>
            <w:tcW w:w="7540" w:type="dxa"/>
            <w:vAlign w:val="bottom"/>
          </w:tcPr>
          <w:p w:rsidR="007051C0" w:rsidRDefault="007051C0">
            <w:pPr>
              <w:pStyle w:val="ConsPlusNormal"/>
            </w:pPr>
            <w:r>
              <w:t>Обработка отходов и лома черных металлов</w:t>
            </w:r>
          </w:p>
        </w:tc>
      </w:tr>
      <w:tr w:rsidR="007051C0">
        <w:tc>
          <w:tcPr>
            <w:tcW w:w="1531" w:type="dxa"/>
            <w:vAlign w:val="bottom"/>
          </w:tcPr>
          <w:p w:rsidR="007051C0" w:rsidRDefault="007051C0">
            <w:pPr>
              <w:pStyle w:val="ConsPlusNormal"/>
              <w:jc w:val="center"/>
            </w:pPr>
            <w:hyperlink r:id="rId1297">
              <w:r>
                <w:rPr>
                  <w:color w:val="0000FF"/>
                </w:rPr>
                <w:t>38.32.41</w:t>
              </w:r>
            </w:hyperlink>
          </w:p>
        </w:tc>
        <w:tc>
          <w:tcPr>
            <w:tcW w:w="7540" w:type="dxa"/>
            <w:vAlign w:val="bottom"/>
          </w:tcPr>
          <w:p w:rsidR="007051C0" w:rsidRDefault="007051C0">
            <w:pPr>
              <w:pStyle w:val="ConsPlusNormal"/>
            </w:pPr>
            <w:r>
              <w:t>Обработка отходов и лома металлов, содержащих медь</w:t>
            </w:r>
          </w:p>
        </w:tc>
      </w:tr>
      <w:tr w:rsidR="007051C0">
        <w:tc>
          <w:tcPr>
            <w:tcW w:w="1531" w:type="dxa"/>
            <w:vAlign w:val="bottom"/>
          </w:tcPr>
          <w:p w:rsidR="007051C0" w:rsidRDefault="007051C0">
            <w:pPr>
              <w:pStyle w:val="ConsPlusNormal"/>
              <w:jc w:val="center"/>
            </w:pPr>
            <w:hyperlink r:id="rId1298">
              <w:r>
                <w:rPr>
                  <w:color w:val="0000FF"/>
                </w:rPr>
                <w:t>38.32.42</w:t>
              </w:r>
            </w:hyperlink>
          </w:p>
        </w:tc>
        <w:tc>
          <w:tcPr>
            <w:tcW w:w="7540" w:type="dxa"/>
            <w:vAlign w:val="bottom"/>
          </w:tcPr>
          <w:p w:rsidR="007051C0" w:rsidRDefault="007051C0">
            <w:pPr>
              <w:pStyle w:val="ConsPlusNormal"/>
            </w:pPr>
            <w:r>
              <w:t>Обработка отходов и лома металлов, содержащих никель</w:t>
            </w:r>
          </w:p>
        </w:tc>
      </w:tr>
      <w:tr w:rsidR="007051C0">
        <w:tc>
          <w:tcPr>
            <w:tcW w:w="1531" w:type="dxa"/>
            <w:vAlign w:val="bottom"/>
          </w:tcPr>
          <w:p w:rsidR="007051C0" w:rsidRDefault="007051C0">
            <w:pPr>
              <w:pStyle w:val="ConsPlusNormal"/>
              <w:jc w:val="center"/>
            </w:pPr>
            <w:hyperlink r:id="rId1299">
              <w:r>
                <w:rPr>
                  <w:color w:val="0000FF"/>
                </w:rPr>
                <w:t>38.32.43</w:t>
              </w:r>
            </w:hyperlink>
          </w:p>
        </w:tc>
        <w:tc>
          <w:tcPr>
            <w:tcW w:w="7540" w:type="dxa"/>
            <w:vAlign w:val="bottom"/>
          </w:tcPr>
          <w:p w:rsidR="007051C0" w:rsidRDefault="007051C0">
            <w:pPr>
              <w:pStyle w:val="ConsPlusNormal"/>
            </w:pPr>
            <w:r>
              <w:t>Обработка отходов и лома металлов, содержащих алюминий</w:t>
            </w:r>
          </w:p>
        </w:tc>
      </w:tr>
      <w:tr w:rsidR="007051C0">
        <w:tc>
          <w:tcPr>
            <w:tcW w:w="1531" w:type="dxa"/>
            <w:vAlign w:val="bottom"/>
          </w:tcPr>
          <w:p w:rsidR="007051C0" w:rsidRDefault="007051C0">
            <w:pPr>
              <w:pStyle w:val="ConsPlusNormal"/>
              <w:jc w:val="center"/>
            </w:pPr>
            <w:hyperlink r:id="rId1300">
              <w:r>
                <w:rPr>
                  <w:color w:val="0000FF"/>
                </w:rPr>
                <w:t>38.32.49</w:t>
              </w:r>
            </w:hyperlink>
          </w:p>
        </w:tc>
        <w:tc>
          <w:tcPr>
            <w:tcW w:w="7540" w:type="dxa"/>
            <w:vAlign w:val="bottom"/>
          </w:tcPr>
          <w:p w:rsidR="007051C0" w:rsidRDefault="007051C0">
            <w:pPr>
              <w:pStyle w:val="ConsPlusNormal"/>
            </w:pPr>
            <w:r>
              <w:t>Обработка вторичного сырья, содержащего прочие цветные металлы</w:t>
            </w:r>
          </w:p>
        </w:tc>
      </w:tr>
      <w:tr w:rsidR="007051C0">
        <w:tc>
          <w:tcPr>
            <w:tcW w:w="1531" w:type="dxa"/>
            <w:vAlign w:val="bottom"/>
          </w:tcPr>
          <w:p w:rsidR="007051C0" w:rsidRDefault="007051C0">
            <w:pPr>
              <w:pStyle w:val="ConsPlusNormal"/>
              <w:jc w:val="center"/>
            </w:pPr>
            <w:hyperlink r:id="rId1301">
              <w:r>
                <w:rPr>
                  <w:color w:val="0000FF"/>
                </w:rPr>
                <w:t>38.32.51</w:t>
              </w:r>
            </w:hyperlink>
          </w:p>
        </w:tc>
        <w:tc>
          <w:tcPr>
            <w:tcW w:w="7540" w:type="dxa"/>
            <w:vAlign w:val="bottom"/>
          </w:tcPr>
          <w:p w:rsidR="007051C0" w:rsidRDefault="007051C0">
            <w:pPr>
              <w:pStyle w:val="ConsPlusNormal"/>
            </w:pPr>
            <w:r>
              <w:t>Утилизация отходов и лома стекла во вторичное сырье</w:t>
            </w:r>
          </w:p>
        </w:tc>
      </w:tr>
      <w:tr w:rsidR="007051C0">
        <w:tc>
          <w:tcPr>
            <w:tcW w:w="1531" w:type="dxa"/>
            <w:vAlign w:val="bottom"/>
          </w:tcPr>
          <w:p w:rsidR="007051C0" w:rsidRDefault="007051C0">
            <w:pPr>
              <w:pStyle w:val="ConsPlusNormal"/>
              <w:jc w:val="center"/>
            </w:pPr>
            <w:hyperlink r:id="rId1302">
              <w:r>
                <w:rPr>
                  <w:color w:val="0000FF"/>
                </w:rPr>
                <w:t>38.32.52</w:t>
              </w:r>
            </w:hyperlink>
          </w:p>
        </w:tc>
        <w:tc>
          <w:tcPr>
            <w:tcW w:w="7540" w:type="dxa"/>
            <w:vAlign w:val="bottom"/>
          </w:tcPr>
          <w:p w:rsidR="007051C0" w:rsidRDefault="007051C0">
            <w:pPr>
              <w:pStyle w:val="ConsPlusNormal"/>
            </w:pPr>
            <w:r>
              <w:t>Утилизация отходов бумаги и картона во вторичное сырье</w:t>
            </w:r>
          </w:p>
        </w:tc>
      </w:tr>
      <w:tr w:rsidR="007051C0">
        <w:tc>
          <w:tcPr>
            <w:tcW w:w="1531" w:type="dxa"/>
            <w:vAlign w:val="bottom"/>
          </w:tcPr>
          <w:p w:rsidR="007051C0" w:rsidRDefault="007051C0">
            <w:pPr>
              <w:pStyle w:val="ConsPlusNormal"/>
              <w:jc w:val="center"/>
            </w:pPr>
            <w:hyperlink r:id="rId1303">
              <w:r>
                <w:rPr>
                  <w:color w:val="0000FF"/>
                </w:rPr>
                <w:t>38.32.53</w:t>
              </w:r>
            </w:hyperlink>
          </w:p>
        </w:tc>
        <w:tc>
          <w:tcPr>
            <w:tcW w:w="7540" w:type="dxa"/>
            <w:vAlign w:val="bottom"/>
          </w:tcPr>
          <w:p w:rsidR="007051C0" w:rsidRDefault="007051C0">
            <w:pPr>
              <w:pStyle w:val="ConsPlusNormal"/>
            </w:pPr>
            <w:r>
              <w:t>Утилизация отходов и лома пластмасс во вторичное сырье</w:t>
            </w:r>
          </w:p>
        </w:tc>
      </w:tr>
      <w:tr w:rsidR="007051C0">
        <w:tc>
          <w:tcPr>
            <w:tcW w:w="1531" w:type="dxa"/>
            <w:vAlign w:val="bottom"/>
          </w:tcPr>
          <w:p w:rsidR="007051C0" w:rsidRDefault="007051C0">
            <w:pPr>
              <w:pStyle w:val="ConsPlusNormal"/>
              <w:jc w:val="center"/>
            </w:pPr>
            <w:hyperlink r:id="rId1304">
              <w:r>
                <w:rPr>
                  <w:color w:val="0000FF"/>
                </w:rPr>
                <w:t>38.32.54</w:t>
              </w:r>
            </w:hyperlink>
          </w:p>
        </w:tc>
        <w:tc>
          <w:tcPr>
            <w:tcW w:w="7540" w:type="dxa"/>
            <w:vAlign w:val="bottom"/>
          </w:tcPr>
          <w:p w:rsidR="007051C0" w:rsidRDefault="007051C0">
            <w:pPr>
              <w:pStyle w:val="ConsPlusNormal"/>
            </w:pPr>
            <w:r>
              <w:t>Утилизация отходов резины во вторичное сырье</w:t>
            </w:r>
          </w:p>
        </w:tc>
      </w:tr>
      <w:tr w:rsidR="007051C0">
        <w:tc>
          <w:tcPr>
            <w:tcW w:w="1531" w:type="dxa"/>
            <w:vAlign w:val="bottom"/>
          </w:tcPr>
          <w:p w:rsidR="007051C0" w:rsidRDefault="007051C0">
            <w:pPr>
              <w:pStyle w:val="ConsPlusNormal"/>
              <w:jc w:val="center"/>
            </w:pPr>
            <w:hyperlink r:id="rId1305">
              <w:r>
                <w:rPr>
                  <w:color w:val="0000FF"/>
                </w:rPr>
                <w:t>38.32.55</w:t>
              </w:r>
            </w:hyperlink>
          </w:p>
        </w:tc>
        <w:tc>
          <w:tcPr>
            <w:tcW w:w="7540" w:type="dxa"/>
            <w:vAlign w:val="bottom"/>
          </w:tcPr>
          <w:p w:rsidR="007051C0" w:rsidRDefault="007051C0">
            <w:pPr>
              <w:pStyle w:val="ConsPlusNormal"/>
            </w:pPr>
            <w:r>
              <w:t>Утилизация отходов текстильных материалов во вторичное сырье</w:t>
            </w:r>
          </w:p>
        </w:tc>
      </w:tr>
      <w:tr w:rsidR="007051C0">
        <w:tc>
          <w:tcPr>
            <w:tcW w:w="1531" w:type="dxa"/>
            <w:vAlign w:val="bottom"/>
          </w:tcPr>
          <w:p w:rsidR="007051C0" w:rsidRDefault="007051C0">
            <w:pPr>
              <w:pStyle w:val="ConsPlusNormal"/>
              <w:jc w:val="center"/>
            </w:pPr>
            <w:hyperlink r:id="rId1306">
              <w:r>
                <w:rPr>
                  <w:color w:val="0000FF"/>
                </w:rPr>
                <w:t>38.32.59</w:t>
              </w:r>
            </w:hyperlink>
          </w:p>
        </w:tc>
        <w:tc>
          <w:tcPr>
            <w:tcW w:w="7540" w:type="dxa"/>
            <w:vAlign w:val="bottom"/>
          </w:tcPr>
          <w:p w:rsidR="007051C0" w:rsidRDefault="007051C0">
            <w:pPr>
              <w:pStyle w:val="ConsPlusNormal"/>
            </w:pPr>
            <w:r>
              <w:t>Утилизация прочих вторичных неметаллических ресурсов во вторичное сырье</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Предоставление услуг в области ликвидации последствий загрязнений и прочих услуг, связанных с удалением отходов</w:t>
            </w:r>
          </w:p>
        </w:tc>
      </w:tr>
      <w:tr w:rsidR="007051C0">
        <w:tc>
          <w:tcPr>
            <w:tcW w:w="1531" w:type="dxa"/>
            <w:vAlign w:val="bottom"/>
          </w:tcPr>
          <w:p w:rsidR="007051C0" w:rsidRDefault="007051C0">
            <w:pPr>
              <w:pStyle w:val="ConsPlusNormal"/>
              <w:jc w:val="center"/>
            </w:pPr>
            <w:hyperlink r:id="rId1307">
              <w:r>
                <w:rPr>
                  <w:color w:val="0000FF"/>
                </w:rPr>
                <w:t>39.00</w:t>
              </w:r>
            </w:hyperlink>
          </w:p>
        </w:tc>
        <w:tc>
          <w:tcPr>
            <w:tcW w:w="7540" w:type="dxa"/>
            <w:vAlign w:val="bottom"/>
          </w:tcPr>
          <w:p w:rsidR="007051C0" w:rsidRDefault="007051C0">
            <w:pPr>
              <w:pStyle w:val="ConsPlusNormal"/>
            </w:pPr>
            <w:r>
              <w:t>Предоставление услуг в области ликвидации последствий загрязнений и прочих услуг, связанных с удалением отходов</w:t>
            </w:r>
          </w:p>
        </w:tc>
      </w:tr>
      <w:tr w:rsidR="007051C0">
        <w:tc>
          <w:tcPr>
            <w:tcW w:w="1531" w:type="dxa"/>
            <w:vAlign w:val="bottom"/>
          </w:tcPr>
          <w:p w:rsidR="007051C0" w:rsidRDefault="007051C0">
            <w:pPr>
              <w:pStyle w:val="ConsPlusNormal"/>
              <w:jc w:val="center"/>
              <w:outlineLvl w:val="2"/>
            </w:pPr>
            <w:r>
              <w:t>F</w:t>
            </w:r>
          </w:p>
        </w:tc>
        <w:tc>
          <w:tcPr>
            <w:tcW w:w="7540" w:type="dxa"/>
            <w:vAlign w:val="bottom"/>
          </w:tcPr>
          <w:p w:rsidR="007051C0" w:rsidRDefault="007051C0">
            <w:pPr>
              <w:pStyle w:val="ConsPlusNormal"/>
            </w:pPr>
            <w:r>
              <w:t>СТРОИТЕЛЬСТВО</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Строительство зданий</w:t>
            </w:r>
          </w:p>
        </w:tc>
      </w:tr>
      <w:tr w:rsidR="007051C0">
        <w:tc>
          <w:tcPr>
            <w:tcW w:w="1531" w:type="dxa"/>
            <w:vAlign w:val="bottom"/>
          </w:tcPr>
          <w:p w:rsidR="007051C0" w:rsidRDefault="007051C0">
            <w:pPr>
              <w:pStyle w:val="ConsPlusNormal"/>
              <w:jc w:val="center"/>
            </w:pPr>
            <w:hyperlink r:id="rId1308">
              <w:r>
                <w:rPr>
                  <w:color w:val="0000FF"/>
                </w:rPr>
                <w:t>41.10</w:t>
              </w:r>
            </w:hyperlink>
          </w:p>
        </w:tc>
        <w:tc>
          <w:tcPr>
            <w:tcW w:w="7540" w:type="dxa"/>
            <w:vAlign w:val="bottom"/>
          </w:tcPr>
          <w:p w:rsidR="007051C0" w:rsidRDefault="007051C0">
            <w:pPr>
              <w:pStyle w:val="ConsPlusNormal"/>
            </w:pPr>
            <w:r>
              <w:t>Разработка строительных проектов</w:t>
            </w:r>
          </w:p>
        </w:tc>
      </w:tr>
      <w:tr w:rsidR="007051C0">
        <w:tc>
          <w:tcPr>
            <w:tcW w:w="1531" w:type="dxa"/>
            <w:vAlign w:val="bottom"/>
          </w:tcPr>
          <w:p w:rsidR="007051C0" w:rsidRDefault="007051C0">
            <w:pPr>
              <w:pStyle w:val="ConsPlusNormal"/>
              <w:jc w:val="center"/>
            </w:pPr>
            <w:hyperlink r:id="rId1309">
              <w:r>
                <w:rPr>
                  <w:color w:val="0000FF"/>
                </w:rPr>
                <w:t>41.20</w:t>
              </w:r>
            </w:hyperlink>
          </w:p>
        </w:tc>
        <w:tc>
          <w:tcPr>
            <w:tcW w:w="7540" w:type="dxa"/>
            <w:vAlign w:val="bottom"/>
          </w:tcPr>
          <w:p w:rsidR="007051C0" w:rsidRDefault="007051C0">
            <w:pPr>
              <w:pStyle w:val="ConsPlusNormal"/>
            </w:pPr>
            <w:r>
              <w:t>Строительство жилых и нежилых зданий</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Строительство инженерных сооружений</w:t>
            </w:r>
          </w:p>
        </w:tc>
      </w:tr>
      <w:tr w:rsidR="007051C0">
        <w:tc>
          <w:tcPr>
            <w:tcW w:w="1531" w:type="dxa"/>
            <w:vAlign w:val="bottom"/>
          </w:tcPr>
          <w:p w:rsidR="007051C0" w:rsidRDefault="007051C0">
            <w:pPr>
              <w:pStyle w:val="ConsPlusNormal"/>
              <w:jc w:val="center"/>
            </w:pPr>
            <w:hyperlink r:id="rId1310">
              <w:r>
                <w:rPr>
                  <w:color w:val="0000FF"/>
                </w:rPr>
                <w:t>42.11</w:t>
              </w:r>
            </w:hyperlink>
          </w:p>
        </w:tc>
        <w:tc>
          <w:tcPr>
            <w:tcW w:w="7540" w:type="dxa"/>
            <w:vAlign w:val="bottom"/>
          </w:tcPr>
          <w:p w:rsidR="007051C0" w:rsidRDefault="007051C0">
            <w:pPr>
              <w:pStyle w:val="ConsPlusNormal"/>
            </w:pPr>
            <w:r>
              <w:t>Строительство автомобильных дорог и автомагистралей</w:t>
            </w:r>
          </w:p>
        </w:tc>
      </w:tr>
      <w:tr w:rsidR="007051C0">
        <w:tc>
          <w:tcPr>
            <w:tcW w:w="1531" w:type="dxa"/>
            <w:vAlign w:val="bottom"/>
          </w:tcPr>
          <w:p w:rsidR="007051C0" w:rsidRDefault="007051C0">
            <w:pPr>
              <w:pStyle w:val="ConsPlusNormal"/>
              <w:jc w:val="center"/>
            </w:pPr>
            <w:hyperlink r:id="rId1311">
              <w:r>
                <w:rPr>
                  <w:color w:val="0000FF"/>
                </w:rPr>
                <w:t>42.12</w:t>
              </w:r>
            </w:hyperlink>
          </w:p>
        </w:tc>
        <w:tc>
          <w:tcPr>
            <w:tcW w:w="7540" w:type="dxa"/>
            <w:vAlign w:val="bottom"/>
          </w:tcPr>
          <w:p w:rsidR="007051C0" w:rsidRDefault="007051C0">
            <w:pPr>
              <w:pStyle w:val="ConsPlusNormal"/>
            </w:pPr>
            <w:r>
              <w:t>Строительство железных дорог и метро</w:t>
            </w:r>
          </w:p>
        </w:tc>
      </w:tr>
      <w:tr w:rsidR="007051C0">
        <w:tc>
          <w:tcPr>
            <w:tcW w:w="1531" w:type="dxa"/>
            <w:vAlign w:val="bottom"/>
          </w:tcPr>
          <w:p w:rsidR="007051C0" w:rsidRDefault="007051C0">
            <w:pPr>
              <w:pStyle w:val="ConsPlusNormal"/>
              <w:jc w:val="center"/>
            </w:pPr>
            <w:hyperlink r:id="rId1312">
              <w:r>
                <w:rPr>
                  <w:color w:val="0000FF"/>
                </w:rPr>
                <w:t>42.13</w:t>
              </w:r>
            </w:hyperlink>
          </w:p>
        </w:tc>
        <w:tc>
          <w:tcPr>
            <w:tcW w:w="7540" w:type="dxa"/>
            <w:vAlign w:val="bottom"/>
          </w:tcPr>
          <w:p w:rsidR="007051C0" w:rsidRDefault="007051C0">
            <w:pPr>
              <w:pStyle w:val="ConsPlusNormal"/>
            </w:pPr>
            <w:r>
              <w:t>Строительство мостов и тоннелей</w:t>
            </w:r>
          </w:p>
        </w:tc>
      </w:tr>
      <w:tr w:rsidR="007051C0">
        <w:tc>
          <w:tcPr>
            <w:tcW w:w="1531" w:type="dxa"/>
            <w:vAlign w:val="bottom"/>
          </w:tcPr>
          <w:p w:rsidR="007051C0" w:rsidRDefault="007051C0">
            <w:pPr>
              <w:pStyle w:val="ConsPlusNormal"/>
              <w:jc w:val="center"/>
            </w:pPr>
            <w:hyperlink r:id="rId1313">
              <w:r>
                <w:rPr>
                  <w:color w:val="0000FF"/>
                </w:rPr>
                <w:t>42.21</w:t>
              </w:r>
            </w:hyperlink>
          </w:p>
        </w:tc>
        <w:tc>
          <w:tcPr>
            <w:tcW w:w="7540" w:type="dxa"/>
            <w:vAlign w:val="bottom"/>
          </w:tcPr>
          <w:p w:rsidR="007051C0" w:rsidRDefault="007051C0">
            <w:pPr>
              <w:pStyle w:val="ConsPlusNormal"/>
            </w:pPr>
            <w:r>
              <w:t>Строительство инженерных коммуникаций для водоснабжения и водоотведения, газоснабжения</w:t>
            </w:r>
          </w:p>
        </w:tc>
      </w:tr>
      <w:tr w:rsidR="007051C0">
        <w:tc>
          <w:tcPr>
            <w:tcW w:w="1531" w:type="dxa"/>
            <w:vAlign w:val="bottom"/>
          </w:tcPr>
          <w:p w:rsidR="007051C0" w:rsidRDefault="007051C0">
            <w:pPr>
              <w:pStyle w:val="ConsPlusNormal"/>
              <w:jc w:val="center"/>
            </w:pPr>
            <w:hyperlink r:id="rId1314">
              <w:r>
                <w:rPr>
                  <w:color w:val="0000FF"/>
                </w:rPr>
                <w:t>42.22.1</w:t>
              </w:r>
            </w:hyperlink>
          </w:p>
        </w:tc>
        <w:tc>
          <w:tcPr>
            <w:tcW w:w="7540" w:type="dxa"/>
            <w:vAlign w:val="bottom"/>
          </w:tcPr>
          <w:p w:rsidR="007051C0" w:rsidRDefault="007051C0">
            <w:pPr>
              <w:pStyle w:val="ConsPlusNormal"/>
            </w:pPr>
            <w:r>
              <w:t>Строительство междугородних линий электропередачи и связи</w:t>
            </w:r>
          </w:p>
        </w:tc>
      </w:tr>
      <w:tr w:rsidR="007051C0">
        <w:tc>
          <w:tcPr>
            <w:tcW w:w="1531" w:type="dxa"/>
            <w:vAlign w:val="bottom"/>
          </w:tcPr>
          <w:p w:rsidR="007051C0" w:rsidRDefault="007051C0">
            <w:pPr>
              <w:pStyle w:val="ConsPlusNormal"/>
              <w:jc w:val="center"/>
            </w:pPr>
            <w:hyperlink r:id="rId1315">
              <w:r>
                <w:rPr>
                  <w:color w:val="0000FF"/>
                </w:rPr>
                <w:t>42.22.2</w:t>
              </w:r>
            </w:hyperlink>
          </w:p>
        </w:tc>
        <w:tc>
          <w:tcPr>
            <w:tcW w:w="7540" w:type="dxa"/>
            <w:vAlign w:val="bottom"/>
          </w:tcPr>
          <w:p w:rsidR="007051C0" w:rsidRDefault="007051C0">
            <w:pPr>
              <w:pStyle w:val="ConsPlusNormal"/>
            </w:pPr>
            <w:r>
              <w:t>Строительство местных линий электропередачи и связи</w:t>
            </w:r>
          </w:p>
        </w:tc>
      </w:tr>
      <w:tr w:rsidR="007051C0">
        <w:tc>
          <w:tcPr>
            <w:tcW w:w="1531" w:type="dxa"/>
            <w:vAlign w:val="bottom"/>
          </w:tcPr>
          <w:p w:rsidR="007051C0" w:rsidRDefault="007051C0">
            <w:pPr>
              <w:pStyle w:val="ConsPlusNormal"/>
              <w:jc w:val="center"/>
            </w:pPr>
            <w:hyperlink r:id="rId1316">
              <w:r>
                <w:rPr>
                  <w:color w:val="0000FF"/>
                </w:rPr>
                <w:t>42.22.3</w:t>
              </w:r>
            </w:hyperlink>
          </w:p>
        </w:tc>
        <w:tc>
          <w:tcPr>
            <w:tcW w:w="7540" w:type="dxa"/>
            <w:vAlign w:val="bottom"/>
          </w:tcPr>
          <w:p w:rsidR="007051C0" w:rsidRDefault="007051C0">
            <w:pPr>
              <w:pStyle w:val="ConsPlusNormal"/>
            </w:pPr>
            <w:r>
              <w:t>Строительство электростанций</w:t>
            </w:r>
          </w:p>
        </w:tc>
      </w:tr>
      <w:tr w:rsidR="007051C0">
        <w:tc>
          <w:tcPr>
            <w:tcW w:w="1531" w:type="dxa"/>
            <w:vAlign w:val="bottom"/>
          </w:tcPr>
          <w:p w:rsidR="007051C0" w:rsidRDefault="007051C0">
            <w:pPr>
              <w:pStyle w:val="ConsPlusNormal"/>
              <w:jc w:val="center"/>
            </w:pPr>
            <w:hyperlink r:id="rId1317">
              <w:r>
                <w:rPr>
                  <w:color w:val="0000FF"/>
                </w:rPr>
                <w:t>42.91.1</w:t>
              </w:r>
            </w:hyperlink>
          </w:p>
        </w:tc>
        <w:tc>
          <w:tcPr>
            <w:tcW w:w="7540" w:type="dxa"/>
            <w:vAlign w:val="bottom"/>
          </w:tcPr>
          <w:p w:rsidR="007051C0" w:rsidRDefault="007051C0">
            <w:pPr>
              <w:pStyle w:val="ConsPlusNormal"/>
            </w:pPr>
            <w:r>
              <w:t>Строительство портовых сооружений</w:t>
            </w:r>
          </w:p>
        </w:tc>
      </w:tr>
      <w:tr w:rsidR="007051C0">
        <w:tc>
          <w:tcPr>
            <w:tcW w:w="1531" w:type="dxa"/>
            <w:vAlign w:val="bottom"/>
          </w:tcPr>
          <w:p w:rsidR="007051C0" w:rsidRDefault="007051C0">
            <w:pPr>
              <w:pStyle w:val="ConsPlusNormal"/>
              <w:jc w:val="center"/>
            </w:pPr>
            <w:hyperlink r:id="rId1318">
              <w:r>
                <w:rPr>
                  <w:color w:val="0000FF"/>
                </w:rPr>
                <w:t>42.91.2</w:t>
              </w:r>
            </w:hyperlink>
          </w:p>
        </w:tc>
        <w:tc>
          <w:tcPr>
            <w:tcW w:w="7540" w:type="dxa"/>
            <w:vAlign w:val="bottom"/>
          </w:tcPr>
          <w:p w:rsidR="007051C0" w:rsidRDefault="007051C0">
            <w:pPr>
              <w:pStyle w:val="ConsPlusNormal"/>
            </w:pPr>
            <w:r>
              <w:t>Строительство гидротехнических сооружений</w:t>
            </w:r>
          </w:p>
        </w:tc>
      </w:tr>
      <w:tr w:rsidR="007051C0">
        <w:tc>
          <w:tcPr>
            <w:tcW w:w="1531" w:type="dxa"/>
            <w:vAlign w:val="bottom"/>
          </w:tcPr>
          <w:p w:rsidR="007051C0" w:rsidRDefault="007051C0">
            <w:pPr>
              <w:pStyle w:val="ConsPlusNormal"/>
              <w:jc w:val="center"/>
            </w:pPr>
            <w:hyperlink r:id="rId1319">
              <w:r>
                <w:rPr>
                  <w:color w:val="0000FF"/>
                </w:rPr>
                <w:t>42.91.3</w:t>
              </w:r>
            </w:hyperlink>
          </w:p>
        </w:tc>
        <w:tc>
          <w:tcPr>
            <w:tcW w:w="7540" w:type="dxa"/>
            <w:vAlign w:val="bottom"/>
          </w:tcPr>
          <w:p w:rsidR="007051C0" w:rsidRDefault="007051C0">
            <w:pPr>
              <w:pStyle w:val="ConsPlusNormal"/>
            </w:pPr>
            <w:r>
              <w:t>Строительство ирригационных систем</w:t>
            </w:r>
          </w:p>
        </w:tc>
      </w:tr>
      <w:tr w:rsidR="007051C0">
        <w:tc>
          <w:tcPr>
            <w:tcW w:w="1531" w:type="dxa"/>
            <w:vAlign w:val="bottom"/>
          </w:tcPr>
          <w:p w:rsidR="007051C0" w:rsidRDefault="007051C0">
            <w:pPr>
              <w:pStyle w:val="ConsPlusNormal"/>
              <w:jc w:val="center"/>
            </w:pPr>
            <w:hyperlink r:id="rId1320">
              <w:r>
                <w:rPr>
                  <w:color w:val="0000FF"/>
                </w:rPr>
                <w:t>42.91.4</w:t>
              </w:r>
            </w:hyperlink>
          </w:p>
        </w:tc>
        <w:tc>
          <w:tcPr>
            <w:tcW w:w="7540" w:type="dxa"/>
            <w:vAlign w:val="bottom"/>
          </w:tcPr>
          <w:p w:rsidR="007051C0" w:rsidRDefault="007051C0">
            <w:pPr>
              <w:pStyle w:val="ConsPlusNormal"/>
            </w:pPr>
            <w:r>
              <w:t>Производство дноочистительных, дноуглубительных и берегоукрепительных работ</w:t>
            </w:r>
          </w:p>
        </w:tc>
      </w:tr>
      <w:tr w:rsidR="007051C0">
        <w:tc>
          <w:tcPr>
            <w:tcW w:w="1531" w:type="dxa"/>
            <w:vAlign w:val="bottom"/>
          </w:tcPr>
          <w:p w:rsidR="007051C0" w:rsidRDefault="007051C0">
            <w:pPr>
              <w:pStyle w:val="ConsPlusNormal"/>
              <w:jc w:val="center"/>
            </w:pPr>
            <w:hyperlink r:id="rId1321">
              <w:r>
                <w:rPr>
                  <w:color w:val="0000FF"/>
                </w:rPr>
                <w:t>42.91.5</w:t>
              </w:r>
            </w:hyperlink>
          </w:p>
        </w:tc>
        <w:tc>
          <w:tcPr>
            <w:tcW w:w="7540" w:type="dxa"/>
            <w:vAlign w:val="bottom"/>
          </w:tcPr>
          <w:p w:rsidR="007051C0" w:rsidRDefault="007051C0">
            <w:pPr>
              <w:pStyle w:val="ConsPlusNormal"/>
            </w:pPr>
            <w:r>
              <w:t xml:space="preserve">Производство подводных работ, включая </w:t>
            </w:r>
            <w:proofErr w:type="gramStart"/>
            <w:r>
              <w:t>водолазные</w:t>
            </w:r>
            <w:proofErr w:type="gramEnd"/>
          </w:p>
        </w:tc>
      </w:tr>
      <w:tr w:rsidR="007051C0">
        <w:tc>
          <w:tcPr>
            <w:tcW w:w="1531" w:type="dxa"/>
            <w:vAlign w:val="bottom"/>
          </w:tcPr>
          <w:p w:rsidR="007051C0" w:rsidRDefault="007051C0">
            <w:pPr>
              <w:pStyle w:val="ConsPlusNormal"/>
              <w:jc w:val="center"/>
            </w:pPr>
            <w:hyperlink r:id="rId1322">
              <w:r>
                <w:rPr>
                  <w:color w:val="0000FF"/>
                </w:rPr>
                <w:t>42.99</w:t>
              </w:r>
            </w:hyperlink>
          </w:p>
        </w:tc>
        <w:tc>
          <w:tcPr>
            <w:tcW w:w="7540" w:type="dxa"/>
            <w:vAlign w:val="bottom"/>
          </w:tcPr>
          <w:p w:rsidR="007051C0" w:rsidRDefault="007051C0">
            <w:pPr>
              <w:pStyle w:val="ConsPlusNormal"/>
            </w:pPr>
            <w:r>
              <w:t xml:space="preserve">Строительство прочих инженерных сооружений, не </w:t>
            </w:r>
            <w:proofErr w:type="spellStart"/>
            <w:r>
              <w:t>включенных</w:t>
            </w:r>
            <w:proofErr w:type="spellEnd"/>
            <w:r>
              <w:t xml:space="preserve"> в другие группировки</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Работы строительные специализированные</w:t>
            </w:r>
          </w:p>
        </w:tc>
      </w:tr>
      <w:tr w:rsidR="007051C0">
        <w:tc>
          <w:tcPr>
            <w:tcW w:w="1531" w:type="dxa"/>
            <w:vAlign w:val="bottom"/>
          </w:tcPr>
          <w:p w:rsidR="007051C0" w:rsidRDefault="007051C0">
            <w:pPr>
              <w:pStyle w:val="ConsPlusNormal"/>
              <w:jc w:val="center"/>
            </w:pPr>
            <w:hyperlink r:id="rId1323">
              <w:r>
                <w:rPr>
                  <w:color w:val="0000FF"/>
                </w:rPr>
                <w:t>43.11.1</w:t>
              </w:r>
            </w:hyperlink>
          </w:p>
        </w:tc>
        <w:tc>
          <w:tcPr>
            <w:tcW w:w="7540" w:type="dxa"/>
            <w:vAlign w:val="bottom"/>
          </w:tcPr>
          <w:p w:rsidR="007051C0" w:rsidRDefault="007051C0">
            <w:pPr>
              <w:pStyle w:val="ConsPlusNormal"/>
            </w:pPr>
            <w:r>
              <w:t>Разборка и снос зданий</w:t>
            </w:r>
          </w:p>
        </w:tc>
      </w:tr>
      <w:tr w:rsidR="007051C0">
        <w:tc>
          <w:tcPr>
            <w:tcW w:w="1531" w:type="dxa"/>
            <w:vAlign w:val="bottom"/>
          </w:tcPr>
          <w:p w:rsidR="007051C0" w:rsidRDefault="007051C0">
            <w:pPr>
              <w:pStyle w:val="ConsPlusNormal"/>
              <w:jc w:val="center"/>
            </w:pPr>
            <w:hyperlink r:id="rId1324">
              <w:r>
                <w:rPr>
                  <w:color w:val="0000FF"/>
                </w:rPr>
                <w:t>43.11.2</w:t>
              </w:r>
            </w:hyperlink>
          </w:p>
        </w:tc>
        <w:tc>
          <w:tcPr>
            <w:tcW w:w="7540" w:type="dxa"/>
            <w:vAlign w:val="bottom"/>
          </w:tcPr>
          <w:p w:rsidR="007051C0" w:rsidRDefault="007051C0">
            <w:pPr>
              <w:pStyle w:val="ConsPlusNormal"/>
            </w:pPr>
            <w:r>
              <w:t>Разборка и снос участков автомобильных дорог</w:t>
            </w:r>
          </w:p>
        </w:tc>
      </w:tr>
      <w:tr w:rsidR="007051C0">
        <w:tc>
          <w:tcPr>
            <w:tcW w:w="1531" w:type="dxa"/>
            <w:vAlign w:val="bottom"/>
          </w:tcPr>
          <w:p w:rsidR="007051C0" w:rsidRDefault="007051C0">
            <w:pPr>
              <w:pStyle w:val="ConsPlusNormal"/>
              <w:jc w:val="center"/>
            </w:pPr>
            <w:hyperlink r:id="rId1325">
              <w:r>
                <w:rPr>
                  <w:color w:val="0000FF"/>
                </w:rPr>
                <w:t>43.11.9</w:t>
              </w:r>
            </w:hyperlink>
          </w:p>
        </w:tc>
        <w:tc>
          <w:tcPr>
            <w:tcW w:w="7540" w:type="dxa"/>
            <w:vAlign w:val="bottom"/>
          </w:tcPr>
          <w:p w:rsidR="007051C0" w:rsidRDefault="007051C0">
            <w:pPr>
              <w:pStyle w:val="ConsPlusNormal"/>
            </w:pPr>
            <w:r>
              <w:t>Разборка и снос прочих сооружений</w:t>
            </w:r>
          </w:p>
        </w:tc>
      </w:tr>
      <w:tr w:rsidR="007051C0">
        <w:tc>
          <w:tcPr>
            <w:tcW w:w="1531" w:type="dxa"/>
            <w:vAlign w:val="bottom"/>
          </w:tcPr>
          <w:p w:rsidR="007051C0" w:rsidRDefault="007051C0">
            <w:pPr>
              <w:pStyle w:val="ConsPlusNormal"/>
              <w:jc w:val="center"/>
            </w:pPr>
            <w:hyperlink r:id="rId1326">
              <w:r>
                <w:rPr>
                  <w:color w:val="0000FF"/>
                </w:rPr>
                <w:t>43.12.1</w:t>
              </w:r>
            </w:hyperlink>
          </w:p>
        </w:tc>
        <w:tc>
          <w:tcPr>
            <w:tcW w:w="7540" w:type="dxa"/>
            <w:vAlign w:val="bottom"/>
          </w:tcPr>
          <w:p w:rsidR="007051C0" w:rsidRDefault="007051C0">
            <w:pPr>
              <w:pStyle w:val="ConsPlusNormal"/>
            </w:pPr>
            <w:r>
              <w:t>Расчистка территории строительной площадки</w:t>
            </w:r>
          </w:p>
        </w:tc>
      </w:tr>
      <w:tr w:rsidR="007051C0">
        <w:tc>
          <w:tcPr>
            <w:tcW w:w="1531" w:type="dxa"/>
            <w:vAlign w:val="bottom"/>
          </w:tcPr>
          <w:p w:rsidR="007051C0" w:rsidRDefault="007051C0">
            <w:pPr>
              <w:pStyle w:val="ConsPlusNormal"/>
              <w:jc w:val="center"/>
            </w:pPr>
            <w:hyperlink r:id="rId1327">
              <w:r>
                <w:rPr>
                  <w:color w:val="0000FF"/>
                </w:rPr>
                <w:t>43.12.2</w:t>
              </w:r>
            </w:hyperlink>
          </w:p>
        </w:tc>
        <w:tc>
          <w:tcPr>
            <w:tcW w:w="7540" w:type="dxa"/>
            <w:vAlign w:val="bottom"/>
          </w:tcPr>
          <w:p w:rsidR="007051C0" w:rsidRDefault="007051C0">
            <w:pPr>
              <w:pStyle w:val="ConsPlusNormal"/>
            </w:pPr>
            <w:r>
              <w:t>Производство дренажных работ на сельскохозяйственных землях, землях лесных территорий, а также на строительных площадках</w:t>
            </w:r>
          </w:p>
        </w:tc>
      </w:tr>
      <w:tr w:rsidR="007051C0">
        <w:tc>
          <w:tcPr>
            <w:tcW w:w="1531" w:type="dxa"/>
            <w:vAlign w:val="bottom"/>
          </w:tcPr>
          <w:p w:rsidR="007051C0" w:rsidRDefault="007051C0">
            <w:pPr>
              <w:pStyle w:val="ConsPlusNormal"/>
              <w:jc w:val="center"/>
            </w:pPr>
            <w:hyperlink r:id="rId1328">
              <w:r>
                <w:rPr>
                  <w:color w:val="0000FF"/>
                </w:rPr>
                <w:t>43.12.3</w:t>
              </w:r>
            </w:hyperlink>
          </w:p>
        </w:tc>
        <w:tc>
          <w:tcPr>
            <w:tcW w:w="7540" w:type="dxa"/>
            <w:vAlign w:val="bottom"/>
          </w:tcPr>
          <w:p w:rsidR="007051C0" w:rsidRDefault="007051C0">
            <w:pPr>
              <w:pStyle w:val="ConsPlusNormal"/>
            </w:pPr>
            <w:r>
              <w:t>Производство земляных работ</w:t>
            </w:r>
          </w:p>
        </w:tc>
      </w:tr>
      <w:tr w:rsidR="007051C0">
        <w:tc>
          <w:tcPr>
            <w:tcW w:w="1531" w:type="dxa"/>
            <w:vAlign w:val="bottom"/>
          </w:tcPr>
          <w:p w:rsidR="007051C0" w:rsidRDefault="007051C0">
            <w:pPr>
              <w:pStyle w:val="ConsPlusNormal"/>
              <w:jc w:val="center"/>
            </w:pPr>
            <w:hyperlink r:id="rId1329">
              <w:r>
                <w:rPr>
                  <w:color w:val="0000FF"/>
                </w:rPr>
                <w:t>43.12.4</w:t>
              </w:r>
            </w:hyperlink>
          </w:p>
        </w:tc>
        <w:tc>
          <w:tcPr>
            <w:tcW w:w="7540" w:type="dxa"/>
            <w:vAlign w:val="bottom"/>
          </w:tcPr>
          <w:p w:rsidR="007051C0" w:rsidRDefault="007051C0">
            <w:pPr>
              <w:pStyle w:val="ConsPlusNormal"/>
            </w:pPr>
            <w:r>
              <w:t>Подготовка участка к разработке и добыче полезных ископаемых, за исключением нефтяных и газовых участков</w:t>
            </w:r>
          </w:p>
        </w:tc>
      </w:tr>
      <w:tr w:rsidR="007051C0">
        <w:tc>
          <w:tcPr>
            <w:tcW w:w="1531" w:type="dxa"/>
            <w:vAlign w:val="bottom"/>
          </w:tcPr>
          <w:p w:rsidR="007051C0" w:rsidRDefault="007051C0">
            <w:pPr>
              <w:pStyle w:val="ConsPlusNormal"/>
              <w:jc w:val="center"/>
            </w:pPr>
            <w:hyperlink r:id="rId1330">
              <w:r>
                <w:rPr>
                  <w:color w:val="0000FF"/>
                </w:rPr>
                <w:t>43.13</w:t>
              </w:r>
            </w:hyperlink>
          </w:p>
        </w:tc>
        <w:tc>
          <w:tcPr>
            <w:tcW w:w="7540" w:type="dxa"/>
            <w:vAlign w:val="bottom"/>
          </w:tcPr>
          <w:p w:rsidR="007051C0" w:rsidRDefault="007051C0">
            <w:pPr>
              <w:pStyle w:val="ConsPlusNormal"/>
            </w:pPr>
            <w:r>
              <w:t>Разведочное бурение</w:t>
            </w:r>
          </w:p>
        </w:tc>
      </w:tr>
      <w:tr w:rsidR="007051C0">
        <w:tc>
          <w:tcPr>
            <w:tcW w:w="1531" w:type="dxa"/>
            <w:vAlign w:val="bottom"/>
          </w:tcPr>
          <w:p w:rsidR="007051C0" w:rsidRDefault="007051C0">
            <w:pPr>
              <w:pStyle w:val="ConsPlusNormal"/>
              <w:jc w:val="center"/>
            </w:pPr>
            <w:hyperlink r:id="rId1331">
              <w:r>
                <w:rPr>
                  <w:color w:val="0000FF"/>
                </w:rPr>
                <w:t>43.21</w:t>
              </w:r>
            </w:hyperlink>
          </w:p>
        </w:tc>
        <w:tc>
          <w:tcPr>
            <w:tcW w:w="7540" w:type="dxa"/>
            <w:vAlign w:val="bottom"/>
          </w:tcPr>
          <w:p w:rsidR="007051C0" w:rsidRDefault="007051C0">
            <w:pPr>
              <w:pStyle w:val="ConsPlusNormal"/>
            </w:pPr>
            <w:r>
              <w:t>Производство электромонтажных работ</w:t>
            </w:r>
          </w:p>
        </w:tc>
      </w:tr>
      <w:tr w:rsidR="007051C0">
        <w:tc>
          <w:tcPr>
            <w:tcW w:w="1531" w:type="dxa"/>
            <w:vAlign w:val="bottom"/>
          </w:tcPr>
          <w:p w:rsidR="007051C0" w:rsidRDefault="007051C0">
            <w:pPr>
              <w:pStyle w:val="ConsPlusNormal"/>
              <w:jc w:val="center"/>
            </w:pPr>
            <w:hyperlink r:id="rId1332">
              <w:r>
                <w:rPr>
                  <w:color w:val="0000FF"/>
                </w:rPr>
                <w:t>43.22</w:t>
              </w:r>
            </w:hyperlink>
          </w:p>
        </w:tc>
        <w:tc>
          <w:tcPr>
            <w:tcW w:w="7540" w:type="dxa"/>
            <w:vAlign w:val="bottom"/>
          </w:tcPr>
          <w:p w:rsidR="007051C0" w:rsidRDefault="007051C0">
            <w:pPr>
              <w:pStyle w:val="ConsPlusNormal"/>
            </w:pPr>
            <w:r>
              <w:t>Производство санитарно-технических работ, монтаж отопительных систем и систем кондиционирования воздуха</w:t>
            </w:r>
          </w:p>
        </w:tc>
      </w:tr>
      <w:tr w:rsidR="007051C0">
        <w:tc>
          <w:tcPr>
            <w:tcW w:w="1531" w:type="dxa"/>
            <w:vAlign w:val="bottom"/>
          </w:tcPr>
          <w:p w:rsidR="007051C0" w:rsidRDefault="007051C0">
            <w:pPr>
              <w:pStyle w:val="ConsPlusNormal"/>
              <w:jc w:val="center"/>
            </w:pPr>
            <w:hyperlink r:id="rId1333">
              <w:r>
                <w:rPr>
                  <w:color w:val="0000FF"/>
                </w:rPr>
                <w:t>43.29</w:t>
              </w:r>
            </w:hyperlink>
          </w:p>
        </w:tc>
        <w:tc>
          <w:tcPr>
            <w:tcW w:w="7540" w:type="dxa"/>
            <w:vAlign w:val="bottom"/>
          </w:tcPr>
          <w:p w:rsidR="007051C0" w:rsidRDefault="007051C0">
            <w:pPr>
              <w:pStyle w:val="ConsPlusNormal"/>
            </w:pPr>
            <w:r>
              <w:t>Производство прочих строительно-монтажных работ</w:t>
            </w:r>
          </w:p>
        </w:tc>
      </w:tr>
      <w:tr w:rsidR="007051C0">
        <w:tc>
          <w:tcPr>
            <w:tcW w:w="1531" w:type="dxa"/>
            <w:vAlign w:val="bottom"/>
          </w:tcPr>
          <w:p w:rsidR="007051C0" w:rsidRDefault="007051C0">
            <w:pPr>
              <w:pStyle w:val="ConsPlusNormal"/>
              <w:jc w:val="center"/>
            </w:pPr>
            <w:hyperlink r:id="rId1334">
              <w:r>
                <w:rPr>
                  <w:color w:val="0000FF"/>
                </w:rPr>
                <w:t>43.31</w:t>
              </w:r>
            </w:hyperlink>
          </w:p>
        </w:tc>
        <w:tc>
          <w:tcPr>
            <w:tcW w:w="7540" w:type="dxa"/>
            <w:vAlign w:val="bottom"/>
          </w:tcPr>
          <w:p w:rsidR="007051C0" w:rsidRDefault="007051C0">
            <w:pPr>
              <w:pStyle w:val="ConsPlusNormal"/>
            </w:pPr>
            <w:r>
              <w:t>Производство штукатурных работ</w:t>
            </w:r>
          </w:p>
        </w:tc>
      </w:tr>
      <w:tr w:rsidR="007051C0">
        <w:tc>
          <w:tcPr>
            <w:tcW w:w="1531" w:type="dxa"/>
            <w:vAlign w:val="bottom"/>
          </w:tcPr>
          <w:p w:rsidR="007051C0" w:rsidRDefault="007051C0">
            <w:pPr>
              <w:pStyle w:val="ConsPlusNormal"/>
              <w:jc w:val="center"/>
            </w:pPr>
            <w:hyperlink r:id="rId1335">
              <w:r>
                <w:rPr>
                  <w:color w:val="0000FF"/>
                </w:rPr>
                <w:t>43.32</w:t>
              </w:r>
            </w:hyperlink>
          </w:p>
        </w:tc>
        <w:tc>
          <w:tcPr>
            <w:tcW w:w="7540" w:type="dxa"/>
            <w:vAlign w:val="bottom"/>
          </w:tcPr>
          <w:p w:rsidR="007051C0" w:rsidRDefault="007051C0">
            <w:pPr>
              <w:pStyle w:val="ConsPlusNormal"/>
            </w:pPr>
            <w:r>
              <w:t>Работы столярные и плотничные</w:t>
            </w:r>
          </w:p>
        </w:tc>
      </w:tr>
      <w:tr w:rsidR="007051C0">
        <w:tc>
          <w:tcPr>
            <w:tcW w:w="1531" w:type="dxa"/>
            <w:vAlign w:val="bottom"/>
          </w:tcPr>
          <w:p w:rsidR="007051C0" w:rsidRDefault="007051C0">
            <w:pPr>
              <w:pStyle w:val="ConsPlusNormal"/>
              <w:jc w:val="center"/>
            </w:pPr>
            <w:hyperlink r:id="rId1336">
              <w:r>
                <w:rPr>
                  <w:color w:val="0000FF"/>
                </w:rPr>
                <w:t>43.33</w:t>
              </w:r>
            </w:hyperlink>
          </w:p>
        </w:tc>
        <w:tc>
          <w:tcPr>
            <w:tcW w:w="7540" w:type="dxa"/>
            <w:vAlign w:val="bottom"/>
          </w:tcPr>
          <w:p w:rsidR="007051C0" w:rsidRDefault="007051C0">
            <w:pPr>
              <w:pStyle w:val="ConsPlusNormal"/>
            </w:pPr>
            <w:r>
              <w:t>Работы по устройству покрытий полов и облицовке стен</w:t>
            </w:r>
          </w:p>
        </w:tc>
      </w:tr>
      <w:tr w:rsidR="007051C0">
        <w:tc>
          <w:tcPr>
            <w:tcW w:w="1531" w:type="dxa"/>
            <w:vAlign w:val="bottom"/>
          </w:tcPr>
          <w:p w:rsidR="007051C0" w:rsidRDefault="007051C0">
            <w:pPr>
              <w:pStyle w:val="ConsPlusNormal"/>
              <w:jc w:val="center"/>
            </w:pPr>
            <w:hyperlink r:id="rId1337">
              <w:r>
                <w:rPr>
                  <w:color w:val="0000FF"/>
                </w:rPr>
                <w:t>43.34</w:t>
              </w:r>
            </w:hyperlink>
          </w:p>
        </w:tc>
        <w:tc>
          <w:tcPr>
            <w:tcW w:w="7540" w:type="dxa"/>
            <w:vAlign w:val="bottom"/>
          </w:tcPr>
          <w:p w:rsidR="007051C0" w:rsidRDefault="007051C0">
            <w:pPr>
              <w:pStyle w:val="ConsPlusNormal"/>
            </w:pPr>
            <w:r>
              <w:t>Производство малярных и стекольных работ</w:t>
            </w:r>
          </w:p>
        </w:tc>
      </w:tr>
      <w:tr w:rsidR="007051C0">
        <w:tc>
          <w:tcPr>
            <w:tcW w:w="1531" w:type="dxa"/>
            <w:vAlign w:val="bottom"/>
          </w:tcPr>
          <w:p w:rsidR="007051C0" w:rsidRDefault="007051C0">
            <w:pPr>
              <w:pStyle w:val="ConsPlusNormal"/>
              <w:jc w:val="center"/>
            </w:pPr>
            <w:hyperlink r:id="rId1338">
              <w:r>
                <w:rPr>
                  <w:color w:val="0000FF"/>
                </w:rPr>
                <w:t>43.39</w:t>
              </w:r>
            </w:hyperlink>
          </w:p>
        </w:tc>
        <w:tc>
          <w:tcPr>
            <w:tcW w:w="7540" w:type="dxa"/>
            <w:vAlign w:val="bottom"/>
          </w:tcPr>
          <w:p w:rsidR="007051C0" w:rsidRDefault="007051C0">
            <w:pPr>
              <w:pStyle w:val="ConsPlusNormal"/>
            </w:pPr>
            <w:r>
              <w:t>Производство прочих отделочных и завершающих работ</w:t>
            </w:r>
          </w:p>
        </w:tc>
      </w:tr>
      <w:tr w:rsidR="007051C0">
        <w:tc>
          <w:tcPr>
            <w:tcW w:w="1531" w:type="dxa"/>
            <w:vAlign w:val="bottom"/>
          </w:tcPr>
          <w:p w:rsidR="007051C0" w:rsidRDefault="007051C0">
            <w:pPr>
              <w:pStyle w:val="ConsPlusNormal"/>
              <w:jc w:val="center"/>
            </w:pPr>
            <w:hyperlink r:id="rId1339">
              <w:r>
                <w:rPr>
                  <w:color w:val="0000FF"/>
                </w:rPr>
                <w:t>43.91</w:t>
              </w:r>
            </w:hyperlink>
          </w:p>
        </w:tc>
        <w:tc>
          <w:tcPr>
            <w:tcW w:w="7540" w:type="dxa"/>
            <w:vAlign w:val="bottom"/>
          </w:tcPr>
          <w:p w:rsidR="007051C0" w:rsidRDefault="007051C0">
            <w:pPr>
              <w:pStyle w:val="ConsPlusNormal"/>
            </w:pPr>
            <w:r>
              <w:t>Производство кровельных работ</w:t>
            </w:r>
          </w:p>
        </w:tc>
      </w:tr>
      <w:tr w:rsidR="007051C0">
        <w:tc>
          <w:tcPr>
            <w:tcW w:w="1531" w:type="dxa"/>
            <w:vAlign w:val="bottom"/>
          </w:tcPr>
          <w:p w:rsidR="007051C0" w:rsidRDefault="007051C0">
            <w:pPr>
              <w:pStyle w:val="ConsPlusNormal"/>
              <w:jc w:val="center"/>
            </w:pPr>
            <w:hyperlink r:id="rId1340">
              <w:r>
                <w:rPr>
                  <w:color w:val="0000FF"/>
                </w:rPr>
                <w:t>43.99.1</w:t>
              </w:r>
            </w:hyperlink>
          </w:p>
        </w:tc>
        <w:tc>
          <w:tcPr>
            <w:tcW w:w="7540" w:type="dxa"/>
            <w:vAlign w:val="bottom"/>
          </w:tcPr>
          <w:p w:rsidR="007051C0" w:rsidRDefault="007051C0">
            <w:pPr>
              <w:pStyle w:val="ConsPlusNormal"/>
            </w:pPr>
            <w:r>
              <w:t>Работы гидроизоляционные</w:t>
            </w:r>
          </w:p>
        </w:tc>
      </w:tr>
      <w:tr w:rsidR="007051C0">
        <w:tc>
          <w:tcPr>
            <w:tcW w:w="1531" w:type="dxa"/>
            <w:vAlign w:val="bottom"/>
          </w:tcPr>
          <w:p w:rsidR="007051C0" w:rsidRDefault="007051C0">
            <w:pPr>
              <w:pStyle w:val="ConsPlusNormal"/>
              <w:jc w:val="center"/>
            </w:pPr>
            <w:hyperlink r:id="rId1341">
              <w:r>
                <w:rPr>
                  <w:color w:val="0000FF"/>
                </w:rPr>
                <w:t>43.99.2</w:t>
              </w:r>
            </w:hyperlink>
          </w:p>
        </w:tc>
        <w:tc>
          <w:tcPr>
            <w:tcW w:w="7540" w:type="dxa"/>
            <w:vAlign w:val="bottom"/>
          </w:tcPr>
          <w:p w:rsidR="007051C0" w:rsidRDefault="007051C0">
            <w:pPr>
              <w:pStyle w:val="ConsPlusNormal"/>
            </w:pPr>
            <w:r>
              <w:t>Работы по установке строительных лесов и подмостей</w:t>
            </w:r>
          </w:p>
        </w:tc>
      </w:tr>
      <w:tr w:rsidR="007051C0">
        <w:tc>
          <w:tcPr>
            <w:tcW w:w="1531" w:type="dxa"/>
            <w:vAlign w:val="bottom"/>
          </w:tcPr>
          <w:p w:rsidR="007051C0" w:rsidRDefault="007051C0">
            <w:pPr>
              <w:pStyle w:val="ConsPlusNormal"/>
              <w:jc w:val="center"/>
            </w:pPr>
            <w:hyperlink r:id="rId1342">
              <w:r>
                <w:rPr>
                  <w:color w:val="0000FF"/>
                </w:rPr>
                <w:t>43.99.3</w:t>
              </w:r>
            </w:hyperlink>
          </w:p>
        </w:tc>
        <w:tc>
          <w:tcPr>
            <w:tcW w:w="7540" w:type="dxa"/>
            <w:vAlign w:val="bottom"/>
          </w:tcPr>
          <w:p w:rsidR="007051C0" w:rsidRDefault="007051C0">
            <w:pPr>
              <w:pStyle w:val="ConsPlusNormal"/>
            </w:pPr>
            <w:r>
              <w:t>Работы свайные и работы по строительству фундаментов</w:t>
            </w:r>
          </w:p>
        </w:tc>
      </w:tr>
      <w:tr w:rsidR="007051C0">
        <w:tc>
          <w:tcPr>
            <w:tcW w:w="1531" w:type="dxa"/>
            <w:vAlign w:val="bottom"/>
          </w:tcPr>
          <w:p w:rsidR="007051C0" w:rsidRDefault="007051C0">
            <w:pPr>
              <w:pStyle w:val="ConsPlusNormal"/>
              <w:jc w:val="center"/>
            </w:pPr>
            <w:hyperlink r:id="rId1343">
              <w:r>
                <w:rPr>
                  <w:color w:val="0000FF"/>
                </w:rPr>
                <w:t>43.99.4</w:t>
              </w:r>
            </w:hyperlink>
          </w:p>
        </w:tc>
        <w:tc>
          <w:tcPr>
            <w:tcW w:w="7540" w:type="dxa"/>
            <w:vAlign w:val="bottom"/>
          </w:tcPr>
          <w:p w:rsidR="007051C0" w:rsidRDefault="007051C0">
            <w:pPr>
              <w:pStyle w:val="ConsPlusNormal"/>
            </w:pPr>
            <w:r>
              <w:t>Работы бетонные и железобетонные</w:t>
            </w:r>
          </w:p>
        </w:tc>
      </w:tr>
      <w:tr w:rsidR="007051C0">
        <w:tc>
          <w:tcPr>
            <w:tcW w:w="1531" w:type="dxa"/>
            <w:vAlign w:val="bottom"/>
          </w:tcPr>
          <w:p w:rsidR="007051C0" w:rsidRDefault="007051C0">
            <w:pPr>
              <w:pStyle w:val="ConsPlusNormal"/>
              <w:jc w:val="center"/>
            </w:pPr>
            <w:hyperlink r:id="rId1344">
              <w:r>
                <w:rPr>
                  <w:color w:val="0000FF"/>
                </w:rPr>
                <w:t>43.99.5</w:t>
              </w:r>
            </w:hyperlink>
          </w:p>
        </w:tc>
        <w:tc>
          <w:tcPr>
            <w:tcW w:w="7540" w:type="dxa"/>
            <w:vAlign w:val="bottom"/>
          </w:tcPr>
          <w:p w:rsidR="007051C0" w:rsidRDefault="007051C0">
            <w:pPr>
              <w:pStyle w:val="ConsPlusNormal"/>
            </w:pPr>
            <w:r>
              <w:t>Работы по монтажу стальных строительных конструкций</w:t>
            </w:r>
          </w:p>
        </w:tc>
      </w:tr>
      <w:tr w:rsidR="007051C0">
        <w:tc>
          <w:tcPr>
            <w:tcW w:w="1531" w:type="dxa"/>
            <w:vAlign w:val="bottom"/>
          </w:tcPr>
          <w:p w:rsidR="007051C0" w:rsidRDefault="007051C0">
            <w:pPr>
              <w:pStyle w:val="ConsPlusNormal"/>
              <w:jc w:val="center"/>
            </w:pPr>
            <w:hyperlink r:id="rId1345">
              <w:r>
                <w:rPr>
                  <w:color w:val="0000FF"/>
                </w:rPr>
                <w:t>43.99.6</w:t>
              </w:r>
            </w:hyperlink>
          </w:p>
        </w:tc>
        <w:tc>
          <w:tcPr>
            <w:tcW w:w="7540" w:type="dxa"/>
            <w:vAlign w:val="bottom"/>
          </w:tcPr>
          <w:p w:rsidR="007051C0" w:rsidRDefault="007051C0">
            <w:pPr>
              <w:pStyle w:val="ConsPlusNormal"/>
            </w:pPr>
            <w:r>
              <w:t>Работы каменные и кирпичные</w:t>
            </w:r>
          </w:p>
        </w:tc>
      </w:tr>
      <w:tr w:rsidR="007051C0">
        <w:tc>
          <w:tcPr>
            <w:tcW w:w="1531" w:type="dxa"/>
            <w:vAlign w:val="bottom"/>
          </w:tcPr>
          <w:p w:rsidR="007051C0" w:rsidRDefault="007051C0">
            <w:pPr>
              <w:pStyle w:val="ConsPlusNormal"/>
              <w:jc w:val="center"/>
            </w:pPr>
            <w:hyperlink r:id="rId1346">
              <w:r>
                <w:rPr>
                  <w:color w:val="0000FF"/>
                </w:rPr>
                <w:t>43.99.7</w:t>
              </w:r>
            </w:hyperlink>
          </w:p>
        </w:tc>
        <w:tc>
          <w:tcPr>
            <w:tcW w:w="7540" w:type="dxa"/>
            <w:vAlign w:val="bottom"/>
          </w:tcPr>
          <w:p w:rsidR="007051C0" w:rsidRDefault="007051C0">
            <w:pPr>
              <w:pStyle w:val="ConsPlusNormal"/>
            </w:pPr>
            <w:r>
              <w:t>Работы по сборке и монтажу сборных конструкций</w:t>
            </w:r>
          </w:p>
        </w:tc>
      </w:tr>
      <w:tr w:rsidR="007051C0">
        <w:tc>
          <w:tcPr>
            <w:tcW w:w="1531" w:type="dxa"/>
            <w:vAlign w:val="bottom"/>
          </w:tcPr>
          <w:p w:rsidR="007051C0" w:rsidRDefault="007051C0">
            <w:pPr>
              <w:pStyle w:val="ConsPlusNormal"/>
              <w:jc w:val="center"/>
            </w:pPr>
            <w:hyperlink r:id="rId1347">
              <w:r>
                <w:rPr>
                  <w:color w:val="0000FF"/>
                </w:rPr>
                <w:t>43.99.9</w:t>
              </w:r>
            </w:hyperlink>
          </w:p>
        </w:tc>
        <w:tc>
          <w:tcPr>
            <w:tcW w:w="7540" w:type="dxa"/>
            <w:vAlign w:val="bottom"/>
          </w:tcPr>
          <w:p w:rsidR="007051C0" w:rsidRDefault="007051C0">
            <w:pPr>
              <w:pStyle w:val="ConsPlusNormal"/>
            </w:pPr>
            <w:r>
              <w:t xml:space="preserve">Работы строительные специализированные, не </w:t>
            </w:r>
            <w:proofErr w:type="spellStart"/>
            <w:r>
              <w:t>включенные</w:t>
            </w:r>
            <w:proofErr w:type="spellEnd"/>
            <w:r>
              <w:t xml:space="preserve"> в другие группировки</w:t>
            </w:r>
          </w:p>
        </w:tc>
      </w:tr>
      <w:tr w:rsidR="007051C0">
        <w:tc>
          <w:tcPr>
            <w:tcW w:w="1531" w:type="dxa"/>
            <w:vAlign w:val="bottom"/>
          </w:tcPr>
          <w:p w:rsidR="007051C0" w:rsidRDefault="007051C0">
            <w:pPr>
              <w:pStyle w:val="ConsPlusNormal"/>
              <w:jc w:val="center"/>
              <w:outlineLvl w:val="2"/>
            </w:pPr>
            <w:r>
              <w:t>G</w:t>
            </w:r>
          </w:p>
        </w:tc>
        <w:tc>
          <w:tcPr>
            <w:tcW w:w="7540" w:type="dxa"/>
            <w:vAlign w:val="bottom"/>
          </w:tcPr>
          <w:p w:rsidR="007051C0" w:rsidRDefault="007051C0">
            <w:pPr>
              <w:pStyle w:val="ConsPlusNormal"/>
            </w:pPr>
            <w:r>
              <w:t>ТОРГОВЛЯ ОПТОВАЯ И РОЗНИЧНАЯ; РЕМОНТ АВТОТРАНСПОРТНЫХ СРЕДСТВ И МОТОЦИКЛОВ</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Торговля оптовая и розничная автотранспортными средствами и мотоциклами и их ремонт</w:t>
            </w:r>
          </w:p>
        </w:tc>
      </w:tr>
      <w:tr w:rsidR="007051C0">
        <w:tc>
          <w:tcPr>
            <w:tcW w:w="1531" w:type="dxa"/>
            <w:vAlign w:val="bottom"/>
          </w:tcPr>
          <w:p w:rsidR="007051C0" w:rsidRDefault="007051C0">
            <w:pPr>
              <w:pStyle w:val="ConsPlusNormal"/>
              <w:jc w:val="center"/>
            </w:pPr>
            <w:hyperlink r:id="rId1348">
              <w:r>
                <w:rPr>
                  <w:color w:val="0000FF"/>
                </w:rPr>
                <w:t>45.11.1</w:t>
              </w:r>
            </w:hyperlink>
          </w:p>
        </w:tc>
        <w:tc>
          <w:tcPr>
            <w:tcW w:w="7540" w:type="dxa"/>
            <w:vAlign w:val="bottom"/>
          </w:tcPr>
          <w:p w:rsidR="007051C0" w:rsidRDefault="007051C0">
            <w:pPr>
              <w:pStyle w:val="ConsPlusNormal"/>
            </w:pPr>
            <w:r>
              <w:t xml:space="preserve">Торговля оптовая легковыми автомобилями и </w:t>
            </w:r>
            <w:proofErr w:type="spellStart"/>
            <w:r>
              <w:t>легкими</w:t>
            </w:r>
            <w:proofErr w:type="spellEnd"/>
            <w:r>
              <w:t xml:space="preserve"> автотранспортными средствами</w:t>
            </w:r>
          </w:p>
        </w:tc>
      </w:tr>
      <w:tr w:rsidR="007051C0">
        <w:tc>
          <w:tcPr>
            <w:tcW w:w="1531" w:type="dxa"/>
            <w:vAlign w:val="bottom"/>
          </w:tcPr>
          <w:p w:rsidR="007051C0" w:rsidRDefault="007051C0">
            <w:pPr>
              <w:pStyle w:val="ConsPlusNormal"/>
              <w:jc w:val="center"/>
            </w:pPr>
            <w:hyperlink r:id="rId1349">
              <w:r>
                <w:rPr>
                  <w:color w:val="0000FF"/>
                </w:rPr>
                <w:t>45.11.2</w:t>
              </w:r>
            </w:hyperlink>
          </w:p>
        </w:tc>
        <w:tc>
          <w:tcPr>
            <w:tcW w:w="7540" w:type="dxa"/>
            <w:vAlign w:val="bottom"/>
          </w:tcPr>
          <w:p w:rsidR="007051C0" w:rsidRDefault="007051C0">
            <w:pPr>
              <w:pStyle w:val="ConsPlusNormal"/>
            </w:pPr>
            <w:r>
              <w:t xml:space="preserve">Торговля розничная легковыми автомобилями и </w:t>
            </w:r>
            <w:proofErr w:type="spellStart"/>
            <w:r>
              <w:t>легкими</w:t>
            </w:r>
            <w:proofErr w:type="spellEnd"/>
            <w:r>
              <w:t xml:space="preserve"> автотранспортными средствами в специализированных магазинах</w:t>
            </w:r>
          </w:p>
        </w:tc>
      </w:tr>
      <w:tr w:rsidR="007051C0">
        <w:tc>
          <w:tcPr>
            <w:tcW w:w="1531" w:type="dxa"/>
            <w:vAlign w:val="bottom"/>
          </w:tcPr>
          <w:p w:rsidR="007051C0" w:rsidRDefault="007051C0">
            <w:pPr>
              <w:pStyle w:val="ConsPlusNormal"/>
              <w:jc w:val="center"/>
            </w:pPr>
            <w:hyperlink r:id="rId1350">
              <w:r>
                <w:rPr>
                  <w:color w:val="0000FF"/>
                </w:rPr>
                <w:t>45.11.31</w:t>
              </w:r>
            </w:hyperlink>
          </w:p>
        </w:tc>
        <w:tc>
          <w:tcPr>
            <w:tcW w:w="7540" w:type="dxa"/>
            <w:vAlign w:val="bottom"/>
          </w:tcPr>
          <w:p w:rsidR="007051C0" w:rsidRDefault="007051C0">
            <w:pPr>
              <w:pStyle w:val="ConsPlusNormal"/>
            </w:pPr>
            <w:r>
              <w:t xml:space="preserve">Торговля розничная легковыми автомобилями и </w:t>
            </w:r>
            <w:proofErr w:type="spellStart"/>
            <w:r>
              <w:t>легкими</w:t>
            </w:r>
            <w:proofErr w:type="spellEnd"/>
            <w:r>
              <w:t xml:space="preserve"> автотранспортными средствами через информационно-коммуникационную сеть Интернет</w:t>
            </w:r>
          </w:p>
        </w:tc>
      </w:tr>
      <w:tr w:rsidR="007051C0">
        <w:tc>
          <w:tcPr>
            <w:tcW w:w="1531" w:type="dxa"/>
            <w:vAlign w:val="bottom"/>
          </w:tcPr>
          <w:p w:rsidR="007051C0" w:rsidRDefault="007051C0">
            <w:pPr>
              <w:pStyle w:val="ConsPlusNormal"/>
              <w:jc w:val="center"/>
            </w:pPr>
            <w:hyperlink r:id="rId1351">
              <w:r>
                <w:rPr>
                  <w:color w:val="0000FF"/>
                </w:rPr>
                <w:t>45.11.39</w:t>
              </w:r>
            </w:hyperlink>
          </w:p>
        </w:tc>
        <w:tc>
          <w:tcPr>
            <w:tcW w:w="7540" w:type="dxa"/>
            <w:vAlign w:val="bottom"/>
          </w:tcPr>
          <w:p w:rsidR="007051C0" w:rsidRDefault="007051C0">
            <w:pPr>
              <w:pStyle w:val="ConsPlusNormal"/>
            </w:pPr>
            <w:r>
              <w:t xml:space="preserve">Торговля розничная легковыми автомобилями и </w:t>
            </w:r>
            <w:proofErr w:type="spellStart"/>
            <w:r>
              <w:t>легкими</w:t>
            </w:r>
            <w:proofErr w:type="spellEnd"/>
            <w:r>
              <w:t xml:space="preserve"> автотранспортными средствами прочая, не </w:t>
            </w:r>
            <w:proofErr w:type="spellStart"/>
            <w:r>
              <w:t>включенная</w:t>
            </w:r>
            <w:proofErr w:type="spellEnd"/>
            <w:r>
              <w:t xml:space="preserve"> в другие группировки</w:t>
            </w:r>
          </w:p>
        </w:tc>
      </w:tr>
      <w:tr w:rsidR="007051C0">
        <w:tc>
          <w:tcPr>
            <w:tcW w:w="1531" w:type="dxa"/>
            <w:vAlign w:val="bottom"/>
          </w:tcPr>
          <w:p w:rsidR="007051C0" w:rsidRDefault="007051C0">
            <w:pPr>
              <w:pStyle w:val="ConsPlusNormal"/>
              <w:jc w:val="center"/>
            </w:pPr>
            <w:hyperlink r:id="rId1352">
              <w:r>
                <w:rPr>
                  <w:color w:val="0000FF"/>
                </w:rPr>
                <w:t>45.11.41</w:t>
              </w:r>
            </w:hyperlink>
          </w:p>
        </w:tc>
        <w:tc>
          <w:tcPr>
            <w:tcW w:w="7540" w:type="dxa"/>
            <w:vAlign w:val="bottom"/>
          </w:tcPr>
          <w:p w:rsidR="007051C0" w:rsidRDefault="007051C0">
            <w:pPr>
              <w:pStyle w:val="ConsPlusNormal"/>
            </w:pPr>
            <w:r>
              <w:t xml:space="preserve">Торговля оптовая легковыми автомобилями и </w:t>
            </w:r>
            <w:proofErr w:type="spellStart"/>
            <w:r>
              <w:t>легкими</w:t>
            </w:r>
            <w:proofErr w:type="spellEnd"/>
            <w:r>
              <w:t xml:space="preserve"> автотранспортными средствами через информационно-коммуникационную сеть Интернет за вознаграждение или на договорной основе</w:t>
            </w:r>
          </w:p>
        </w:tc>
      </w:tr>
      <w:tr w:rsidR="007051C0">
        <w:tc>
          <w:tcPr>
            <w:tcW w:w="1531" w:type="dxa"/>
            <w:vAlign w:val="bottom"/>
          </w:tcPr>
          <w:p w:rsidR="007051C0" w:rsidRDefault="007051C0">
            <w:pPr>
              <w:pStyle w:val="ConsPlusNormal"/>
              <w:jc w:val="center"/>
            </w:pPr>
            <w:hyperlink r:id="rId1353">
              <w:r>
                <w:rPr>
                  <w:color w:val="0000FF"/>
                </w:rPr>
                <w:t>45.11.49</w:t>
              </w:r>
            </w:hyperlink>
          </w:p>
        </w:tc>
        <w:tc>
          <w:tcPr>
            <w:tcW w:w="7540" w:type="dxa"/>
            <w:vAlign w:val="bottom"/>
          </w:tcPr>
          <w:p w:rsidR="007051C0" w:rsidRDefault="007051C0">
            <w:pPr>
              <w:pStyle w:val="ConsPlusNormal"/>
            </w:pPr>
            <w:r>
              <w:t xml:space="preserve">Торговля оптовая легковыми автомобилями и </w:t>
            </w:r>
            <w:proofErr w:type="spellStart"/>
            <w:r>
              <w:t>легкими</w:t>
            </w:r>
            <w:proofErr w:type="spellEnd"/>
            <w:r>
              <w:t xml:space="preserve"> автотранспортными средствами за вознаграждение или на договорной основе прочая</w:t>
            </w:r>
          </w:p>
        </w:tc>
      </w:tr>
      <w:tr w:rsidR="007051C0">
        <w:tc>
          <w:tcPr>
            <w:tcW w:w="1531" w:type="dxa"/>
            <w:vAlign w:val="bottom"/>
          </w:tcPr>
          <w:p w:rsidR="007051C0" w:rsidRDefault="007051C0">
            <w:pPr>
              <w:pStyle w:val="ConsPlusNormal"/>
              <w:jc w:val="center"/>
            </w:pPr>
            <w:hyperlink r:id="rId1354">
              <w:r>
                <w:rPr>
                  <w:color w:val="0000FF"/>
                </w:rPr>
                <w:t>45.19.1</w:t>
              </w:r>
            </w:hyperlink>
          </w:p>
        </w:tc>
        <w:tc>
          <w:tcPr>
            <w:tcW w:w="7540" w:type="dxa"/>
            <w:vAlign w:val="bottom"/>
          </w:tcPr>
          <w:p w:rsidR="007051C0" w:rsidRDefault="007051C0">
            <w:pPr>
              <w:pStyle w:val="ConsPlusNormal"/>
            </w:pPr>
            <w:r>
              <w:t>Торговля оптовая прочими автотранспортными средствами</w:t>
            </w:r>
          </w:p>
        </w:tc>
      </w:tr>
      <w:tr w:rsidR="007051C0">
        <w:tc>
          <w:tcPr>
            <w:tcW w:w="1531" w:type="dxa"/>
            <w:vAlign w:val="bottom"/>
          </w:tcPr>
          <w:p w:rsidR="007051C0" w:rsidRDefault="007051C0">
            <w:pPr>
              <w:pStyle w:val="ConsPlusNormal"/>
              <w:jc w:val="center"/>
            </w:pPr>
            <w:hyperlink r:id="rId1355">
              <w:r>
                <w:rPr>
                  <w:color w:val="0000FF"/>
                </w:rPr>
                <w:t>45.19.2</w:t>
              </w:r>
            </w:hyperlink>
          </w:p>
        </w:tc>
        <w:tc>
          <w:tcPr>
            <w:tcW w:w="7540" w:type="dxa"/>
            <w:vAlign w:val="bottom"/>
          </w:tcPr>
          <w:p w:rsidR="007051C0" w:rsidRDefault="007051C0">
            <w:pPr>
              <w:pStyle w:val="ConsPlusNormal"/>
            </w:pPr>
            <w:r>
              <w:t>Торговля розничная прочими автотранспортными средствами в специализированных магазинах</w:t>
            </w:r>
          </w:p>
        </w:tc>
      </w:tr>
      <w:tr w:rsidR="007051C0">
        <w:tc>
          <w:tcPr>
            <w:tcW w:w="1531" w:type="dxa"/>
            <w:vAlign w:val="bottom"/>
          </w:tcPr>
          <w:p w:rsidR="007051C0" w:rsidRDefault="007051C0">
            <w:pPr>
              <w:pStyle w:val="ConsPlusNormal"/>
              <w:jc w:val="center"/>
            </w:pPr>
            <w:hyperlink r:id="rId1356">
              <w:r>
                <w:rPr>
                  <w:color w:val="0000FF"/>
                </w:rPr>
                <w:t>45.19.31</w:t>
              </w:r>
            </w:hyperlink>
          </w:p>
        </w:tc>
        <w:tc>
          <w:tcPr>
            <w:tcW w:w="7540" w:type="dxa"/>
            <w:vAlign w:val="bottom"/>
          </w:tcPr>
          <w:p w:rsidR="007051C0" w:rsidRDefault="007051C0">
            <w:pPr>
              <w:pStyle w:val="ConsPlusNormal"/>
            </w:pPr>
            <w:r>
              <w:t>Торговля розничная прочими автотранспортными средствами через информационно-коммуникационную сеть Интернет</w:t>
            </w:r>
          </w:p>
        </w:tc>
      </w:tr>
      <w:tr w:rsidR="007051C0">
        <w:tc>
          <w:tcPr>
            <w:tcW w:w="1531" w:type="dxa"/>
            <w:vAlign w:val="bottom"/>
          </w:tcPr>
          <w:p w:rsidR="007051C0" w:rsidRDefault="007051C0">
            <w:pPr>
              <w:pStyle w:val="ConsPlusNormal"/>
              <w:jc w:val="center"/>
            </w:pPr>
            <w:hyperlink r:id="rId1357">
              <w:r>
                <w:rPr>
                  <w:color w:val="0000FF"/>
                </w:rPr>
                <w:t>45.19.39</w:t>
              </w:r>
            </w:hyperlink>
          </w:p>
        </w:tc>
        <w:tc>
          <w:tcPr>
            <w:tcW w:w="7540" w:type="dxa"/>
            <w:vAlign w:val="bottom"/>
          </w:tcPr>
          <w:p w:rsidR="007051C0" w:rsidRDefault="007051C0">
            <w:pPr>
              <w:pStyle w:val="ConsPlusNormal"/>
            </w:pPr>
            <w:r>
              <w:t xml:space="preserve">Торговля розничная прочими автотранспортными средствами прочая, не </w:t>
            </w:r>
            <w:proofErr w:type="spellStart"/>
            <w:r>
              <w:t>включенная</w:t>
            </w:r>
            <w:proofErr w:type="spellEnd"/>
            <w:r>
              <w:t xml:space="preserve"> в другие группировки</w:t>
            </w:r>
          </w:p>
        </w:tc>
      </w:tr>
      <w:tr w:rsidR="007051C0">
        <w:tc>
          <w:tcPr>
            <w:tcW w:w="1531" w:type="dxa"/>
            <w:vAlign w:val="bottom"/>
          </w:tcPr>
          <w:p w:rsidR="007051C0" w:rsidRDefault="007051C0">
            <w:pPr>
              <w:pStyle w:val="ConsPlusNormal"/>
              <w:jc w:val="center"/>
            </w:pPr>
            <w:hyperlink r:id="rId1358">
              <w:r>
                <w:rPr>
                  <w:color w:val="0000FF"/>
                </w:rPr>
                <w:t>45.19.41</w:t>
              </w:r>
            </w:hyperlink>
          </w:p>
        </w:tc>
        <w:tc>
          <w:tcPr>
            <w:tcW w:w="7540" w:type="dxa"/>
            <w:vAlign w:val="bottom"/>
          </w:tcPr>
          <w:p w:rsidR="007051C0" w:rsidRDefault="007051C0">
            <w:pPr>
              <w:pStyle w:val="ConsPlusNormal"/>
            </w:pPr>
            <w:r>
              <w:t>Торговля оптовая прочими автотранспортными средствами через информационно-коммуникационную сеть Интернет за вознаграждение или на договорной основе</w:t>
            </w:r>
          </w:p>
        </w:tc>
      </w:tr>
      <w:tr w:rsidR="007051C0">
        <w:tc>
          <w:tcPr>
            <w:tcW w:w="1531" w:type="dxa"/>
            <w:vAlign w:val="bottom"/>
          </w:tcPr>
          <w:p w:rsidR="007051C0" w:rsidRDefault="007051C0">
            <w:pPr>
              <w:pStyle w:val="ConsPlusNormal"/>
              <w:jc w:val="center"/>
            </w:pPr>
            <w:hyperlink r:id="rId1359">
              <w:r>
                <w:rPr>
                  <w:color w:val="0000FF"/>
                </w:rPr>
                <w:t>45.19.49</w:t>
              </w:r>
            </w:hyperlink>
          </w:p>
        </w:tc>
        <w:tc>
          <w:tcPr>
            <w:tcW w:w="7540" w:type="dxa"/>
            <w:vAlign w:val="bottom"/>
          </w:tcPr>
          <w:p w:rsidR="007051C0" w:rsidRDefault="007051C0">
            <w:pPr>
              <w:pStyle w:val="ConsPlusNormal"/>
            </w:pPr>
            <w:r>
              <w:t>Торговля оптовая прочими автотранспортными средствами за вознаграждение или на договорной основе прочая</w:t>
            </w:r>
          </w:p>
        </w:tc>
      </w:tr>
      <w:tr w:rsidR="007051C0">
        <w:tc>
          <w:tcPr>
            <w:tcW w:w="1531" w:type="dxa"/>
            <w:vAlign w:val="bottom"/>
          </w:tcPr>
          <w:p w:rsidR="007051C0" w:rsidRDefault="007051C0">
            <w:pPr>
              <w:pStyle w:val="ConsPlusNormal"/>
              <w:jc w:val="center"/>
            </w:pPr>
            <w:hyperlink r:id="rId1360">
              <w:r>
                <w:rPr>
                  <w:color w:val="0000FF"/>
                </w:rPr>
                <w:t>45.20.1</w:t>
              </w:r>
            </w:hyperlink>
          </w:p>
        </w:tc>
        <w:tc>
          <w:tcPr>
            <w:tcW w:w="7540" w:type="dxa"/>
            <w:vAlign w:val="bottom"/>
          </w:tcPr>
          <w:p w:rsidR="007051C0" w:rsidRDefault="007051C0">
            <w:pPr>
              <w:pStyle w:val="ConsPlusNormal"/>
            </w:pPr>
            <w:r>
              <w:t xml:space="preserve">Техническое обслуживание и ремонт легковых автомобилей и </w:t>
            </w:r>
            <w:proofErr w:type="spellStart"/>
            <w:r>
              <w:t>легких</w:t>
            </w:r>
            <w:proofErr w:type="spellEnd"/>
            <w:r>
              <w:t xml:space="preserve"> грузовых автотранспортных средств</w:t>
            </w:r>
          </w:p>
        </w:tc>
      </w:tr>
      <w:tr w:rsidR="007051C0">
        <w:tc>
          <w:tcPr>
            <w:tcW w:w="1531" w:type="dxa"/>
            <w:vAlign w:val="bottom"/>
          </w:tcPr>
          <w:p w:rsidR="007051C0" w:rsidRDefault="007051C0">
            <w:pPr>
              <w:pStyle w:val="ConsPlusNormal"/>
              <w:jc w:val="center"/>
            </w:pPr>
            <w:hyperlink r:id="rId1361">
              <w:r>
                <w:rPr>
                  <w:color w:val="0000FF"/>
                </w:rPr>
                <w:t>45.20.2</w:t>
              </w:r>
            </w:hyperlink>
          </w:p>
        </w:tc>
        <w:tc>
          <w:tcPr>
            <w:tcW w:w="7540" w:type="dxa"/>
            <w:vAlign w:val="bottom"/>
          </w:tcPr>
          <w:p w:rsidR="007051C0" w:rsidRDefault="007051C0">
            <w:pPr>
              <w:pStyle w:val="ConsPlusNormal"/>
            </w:pPr>
            <w:r>
              <w:t>Техническое обслуживание и ремонт прочих автотранспортных средств</w:t>
            </w:r>
          </w:p>
        </w:tc>
      </w:tr>
      <w:tr w:rsidR="007051C0">
        <w:tc>
          <w:tcPr>
            <w:tcW w:w="1531" w:type="dxa"/>
            <w:vAlign w:val="bottom"/>
          </w:tcPr>
          <w:p w:rsidR="007051C0" w:rsidRDefault="007051C0">
            <w:pPr>
              <w:pStyle w:val="ConsPlusNormal"/>
              <w:jc w:val="center"/>
            </w:pPr>
            <w:hyperlink r:id="rId1362">
              <w:r>
                <w:rPr>
                  <w:color w:val="0000FF"/>
                </w:rPr>
                <w:t>45.20.3</w:t>
              </w:r>
            </w:hyperlink>
          </w:p>
        </w:tc>
        <w:tc>
          <w:tcPr>
            <w:tcW w:w="7540" w:type="dxa"/>
            <w:vAlign w:val="bottom"/>
          </w:tcPr>
          <w:p w:rsidR="007051C0" w:rsidRDefault="007051C0">
            <w:pPr>
              <w:pStyle w:val="ConsPlusNormal"/>
            </w:pPr>
            <w:r>
              <w:t>Мойка автотранспортных средств, полирование и предоставление аналогичных услуг</w:t>
            </w:r>
          </w:p>
        </w:tc>
      </w:tr>
      <w:tr w:rsidR="007051C0">
        <w:tc>
          <w:tcPr>
            <w:tcW w:w="1531" w:type="dxa"/>
            <w:vAlign w:val="bottom"/>
          </w:tcPr>
          <w:p w:rsidR="007051C0" w:rsidRDefault="007051C0">
            <w:pPr>
              <w:pStyle w:val="ConsPlusNormal"/>
              <w:jc w:val="center"/>
            </w:pPr>
            <w:hyperlink r:id="rId1363">
              <w:r>
                <w:rPr>
                  <w:color w:val="0000FF"/>
                </w:rPr>
                <w:t>45.20.4</w:t>
              </w:r>
            </w:hyperlink>
          </w:p>
        </w:tc>
        <w:tc>
          <w:tcPr>
            <w:tcW w:w="7540" w:type="dxa"/>
            <w:vAlign w:val="bottom"/>
          </w:tcPr>
          <w:p w:rsidR="007051C0" w:rsidRDefault="007051C0">
            <w:pPr>
              <w:pStyle w:val="ConsPlusNormal"/>
            </w:pPr>
            <w:r>
              <w:t>Техническая помощь на дорогах и транспортирование неисправных автотранспортных средств к месту их ремонта или стоянки</w:t>
            </w:r>
          </w:p>
        </w:tc>
      </w:tr>
      <w:tr w:rsidR="007051C0">
        <w:tc>
          <w:tcPr>
            <w:tcW w:w="1531" w:type="dxa"/>
            <w:vAlign w:val="bottom"/>
          </w:tcPr>
          <w:p w:rsidR="007051C0" w:rsidRDefault="007051C0">
            <w:pPr>
              <w:pStyle w:val="ConsPlusNormal"/>
              <w:jc w:val="center"/>
            </w:pPr>
            <w:hyperlink r:id="rId1364">
              <w:r>
                <w:rPr>
                  <w:color w:val="0000FF"/>
                </w:rPr>
                <w:t>45.20.5</w:t>
              </w:r>
            </w:hyperlink>
          </w:p>
        </w:tc>
        <w:tc>
          <w:tcPr>
            <w:tcW w:w="7540" w:type="dxa"/>
            <w:vAlign w:val="bottom"/>
          </w:tcPr>
          <w:p w:rsidR="007051C0" w:rsidRDefault="007051C0">
            <w:pPr>
              <w:pStyle w:val="ConsPlusNormal"/>
            </w:pPr>
            <w:r>
              <w:t>Деятельность по зарядке аккумуляторных батарей транспортных средств с электродвигателями</w:t>
            </w:r>
          </w:p>
        </w:tc>
      </w:tr>
      <w:tr w:rsidR="007051C0">
        <w:tc>
          <w:tcPr>
            <w:tcW w:w="1531" w:type="dxa"/>
            <w:vAlign w:val="bottom"/>
          </w:tcPr>
          <w:p w:rsidR="007051C0" w:rsidRDefault="007051C0">
            <w:pPr>
              <w:pStyle w:val="ConsPlusNormal"/>
              <w:jc w:val="center"/>
            </w:pPr>
            <w:hyperlink r:id="rId1365">
              <w:r>
                <w:rPr>
                  <w:color w:val="0000FF"/>
                </w:rPr>
                <w:t>45.31.1</w:t>
              </w:r>
            </w:hyperlink>
          </w:p>
        </w:tc>
        <w:tc>
          <w:tcPr>
            <w:tcW w:w="7540" w:type="dxa"/>
            <w:vAlign w:val="bottom"/>
          </w:tcPr>
          <w:p w:rsidR="007051C0" w:rsidRDefault="007051C0">
            <w:pPr>
              <w:pStyle w:val="ConsPlusNormal"/>
            </w:pPr>
            <w:r>
              <w:t>Торговля оптовая автомобильными деталями, узлами и принадлежностями, кроме деятельности агентов</w:t>
            </w:r>
          </w:p>
        </w:tc>
      </w:tr>
      <w:tr w:rsidR="007051C0">
        <w:tc>
          <w:tcPr>
            <w:tcW w:w="1531" w:type="dxa"/>
            <w:vAlign w:val="bottom"/>
          </w:tcPr>
          <w:p w:rsidR="007051C0" w:rsidRDefault="007051C0">
            <w:pPr>
              <w:pStyle w:val="ConsPlusNormal"/>
              <w:jc w:val="center"/>
            </w:pPr>
            <w:hyperlink r:id="rId1366">
              <w:r>
                <w:rPr>
                  <w:color w:val="0000FF"/>
                </w:rPr>
                <w:t>45.31.2</w:t>
              </w:r>
            </w:hyperlink>
          </w:p>
        </w:tc>
        <w:tc>
          <w:tcPr>
            <w:tcW w:w="7540" w:type="dxa"/>
            <w:vAlign w:val="bottom"/>
          </w:tcPr>
          <w:p w:rsidR="007051C0" w:rsidRDefault="007051C0">
            <w:pPr>
              <w:pStyle w:val="ConsPlusNormal"/>
            </w:pPr>
            <w:r>
              <w:t>Деятельность агентов по оптовой торговле автомобильными деталями, узлами и принадлежностями</w:t>
            </w:r>
          </w:p>
        </w:tc>
      </w:tr>
      <w:tr w:rsidR="007051C0">
        <w:tc>
          <w:tcPr>
            <w:tcW w:w="1531" w:type="dxa"/>
            <w:vAlign w:val="bottom"/>
          </w:tcPr>
          <w:p w:rsidR="007051C0" w:rsidRDefault="007051C0">
            <w:pPr>
              <w:pStyle w:val="ConsPlusNormal"/>
              <w:jc w:val="center"/>
            </w:pPr>
            <w:hyperlink r:id="rId1367">
              <w:r>
                <w:rPr>
                  <w:color w:val="0000FF"/>
                </w:rPr>
                <w:t>45.32.1</w:t>
              </w:r>
            </w:hyperlink>
          </w:p>
        </w:tc>
        <w:tc>
          <w:tcPr>
            <w:tcW w:w="7540" w:type="dxa"/>
            <w:vAlign w:val="bottom"/>
          </w:tcPr>
          <w:p w:rsidR="007051C0" w:rsidRDefault="007051C0">
            <w:pPr>
              <w:pStyle w:val="ConsPlusNormal"/>
            </w:pPr>
            <w:r>
              <w:t>Торговля розничная автомобильными деталями, узлами и принадлежностями в специализированных магазинах</w:t>
            </w:r>
          </w:p>
        </w:tc>
      </w:tr>
      <w:tr w:rsidR="007051C0">
        <w:tc>
          <w:tcPr>
            <w:tcW w:w="1531" w:type="dxa"/>
            <w:vAlign w:val="bottom"/>
          </w:tcPr>
          <w:p w:rsidR="007051C0" w:rsidRDefault="007051C0">
            <w:pPr>
              <w:pStyle w:val="ConsPlusNormal"/>
              <w:jc w:val="center"/>
            </w:pPr>
            <w:hyperlink r:id="rId1368">
              <w:r>
                <w:rPr>
                  <w:color w:val="0000FF"/>
                </w:rPr>
                <w:t>45.32.21</w:t>
              </w:r>
            </w:hyperlink>
          </w:p>
        </w:tc>
        <w:tc>
          <w:tcPr>
            <w:tcW w:w="7540" w:type="dxa"/>
            <w:vAlign w:val="bottom"/>
          </w:tcPr>
          <w:p w:rsidR="007051C0" w:rsidRDefault="007051C0">
            <w:pPr>
              <w:pStyle w:val="ConsPlusNormal"/>
            </w:pPr>
            <w:r>
              <w:t>Торговля розничная автомобильными деталями, узлами и принадлежностями через информационно-коммуникационную сеть Интернет</w:t>
            </w:r>
          </w:p>
        </w:tc>
      </w:tr>
      <w:tr w:rsidR="007051C0">
        <w:tc>
          <w:tcPr>
            <w:tcW w:w="1531" w:type="dxa"/>
            <w:vAlign w:val="bottom"/>
          </w:tcPr>
          <w:p w:rsidR="007051C0" w:rsidRDefault="007051C0">
            <w:pPr>
              <w:pStyle w:val="ConsPlusNormal"/>
              <w:jc w:val="center"/>
            </w:pPr>
            <w:hyperlink r:id="rId1369">
              <w:r>
                <w:rPr>
                  <w:color w:val="0000FF"/>
                </w:rPr>
                <w:t>45.32.22</w:t>
              </w:r>
            </w:hyperlink>
          </w:p>
        </w:tc>
        <w:tc>
          <w:tcPr>
            <w:tcW w:w="7540" w:type="dxa"/>
            <w:vAlign w:val="bottom"/>
          </w:tcPr>
          <w:p w:rsidR="007051C0" w:rsidRDefault="007051C0">
            <w:pPr>
              <w:pStyle w:val="ConsPlusNormal"/>
            </w:pPr>
            <w:r>
              <w:t>Торговля розничная автомобильными деталями, узлами и принадлежностями по почтовым заказам</w:t>
            </w:r>
          </w:p>
        </w:tc>
      </w:tr>
      <w:tr w:rsidR="007051C0">
        <w:tc>
          <w:tcPr>
            <w:tcW w:w="1531" w:type="dxa"/>
            <w:vAlign w:val="bottom"/>
          </w:tcPr>
          <w:p w:rsidR="007051C0" w:rsidRDefault="007051C0">
            <w:pPr>
              <w:pStyle w:val="ConsPlusNormal"/>
              <w:jc w:val="center"/>
            </w:pPr>
            <w:hyperlink r:id="rId1370">
              <w:r>
                <w:rPr>
                  <w:color w:val="0000FF"/>
                </w:rPr>
                <w:t>45.32.29</w:t>
              </w:r>
            </w:hyperlink>
          </w:p>
        </w:tc>
        <w:tc>
          <w:tcPr>
            <w:tcW w:w="7540" w:type="dxa"/>
            <w:vAlign w:val="bottom"/>
          </w:tcPr>
          <w:p w:rsidR="007051C0" w:rsidRDefault="007051C0">
            <w:pPr>
              <w:pStyle w:val="ConsPlusNormal"/>
            </w:pPr>
            <w:r>
              <w:t xml:space="preserve">Торговля розничная автомобильными деталями, узлами и принадлежностями прочая, не </w:t>
            </w:r>
            <w:proofErr w:type="spellStart"/>
            <w:r>
              <w:t>включенная</w:t>
            </w:r>
            <w:proofErr w:type="spellEnd"/>
            <w:r>
              <w:t xml:space="preserve"> в другие группировки</w:t>
            </w:r>
          </w:p>
        </w:tc>
      </w:tr>
      <w:tr w:rsidR="007051C0">
        <w:tc>
          <w:tcPr>
            <w:tcW w:w="1531" w:type="dxa"/>
            <w:vAlign w:val="bottom"/>
          </w:tcPr>
          <w:p w:rsidR="007051C0" w:rsidRDefault="007051C0">
            <w:pPr>
              <w:pStyle w:val="ConsPlusNormal"/>
              <w:jc w:val="center"/>
            </w:pPr>
            <w:hyperlink r:id="rId1371">
              <w:r>
                <w:rPr>
                  <w:color w:val="0000FF"/>
                </w:rPr>
                <w:t>45.40.1</w:t>
              </w:r>
            </w:hyperlink>
          </w:p>
        </w:tc>
        <w:tc>
          <w:tcPr>
            <w:tcW w:w="7540" w:type="dxa"/>
            <w:vAlign w:val="bottom"/>
          </w:tcPr>
          <w:p w:rsidR="007051C0" w:rsidRDefault="007051C0">
            <w:pPr>
              <w:pStyle w:val="ConsPlusNormal"/>
            </w:pPr>
            <w:r>
              <w:t>Торговля оптовая мотоциклами, их деталями, узлами и принадлежностями</w:t>
            </w:r>
          </w:p>
        </w:tc>
      </w:tr>
      <w:tr w:rsidR="007051C0">
        <w:tc>
          <w:tcPr>
            <w:tcW w:w="1531" w:type="dxa"/>
            <w:vAlign w:val="bottom"/>
          </w:tcPr>
          <w:p w:rsidR="007051C0" w:rsidRDefault="007051C0">
            <w:pPr>
              <w:pStyle w:val="ConsPlusNormal"/>
              <w:jc w:val="center"/>
            </w:pPr>
            <w:hyperlink r:id="rId1372">
              <w:r>
                <w:rPr>
                  <w:color w:val="0000FF"/>
                </w:rPr>
                <w:t>45.40.2</w:t>
              </w:r>
            </w:hyperlink>
          </w:p>
        </w:tc>
        <w:tc>
          <w:tcPr>
            <w:tcW w:w="7540" w:type="dxa"/>
            <w:vAlign w:val="bottom"/>
          </w:tcPr>
          <w:p w:rsidR="007051C0" w:rsidRDefault="007051C0">
            <w:pPr>
              <w:pStyle w:val="ConsPlusNormal"/>
            </w:pPr>
            <w:r>
              <w:t>Торговля розничная мотоциклами, их деталями, составными частями и принадлежностями в специализированных магазинах</w:t>
            </w:r>
          </w:p>
        </w:tc>
      </w:tr>
      <w:tr w:rsidR="007051C0">
        <w:tc>
          <w:tcPr>
            <w:tcW w:w="1531" w:type="dxa"/>
            <w:vAlign w:val="bottom"/>
          </w:tcPr>
          <w:p w:rsidR="007051C0" w:rsidRDefault="007051C0">
            <w:pPr>
              <w:pStyle w:val="ConsPlusNormal"/>
              <w:jc w:val="center"/>
            </w:pPr>
            <w:hyperlink r:id="rId1373">
              <w:r>
                <w:rPr>
                  <w:color w:val="0000FF"/>
                </w:rPr>
                <w:t>45.40.3</w:t>
              </w:r>
            </w:hyperlink>
          </w:p>
        </w:tc>
        <w:tc>
          <w:tcPr>
            <w:tcW w:w="7540" w:type="dxa"/>
            <w:vAlign w:val="bottom"/>
          </w:tcPr>
          <w:p w:rsidR="007051C0" w:rsidRDefault="007051C0">
            <w:pPr>
              <w:pStyle w:val="ConsPlusNormal"/>
            </w:pPr>
            <w:r>
              <w:t>Торговля розничная мотоциклами, их деталями, узлами и принадлежностями прочая</w:t>
            </w:r>
          </w:p>
        </w:tc>
      </w:tr>
      <w:tr w:rsidR="007051C0">
        <w:tc>
          <w:tcPr>
            <w:tcW w:w="1531" w:type="dxa"/>
            <w:vAlign w:val="bottom"/>
          </w:tcPr>
          <w:p w:rsidR="007051C0" w:rsidRDefault="007051C0">
            <w:pPr>
              <w:pStyle w:val="ConsPlusNormal"/>
              <w:jc w:val="center"/>
            </w:pPr>
            <w:hyperlink r:id="rId1374">
              <w:r>
                <w:rPr>
                  <w:color w:val="0000FF"/>
                </w:rPr>
                <w:t>45.40.4</w:t>
              </w:r>
            </w:hyperlink>
          </w:p>
        </w:tc>
        <w:tc>
          <w:tcPr>
            <w:tcW w:w="7540" w:type="dxa"/>
            <w:vAlign w:val="bottom"/>
          </w:tcPr>
          <w:p w:rsidR="007051C0" w:rsidRDefault="007051C0">
            <w:pPr>
              <w:pStyle w:val="ConsPlusNormal"/>
            </w:pPr>
            <w:r>
              <w:t>Деятельность агентов по оптовой торговле мотоциклами, их деталями, узлами и принадлежностями</w:t>
            </w:r>
          </w:p>
        </w:tc>
      </w:tr>
      <w:tr w:rsidR="007051C0">
        <w:tc>
          <w:tcPr>
            <w:tcW w:w="1531" w:type="dxa"/>
            <w:vAlign w:val="bottom"/>
          </w:tcPr>
          <w:p w:rsidR="007051C0" w:rsidRDefault="007051C0">
            <w:pPr>
              <w:pStyle w:val="ConsPlusNormal"/>
              <w:jc w:val="center"/>
            </w:pPr>
            <w:hyperlink r:id="rId1375">
              <w:r>
                <w:rPr>
                  <w:color w:val="0000FF"/>
                </w:rPr>
                <w:t>45.40.5</w:t>
              </w:r>
            </w:hyperlink>
          </w:p>
        </w:tc>
        <w:tc>
          <w:tcPr>
            <w:tcW w:w="7540" w:type="dxa"/>
            <w:vAlign w:val="bottom"/>
          </w:tcPr>
          <w:p w:rsidR="007051C0" w:rsidRDefault="007051C0">
            <w:pPr>
              <w:pStyle w:val="ConsPlusNormal"/>
            </w:pPr>
            <w:r>
              <w:t xml:space="preserve">Техническое обслуживание и ремонт мотоциклов и </w:t>
            </w:r>
            <w:proofErr w:type="spellStart"/>
            <w:r>
              <w:t>мототранспортных</w:t>
            </w:r>
            <w:proofErr w:type="spellEnd"/>
            <w:r>
              <w:t xml:space="preserve"> средств</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 xml:space="preserve">Торговля оптовая, кроме оптовой торговли автотранспортными средствами и </w:t>
            </w:r>
            <w:r>
              <w:lastRenderedPageBreak/>
              <w:t>мотоциклами</w:t>
            </w:r>
          </w:p>
        </w:tc>
      </w:tr>
      <w:tr w:rsidR="007051C0">
        <w:tc>
          <w:tcPr>
            <w:tcW w:w="1531" w:type="dxa"/>
            <w:vAlign w:val="bottom"/>
          </w:tcPr>
          <w:p w:rsidR="007051C0" w:rsidRDefault="007051C0">
            <w:pPr>
              <w:pStyle w:val="ConsPlusNormal"/>
              <w:jc w:val="center"/>
            </w:pPr>
            <w:hyperlink r:id="rId1376">
              <w:r>
                <w:rPr>
                  <w:color w:val="0000FF"/>
                </w:rPr>
                <w:t>46.11</w:t>
              </w:r>
            </w:hyperlink>
          </w:p>
        </w:tc>
        <w:tc>
          <w:tcPr>
            <w:tcW w:w="7540" w:type="dxa"/>
            <w:vAlign w:val="bottom"/>
          </w:tcPr>
          <w:p w:rsidR="007051C0" w:rsidRDefault="007051C0">
            <w:pPr>
              <w:pStyle w:val="ConsPlusNormal"/>
            </w:pPr>
            <w:r>
              <w:t xml:space="preserve">Деятельность агентов по оптовой торговле сельскохозяйственным </w:t>
            </w:r>
            <w:proofErr w:type="spellStart"/>
            <w:r>
              <w:t>сырьем</w:t>
            </w:r>
            <w:proofErr w:type="spellEnd"/>
            <w:r>
              <w:t xml:space="preserve">, живыми животными, текстильным </w:t>
            </w:r>
            <w:proofErr w:type="spellStart"/>
            <w:r>
              <w:t>сырьем</w:t>
            </w:r>
            <w:proofErr w:type="spellEnd"/>
            <w:r>
              <w:t xml:space="preserve"> и полуфабрикатами</w:t>
            </w:r>
          </w:p>
        </w:tc>
      </w:tr>
      <w:tr w:rsidR="007051C0">
        <w:tc>
          <w:tcPr>
            <w:tcW w:w="1531" w:type="dxa"/>
            <w:vAlign w:val="bottom"/>
          </w:tcPr>
          <w:p w:rsidR="007051C0" w:rsidRDefault="007051C0">
            <w:pPr>
              <w:pStyle w:val="ConsPlusNormal"/>
              <w:jc w:val="center"/>
            </w:pPr>
            <w:hyperlink r:id="rId1377">
              <w:r>
                <w:rPr>
                  <w:color w:val="0000FF"/>
                </w:rPr>
                <w:t>46.12</w:t>
              </w:r>
            </w:hyperlink>
          </w:p>
        </w:tc>
        <w:tc>
          <w:tcPr>
            <w:tcW w:w="7540" w:type="dxa"/>
            <w:vAlign w:val="bottom"/>
          </w:tcPr>
          <w:p w:rsidR="007051C0" w:rsidRDefault="007051C0">
            <w:pPr>
              <w:pStyle w:val="ConsPlusNormal"/>
            </w:pPr>
            <w:r>
              <w:t>Деятельность агентов по оптовой торговле топливом, рудами, металлами и химическими веществами</w:t>
            </w:r>
          </w:p>
        </w:tc>
      </w:tr>
      <w:tr w:rsidR="007051C0">
        <w:tc>
          <w:tcPr>
            <w:tcW w:w="1531" w:type="dxa"/>
            <w:vAlign w:val="bottom"/>
          </w:tcPr>
          <w:p w:rsidR="007051C0" w:rsidRDefault="007051C0">
            <w:pPr>
              <w:pStyle w:val="ConsPlusNormal"/>
              <w:jc w:val="center"/>
            </w:pPr>
            <w:hyperlink r:id="rId1378">
              <w:r>
                <w:rPr>
                  <w:color w:val="0000FF"/>
                </w:rPr>
                <w:t>46.13</w:t>
              </w:r>
            </w:hyperlink>
          </w:p>
        </w:tc>
        <w:tc>
          <w:tcPr>
            <w:tcW w:w="7540" w:type="dxa"/>
            <w:vAlign w:val="bottom"/>
          </w:tcPr>
          <w:p w:rsidR="007051C0" w:rsidRDefault="007051C0">
            <w:pPr>
              <w:pStyle w:val="ConsPlusNormal"/>
            </w:pPr>
            <w:r>
              <w:t>Деятельность агентов по оптовой торговле лесоматериалами и строительными материалами</w:t>
            </w:r>
          </w:p>
        </w:tc>
      </w:tr>
      <w:tr w:rsidR="007051C0">
        <w:tc>
          <w:tcPr>
            <w:tcW w:w="1531" w:type="dxa"/>
            <w:vAlign w:val="bottom"/>
          </w:tcPr>
          <w:p w:rsidR="007051C0" w:rsidRDefault="007051C0">
            <w:pPr>
              <w:pStyle w:val="ConsPlusNormal"/>
              <w:jc w:val="center"/>
            </w:pPr>
            <w:hyperlink r:id="rId1379">
              <w:r>
                <w:rPr>
                  <w:color w:val="0000FF"/>
                </w:rPr>
                <w:t>46.14</w:t>
              </w:r>
            </w:hyperlink>
          </w:p>
        </w:tc>
        <w:tc>
          <w:tcPr>
            <w:tcW w:w="7540" w:type="dxa"/>
            <w:vAlign w:val="bottom"/>
          </w:tcPr>
          <w:p w:rsidR="007051C0" w:rsidRDefault="007051C0">
            <w:pPr>
              <w:pStyle w:val="ConsPlusNormal"/>
            </w:pPr>
            <w:r>
              <w:t>Деятельность агентов по оптовой торговле машинами, промышленным оборудованием, судами и летательными аппаратами</w:t>
            </w:r>
          </w:p>
        </w:tc>
      </w:tr>
      <w:tr w:rsidR="007051C0">
        <w:tc>
          <w:tcPr>
            <w:tcW w:w="1531" w:type="dxa"/>
            <w:vAlign w:val="bottom"/>
          </w:tcPr>
          <w:p w:rsidR="007051C0" w:rsidRDefault="007051C0">
            <w:pPr>
              <w:pStyle w:val="ConsPlusNormal"/>
              <w:jc w:val="center"/>
            </w:pPr>
            <w:hyperlink r:id="rId1380">
              <w:r>
                <w:rPr>
                  <w:color w:val="0000FF"/>
                </w:rPr>
                <w:t>46.15</w:t>
              </w:r>
            </w:hyperlink>
          </w:p>
        </w:tc>
        <w:tc>
          <w:tcPr>
            <w:tcW w:w="7540" w:type="dxa"/>
            <w:vAlign w:val="bottom"/>
          </w:tcPr>
          <w:p w:rsidR="007051C0" w:rsidRDefault="007051C0">
            <w:pPr>
              <w:pStyle w:val="ConsPlusNormal"/>
            </w:pPr>
            <w:r>
              <w:t>Деятельность агентов по оптовой торговле мебелью, бытовыми товарами, скобяными, ножевыми и прочими металлическими изделиями</w:t>
            </w:r>
          </w:p>
        </w:tc>
      </w:tr>
      <w:tr w:rsidR="007051C0">
        <w:tc>
          <w:tcPr>
            <w:tcW w:w="1531" w:type="dxa"/>
            <w:vAlign w:val="bottom"/>
          </w:tcPr>
          <w:p w:rsidR="007051C0" w:rsidRDefault="007051C0">
            <w:pPr>
              <w:pStyle w:val="ConsPlusNormal"/>
              <w:jc w:val="center"/>
            </w:pPr>
            <w:hyperlink r:id="rId1381">
              <w:r>
                <w:rPr>
                  <w:color w:val="0000FF"/>
                </w:rPr>
                <w:t>46.16</w:t>
              </w:r>
            </w:hyperlink>
          </w:p>
        </w:tc>
        <w:tc>
          <w:tcPr>
            <w:tcW w:w="7540" w:type="dxa"/>
            <w:vAlign w:val="bottom"/>
          </w:tcPr>
          <w:p w:rsidR="007051C0" w:rsidRDefault="007051C0">
            <w:pPr>
              <w:pStyle w:val="ConsPlusNormal"/>
            </w:pPr>
            <w:r>
              <w:t>Деятельность агентов по оптовой торговле текстильными изделиями, одеждой, обувью, изделиями из кожи и меха</w:t>
            </w:r>
          </w:p>
        </w:tc>
      </w:tr>
      <w:tr w:rsidR="007051C0">
        <w:tc>
          <w:tcPr>
            <w:tcW w:w="1531" w:type="dxa"/>
            <w:vAlign w:val="bottom"/>
          </w:tcPr>
          <w:p w:rsidR="007051C0" w:rsidRDefault="007051C0">
            <w:pPr>
              <w:pStyle w:val="ConsPlusNormal"/>
              <w:jc w:val="center"/>
            </w:pPr>
            <w:hyperlink r:id="rId1382">
              <w:r>
                <w:rPr>
                  <w:color w:val="0000FF"/>
                </w:rPr>
                <w:t>46.17</w:t>
              </w:r>
            </w:hyperlink>
          </w:p>
        </w:tc>
        <w:tc>
          <w:tcPr>
            <w:tcW w:w="7540" w:type="dxa"/>
            <w:vAlign w:val="bottom"/>
          </w:tcPr>
          <w:p w:rsidR="007051C0" w:rsidRDefault="007051C0">
            <w:pPr>
              <w:pStyle w:val="ConsPlusNormal"/>
            </w:pPr>
            <w:r>
              <w:t>Деятельность агентов по оптовой торговле пищевыми продуктами, напитками и табачными изделиями</w:t>
            </w:r>
          </w:p>
        </w:tc>
      </w:tr>
      <w:tr w:rsidR="007051C0">
        <w:tc>
          <w:tcPr>
            <w:tcW w:w="1531" w:type="dxa"/>
            <w:vAlign w:val="bottom"/>
          </w:tcPr>
          <w:p w:rsidR="007051C0" w:rsidRDefault="007051C0">
            <w:pPr>
              <w:pStyle w:val="ConsPlusNormal"/>
              <w:jc w:val="center"/>
            </w:pPr>
            <w:hyperlink r:id="rId1383">
              <w:r>
                <w:rPr>
                  <w:color w:val="0000FF"/>
                </w:rPr>
                <w:t>46.18</w:t>
              </w:r>
            </w:hyperlink>
          </w:p>
        </w:tc>
        <w:tc>
          <w:tcPr>
            <w:tcW w:w="7540" w:type="dxa"/>
            <w:vAlign w:val="bottom"/>
          </w:tcPr>
          <w:p w:rsidR="007051C0" w:rsidRDefault="007051C0">
            <w:pPr>
              <w:pStyle w:val="ConsPlusNormal"/>
            </w:pPr>
            <w:r>
              <w:t>Деятельность агентов, специализирующихся на оптовой торговле прочими отдельными видами товаров</w:t>
            </w:r>
          </w:p>
        </w:tc>
      </w:tr>
      <w:tr w:rsidR="007051C0">
        <w:tc>
          <w:tcPr>
            <w:tcW w:w="1531" w:type="dxa"/>
            <w:vAlign w:val="bottom"/>
          </w:tcPr>
          <w:p w:rsidR="007051C0" w:rsidRDefault="007051C0">
            <w:pPr>
              <w:pStyle w:val="ConsPlusNormal"/>
              <w:jc w:val="center"/>
            </w:pPr>
            <w:hyperlink r:id="rId1384">
              <w:r>
                <w:rPr>
                  <w:color w:val="0000FF"/>
                </w:rPr>
                <w:t>46.19</w:t>
              </w:r>
            </w:hyperlink>
          </w:p>
        </w:tc>
        <w:tc>
          <w:tcPr>
            <w:tcW w:w="7540" w:type="dxa"/>
            <w:vAlign w:val="bottom"/>
          </w:tcPr>
          <w:p w:rsidR="007051C0" w:rsidRDefault="007051C0">
            <w:pPr>
              <w:pStyle w:val="ConsPlusNormal"/>
            </w:pPr>
            <w:r>
              <w:t>Деятельность агентов по оптовой торговле универсальным ассортиментом товаров</w:t>
            </w:r>
          </w:p>
        </w:tc>
      </w:tr>
      <w:tr w:rsidR="007051C0">
        <w:tc>
          <w:tcPr>
            <w:tcW w:w="1531" w:type="dxa"/>
            <w:vAlign w:val="bottom"/>
          </w:tcPr>
          <w:p w:rsidR="007051C0" w:rsidRDefault="007051C0">
            <w:pPr>
              <w:pStyle w:val="ConsPlusNormal"/>
              <w:jc w:val="center"/>
            </w:pPr>
            <w:hyperlink r:id="rId1385">
              <w:r>
                <w:rPr>
                  <w:color w:val="0000FF"/>
                </w:rPr>
                <w:t>46.21</w:t>
              </w:r>
            </w:hyperlink>
          </w:p>
        </w:tc>
        <w:tc>
          <w:tcPr>
            <w:tcW w:w="7540" w:type="dxa"/>
            <w:vAlign w:val="bottom"/>
          </w:tcPr>
          <w:p w:rsidR="007051C0" w:rsidRDefault="007051C0">
            <w:pPr>
              <w:pStyle w:val="ConsPlusNormal"/>
            </w:pPr>
            <w:r>
              <w:t>Торговля оптовая зерном, необработанным табаком, семенами и кормами для сельскохозяйственных животных</w:t>
            </w:r>
          </w:p>
        </w:tc>
      </w:tr>
      <w:tr w:rsidR="007051C0">
        <w:tc>
          <w:tcPr>
            <w:tcW w:w="1531" w:type="dxa"/>
            <w:vAlign w:val="bottom"/>
          </w:tcPr>
          <w:p w:rsidR="007051C0" w:rsidRDefault="007051C0">
            <w:pPr>
              <w:pStyle w:val="ConsPlusNormal"/>
              <w:jc w:val="center"/>
            </w:pPr>
            <w:hyperlink r:id="rId1386">
              <w:r>
                <w:rPr>
                  <w:color w:val="0000FF"/>
                </w:rPr>
                <w:t>46.22</w:t>
              </w:r>
            </w:hyperlink>
          </w:p>
        </w:tc>
        <w:tc>
          <w:tcPr>
            <w:tcW w:w="7540" w:type="dxa"/>
            <w:vAlign w:val="bottom"/>
          </w:tcPr>
          <w:p w:rsidR="007051C0" w:rsidRDefault="007051C0">
            <w:pPr>
              <w:pStyle w:val="ConsPlusNormal"/>
            </w:pPr>
            <w:r>
              <w:t>Торговля оптовая цветами и растениями</w:t>
            </w:r>
          </w:p>
        </w:tc>
      </w:tr>
      <w:tr w:rsidR="007051C0">
        <w:tc>
          <w:tcPr>
            <w:tcW w:w="1531" w:type="dxa"/>
            <w:vAlign w:val="bottom"/>
          </w:tcPr>
          <w:p w:rsidR="007051C0" w:rsidRDefault="007051C0">
            <w:pPr>
              <w:pStyle w:val="ConsPlusNormal"/>
              <w:jc w:val="center"/>
            </w:pPr>
            <w:hyperlink r:id="rId1387">
              <w:r>
                <w:rPr>
                  <w:color w:val="0000FF"/>
                </w:rPr>
                <w:t>46.23</w:t>
              </w:r>
            </w:hyperlink>
          </w:p>
        </w:tc>
        <w:tc>
          <w:tcPr>
            <w:tcW w:w="7540" w:type="dxa"/>
            <w:vAlign w:val="bottom"/>
          </w:tcPr>
          <w:p w:rsidR="007051C0" w:rsidRDefault="007051C0">
            <w:pPr>
              <w:pStyle w:val="ConsPlusNormal"/>
            </w:pPr>
            <w:r>
              <w:t>Торговля оптовая живыми животными</w:t>
            </w:r>
          </w:p>
        </w:tc>
      </w:tr>
      <w:tr w:rsidR="007051C0">
        <w:tc>
          <w:tcPr>
            <w:tcW w:w="1531" w:type="dxa"/>
            <w:vAlign w:val="bottom"/>
          </w:tcPr>
          <w:p w:rsidR="007051C0" w:rsidRDefault="007051C0">
            <w:pPr>
              <w:pStyle w:val="ConsPlusNormal"/>
              <w:jc w:val="center"/>
            </w:pPr>
            <w:hyperlink r:id="rId1388">
              <w:r>
                <w:rPr>
                  <w:color w:val="0000FF"/>
                </w:rPr>
                <w:t>46.24</w:t>
              </w:r>
            </w:hyperlink>
          </w:p>
        </w:tc>
        <w:tc>
          <w:tcPr>
            <w:tcW w:w="7540" w:type="dxa"/>
            <w:vAlign w:val="bottom"/>
          </w:tcPr>
          <w:p w:rsidR="007051C0" w:rsidRDefault="007051C0">
            <w:pPr>
              <w:pStyle w:val="ConsPlusNormal"/>
            </w:pPr>
            <w:r>
              <w:t>Торговля оптовая шкурами и кожей</w:t>
            </w:r>
          </w:p>
        </w:tc>
      </w:tr>
      <w:tr w:rsidR="007051C0">
        <w:tc>
          <w:tcPr>
            <w:tcW w:w="1531" w:type="dxa"/>
            <w:vAlign w:val="bottom"/>
          </w:tcPr>
          <w:p w:rsidR="007051C0" w:rsidRDefault="007051C0">
            <w:pPr>
              <w:pStyle w:val="ConsPlusNormal"/>
              <w:jc w:val="center"/>
            </w:pPr>
            <w:hyperlink r:id="rId1389">
              <w:r>
                <w:rPr>
                  <w:color w:val="0000FF"/>
                </w:rPr>
                <w:t>46.31</w:t>
              </w:r>
            </w:hyperlink>
          </w:p>
        </w:tc>
        <w:tc>
          <w:tcPr>
            <w:tcW w:w="7540" w:type="dxa"/>
            <w:vAlign w:val="bottom"/>
          </w:tcPr>
          <w:p w:rsidR="007051C0" w:rsidRDefault="007051C0">
            <w:pPr>
              <w:pStyle w:val="ConsPlusNormal"/>
            </w:pPr>
            <w:r>
              <w:t>Торговля оптовая фруктами и овощами</w:t>
            </w:r>
          </w:p>
        </w:tc>
      </w:tr>
      <w:tr w:rsidR="007051C0">
        <w:tc>
          <w:tcPr>
            <w:tcW w:w="1531" w:type="dxa"/>
            <w:vAlign w:val="bottom"/>
          </w:tcPr>
          <w:p w:rsidR="007051C0" w:rsidRDefault="007051C0">
            <w:pPr>
              <w:pStyle w:val="ConsPlusNormal"/>
              <w:jc w:val="center"/>
            </w:pPr>
            <w:hyperlink r:id="rId1390">
              <w:r>
                <w:rPr>
                  <w:color w:val="0000FF"/>
                </w:rPr>
                <w:t>46.32</w:t>
              </w:r>
            </w:hyperlink>
          </w:p>
        </w:tc>
        <w:tc>
          <w:tcPr>
            <w:tcW w:w="7540" w:type="dxa"/>
            <w:vAlign w:val="bottom"/>
          </w:tcPr>
          <w:p w:rsidR="007051C0" w:rsidRDefault="007051C0">
            <w:pPr>
              <w:pStyle w:val="ConsPlusNormal"/>
            </w:pPr>
            <w:r>
              <w:t>Торговля оптовая мясом и мясными продуктами</w:t>
            </w:r>
          </w:p>
        </w:tc>
      </w:tr>
      <w:tr w:rsidR="007051C0">
        <w:tc>
          <w:tcPr>
            <w:tcW w:w="1531" w:type="dxa"/>
            <w:vAlign w:val="bottom"/>
          </w:tcPr>
          <w:p w:rsidR="007051C0" w:rsidRDefault="007051C0">
            <w:pPr>
              <w:pStyle w:val="ConsPlusNormal"/>
              <w:jc w:val="center"/>
            </w:pPr>
            <w:hyperlink r:id="rId1391">
              <w:r>
                <w:rPr>
                  <w:color w:val="0000FF"/>
                </w:rPr>
                <w:t>46.33</w:t>
              </w:r>
            </w:hyperlink>
          </w:p>
        </w:tc>
        <w:tc>
          <w:tcPr>
            <w:tcW w:w="7540" w:type="dxa"/>
            <w:vAlign w:val="bottom"/>
          </w:tcPr>
          <w:p w:rsidR="007051C0" w:rsidRDefault="007051C0">
            <w:pPr>
              <w:pStyle w:val="ConsPlusNormal"/>
            </w:pPr>
            <w:r>
              <w:t>Торговля оптовая молочными продуктами, яйцами и пищевыми маслами и жирами</w:t>
            </w:r>
          </w:p>
        </w:tc>
      </w:tr>
      <w:tr w:rsidR="007051C0">
        <w:tc>
          <w:tcPr>
            <w:tcW w:w="1531" w:type="dxa"/>
            <w:vAlign w:val="bottom"/>
          </w:tcPr>
          <w:p w:rsidR="007051C0" w:rsidRDefault="007051C0">
            <w:pPr>
              <w:pStyle w:val="ConsPlusNormal"/>
              <w:jc w:val="center"/>
            </w:pPr>
            <w:hyperlink r:id="rId1392">
              <w:r>
                <w:rPr>
                  <w:color w:val="0000FF"/>
                </w:rPr>
                <w:t>46.34</w:t>
              </w:r>
            </w:hyperlink>
          </w:p>
        </w:tc>
        <w:tc>
          <w:tcPr>
            <w:tcW w:w="7540" w:type="dxa"/>
            <w:vAlign w:val="bottom"/>
          </w:tcPr>
          <w:p w:rsidR="007051C0" w:rsidRDefault="007051C0">
            <w:pPr>
              <w:pStyle w:val="ConsPlusNormal"/>
            </w:pPr>
            <w:r>
              <w:t>Торговля оптовая напитками</w:t>
            </w:r>
          </w:p>
        </w:tc>
      </w:tr>
      <w:tr w:rsidR="007051C0">
        <w:tc>
          <w:tcPr>
            <w:tcW w:w="1531" w:type="dxa"/>
            <w:vAlign w:val="bottom"/>
          </w:tcPr>
          <w:p w:rsidR="007051C0" w:rsidRDefault="007051C0">
            <w:pPr>
              <w:pStyle w:val="ConsPlusNormal"/>
              <w:jc w:val="center"/>
            </w:pPr>
            <w:hyperlink r:id="rId1393">
              <w:r>
                <w:rPr>
                  <w:color w:val="0000FF"/>
                </w:rPr>
                <w:t>46.35</w:t>
              </w:r>
            </w:hyperlink>
          </w:p>
        </w:tc>
        <w:tc>
          <w:tcPr>
            <w:tcW w:w="7540" w:type="dxa"/>
            <w:vAlign w:val="bottom"/>
          </w:tcPr>
          <w:p w:rsidR="007051C0" w:rsidRDefault="007051C0">
            <w:pPr>
              <w:pStyle w:val="ConsPlusNormal"/>
            </w:pPr>
            <w:r>
              <w:t>Торговля оптовая табачными изделиями</w:t>
            </w:r>
          </w:p>
        </w:tc>
      </w:tr>
      <w:tr w:rsidR="007051C0">
        <w:tc>
          <w:tcPr>
            <w:tcW w:w="1531" w:type="dxa"/>
            <w:vAlign w:val="bottom"/>
          </w:tcPr>
          <w:p w:rsidR="007051C0" w:rsidRDefault="007051C0">
            <w:pPr>
              <w:pStyle w:val="ConsPlusNormal"/>
              <w:jc w:val="center"/>
            </w:pPr>
            <w:hyperlink r:id="rId1394">
              <w:r>
                <w:rPr>
                  <w:color w:val="0000FF"/>
                </w:rPr>
                <w:t>46.36</w:t>
              </w:r>
            </w:hyperlink>
          </w:p>
        </w:tc>
        <w:tc>
          <w:tcPr>
            <w:tcW w:w="7540" w:type="dxa"/>
            <w:vAlign w:val="bottom"/>
          </w:tcPr>
          <w:p w:rsidR="007051C0" w:rsidRDefault="007051C0">
            <w:pPr>
              <w:pStyle w:val="ConsPlusNormal"/>
            </w:pPr>
            <w:r>
              <w:t>Торговля оптовая сахаром, шоколадом и сахаристыми кондитерскими изделиями</w:t>
            </w:r>
          </w:p>
        </w:tc>
      </w:tr>
      <w:tr w:rsidR="007051C0">
        <w:tc>
          <w:tcPr>
            <w:tcW w:w="1531" w:type="dxa"/>
            <w:vAlign w:val="bottom"/>
          </w:tcPr>
          <w:p w:rsidR="007051C0" w:rsidRDefault="007051C0">
            <w:pPr>
              <w:pStyle w:val="ConsPlusNormal"/>
              <w:jc w:val="center"/>
            </w:pPr>
            <w:hyperlink r:id="rId1395">
              <w:r>
                <w:rPr>
                  <w:color w:val="0000FF"/>
                </w:rPr>
                <w:t>46.37</w:t>
              </w:r>
            </w:hyperlink>
          </w:p>
        </w:tc>
        <w:tc>
          <w:tcPr>
            <w:tcW w:w="7540" w:type="dxa"/>
            <w:vAlign w:val="bottom"/>
          </w:tcPr>
          <w:p w:rsidR="007051C0" w:rsidRDefault="007051C0">
            <w:pPr>
              <w:pStyle w:val="ConsPlusNormal"/>
            </w:pPr>
            <w:r>
              <w:t>Торговля оптовая кофе, чаем, какао и пряностями</w:t>
            </w:r>
          </w:p>
        </w:tc>
      </w:tr>
      <w:tr w:rsidR="007051C0">
        <w:tc>
          <w:tcPr>
            <w:tcW w:w="1531" w:type="dxa"/>
            <w:vAlign w:val="bottom"/>
          </w:tcPr>
          <w:p w:rsidR="007051C0" w:rsidRDefault="007051C0">
            <w:pPr>
              <w:pStyle w:val="ConsPlusNormal"/>
              <w:jc w:val="center"/>
            </w:pPr>
            <w:hyperlink r:id="rId1396">
              <w:r>
                <w:rPr>
                  <w:color w:val="0000FF"/>
                </w:rPr>
                <w:t>46.38</w:t>
              </w:r>
            </w:hyperlink>
          </w:p>
        </w:tc>
        <w:tc>
          <w:tcPr>
            <w:tcW w:w="7540" w:type="dxa"/>
            <w:vAlign w:val="bottom"/>
          </w:tcPr>
          <w:p w:rsidR="007051C0" w:rsidRDefault="007051C0">
            <w:pPr>
              <w:pStyle w:val="ConsPlusNormal"/>
            </w:pPr>
            <w:r>
              <w:t>Торговля оптовая прочими пищевыми продуктами, включая рыбу, ракообразных и моллюсков</w:t>
            </w:r>
          </w:p>
        </w:tc>
      </w:tr>
      <w:tr w:rsidR="007051C0">
        <w:tc>
          <w:tcPr>
            <w:tcW w:w="1531" w:type="dxa"/>
            <w:vAlign w:val="bottom"/>
          </w:tcPr>
          <w:p w:rsidR="007051C0" w:rsidRDefault="007051C0">
            <w:pPr>
              <w:pStyle w:val="ConsPlusNormal"/>
              <w:jc w:val="center"/>
            </w:pPr>
            <w:hyperlink r:id="rId1397">
              <w:r>
                <w:rPr>
                  <w:color w:val="0000FF"/>
                </w:rPr>
                <w:t>46.39</w:t>
              </w:r>
            </w:hyperlink>
          </w:p>
        </w:tc>
        <w:tc>
          <w:tcPr>
            <w:tcW w:w="7540" w:type="dxa"/>
            <w:vAlign w:val="bottom"/>
          </w:tcPr>
          <w:p w:rsidR="007051C0" w:rsidRDefault="007051C0">
            <w:pPr>
              <w:pStyle w:val="ConsPlusNormal"/>
            </w:pPr>
            <w:r>
              <w:t>Торговля оптовая неспециализированная пищевыми продуктами, напитками и табачными изделиями</w:t>
            </w:r>
          </w:p>
        </w:tc>
      </w:tr>
      <w:tr w:rsidR="007051C0">
        <w:tc>
          <w:tcPr>
            <w:tcW w:w="1531" w:type="dxa"/>
            <w:vAlign w:val="bottom"/>
          </w:tcPr>
          <w:p w:rsidR="007051C0" w:rsidRDefault="007051C0">
            <w:pPr>
              <w:pStyle w:val="ConsPlusNormal"/>
              <w:jc w:val="center"/>
            </w:pPr>
            <w:hyperlink r:id="rId1398">
              <w:r>
                <w:rPr>
                  <w:color w:val="0000FF"/>
                </w:rPr>
                <w:t>46.41</w:t>
              </w:r>
            </w:hyperlink>
          </w:p>
        </w:tc>
        <w:tc>
          <w:tcPr>
            <w:tcW w:w="7540" w:type="dxa"/>
            <w:vAlign w:val="bottom"/>
          </w:tcPr>
          <w:p w:rsidR="007051C0" w:rsidRDefault="007051C0">
            <w:pPr>
              <w:pStyle w:val="ConsPlusNormal"/>
            </w:pPr>
            <w:r>
              <w:t>Торговля оптовая текстильными изделиями</w:t>
            </w:r>
          </w:p>
        </w:tc>
      </w:tr>
      <w:tr w:rsidR="007051C0">
        <w:tc>
          <w:tcPr>
            <w:tcW w:w="1531" w:type="dxa"/>
            <w:vAlign w:val="bottom"/>
          </w:tcPr>
          <w:p w:rsidR="007051C0" w:rsidRDefault="007051C0">
            <w:pPr>
              <w:pStyle w:val="ConsPlusNormal"/>
              <w:jc w:val="center"/>
            </w:pPr>
            <w:hyperlink r:id="rId1399">
              <w:r>
                <w:rPr>
                  <w:color w:val="0000FF"/>
                </w:rPr>
                <w:t>46.42</w:t>
              </w:r>
            </w:hyperlink>
          </w:p>
        </w:tc>
        <w:tc>
          <w:tcPr>
            <w:tcW w:w="7540" w:type="dxa"/>
            <w:vAlign w:val="bottom"/>
          </w:tcPr>
          <w:p w:rsidR="007051C0" w:rsidRDefault="007051C0">
            <w:pPr>
              <w:pStyle w:val="ConsPlusNormal"/>
            </w:pPr>
            <w:r>
              <w:t>Торговля оптовая одеждой и обувью</w:t>
            </w:r>
          </w:p>
        </w:tc>
      </w:tr>
      <w:tr w:rsidR="007051C0">
        <w:tc>
          <w:tcPr>
            <w:tcW w:w="1531" w:type="dxa"/>
            <w:vAlign w:val="bottom"/>
          </w:tcPr>
          <w:p w:rsidR="007051C0" w:rsidRDefault="007051C0">
            <w:pPr>
              <w:pStyle w:val="ConsPlusNormal"/>
              <w:jc w:val="center"/>
            </w:pPr>
            <w:hyperlink r:id="rId1400">
              <w:r>
                <w:rPr>
                  <w:color w:val="0000FF"/>
                </w:rPr>
                <w:t>46.43</w:t>
              </w:r>
            </w:hyperlink>
          </w:p>
        </w:tc>
        <w:tc>
          <w:tcPr>
            <w:tcW w:w="7540" w:type="dxa"/>
            <w:vAlign w:val="bottom"/>
          </w:tcPr>
          <w:p w:rsidR="007051C0" w:rsidRDefault="007051C0">
            <w:pPr>
              <w:pStyle w:val="ConsPlusNormal"/>
            </w:pPr>
            <w:r>
              <w:t>Торговля оптовая бытовыми электротоварами</w:t>
            </w:r>
          </w:p>
        </w:tc>
      </w:tr>
      <w:tr w:rsidR="007051C0">
        <w:tc>
          <w:tcPr>
            <w:tcW w:w="1531" w:type="dxa"/>
            <w:vAlign w:val="bottom"/>
          </w:tcPr>
          <w:p w:rsidR="007051C0" w:rsidRDefault="007051C0">
            <w:pPr>
              <w:pStyle w:val="ConsPlusNormal"/>
              <w:jc w:val="center"/>
            </w:pPr>
            <w:hyperlink r:id="rId1401">
              <w:r>
                <w:rPr>
                  <w:color w:val="0000FF"/>
                </w:rPr>
                <w:t>46.44</w:t>
              </w:r>
            </w:hyperlink>
          </w:p>
        </w:tc>
        <w:tc>
          <w:tcPr>
            <w:tcW w:w="7540" w:type="dxa"/>
            <w:vAlign w:val="bottom"/>
          </w:tcPr>
          <w:p w:rsidR="007051C0" w:rsidRDefault="007051C0">
            <w:pPr>
              <w:pStyle w:val="ConsPlusNormal"/>
            </w:pPr>
            <w:r>
              <w:t>Торговля оптовая изделиями из керамики и стекла и чистящими средствами</w:t>
            </w:r>
          </w:p>
        </w:tc>
      </w:tr>
      <w:tr w:rsidR="007051C0">
        <w:tc>
          <w:tcPr>
            <w:tcW w:w="1531" w:type="dxa"/>
            <w:vAlign w:val="bottom"/>
          </w:tcPr>
          <w:p w:rsidR="007051C0" w:rsidRDefault="007051C0">
            <w:pPr>
              <w:pStyle w:val="ConsPlusNormal"/>
              <w:jc w:val="center"/>
            </w:pPr>
            <w:hyperlink r:id="rId1402">
              <w:r>
                <w:rPr>
                  <w:color w:val="0000FF"/>
                </w:rPr>
                <w:t>46.45</w:t>
              </w:r>
            </w:hyperlink>
          </w:p>
        </w:tc>
        <w:tc>
          <w:tcPr>
            <w:tcW w:w="7540" w:type="dxa"/>
            <w:vAlign w:val="bottom"/>
          </w:tcPr>
          <w:p w:rsidR="007051C0" w:rsidRDefault="007051C0">
            <w:pPr>
              <w:pStyle w:val="ConsPlusNormal"/>
            </w:pPr>
            <w:r>
              <w:t>Торговля оптовая парфюмерными и косметическими товарами</w:t>
            </w:r>
          </w:p>
        </w:tc>
      </w:tr>
      <w:tr w:rsidR="007051C0">
        <w:tc>
          <w:tcPr>
            <w:tcW w:w="1531" w:type="dxa"/>
            <w:vAlign w:val="bottom"/>
          </w:tcPr>
          <w:p w:rsidR="007051C0" w:rsidRDefault="007051C0">
            <w:pPr>
              <w:pStyle w:val="ConsPlusNormal"/>
              <w:jc w:val="center"/>
            </w:pPr>
            <w:hyperlink r:id="rId1403">
              <w:r>
                <w:rPr>
                  <w:color w:val="0000FF"/>
                </w:rPr>
                <w:t>46.46</w:t>
              </w:r>
            </w:hyperlink>
          </w:p>
        </w:tc>
        <w:tc>
          <w:tcPr>
            <w:tcW w:w="7540" w:type="dxa"/>
            <w:vAlign w:val="bottom"/>
          </w:tcPr>
          <w:p w:rsidR="007051C0" w:rsidRDefault="007051C0">
            <w:pPr>
              <w:pStyle w:val="ConsPlusNormal"/>
            </w:pPr>
            <w:r>
              <w:t>Торговля оптовая фармацевтической продукцией</w:t>
            </w:r>
          </w:p>
        </w:tc>
      </w:tr>
      <w:tr w:rsidR="007051C0">
        <w:tc>
          <w:tcPr>
            <w:tcW w:w="1531" w:type="dxa"/>
            <w:vAlign w:val="bottom"/>
          </w:tcPr>
          <w:p w:rsidR="007051C0" w:rsidRDefault="007051C0">
            <w:pPr>
              <w:pStyle w:val="ConsPlusNormal"/>
              <w:jc w:val="center"/>
            </w:pPr>
            <w:hyperlink r:id="rId1404">
              <w:r>
                <w:rPr>
                  <w:color w:val="0000FF"/>
                </w:rPr>
                <w:t>46.47</w:t>
              </w:r>
            </w:hyperlink>
          </w:p>
        </w:tc>
        <w:tc>
          <w:tcPr>
            <w:tcW w:w="7540" w:type="dxa"/>
            <w:vAlign w:val="bottom"/>
          </w:tcPr>
          <w:p w:rsidR="007051C0" w:rsidRDefault="007051C0">
            <w:pPr>
              <w:pStyle w:val="ConsPlusNormal"/>
            </w:pPr>
            <w:r>
              <w:t>Торговля оптовая мебелью, коврами и осветительным оборудованием</w:t>
            </w:r>
          </w:p>
        </w:tc>
      </w:tr>
      <w:tr w:rsidR="007051C0">
        <w:tc>
          <w:tcPr>
            <w:tcW w:w="1531" w:type="dxa"/>
            <w:vAlign w:val="bottom"/>
          </w:tcPr>
          <w:p w:rsidR="007051C0" w:rsidRDefault="007051C0">
            <w:pPr>
              <w:pStyle w:val="ConsPlusNormal"/>
              <w:jc w:val="center"/>
            </w:pPr>
            <w:hyperlink r:id="rId1405">
              <w:r>
                <w:rPr>
                  <w:color w:val="0000FF"/>
                </w:rPr>
                <w:t>46.48</w:t>
              </w:r>
            </w:hyperlink>
          </w:p>
        </w:tc>
        <w:tc>
          <w:tcPr>
            <w:tcW w:w="7540" w:type="dxa"/>
            <w:vAlign w:val="bottom"/>
          </w:tcPr>
          <w:p w:rsidR="007051C0" w:rsidRDefault="007051C0">
            <w:pPr>
              <w:pStyle w:val="ConsPlusNormal"/>
            </w:pPr>
            <w:r>
              <w:t>Торговля оптовая часами и ювелирными изделиями</w:t>
            </w:r>
          </w:p>
        </w:tc>
      </w:tr>
      <w:tr w:rsidR="007051C0">
        <w:tc>
          <w:tcPr>
            <w:tcW w:w="1531" w:type="dxa"/>
            <w:vAlign w:val="bottom"/>
          </w:tcPr>
          <w:p w:rsidR="007051C0" w:rsidRDefault="007051C0">
            <w:pPr>
              <w:pStyle w:val="ConsPlusNormal"/>
              <w:jc w:val="center"/>
            </w:pPr>
            <w:hyperlink r:id="rId1406">
              <w:r>
                <w:rPr>
                  <w:color w:val="0000FF"/>
                </w:rPr>
                <w:t>46.49</w:t>
              </w:r>
            </w:hyperlink>
          </w:p>
        </w:tc>
        <w:tc>
          <w:tcPr>
            <w:tcW w:w="7540" w:type="dxa"/>
            <w:vAlign w:val="bottom"/>
          </w:tcPr>
          <w:p w:rsidR="007051C0" w:rsidRDefault="007051C0">
            <w:pPr>
              <w:pStyle w:val="ConsPlusNormal"/>
            </w:pPr>
            <w:r>
              <w:t>Торговля оптовая прочими бытовыми товарами</w:t>
            </w:r>
          </w:p>
        </w:tc>
      </w:tr>
      <w:tr w:rsidR="007051C0">
        <w:tc>
          <w:tcPr>
            <w:tcW w:w="1531" w:type="dxa"/>
            <w:vAlign w:val="bottom"/>
          </w:tcPr>
          <w:p w:rsidR="007051C0" w:rsidRDefault="007051C0">
            <w:pPr>
              <w:pStyle w:val="ConsPlusNormal"/>
              <w:jc w:val="center"/>
            </w:pPr>
            <w:hyperlink r:id="rId1407">
              <w:r>
                <w:rPr>
                  <w:color w:val="0000FF"/>
                </w:rPr>
                <w:t>46.51</w:t>
              </w:r>
            </w:hyperlink>
          </w:p>
        </w:tc>
        <w:tc>
          <w:tcPr>
            <w:tcW w:w="7540" w:type="dxa"/>
            <w:vAlign w:val="bottom"/>
          </w:tcPr>
          <w:p w:rsidR="007051C0" w:rsidRDefault="007051C0">
            <w:pPr>
              <w:pStyle w:val="ConsPlusNormal"/>
            </w:pPr>
            <w:r>
              <w:t>Торговля оптовая компьютерами, периферийными устройствами к компьютерам и программным обеспечением</w:t>
            </w:r>
          </w:p>
        </w:tc>
      </w:tr>
      <w:tr w:rsidR="007051C0">
        <w:tc>
          <w:tcPr>
            <w:tcW w:w="1531" w:type="dxa"/>
            <w:vAlign w:val="bottom"/>
          </w:tcPr>
          <w:p w:rsidR="007051C0" w:rsidRDefault="007051C0">
            <w:pPr>
              <w:pStyle w:val="ConsPlusNormal"/>
              <w:jc w:val="center"/>
            </w:pPr>
            <w:hyperlink r:id="rId1408">
              <w:r>
                <w:rPr>
                  <w:color w:val="0000FF"/>
                </w:rPr>
                <w:t>46.52</w:t>
              </w:r>
            </w:hyperlink>
          </w:p>
        </w:tc>
        <w:tc>
          <w:tcPr>
            <w:tcW w:w="7540" w:type="dxa"/>
            <w:vAlign w:val="bottom"/>
          </w:tcPr>
          <w:p w:rsidR="007051C0" w:rsidRDefault="007051C0">
            <w:pPr>
              <w:pStyle w:val="ConsPlusNormal"/>
            </w:pPr>
            <w:r>
              <w:t>Торговля оптовая электронным и телекоммуникационным оборудованием и его запасными частями</w:t>
            </w:r>
          </w:p>
        </w:tc>
      </w:tr>
      <w:tr w:rsidR="007051C0">
        <w:tc>
          <w:tcPr>
            <w:tcW w:w="1531" w:type="dxa"/>
            <w:vAlign w:val="bottom"/>
          </w:tcPr>
          <w:p w:rsidR="007051C0" w:rsidRDefault="007051C0">
            <w:pPr>
              <w:pStyle w:val="ConsPlusNormal"/>
              <w:jc w:val="center"/>
            </w:pPr>
            <w:hyperlink r:id="rId1409">
              <w:r>
                <w:rPr>
                  <w:color w:val="0000FF"/>
                </w:rPr>
                <w:t>46.61</w:t>
              </w:r>
            </w:hyperlink>
          </w:p>
        </w:tc>
        <w:tc>
          <w:tcPr>
            <w:tcW w:w="7540" w:type="dxa"/>
            <w:vAlign w:val="bottom"/>
          </w:tcPr>
          <w:p w:rsidR="007051C0" w:rsidRDefault="007051C0">
            <w:pPr>
              <w:pStyle w:val="ConsPlusNormal"/>
            </w:pPr>
            <w:r>
              <w:t>Торговля оптовая машинами, оборудованием и инструментами для сельского хозяйства</w:t>
            </w:r>
          </w:p>
        </w:tc>
      </w:tr>
      <w:tr w:rsidR="007051C0">
        <w:tc>
          <w:tcPr>
            <w:tcW w:w="1531" w:type="dxa"/>
            <w:vAlign w:val="bottom"/>
          </w:tcPr>
          <w:p w:rsidR="007051C0" w:rsidRDefault="007051C0">
            <w:pPr>
              <w:pStyle w:val="ConsPlusNormal"/>
              <w:jc w:val="center"/>
            </w:pPr>
            <w:hyperlink r:id="rId1410">
              <w:r>
                <w:rPr>
                  <w:color w:val="0000FF"/>
                </w:rPr>
                <w:t>46.62</w:t>
              </w:r>
            </w:hyperlink>
          </w:p>
        </w:tc>
        <w:tc>
          <w:tcPr>
            <w:tcW w:w="7540" w:type="dxa"/>
            <w:vAlign w:val="bottom"/>
          </w:tcPr>
          <w:p w:rsidR="007051C0" w:rsidRDefault="007051C0">
            <w:pPr>
              <w:pStyle w:val="ConsPlusNormal"/>
            </w:pPr>
            <w:r>
              <w:t>Торговля оптовая станками</w:t>
            </w:r>
          </w:p>
        </w:tc>
      </w:tr>
      <w:tr w:rsidR="007051C0">
        <w:tc>
          <w:tcPr>
            <w:tcW w:w="1531" w:type="dxa"/>
            <w:vAlign w:val="bottom"/>
          </w:tcPr>
          <w:p w:rsidR="007051C0" w:rsidRDefault="007051C0">
            <w:pPr>
              <w:pStyle w:val="ConsPlusNormal"/>
              <w:jc w:val="center"/>
            </w:pPr>
            <w:hyperlink r:id="rId1411">
              <w:r>
                <w:rPr>
                  <w:color w:val="0000FF"/>
                </w:rPr>
                <w:t>46.63</w:t>
              </w:r>
            </w:hyperlink>
          </w:p>
        </w:tc>
        <w:tc>
          <w:tcPr>
            <w:tcW w:w="7540" w:type="dxa"/>
            <w:vAlign w:val="bottom"/>
          </w:tcPr>
          <w:p w:rsidR="007051C0" w:rsidRDefault="007051C0">
            <w:pPr>
              <w:pStyle w:val="ConsPlusNormal"/>
            </w:pPr>
            <w:r>
              <w:t>Торговля оптовая машинами и оборудованием для добычи полезных ископаемых и строительства</w:t>
            </w:r>
          </w:p>
        </w:tc>
      </w:tr>
      <w:tr w:rsidR="007051C0">
        <w:tc>
          <w:tcPr>
            <w:tcW w:w="1531" w:type="dxa"/>
            <w:vAlign w:val="bottom"/>
          </w:tcPr>
          <w:p w:rsidR="007051C0" w:rsidRDefault="007051C0">
            <w:pPr>
              <w:pStyle w:val="ConsPlusNormal"/>
              <w:jc w:val="center"/>
            </w:pPr>
            <w:hyperlink r:id="rId1412">
              <w:r>
                <w:rPr>
                  <w:color w:val="0000FF"/>
                </w:rPr>
                <w:t>46.64</w:t>
              </w:r>
            </w:hyperlink>
          </w:p>
        </w:tc>
        <w:tc>
          <w:tcPr>
            <w:tcW w:w="7540" w:type="dxa"/>
            <w:vAlign w:val="bottom"/>
          </w:tcPr>
          <w:p w:rsidR="007051C0" w:rsidRDefault="007051C0">
            <w:pPr>
              <w:pStyle w:val="ConsPlusNormal"/>
            </w:pPr>
            <w:r>
              <w:t>Торговля оптовая машинами и оборудованием для текстильного, швейного и трикотажного производств</w:t>
            </w:r>
          </w:p>
        </w:tc>
      </w:tr>
      <w:tr w:rsidR="007051C0">
        <w:tc>
          <w:tcPr>
            <w:tcW w:w="1531" w:type="dxa"/>
            <w:vAlign w:val="bottom"/>
          </w:tcPr>
          <w:p w:rsidR="007051C0" w:rsidRDefault="007051C0">
            <w:pPr>
              <w:pStyle w:val="ConsPlusNormal"/>
              <w:jc w:val="center"/>
            </w:pPr>
            <w:hyperlink r:id="rId1413">
              <w:r>
                <w:rPr>
                  <w:color w:val="0000FF"/>
                </w:rPr>
                <w:t>46.65</w:t>
              </w:r>
            </w:hyperlink>
          </w:p>
        </w:tc>
        <w:tc>
          <w:tcPr>
            <w:tcW w:w="7540" w:type="dxa"/>
            <w:vAlign w:val="bottom"/>
          </w:tcPr>
          <w:p w:rsidR="007051C0" w:rsidRDefault="007051C0">
            <w:pPr>
              <w:pStyle w:val="ConsPlusNormal"/>
            </w:pPr>
            <w:r>
              <w:t>Торговля оптовая офисной мебелью</w:t>
            </w:r>
          </w:p>
        </w:tc>
      </w:tr>
      <w:tr w:rsidR="007051C0">
        <w:tc>
          <w:tcPr>
            <w:tcW w:w="1531" w:type="dxa"/>
            <w:vAlign w:val="bottom"/>
          </w:tcPr>
          <w:p w:rsidR="007051C0" w:rsidRDefault="007051C0">
            <w:pPr>
              <w:pStyle w:val="ConsPlusNormal"/>
              <w:jc w:val="center"/>
            </w:pPr>
            <w:hyperlink r:id="rId1414">
              <w:r>
                <w:rPr>
                  <w:color w:val="0000FF"/>
                </w:rPr>
                <w:t>46.66</w:t>
              </w:r>
            </w:hyperlink>
          </w:p>
        </w:tc>
        <w:tc>
          <w:tcPr>
            <w:tcW w:w="7540" w:type="dxa"/>
            <w:vAlign w:val="bottom"/>
          </w:tcPr>
          <w:p w:rsidR="007051C0" w:rsidRDefault="007051C0">
            <w:pPr>
              <w:pStyle w:val="ConsPlusNormal"/>
            </w:pPr>
            <w:r>
              <w:t>Торговля оптовая прочей офисной техникой и оборудованием</w:t>
            </w:r>
          </w:p>
        </w:tc>
      </w:tr>
      <w:tr w:rsidR="007051C0">
        <w:tc>
          <w:tcPr>
            <w:tcW w:w="1531" w:type="dxa"/>
            <w:vAlign w:val="bottom"/>
          </w:tcPr>
          <w:p w:rsidR="007051C0" w:rsidRDefault="007051C0">
            <w:pPr>
              <w:pStyle w:val="ConsPlusNormal"/>
              <w:jc w:val="center"/>
            </w:pPr>
            <w:hyperlink r:id="rId1415">
              <w:r>
                <w:rPr>
                  <w:color w:val="0000FF"/>
                </w:rPr>
                <w:t>46.69</w:t>
              </w:r>
            </w:hyperlink>
          </w:p>
        </w:tc>
        <w:tc>
          <w:tcPr>
            <w:tcW w:w="7540" w:type="dxa"/>
            <w:vAlign w:val="bottom"/>
          </w:tcPr>
          <w:p w:rsidR="007051C0" w:rsidRDefault="007051C0">
            <w:pPr>
              <w:pStyle w:val="ConsPlusNormal"/>
            </w:pPr>
            <w:r>
              <w:t>Торговля оптовая прочими машинами и оборудованием</w:t>
            </w:r>
          </w:p>
        </w:tc>
      </w:tr>
      <w:tr w:rsidR="007051C0">
        <w:tc>
          <w:tcPr>
            <w:tcW w:w="1531" w:type="dxa"/>
            <w:vAlign w:val="bottom"/>
          </w:tcPr>
          <w:p w:rsidR="007051C0" w:rsidRDefault="007051C0">
            <w:pPr>
              <w:pStyle w:val="ConsPlusNormal"/>
              <w:jc w:val="center"/>
            </w:pPr>
            <w:hyperlink r:id="rId1416">
              <w:r>
                <w:rPr>
                  <w:color w:val="0000FF"/>
                </w:rPr>
                <w:t>46.71</w:t>
              </w:r>
            </w:hyperlink>
          </w:p>
        </w:tc>
        <w:tc>
          <w:tcPr>
            <w:tcW w:w="7540" w:type="dxa"/>
            <w:vAlign w:val="bottom"/>
          </w:tcPr>
          <w:p w:rsidR="007051C0" w:rsidRDefault="007051C0">
            <w:pPr>
              <w:pStyle w:val="ConsPlusNormal"/>
            </w:pPr>
            <w:r>
              <w:t xml:space="preserve">Торговля оптовая </w:t>
            </w:r>
            <w:proofErr w:type="spellStart"/>
            <w:r>
              <w:t>твердым</w:t>
            </w:r>
            <w:proofErr w:type="spellEnd"/>
            <w:r>
              <w:t>, жидким и газообразным топливом и подобными продуктами</w:t>
            </w:r>
          </w:p>
        </w:tc>
      </w:tr>
      <w:tr w:rsidR="007051C0">
        <w:tc>
          <w:tcPr>
            <w:tcW w:w="1531" w:type="dxa"/>
            <w:vAlign w:val="bottom"/>
          </w:tcPr>
          <w:p w:rsidR="007051C0" w:rsidRDefault="007051C0">
            <w:pPr>
              <w:pStyle w:val="ConsPlusNormal"/>
              <w:jc w:val="center"/>
            </w:pPr>
            <w:hyperlink r:id="rId1417">
              <w:r>
                <w:rPr>
                  <w:color w:val="0000FF"/>
                </w:rPr>
                <w:t>46.72</w:t>
              </w:r>
            </w:hyperlink>
          </w:p>
        </w:tc>
        <w:tc>
          <w:tcPr>
            <w:tcW w:w="7540" w:type="dxa"/>
            <w:vAlign w:val="bottom"/>
          </w:tcPr>
          <w:p w:rsidR="007051C0" w:rsidRDefault="007051C0">
            <w:pPr>
              <w:pStyle w:val="ConsPlusNormal"/>
            </w:pPr>
            <w:r>
              <w:t>Торговля оптовая металлами и металлическими рудами</w:t>
            </w:r>
          </w:p>
        </w:tc>
      </w:tr>
      <w:tr w:rsidR="007051C0">
        <w:tc>
          <w:tcPr>
            <w:tcW w:w="1531" w:type="dxa"/>
            <w:vAlign w:val="bottom"/>
          </w:tcPr>
          <w:p w:rsidR="007051C0" w:rsidRDefault="007051C0">
            <w:pPr>
              <w:pStyle w:val="ConsPlusNormal"/>
              <w:jc w:val="center"/>
            </w:pPr>
            <w:hyperlink r:id="rId1418">
              <w:r>
                <w:rPr>
                  <w:color w:val="0000FF"/>
                </w:rPr>
                <w:t>46.73</w:t>
              </w:r>
            </w:hyperlink>
          </w:p>
        </w:tc>
        <w:tc>
          <w:tcPr>
            <w:tcW w:w="7540" w:type="dxa"/>
            <w:vAlign w:val="bottom"/>
          </w:tcPr>
          <w:p w:rsidR="007051C0" w:rsidRDefault="007051C0">
            <w:pPr>
              <w:pStyle w:val="ConsPlusNormal"/>
            </w:pPr>
            <w:r>
              <w:t>Торговля оптовая лесоматериалами, строительными материалами и санитарно-техническим оборудованием</w:t>
            </w:r>
          </w:p>
        </w:tc>
      </w:tr>
      <w:tr w:rsidR="007051C0">
        <w:tc>
          <w:tcPr>
            <w:tcW w:w="1531" w:type="dxa"/>
            <w:vAlign w:val="bottom"/>
          </w:tcPr>
          <w:p w:rsidR="007051C0" w:rsidRDefault="007051C0">
            <w:pPr>
              <w:pStyle w:val="ConsPlusNormal"/>
              <w:jc w:val="center"/>
            </w:pPr>
            <w:hyperlink r:id="rId1419">
              <w:r>
                <w:rPr>
                  <w:color w:val="0000FF"/>
                </w:rPr>
                <w:t>46.74</w:t>
              </w:r>
            </w:hyperlink>
          </w:p>
        </w:tc>
        <w:tc>
          <w:tcPr>
            <w:tcW w:w="7540" w:type="dxa"/>
            <w:vAlign w:val="bottom"/>
          </w:tcPr>
          <w:p w:rsidR="007051C0" w:rsidRDefault="007051C0">
            <w:pPr>
              <w:pStyle w:val="ConsPlusNormal"/>
            </w:pPr>
            <w:r>
              <w:t>Торговля оптовая скобяными изделиями, водопроводным и отопительным оборудованием и принадлежностями</w:t>
            </w:r>
          </w:p>
        </w:tc>
      </w:tr>
      <w:tr w:rsidR="007051C0">
        <w:tc>
          <w:tcPr>
            <w:tcW w:w="1531" w:type="dxa"/>
            <w:vAlign w:val="bottom"/>
          </w:tcPr>
          <w:p w:rsidR="007051C0" w:rsidRDefault="007051C0">
            <w:pPr>
              <w:pStyle w:val="ConsPlusNormal"/>
              <w:jc w:val="center"/>
            </w:pPr>
            <w:hyperlink r:id="rId1420">
              <w:r>
                <w:rPr>
                  <w:color w:val="0000FF"/>
                </w:rPr>
                <w:t>46.75</w:t>
              </w:r>
            </w:hyperlink>
          </w:p>
        </w:tc>
        <w:tc>
          <w:tcPr>
            <w:tcW w:w="7540" w:type="dxa"/>
            <w:vAlign w:val="bottom"/>
          </w:tcPr>
          <w:p w:rsidR="007051C0" w:rsidRDefault="007051C0">
            <w:pPr>
              <w:pStyle w:val="ConsPlusNormal"/>
            </w:pPr>
            <w:r>
              <w:t>Торговля оптовая химическими продуктами</w:t>
            </w:r>
          </w:p>
        </w:tc>
      </w:tr>
      <w:tr w:rsidR="007051C0">
        <w:tc>
          <w:tcPr>
            <w:tcW w:w="1531" w:type="dxa"/>
            <w:vAlign w:val="bottom"/>
          </w:tcPr>
          <w:p w:rsidR="007051C0" w:rsidRDefault="007051C0">
            <w:pPr>
              <w:pStyle w:val="ConsPlusNormal"/>
              <w:jc w:val="center"/>
            </w:pPr>
            <w:hyperlink r:id="rId1421">
              <w:r>
                <w:rPr>
                  <w:color w:val="0000FF"/>
                </w:rPr>
                <w:t>46.76</w:t>
              </w:r>
            </w:hyperlink>
          </w:p>
        </w:tc>
        <w:tc>
          <w:tcPr>
            <w:tcW w:w="7540" w:type="dxa"/>
            <w:vAlign w:val="bottom"/>
          </w:tcPr>
          <w:p w:rsidR="007051C0" w:rsidRDefault="007051C0">
            <w:pPr>
              <w:pStyle w:val="ConsPlusNormal"/>
            </w:pPr>
            <w:r>
              <w:t>Торговля оптовая прочими промежуточными продуктами</w:t>
            </w:r>
          </w:p>
        </w:tc>
      </w:tr>
      <w:tr w:rsidR="007051C0">
        <w:tc>
          <w:tcPr>
            <w:tcW w:w="1531" w:type="dxa"/>
            <w:vAlign w:val="bottom"/>
          </w:tcPr>
          <w:p w:rsidR="007051C0" w:rsidRDefault="007051C0">
            <w:pPr>
              <w:pStyle w:val="ConsPlusNormal"/>
              <w:jc w:val="center"/>
            </w:pPr>
            <w:hyperlink r:id="rId1422">
              <w:r>
                <w:rPr>
                  <w:color w:val="0000FF"/>
                </w:rPr>
                <w:t>46.77</w:t>
              </w:r>
            </w:hyperlink>
          </w:p>
        </w:tc>
        <w:tc>
          <w:tcPr>
            <w:tcW w:w="7540" w:type="dxa"/>
            <w:vAlign w:val="bottom"/>
          </w:tcPr>
          <w:p w:rsidR="007051C0" w:rsidRDefault="007051C0">
            <w:pPr>
              <w:pStyle w:val="ConsPlusNormal"/>
            </w:pPr>
            <w:r>
              <w:t>Торговля оптовая отходами и ломом</w:t>
            </w:r>
          </w:p>
        </w:tc>
      </w:tr>
      <w:tr w:rsidR="007051C0">
        <w:tc>
          <w:tcPr>
            <w:tcW w:w="1531" w:type="dxa"/>
            <w:vAlign w:val="bottom"/>
          </w:tcPr>
          <w:p w:rsidR="007051C0" w:rsidRDefault="007051C0">
            <w:pPr>
              <w:pStyle w:val="ConsPlusNormal"/>
              <w:jc w:val="center"/>
            </w:pPr>
            <w:hyperlink r:id="rId1423">
              <w:r>
                <w:rPr>
                  <w:color w:val="0000FF"/>
                </w:rPr>
                <w:t>46.90</w:t>
              </w:r>
            </w:hyperlink>
          </w:p>
        </w:tc>
        <w:tc>
          <w:tcPr>
            <w:tcW w:w="7540" w:type="dxa"/>
            <w:vAlign w:val="bottom"/>
          </w:tcPr>
          <w:p w:rsidR="007051C0" w:rsidRDefault="007051C0">
            <w:pPr>
              <w:pStyle w:val="ConsPlusNormal"/>
            </w:pPr>
            <w:r>
              <w:t>Торговля оптовая неспециализированная</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Торговля розничная, кроме торговли автотранспортными средствами и мотоциклами</w:t>
            </w:r>
          </w:p>
        </w:tc>
      </w:tr>
      <w:tr w:rsidR="007051C0">
        <w:tc>
          <w:tcPr>
            <w:tcW w:w="1531" w:type="dxa"/>
            <w:vAlign w:val="bottom"/>
          </w:tcPr>
          <w:p w:rsidR="007051C0" w:rsidRDefault="007051C0">
            <w:pPr>
              <w:pStyle w:val="ConsPlusNormal"/>
              <w:jc w:val="center"/>
            </w:pPr>
            <w:hyperlink r:id="rId1424">
              <w:r>
                <w:rPr>
                  <w:color w:val="0000FF"/>
                </w:rPr>
                <w:t>47.11</w:t>
              </w:r>
            </w:hyperlink>
          </w:p>
        </w:tc>
        <w:tc>
          <w:tcPr>
            <w:tcW w:w="7540" w:type="dxa"/>
            <w:vAlign w:val="bottom"/>
          </w:tcPr>
          <w:p w:rsidR="007051C0" w:rsidRDefault="007051C0">
            <w:pPr>
              <w:pStyle w:val="ConsPlusNormal"/>
            </w:pPr>
            <w:r>
              <w:t>Торговля розничная преимущественно пищевыми продуктами, включая напитки, и табачными изделиями в неспециализированных магазинах</w:t>
            </w:r>
          </w:p>
        </w:tc>
      </w:tr>
      <w:tr w:rsidR="007051C0">
        <w:tc>
          <w:tcPr>
            <w:tcW w:w="1531" w:type="dxa"/>
            <w:vAlign w:val="bottom"/>
          </w:tcPr>
          <w:p w:rsidR="007051C0" w:rsidRDefault="007051C0">
            <w:pPr>
              <w:pStyle w:val="ConsPlusNormal"/>
              <w:jc w:val="center"/>
            </w:pPr>
            <w:hyperlink r:id="rId1425">
              <w:r>
                <w:rPr>
                  <w:color w:val="0000FF"/>
                </w:rPr>
                <w:t>47.19</w:t>
              </w:r>
            </w:hyperlink>
          </w:p>
        </w:tc>
        <w:tc>
          <w:tcPr>
            <w:tcW w:w="7540" w:type="dxa"/>
            <w:vAlign w:val="bottom"/>
          </w:tcPr>
          <w:p w:rsidR="007051C0" w:rsidRDefault="007051C0">
            <w:pPr>
              <w:pStyle w:val="ConsPlusNormal"/>
            </w:pPr>
            <w:r>
              <w:t>Торговля розничная прочая в неспециализированных магазинах</w:t>
            </w:r>
          </w:p>
        </w:tc>
      </w:tr>
      <w:tr w:rsidR="007051C0">
        <w:tc>
          <w:tcPr>
            <w:tcW w:w="1531" w:type="dxa"/>
            <w:vAlign w:val="bottom"/>
          </w:tcPr>
          <w:p w:rsidR="007051C0" w:rsidRDefault="007051C0">
            <w:pPr>
              <w:pStyle w:val="ConsPlusNormal"/>
              <w:jc w:val="center"/>
            </w:pPr>
            <w:hyperlink r:id="rId1426">
              <w:r>
                <w:rPr>
                  <w:color w:val="0000FF"/>
                </w:rPr>
                <w:t>47.21</w:t>
              </w:r>
            </w:hyperlink>
          </w:p>
        </w:tc>
        <w:tc>
          <w:tcPr>
            <w:tcW w:w="7540" w:type="dxa"/>
            <w:vAlign w:val="bottom"/>
          </w:tcPr>
          <w:p w:rsidR="007051C0" w:rsidRDefault="007051C0">
            <w:pPr>
              <w:pStyle w:val="ConsPlusNormal"/>
            </w:pPr>
            <w:r>
              <w:t>Торговля розничная фруктами и овощами в специализированных магазинах</w:t>
            </w:r>
          </w:p>
        </w:tc>
      </w:tr>
      <w:tr w:rsidR="007051C0">
        <w:tc>
          <w:tcPr>
            <w:tcW w:w="1531" w:type="dxa"/>
            <w:vAlign w:val="bottom"/>
          </w:tcPr>
          <w:p w:rsidR="007051C0" w:rsidRDefault="007051C0">
            <w:pPr>
              <w:pStyle w:val="ConsPlusNormal"/>
              <w:jc w:val="center"/>
            </w:pPr>
            <w:hyperlink r:id="rId1427">
              <w:r>
                <w:rPr>
                  <w:color w:val="0000FF"/>
                </w:rPr>
                <w:t>47.22</w:t>
              </w:r>
            </w:hyperlink>
          </w:p>
        </w:tc>
        <w:tc>
          <w:tcPr>
            <w:tcW w:w="7540" w:type="dxa"/>
            <w:vAlign w:val="bottom"/>
          </w:tcPr>
          <w:p w:rsidR="007051C0" w:rsidRDefault="007051C0">
            <w:pPr>
              <w:pStyle w:val="ConsPlusNormal"/>
            </w:pPr>
            <w:r>
              <w:t>Торговля розничная мясом и мясными продуктами в специализированных магазинах</w:t>
            </w:r>
          </w:p>
        </w:tc>
      </w:tr>
      <w:tr w:rsidR="007051C0">
        <w:tc>
          <w:tcPr>
            <w:tcW w:w="1531" w:type="dxa"/>
            <w:vAlign w:val="bottom"/>
          </w:tcPr>
          <w:p w:rsidR="007051C0" w:rsidRDefault="007051C0">
            <w:pPr>
              <w:pStyle w:val="ConsPlusNormal"/>
              <w:jc w:val="center"/>
            </w:pPr>
            <w:hyperlink r:id="rId1428">
              <w:r>
                <w:rPr>
                  <w:color w:val="0000FF"/>
                </w:rPr>
                <w:t>47.23</w:t>
              </w:r>
            </w:hyperlink>
          </w:p>
        </w:tc>
        <w:tc>
          <w:tcPr>
            <w:tcW w:w="7540" w:type="dxa"/>
            <w:vAlign w:val="bottom"/>
          </w:tcPr>
          <w:p w:rsidR="007051C0" w:rsidRDefault="007051C0">
            <w:pPr>
              <w:pStyle w:val="ConsPlusNormal"/>
            </w:pPr>
            <w:r>
              <w:t>Торговля розничная рыбой, ракообразными и моллюсками в специализированных магазинах</w:t>
            </w:r>
          </w:p>
        </w:tc>
      </w:tr>
      <w:tr w:rsidR="007051C0">
        <w:tc>
          <w:tcPr>
            <w:tcW w:w="1531" w:type="dxa"/>
            <w:vAlign w:val="bottom"/>
          </w:tcPr>
          <w:p w:rsidR="007051C0" w:rsidRDefault="007051C0">
            <w:pPr>
              <w:pStyle w:val="ConsPlusNormal"/>
              <w:jc w:val="center"/>
            </w:pPr>
            <w:hyperlink r:id="rId1429">
              <w:r>
                <w:rPr>
                  <w:color w:val="0000FF"/>
                </w:rPr>
                <w:t>47.24</w:t>
              </w:r>
            </w:hyperlink>
          </w:p>
        </w:tc>
        <w:tc>
          <w:tcPr>
            <w:tcW w:w="7540" w:type="dxa"/>
            <w:vAlign w:val="bottom"/>
          </w:tcPr>
          <w:p w:rsidR="007051C0" w:rsidRDefault="007051C0">
            <w:pPr>
              <w:pStyle w:val="ConsPlusNormal"/>
            </w:pPr>
            <w:r>
              <w:t>Торговля розничная хлебом и хлебобулочными изделиями и кондитерскими изделиями в специализированных магазинах</w:t>
            </w:r>
          </w:p>
        </w:tc>
      </w:tr>
      <w:tr w:rsidR="007051C0">
        <w:tc>
          <w:tcPr>
            <w:tcW w:w="1531" w:type="dxa"/>
            <w:vAlign w:val="bottom"/>
          </w:tcPr>
          <w:p w:rsidR="007051C0" w:rsidRDefault="007051C0">
            <w:pPr>
              <w:pStyle w:val="ConsPlusNormal"/>
              <w:jc w:val="center"/>
            </w:pPr>
            <w:hyperlink r:id="rId1430">
              <w:r>
                <w:rPr>
                  <w:color w:val="0000FF"/>
                </w:rPr>
                <w:t>47.25</w:t>
              </w:r>
            </w:hyperlink>
          </w:p>
        </w:tc>
        <w:tc>
          <w:tcPr>
            <w:tcW w:w="7540" w:type="dxa"/>
            <w:vAlign w:val="bottom"/>
          </w:tcPr>
          <w:p w:rsidR="007051C0" w:rsidRDefault="007051C0">
            <w:pPr>
              <w:pStyle w:val="ConsPlusNormal"/>
            </w:pPr>
            <w:r>
              <w:t>Торговля розничная напитками в специализированных магазинах</w:t>
            </w:r>
          </w:p>
        </w:tc>
      </w:tr>
      <w:tr w:rsidR="007051C0">
        <w:tc>
          <w:tcPr>
            <w:tcW w:w="1531" w:type="dxa"/>
            <w:vAlign w:val="bottom"/>
          </w:tcPr>
          <w:p w:rsidR="007051C0" w:rsidRDefault="007051C0">
            <w:pPr>
              <w:pStyle w:val="ConsPlusNormal"/>
              <w:jc w:val="center"/>
            </w:pPr>
            <w:hyperlink r:id="rId1431">
              <w:r>
                <w:rPr>
                  <w:color w:val="0000FF"/>
                </w:rPr>
                <w:t>47.26</w:t>
              </w:r>
            </w:hyperlink>
          </w:p>
        </w:tc>
        <w:tc>
          <w:tcPr>
            <w:tcW w:w="7540" w:type="dxa"/>
            <w:vAlign w:val="bottom"/>
          </w:tcPr>
          <w:p w:rsidR="007051C0" w:rsidRDefault="007051C0">
            <w:pPr>
              <w:pStyle w:val="ConsPlusNormal"/>
            </w:pPr>
            <w:r>
              <w:t>Торговля розничная табачными изделиями в специализированных магазинах</w:t>
            </w:r>
          </w:p>
        </w:tc>
      </w:tr>
      <w:tr w:rsidR="007051C0">
        <w:tc>
          <w:tcPr>
            <w:tcW w:w="1531" w:type="dxa"/>
            <w:vAlign w:val="bottom"/>
          </w:tcPr>
          <w:p w:rsidR="007051C0" w:rsidRDefault="007051C0">
            <w:pPr>
              <w:pStyle w:val="ConsPlusNormal"/>
              <w:jc w:val="center"/>
            </w:pPr>
            <w:hyperlink r:id="rId1432">
              <w:r>
                <w:rPr>
                  <w:color w:val="0000FF"/>
                </w:rPr>
                <w:t>47.29</w:t>
              </w:r>
            </w:hyperlink>
          </w:p>
        </w:tc>
        <w:tc>
          <w:tcPr>
            <w:tcW w:w="7540" w:type="dxa"/>
            <w:vAlign w:val="bottom"/>
          </w:tcPr>
          <w:p w:rsidR="007051C0" w:rsidRDefault="007051C0">
            <w:pPr>
              <w:pStyle w:val="ConsPlusNormal"/>
            </w:pPr>
            <w:r>
              <w:t>Торговля розничная прочими пищевыми продуктами в специализированных магазинах</w:t>
            </w:r>
          </w:p>
        </w:tc>
      </w:tr>
      <w:tr w:rsidR="007051C0">
        <w:tc>
          <w:tcPr>
            <w:tcW w:w="1531" w:type="dxa"/>
            <w:vAlign w:val="bottom"/>
          </w:tcPr>
          <w:p w:rsidR="007051C0" w:rsidRDefault="007051C0">
            <w:pPr>
              <w:pStyle w:val="ConsPlusNormal"/>
              <w:jc w:val="center"/>
            </w:pPr>
            <w:hyperlink r:id="rId1433">
              <w:r>
                <w:rPr>
                  <w:color w:val="0000FF"/>
                </w:rPr>
                <w:t>47.30</w:t>
              </w:r>
            </w:hyperlink>
          </w:p>
        </w:tc>
        <w:tc>
          <w:tcPr>
            <w:tcW w:w="7540" w:type="dxa"/>
            <w:vAlign w:val="bottom"/>
          </w:tcPr>
          <w:p w:rsidR="007051C0" w:rsidRDefault="007051C0">
            <w:pPr>
              <w:pStyle w:val="ConsPlusNormal"/>
            </w:pPr>
            <w:r>
              <w:t>Торговля розничная моторным топливом в специализированных магазинах</w:t>
            </w:r>
          </w:p>
        </w:tc>
      </w:tr>
      <w:tr w:rsidR="007051C0">
        <w:tc>
          <w:tcPr>
            <w:tcW w:w="1531" w:type="dxa"/>
            <w:vAlign w:val="bottom"/>
          </w:tcPr>
          <w:p w:rsidR="007051C0" w:rsidRDefault="007051C0">
            <w:pPr>
              <w:pStyle w:val="ConsPlusNormal"/>
              <w:jc w:val="center"/>
            </w:pPr>
            <w:hyperlink r:id="rId1434">
              <w:r>
                <w:rPr>
                  <w:color w:val="0000FF"/>
                </w:rPr>
                <w:t>47.41</w:t>
              </w:r>
            </w:hyperlink>
          </w:p>
        </w:tc>
        <w:tc>
          <w:tcPr>
            <w:tcW w:w="7540" w:type="dxa"/>
            <w:vAlign w:val="bottom"/>
          </w:tcPr>
          <w:p w:rsidR="007051C0" w:rsidRDefault="007051C0">
            <w:pPr>
              <w:pStyle w:val="ConsPlusNormal"/>
            </w:pPr>
            <w:r>
              <w:t>Торговля розничная компьютерами, периферийными устройствами к ним и программным обеспечением в специализированных магазинах</w:t>
            </w:r>
          </w:p>
        </w:tc>
      </w:tr>
      <w:tr w:rsidR="007051C0">
        <w:tc>
          <w:tcPr>
            <w:tcW w:w="1531" w:type="dxa"/>
            <w:vAlign w:val="bottom"/>
          </w:tcPr>
          <w:p w:rsidR="007051C0" w:rsidRDefault="007051C0">
            <w:pPr>
              <w:pStyle w:val="ConsPlusNormal"/>
              <w:jc w:val="center"/>
            </w:pPr>
            <w:hyperlink r:id="rId1435">
              <w:r>
                <w:rPr>
                  <w:color w:val="0000FF"/>
                </w:rPr>
                <w:t>47.42</w:t>
              </w:r>
            </w:hyperlink>
          </w:p>
        </w:tc>
        <w:tc>
          <w:tcPr>
            <w:tcW w:w="7540" w:type="dxa"/>
            <w:vAlign w:val="bottom"/>
          </w:tcPr>
          <w:p w:rsidR="007051C0" w:rsidRDefault="007051C0">
            <w:pPr>
              <w:pStyle w:val="ConsPlusNormal"/>
            </w:pPr>
            <w:r>
              <w:t>Торговля розничная телекоммуникационным оборудованием, включая розничную торговлю мобильными телефонами, в специализированных магазинах</w:t>
            </w:r>
          </w:p>
        </w:tc>
      </w:tr>
      <w:tr w:rsidR="007051C0">
        <w:tc>
          <w:tcPr>
            <w:tcW w:w="1531" w:type="dxa"/>
            <w:vAlign w:val="bottom"/>
          </w:tcPr>
          <w:p w:rsidR="007051C0" w:rsidRDefault="007051C0">
            <w:pPr>
              <w:pStyle w:val="ConsPlusNormal"/>
              <w:jc w:val="center"/>
            </w:pPr>
            <w:hyperlink r:id="rId1436">
              <w:r>
                <w:rPr>
                  <w:color w:val="0000FF"/>
                </w:rPr>
                <w:t>47.43</w:t>
              </w:r>
            </w:hyperlink>
          </w:p>
        </w:tc>
        <w:tc>
          <w:tcPr>
            <w:tcW w:w="7540" w:type="dxa"/>
            <w:vAlign w:val="bottom"/>
          </w:tcPr>
          <w:p w:rsidR="007051C0" w:rsidRDefault="007051C0">
            <w:pPr>
              <w:pStyle w:val="ConsPlusNormal"/>
            </w:pPr>
            <w:r>
              <w:t>Торговля розничная аудио- и видеотехникой в специализированных магазинах</w:t>
            </w:r>
          </w:p>
        </w:tc>
      </w:tr>
      <w:tr w:rsidR="007051C0">
        <w:tc>
          <w:tcPr>
            <w:tcW w:w="1531" w:type="dxa"/>
            <w:vAlign w:val="bottom"/>
          </w:tcPr>
          <w:p w:rsidR="007051C0" w:rsidRDefault="007051C0">
            <w:pPr>
              <w:pStyle w:val="ConsPlusNormal"/>
              <w:jc w:val="center"/>
            </w:pPr>
            <w:hyperlink r:id="rId1437">
              <w:r>
                <w:rPr>
                  <w:color w:val="0000FF"/>
                </w:rPr>
                <w:t>47.51</w:t>
              </w:r>
            </w:hyperlink>
          </w:p>
        </w:tc>
        <w:tc>
          <w:tcPr>
            <w:tcW w:w="7540" w:type="dxa"/>
            <w:vAlign w:val="bottom"/>
          </w:tcPr>
          <w:p w:rsidR="007051C0" w:rsidRDefault="007051C0">
            <w:pPr>
              <w:pStyle w:val="ConsPlusNormal"/>
            </w:pPr>
            <w:r>
              <w:t>Торговля розничная текстильными изделиями в специализированных магазинах</w:t>
            </w:r>
          </w:p>
        </w:tc>
      </w:tr>
      <w:tr w:rsidR="007051C0">
        <w:tc>
          <w:tcPr>
            <w:tcW w:w="1531" w:type="dxa"/>
            <w:vAlign w:val="bottom"/>
          </w:tcPr>
          <w:p w:rsidR="007051C0" w:rsidRDefault="007051C0">
            <w:pPr>
              <w:pStyle w:val="ConsPlusNormal"/>
              <w:jc w:val="center"/>
            </w:pPr>
            <w:hyperlink r:id="rId1438">
              <w:r>
                <w:rPr>
                  <w:color w:val="0000FF"/>
                </w:rPr>
                <w:t>47.52</w:t>
              </w:r>
            </w:hyperlink>
          </w:p>
        </w:tc>
        <w:tc>
          <w:tcPr>
            <w:tcW w:w="7540" w:type="dxa"/>
            <w:vAlign w:val="bottom"/>
          </w:tcPr>
          <w:p w:rsidR="007051C0" w:rsidRDefault="007051C0">
            <w:pPr>
              <w:pStyle w:val="ConsPlusNormal"/>
            </w:pPr>
            <w:r>
              <w:t>Торговля розничная скобяными изделиями, лакокрасочными материалами и стеклом в специализированных магазинах</w:t>
            </w:r>
          </w:p>
        </w:tc>
      </w:tr>
      <w:tr w:rsidR="007051C0">
        <w:tc>
          <w:tcPr>
            <w:tcW w:w="1531" w:type="dxa"/>
            <w:vAlign w:val="bottom"/>
          </w:tcPr>
          <w:p w:rsidR="007051C0" w:rsidRDefault="007051C0">
            <w:pPr>
              <w:pStyle w:val="ConsPlusNormal"/>
              <w:jc w:val="center"/>
            </w:pPr>
            <w:hyperlink r:id="rId1439">
              <w:r>
                <w:rPr>
                  <w:color w:val="0000FF"/>
                </w:rPr>
                <w:t>47.53</w:t>
              </w:r>
            </w:hyperlink>
          </w:p>
        </w:tc>
        <w:tc>
          <w:tcPr>
            <w:tcW w:w="7540" w:type="dxa"/>
            <w:vAlign w:val="bottom"/>
          </w:tcPr>
          <w:p w:rsidR="007051C0" w:rsidRDefault="007051C0">
            <w:pPr>
              <w:pStyle w:val="ConsPlusNormal"/>
            </w:pPr>
            <w:r>
              <w:t>Торговля розничная коврами, ковровыми изделиями, покрытиями для пола и стен в специализированных магазинах</w:t>
            </w:r>
          </w:p>
        </w:tc>
      </w:tr>
      <w:tr w:rsidR="007051C0">
        <w:tc>
          <w:tcPr>
            <w:tcW w:w="1531" w:type="dxa"/>
            <w:vAlign w:val="bottom"/>
          </w:tcPr>
          <w:p w:rsidR="007051C0" w:rsidRDefault="007051C0">
            <w:pPr>
              <w:pStyle w:val="ConsPlusNormal"/>
              <w:jc w:val="center"/>
            </w:pPr>
            <w:hyperlink r:id="rId1440">
              <w:r>
                <w:rPr>
                  <w:color w:val="0000FF"/>
                </w:rPr>
                <w:t>47.54</w:t>
              </w:r>
            </w:hyperlink>
          </w:p>
        </w:tc>
        <w:tc>
          <w:tcPr>
            <w:tcW w:w="7540" w:type="dxa"/>
            <w:vAlign w:val="bottom"/>
          </w:tcPr>
          <w:p w:rsidR="007051C0" w:rsidRDefault="007051C0">
            <w:pPr>
              <w:pStyle w:val="ConsPlusNormal"/>
            </w:pPr>
            <w:r>
              <w:t>Торговля розничная бытовыми электротоварами в специализированных магазинах</w:t>
            </w:r>
          </w:p>
        </w:tc>
      </w:tr>
      <w:tr w:rsidR="007051C0">
        <w:tc>
          <w:tcPr>
            <w:tcW w:w="1531" w:type="dxa"/>
            <w:vAlign w:val="bottom"/>
          </w:tcPr>
          <w:p w:rsidR="007051C0" w:rsidRDefault="007051C0">
            <w:pPr>
              <w:pStyle w:val="ConsPlusNormal"/>
              <w:jc w:val="center"/>
            </w:pPr>
            <w:hyperlink r:id="rId1441">
              <w:r>
                <w:rPr>
                  <w:color w:val="0000FF"/>
                </w:rPr>
                <w:t>47.59</w:t>
              </w:r>
            </w:hyperlink>
          </w:p>
        </w:tc>
        <w:tc>
          <w:tcPr>
            <w:tcW w:w="7540" w:type="dxa"/>
            <w:vAlign w:val="bottom"/>
          </w:tcPr>
          <w:p w:rsidR="007051C0" w:rsidRDefault="007051C0">
            <w:pPr>
              <w:pStyle w:val="ConsPlusNormal"/>
            </w:pPr>
            <w:r>
              <w:t>Торговля розничная мебелью, осветительными приборами и прочими бытовыми изделиями в специализированных магазинах</w:t>
            </w:r>
          </w:p>
        </w:tc>
      </w:tr>
      <w:tr w:rsidR="007051C0">
        <w:tc>
          <w:tcPr>
            <w:tcW w:w="1531" w:type="dxa"/>
            <w:vAlign w:val="bottom"/>
          </w:tcPr>
          <w:p w:rsidR="007051C0" w:rsidRDefault="007051C0">
            <w:pPr>
              <w:pStyle w:val="ConsPlusNormal"/>
              <w:jc w:val="center"/>
            </w:pPr>
            <w:hyperlink r:id="rId1442">
              <w:r>
                <w:rPr>
                  <w:color w:val="0000FF"/>
                </w:rPr>
                <w:t>47.61</w:t>
              </w:r>
            </w:hyperlink>
          </w:p>
        </w:tc>
        <w:tc>
          <w:tcPr>
            <w:tcW w:w="7540" w:type="dxa"/>
            <w:vAlign w:val="bottom"/>
          </w:tcPr>
          <w:p w:rsidR="007051C0" w:rsidRDefault="007051C0">
            <w:pPr>
              <w:pStyle w:val="ConsPlusNormal"/>
            </w:pPr>
            <w:r>
              <w:t>Торговля розничная книгами в специализированных магазинах</w:t>
            </w:r>
          </w:p>
        </w:tc>
      </w:tr>
      <w:tr w:rsidR="007051C0">
        <w:tc>
          <w:tcPr>
            <w:tcW w:w="1531" w:type="dxa"/>
            <w:vAlign w:val="bottom"/>
          </w:tcPr>
          <w:p w:rsidR="007051C0" w:rsidRDefault="007051C0">
            <w:pPr>
              <w:pStyle w:val="ConsPlusNormal"/>
              <w:jc w:val="center"/>
            </w:pPr>
            <w:hyperlink r:id="rId1443">
              <w:r>
                <w:rPr>
                  <w:color w:val="0000FF"/>
                </w:rPr>
                <w:t>47.62</w:t>
              </w:r>
            </w:hyperlink>
          </w:p>
        </w:tc>
        <w:tc>
          <w:tcPr>
            <w:tcW w:w="7540" w:type="dxa"/>
            <w:vAlign w:val="bottom"/>
          </w:tcPr>
          <w:p w:rsidR="007051C0" w:rsidRDefault="007051C0">
            <w:pPr>
              <w:pStyle w:val="ConsPlusNormal"/>
            </w:pPr>
            <w:r>
              <w:t>Торговля розничная газетами и канцелярскими товарами в специализированных магазинах</w:t>
            </w:r>
          </w:p>
        </w:tc>
      </w:tr>
      <w:tr w:rsidR="007051C0">
        <w:tc>
          <w:tcPr>
            <w:tcW w:w="1531" w:type="dxa"/>
            <w:vAlign w:val="bottom"/>
          </w:tcPr>
          <w:p w:rsidR="007051C0" w:rsidRDefault="007051C0">
            <w:pPr>
              <w:pStyle w:val="ConsPlusNormal"/>
              <w:jc w:val="center"/>
            </w:pPr>
            <w:hyperlink r:id="rId1444">
              <w:r>
                <w:rPr>
                  <w:color w:val="0000FF"/>
                </w:rPr>
                <w:t>47.63</w:t>
              </w:r>
            </w:hyperlink>
          </w:p>
        </w:tc>
        <w:tc>
          <w:tcPr>
            <w:tcW w:w="7540" w:type="dxa"/>
            <w:vAlign w:val="bottom"/>
          </w:tcPr>
          <w:p w:rsidR="007051C0" w:rsidRDefault="007051C0">
            <w:pPr>
              <w:pStyle w:val="ConsPlusNormal"/>
            </w:pPr>
            <w:r>
              <w:t>Торговля розничная музыкальными и видеозаписями в специализированных магазинах</w:t>
            </w:r>
          </w:p>
        </w:tc>
      </w:tr>
      <w:tr w:rsidR="007051C0">
        <w:tc>
          <w:tcPr>
            <w:tcW w:w="1531" w:type="dxa"/>
            <w:vAlign w:val="bottom"/>
          </w:tcPr>
          <w:p w:rsidR="007051C0" w:rsidRDefault="007051C0">
            <w:pPr>
              <w:pStyle w:val="ConsPlusNormal"/>
              <w:jc w:val="center"/>
            </w:pPr>
            <w:hyperlink r:id="rId1445">
              <w:r>
                <w:rPr>
                  <w:color w:val="0000FF"/>
                </w:rPr>
                <w:t>47.64</w:t>
              </w:r>
            </w:hyperlink>
          </w:p>
        </w:tc>
        <w:tc>
          <w:tcPr>
            <w:tcW w:w="7540" w:type="dxa"/>
            <w:vAlign w:val="bottom"/>
          </w:tcPr>
          <w:p w:rsidR="007051C0" w:rsidRDefault="007051C0">
            <w:pPr>
              <w:pStyle w:val="ConsPlusNormal"/>
            </w:pPr>
            <w:r>
              <w:t>Торговля розничная спортивным оборудованием и спортивными товарами в специализированных магазинах</w:t>
            </w:r>
          </w:p>
        </w:tc>
      </w:tr>
      <w:tr w:rsidR="007051C0">
        <w:tc>
          <w:tcPr>
            <w:tcW w:w="1531" w:type="dxa"/>
            <w:vAlign w:val="bottom"/>
          </w:tcPr>
          <w:p w:rsidR="007051C0" w:rsidRDefault="007051C0">
            <w:pPr>
              <w:pStyle w:val="ConsPlusNormal"/>
              <w:jc w:val="center"/>
            </w:pPr>
            <w:hyperlink r:id="rId1446">
              <w:r>
                <w:rPr>
                  <w:color w:val="0000FF"/>
                </w:rPr>
                <w:t>47.65</w:t>
              </w:r>
            </w:hyperlink>
          </w:p>
        </w:tc>
        <w:tc>
          <w:tcPr>
            <w:tcW w:w="7540" w:type="dxa"/>
            <w:vAlign w:val="bottom"/>
          </w:tcPr>
          <w:p w:rsidR="007051C0" w:rsidRDefault="007051C0">
            <w:pPr>
              <w:pStyle w:val="ConsPlusNormal"/>
            </w:pPr>
            <w:r>
              <w:t>Торговля розничная играми и игрушками в специализированных магазинах</w:t>
            </w:r>
          </w:p>
        </w:tc>
      </w:tr>
      <w:tr w:rsidR="007051C0">
        <w:tc>
          <w:tcPr>
            <w:tcW w:w="1531" w:type="dxa"/>
            <w:vAlign w:val="bottom"/>
          </w:tcPr>
          <w:p w:rsidR="007051C0" w:rsidRDefault="007051C0">
            <w:pPr>
              <w:pStyle w:val="ConsPlusNormal"/>
              <w:jc w:val="center"/>
            </w:pPr>
            <w:hyperlink r:id="rId1447">
              <w:r>
                <w:rPr>
                  <w:color w:val="0000FF"/>
                </w:rPr>
                <w:t>47.71</w:t>
              </w:r>
            </w:hyperlink>
          </w:p>
        </w:tc>
        <w:tc>
          <w:tcPr>
            <w:tcW w:w="7540" w:type="dxa"/>
            <w:vAlign w:val="bottom"/>
          </w:tcPr>
          <w:p w:rsidR="007051C0" w:rsidRDefault="007051C0">
            <w:pPr>
              <w:pStyle w:val="ConsPlusNormal"/>
            </w:pPr>
            <w:r>
              <w:t>Торговля розничная одеждой в специализированных магазинах</w:t>
            </w:r>
          </w:p>
        </w:tc>
      </w:tr>
      <w:tr w:rsidR="007051C0">
        <w:tc>
          <w:tcPr>
            <w:tcW w:w="1531" w:type="dxa"/>
            <w:vAlign w:val="bottom"/>
          </w:tcPr>
          <w:p w:rsidR="007051C0" w:rsidRDefault="007051C0">
            <w:pPr>
              <w:pStyle w:val="ConsPlusNormal"/>
              <w:jc w:val="center"/>
            </w:pPr>
            <w:hyperlink r:id="rId1448">
              <w:r>
                <w:rPr>
                  <w:color w:val="0000FF"/>
                </w:rPr>
                <w:t>47.72.1</w:t>
              </w:r>
            </w:hyperlink>
          </w:p>
        </w:tc>
        <w:tc>
          <w:tcPr>
            <w:tcW w:w="7540" w:type="dxa"/>
            <w:vAlign w:val="bottom"/>
          </w:tcPr>
          <w:p w:rsidR="007051C0" w:rsidRDefault="007051C0">
            <w:pPr>
              <w:pStyle w:val="ConsPlusNormal"/>
            </w:pPr>
            <w:r>
              <w:t>Торговля розничная обувью в специализированных магазинах</w:t>
            </w:r>
          </w:p>
        </w:tc>
      </w:tr>
      <w:tr w:rsidR="007051C0">
        <w:tc>
          <w:tcPr>
            <w:tcW w:w="1531" w:type="dxa"/>
            <w:vAlign w:val="bottom"/>
          </w:tcPr>
          <w:p w:rsidR="007051C0" w:rsidRDefault="007051C0">
            <w:pPr>
              <w:pStyle w:val="ConsPlusNormal"/>
              <w:jc w:val="center"/>
            </w:pPr>
            <w:hyperlink r:id="rId1449">
              <w:r>
                <w:rPr>
                  <w:color w:val="0000FF"/>
                </w:rPr>
                <w:t>47.72.2</w:t>
              </w:r>
            </w:hyperlink>
          </w:p>
        </w:tc>
        <w:tc>
          <w:tcPr>
            <w:tcW w:w="7540" w:type="dxa"/>
            <w:vAlign w:val="bottom"/>
          </w:tcPr>
          <w:p w:rsidR="007051C0" w:rsidRDefault="007051C0">
            <w:pPr>
              <w:pStyle w:val="ConsPlusNormal"/>
            </w:pPr>
            <w:r>
              <w:t>Торговля розничная изделиями из кожи и дорожными принадлежностями в специализированных магазинах</w:t>
            </w:r>
          </w:p>
        </w:tc>
      </w:tr>
      <w:tr w:rsidR="007051C0">
        <w:tc>
          <w:tcPr>
            <w:tcW w:w="1531" w:type="dxa"/>
            <w:vAlign w:val="bottom"/>
          </w:tcPr>
          <w:p w:rsidR="007051C0" w:rsidRDefault="007051C0">
            <w:pPr>
              <w:pStyle w:val="ConsPlusNormal"/>
              <w:jc w:val="center"/>
            </w:pPr>
            <w:hyperlink r:id="rId1450">
              <w:r>
                <w:rPr>
                  <w:color w:val="0000FF"/>
                </w:rPr>
                <w:t>47.73</w:t>
              </w:r>
            </w:hyperlink>
          </w:p>
        </w:tc>
        <w:tc>
          <w:tcPr>
            <w:tcW w:w="7540" w:type="dxa"/>
            <w:vAlign w:val="bottom"/>
          </w:tcPr>
          <w:p w:rsidR="007051C0" w:rsidRDefault="007051C0">
            <w:pPr>
              <w:pStyle w:val="ConsPlusNormal"/>
            </w:pPr>
            <w:r>
              <w:t>Торговля розничная лекарственными средствами в специализированных магазинах (аптеках)</w:t>
            </w:r>
          </w:p>
        </w:tc>
      </w:tr>
      <w:tr w:rsidR="007051C0">
        <w:tc>
          <w:tcPr>
            <w:tcW w:w="1531" w:type="dxa"/>
            <w:vAlign w:val="bottom"/>
          </w:tcPr>
          <w:p w:rsidR="007051C0" w:rsidRDefault="007051C0">
            <w:pPr>
              <w:pStyle w:val="ConsPlusNormal"/>
              <w:jc w:val="center"/>
            </w:pPr>
            <w:hyperlink r:id="rId1451">
              <w:r>
                <w:rPr>
                  <w:color w:val="0000FF"/>
                </w:rPr>
                <w:t>47.74</w:t>
              </w:r>
            </w:hyperlink>
          </w:p>
        </w:tc>
        <w:tc>
          <w:tcPr>
            <w:tcW w:w="7540" w:type="dxa"/>
            <w:vAlign w:val="bottom"/>
          </w:tcPr>
          <w:p w:rsidR="007051C0" w:rsidRDefault="007051C0">
            <w:pPr>
              <w:pStyle w:val="ConsPlusNormal"/>
            </w:pPr>
            <w:r>
              <w:t>Торговля розничная изделиями, применяемыми в медицинских целях, ортопедическими изделиями в специализированных магазинах</w:t>
            </w:r>
          </w:p>
        </w:tc>
      </w:tr>
      <w:tr w:rsidR="007051C0">
        <w:tc>
          <w:tcPr>
            <w:tcW w:w="1531" w:type="dxa"/>
            <w:vAlign w:val="bottom"/>
          </w:tcPr>
          <w:p w:rsidR="007051C0" w:rsidRDefault="007051C0">
            <w:pPr>
              <w:pStyle w:val="ConsPlusNormal"/>
              <w:jc w:val="center"/>
            </w:pPr>
            <w:hyperlink r:id="rId1452">
              <w:r>
                <w:rPr>
                  <w:color w:val="0000FF"/>
                </w:rPr>
                <w:t>47.75</w:t>
              </w:r>
            </w:hyperlink>
          </w:p>
        </w:tc>
        <w:tc>
          <w:tcPr>
            <w:tcW w:w="7540" w:type="dxa"/>
            <w:vAlign w:val="bottom"/>
          </w:tcPr>
          <w:p w:rsidR="007051C0" w:rsidRDefault="007051C0">
            <w:pPr>
              <w:pStyle w:val="ConsPlusNormal"/>
            </w:pPr>
            <w:r>
              <w:t>Торговля розничная косметическими и товарами личной гигиены в специализированных магазинах</w:t>
            </w:r>
          </w:p>
        </w:tc>
      </w:tr>
      <w:tr w:rsidR="007051C0">
        <w:tc>
          <w:tcPr>
            <w:tcW w:w="1531" w:type="dxa"/>
            <w:vAlign w:val="bottom"/>
          </w:tcPr>
          <w:p w:rsidR="007051C0" w:rsidRDefault="007051C0">
            <w:pPr>
              <w:pStyle w:val="ConsPlusNormal"/>
              <w:jc w:val="center"/>
            </w:pPr>
            <w:hyperlink r:id="rId1453">
              <w:r>
                <w:rPr>
                  <w:color w:val="0000FF"/>
                </w:rPr>
                <w:t>47.76</w:t>
              </w:r>
            </w:hyperlink>
          </w:p>
        </w:tc>
        <w:tc>
          <w:tcPr>
            <w:tcW w:w="7540" w:type="dxa"/>
            <w:vAlign w:val="bottom"/>
          </w:tcPr>
          <w:p w:rsidR="007051C0" w:rsidRDefault="007051C0">
            <w:pPr>
              <w:pStyle w:val="ConsPlusNormal"/>
            </w:pPr>
            <w:r>
              <w:t>Торговля розничная цветами и другими растениями, семенами, удобрениями, домашними животными и кормами для домашних животных в специализированных магазинах</w:t>
            </w:r>
          </w:p>
        </w:tc>
      </w:tr>
      <w:tr w:rsidR="007051C0">
        <w:tc>
          <w:tcPr>
            <w:tcW w:w="1531" w:type="dxa"/>
            <w:vAlign w:val="bottom"/>
          </w:tcPr>
          <w:p w:rsidR="007051C0" w:rsidRDefault="007051C0">
            <w:pPr>
              <w:pStyle w:val="ConsPlusNormal"/>
              <w:jc w:val="center"/>
            </w:pPr>
            <w:hyperlink r:id="rId1454">
              <w:r>
                <w:rPr>
                  <w:color w:val="0000FF"/>
                </w:rPr>
                <w:t>47.77</w:t>
              </w:r>
            </w:hyperlink>
          </w:p>
        </w:tc>
        <w:tc>
          <w:tcPr>
            <w:tcW w:w="7540" w:type="dxa"/>
            <w:vAlign w:val="bottom"/>
          </w:tcPr>
          <w:p w:rsidR="007051C0" w:rsidRDefault="007051C0">
            <w:pPr>
              <w:pStyle w:val="ConsPlusNormal"/>
            </w:pPr>
            <w:r>
              <w:t>Торговля розничная часами и ювелирными изделиями в специализированных магазинах</w:t>
            </w:r>
          </w:p>
        </w:tc>
      </w:tr>
      <w:tr w:rsidR="007051C0">
        <w:tc>
          <w:tcPr>
            <w:tcW w:w="1531" w:type="dxa"/>
            <w:vAlign w:val="bottom"/>
          </w:tcPr>
          <w:p w:rsidR="007051C0" w:rsidRDefault="007051C0">
            <w:pPr>
              <w:pStyle w:val="ConsPlusNormal"/>
              <w:jc w:val="center"/>
            </w:pPr>
            <w:hyperlink r:id="rId1455">
              <w:r>
                <w:rPr>
                  <w:color w:val="0000FF"/>
                </w:rPr>
                <w:t>47.78.1</w:t>
              </w:r>
            </w:hyperlink>
          </w:p>
        </w:tc>
        <w:tc>
          <w:tcPr>
            <w:tcW w:w="7540" w:type="dxa"/>
            <w:vAlign w:val="bottom"/>
          </w:tcPr>
          <w:p w:rsidR="007051C0" w:rsidRDefault="007051C0">
            <w:pPr>
              <w:pStyle w:val="ConsPlusNormal"/>
            </w:pPr>
            <w:r>
              <w:t>Торговля розничная фотоаппаратурой, оптическими приборами и средствами измерений, кроме очков, в специализированных магазинах</w:t>
            </w:r>
          </w:p>
        </w:tc>
      </w:tr>
      <w:tr w:rsidR="007051C0">
        <w:tc>
          <w:tcPr>
            <w:tcW w:w="1531" w:type="dxa"/>
            <w:vAlign w:val="bottom"/>
          </w:tcPr>
          <w:p w:rsidR="007051C0" w:rsidRDefault="007051C0">
            <w:pPr>
              <w:pStyle w:val="ConsPlusNormal"/>
              <w:jc w:val="center"/>
            </w:pPr>
            <w:hyperlink r:id="rId1456">
              <w:r>
                <w:rPr>
                  <w:color w:val="0000FF"/>
                </w:rPr>
                <w:t>47.78.2</w:t>
              </w:r>
            </w:hyperlink>
          </w:p>
        </w:tc>
        <w:tc>
          <w:tcPr>
            <w:tcW w:w="7540" w:type="dxa"/>
            <w:vAlign w:val="bottom"/>
          </w:tcPr>
          <w:p w:rsidR="007051C0" w:rsidRDefault="007051C0">
            <w:pPr>
              <w:pStyle w:val="ConsPlusNormal"/>
            </w:pPr>
            <w:r>
              <w:t>Торговля розничная очками, включая сборку и ремонт очков в специализированных магазинах</w:t>
            </w:r>
          </w:p>
        </w:tc>
      </w:tr>
      <w:tr w:rsidR="007051C0">
        <w:tc>
          <w:tcPr>
            <w:tcW w:w="1531" w:type="dxa"/>
            <w:vAlign w:val="bottom"/>
          </w:tcPr>
          <w:p w:rsidR="007051C0" w:rsidRDefault="007051C0">
            <w:pPr>
              <w:pStyle w:val="ConsPlusNormal"/>
              <w:jc w:val="center"/>
            </w:pPr>
            <w:hyperlink r:id="rId1457">
              <w:r>
                <w:rPr>
                  <w:color w:val="0000FF"/>
                </w:rPr>
                <w:t>47.78.3</w:t>
              </w:r>
            </w:hyperlink>
          </w:p>
        </w:tc>
        <w:tc>
          <w:tcPr>
            <w:tcW w:w="7540" w:type="dxa"/>
            <w:vAlign w:val="bottom"/>
          </w:tcPr>
          <w:p w:rsidR="007051C0" w:rsidRDefault="007051C0">
            <w:pPr>
              <w:pStyle w:val="ConsPlusNormal"/>
            </w:pPr>
            <w:r>
              <w:t>Торговля розничная сувенирами, изделиями народных художественных промыслов</w:t>
            </w:r>
          </w:p>
        </w:tc>
      </w:tr>
      <w:tr w:rsidR="007051C0">
        <w:tc>
          <w:tcPr>
            <w:tcW w:w="1531" w:type="dxa"/>
            <w:vAlign w:val="bottom"/>
          </w:tcPr>
          <w:p w:rsidR="007051C0" w:rsidRDefault="007051C0">
            <w:pPr>
              <w:pStyle w:val="ConsPlusNormal"/>
              <w:jc w:val="center"/>
            </w:pPr>
            <w:hyperlink r:id="rId1458">
              <w:r>
                <w:rPr>
                  <w:color w:val="0000FF"/>
                </w:rPr>
                <w:t>47.78.4</w:t>
              </w:r>
            </w:hyperlink>
          </w:p>
        </w:tc>
        <w:tc>
          <w:tcPr>
            <w:tcW w:w="7540" w:type="dxa"/>
            <w:vAlign w:val="bottom"/>
          </w:tcPr>
          <w:p w:rsidR="007051C0" w:rsidRDefault="007051C0">
            <w:pPr>
              <w:pStyle w:val="ConsPlusNormal"/>
            </w:pPr>
            <w:r>
              <w:t>Торговля розничная предметами культового и религиозного назначения, похоронными принадлежностями в специализированных магазинах</w:t>
            </w:r>
          </w:p>
        </w:tc>
      </w:tr>
      <w:tr w:rsidR="007051C0">
        <w:tc>
          <w:tcPr>
            <w:tcW w:w="1531" w:type="dxa"/>
            <w:vAlign w:val="bottom"/>
          </w:tcPr>
          <w:p w:rsidR="007051C0" w:rsidRDefault="007051C0">
            <w:pPr>
              <w:pStyle w:val="ConsPlusNormal"/>
              <w:jc w:val="center"/>
            </w:pPr>
            <w:hyperlink r:id="rId1459">
              <w:r>
                <w:rPr>
                  <w:color w:val="0000FF"/>
                </w:rPr>
                <w:t>47.78.5</w:t>
              </w:r>
            </w:hyperlink>
          </w:p>
        </w:tc>
        <w:tc>
          <w:tcPr>
            <w:tcW w:w="7540" w:type="dxa"/>
            <w:vAlign w:val="bottom"/>
          </w:tcPr>
          <w:p w:rsidR="007051C0" w:rsidRDefault="007051C0">
            <w:pPr>
              <w:pStyle w:val="ConsPlusNormal"/>
            </w:pPr>
            <w:r>
              <w:t>Деятельность коммерческих художественных галерей, торговля розничная произведениями искусства в коммерческих художественных галереях</w:t>
            </w:r>
          </w:p>
        </w:tc>
      </w:tr>
      <w:tr w:rsidR="007051C0">
        <w:tc>
          <w:tcPr>
            <w:tcW w:w="1531" w:type="dxa"/>
            <w:vAlign w:val="bottom"/>
          </w:tcPr>
          <w:p w:rsidR="007051C0" w:rsidRDefault="007051C0">
            <w:pPr>
              <w:pStyle w:val="ConsPlusNormal"/>
              <w:jc w:val="center"/>
            </w:pPr>
            <w:hyperlink r:id="rId1460">
              <w:r>
                <w:rPr>
                  <w:color w:val="0000FF"/>
                </w:rPr>
                <w:t>47.78.6</w:t>
              </w:r>
            </w:hyperlink>
          </w:p>
        </w:tc>
        <w:tc>
          <w:tcPr>
            <w:tcW w:w="7540" w:type="dxa"/>
            <w:vAlign w:val="bottom"/>
          </w:tcPr>
          <w:p w:rsidR="007051C0" w:rsidRDefault="007051C0">
            <w:pPr>
              <w:pStyle w:val="ConsPlusNormal"/>
            </w:pPr>
            <w:r>
              <w:t xml:space="preserve">Торговля розничная бытовым жидким котельным топливом, газом в баллонах, </w:t>
            </w:r>
            <w:proofErr w:type="spellStart"/>
            <w:r>
              <w:t>углем</w:t>
            </w:r>
            <w:proofErr w:type="spellEnd"/>
            <w:r>
              <w:t>, древесным топливом, топливным торфом в специализированных магазинах</w:t>
            </w:r>
          </w:p>
        </w:tc>
      </w:tr>
      <w:tr w:rsidR="007051C0">
        <w:tc>
          <w:tcPr>
            <w:tcW w:w="1531" w:type="dxa"/>
            <w:vAlign w:val="bottom"/>
          </w:tcPr>
          <w:p w:rsidR="007051C0" w:rsidRDefault="007051C0">
            <w:pPr>
              <w:pStyle w:val="ConsPlusNormal"/>
              <w:jc w:val="center"/>
            </w:pPr>
            <w:hyperlink r:id="rId1461">
              <w:r>
                <w:rPr>
                  <w:color w:val="0000FF"/>
                </w:rPr>
                <w:t>47.78.7</w:t>
              </w:r>
            </w:hyperlink>
          </w:p>
        </w:tc>
        <w:tc>
          <w:tcPr>
            <w:tcW w:w="7540" w:type="dxa"/>
            <w:vAlign w:val="bottom"/>
          </w:tcPr>
          <w:p w:rsidR="007051C0" w:rsidRDefault="007051C0">
            <w:pPr>
              <w:pStyle w:val="ConsPlusNormal"/>
            </w:pPr>
            <w:r>
              <w:t>Торговля розничная оружием и боеприпасами в специализированных магазинах</w:t>
            </w:r>
          </w:p>
        </w:tc>
      </w:tr>
      <w:tr w:rsidR="007051C0">
        <w:tc>
          <w:tcPr>
            <w:tcW w:w="1531" w:type="dxa"/>
            <w:vAlign w:val="bottom"/>
          </w:tcPr>
          <w:p w:rsidR="007051C0" w:rsidRDefault="007051C0">
            <w:pPr>
              <w:pStyle w:val="ConsPlusNormal"/>
              <w:jc w:val="center"/>
            </w:pPr>
            <w:hyperlink r:id="rId1462">
              <w:r>
                <w:rPr>
                  <w:color w:val="0000FF"/>
                </w:rPr>
                <w:t>47.78.8</w:t>
              </w:r>
            </w:hyperlink>
          </w:p>
        </w:tc>
        <w:tc>
          <w:tcPr>
            <w:tcW w:w="7540" w:type="dxa"/>
            <w:vAlign w:val="bottom"/>
          </w:tcPr>
          <w:p w:rsidR="007051C0" w:rsidRDefault="007051C0">
            <w:pPr>
              <w:pStyle w:val="ConsPlusNormal"/>
            </w:pPr>
            <w:r>
              <w:t>Торговля розничная филателистическими и нумизматическими товарами в специализированных магазинах</w:t>
            </w:r>
          </w:p>
        </w:tc>
      </w:tr>
      <w:tr w:rsidR="007051C0">
        <w:tc>
          <w:tcPr>
            <w:tcW w:w="1531" w:type="dxa"/>
            <w:vAlign w:val="bottom"/>
          </w:tcPr>
          <w:p w:rsidR="007051C0" w:rsidRDefault="007051C0">
            <w:pPr>
              <w:pStyle w:val="ConsPlusNormal"/>
              <w:jc w:val="center"/>
            </w:pPr>
            <w:hyperlink r:id="rId1463">
              <w:r>
                <w:rPr>
                  <w:color w:val="0000FF"/>
                </w:rPr>
                <w:t>47.78.9</w:t>
              </w:r>
            </w:hyperlink>
          </w:p>
        </w:tc>
        <w:tc>
          <w:tcPr>
            <w:tcW w:w="7540" w:type="dxa"/>
            <w:vAlign w:val="bottom"/>
          </w:tcPr>
          <w:p w:rsidR="007051C0" w:rsidRDefault="007051C0">
            <w:pPr>
              <w:pStyle w:val="ConsPlusNormal"/>
            </w:pPr>
            <w:r>
              <w:t xml:space="preserve">Торговля розничная непродовольственными товарами, не </w:t>
            </w:r>
            <w:proofErr w:type="spellStart"/>
            <w:r>
              <w:t>включенными</w:t>
            </w:r>
            <w:proofErr w:type="spellEnd"/>
            <w:r>
              <w:t xml:space="preserve"> в другие группировки, в специализированных магазинах</w:t>
            </w:r>
          </w:p>
        </w:tc>
      </w:tr>
      <w:tr w:rsidR="007051C0">
        <w:tc>
          <w:tcPr>
            <w:tcW w:w="1531" w:type="dxa"/>
            <w:vAlign w:val="bottom"/>
          </w:tcPr>
          <w:p w:rsidR="007051C0" w:rsidRDefault="007051C0">
            <w:pPr>
              <w:pStyle w:val="ConsPlusNormal"/>
              <w:jc w:val="center"/>
            </w:pPr>
            <w:hyperlink r:id="rId1464">
              <w:r>
                <w:rPr>
                  <w:color w:val="0000FF"/>
                </w:rPr>
                <w:t>47.79</w:t>
              </w:r>
            </w:hyperlink>
          </w:p>
        </w:tc>
        <w:tc>
          <w:tcPr>
            <w:tcW w:w="7540" w:type="dxa"/>
            <w:vAlign w:val="bottom"/>
          </w:tcPr>
          <w:p w:rsidR="007051C0" w:rsidRDefault="007051C0">
            <w:pPr>
              <w:pStyle w:val="ConsPlusNormal"/>
            </w:pPr>
            <w:r>
              <w:t>Торговля розничная бывшими в употреблении товарами в магазинах</w:t>
            </w:r>
          </w:p>
        </w:tc>
      </w:tr>
      <w:tr w:rsidR="007051C0">
        <w:tc>
          <w:tcPr>
            <w:tcW w:w="1531" w:type="dxa"/>
            <w:vAlign w:val="bottom"/>
          </w:tcPr>
          <w:p w:rsidR="007051C0" w:rsidRDefault="007051C0">
            <w:pPr>
              <w:pStyle w:val="ConsPlusNormal"/>
              <w:jc w:val="center"/>
            </w:pPr>
            <w:hyperlink r:id="rId1465">
              <w:r>
                <w:rPr>
                  <w:color w:val="0000FF"/>
                </w:rPr>
                <w:t>47.81</w:t>
              </w:r>
            </w:hyperlink>
          </w:p>
        </w:tc>
        <w:tc>
          <w:tcPr>
            <w:tcW w:w="7540" w:type="dxa"/>
            <w:vAlign w:val="bottom"/>
          </w:tcPr>
          <w:p w:rsidR="007051C0" w:rsidRDefault="007051C0">
            <w:pPr>
              <w:pStyle w:val="ConsPlusNormal"/>
            </w:pPr>
            <w:r>
              <w:t>Торговля розничная в нестационарных торговых объектах и на рынках пищевыми продуктами, напитками и табачной продукцией</w:t>
            </w:r>
          </w:p>
        </w:tc>
      </w:tr>
      <w:tr w:rsidR="007051C0">
        <w:tc>
          <w:tcPr>
            <w:tcW w:w="1531" w:type="dxa"/>
            <w:vAlign w:val="bottom"/>
          </w:tcPr>
          <w:p w:rsidR="007051C0" w:rsidRDefault="007051C0">
            <w:pPr>
              <w:pStyle w:val="ConsPlusNormal"/>
              <w:jc w:val="center"/>
            </w:pPr>
            <w:hyperlink r:id="rId1466">
              <w:r>
                <w:rPr>
                  <w:color w:val="0000FF"/>
                </w:rPr>
                <w:t>47.82</w:t>
              </w:r>
            </w:hyperlink>
          </w:p>
        </w:tc>
        <w:tc>
          <w:tcPr>
            <w:tcW w:w="7540" w:type="dxa"/>
            <w:vAlign w:val="bottom"/>
          </w:tcPr>
          <w:p w:rsidR="007051C0" w:rsidRDefault="007051C0">
            <w:pPr>
              <w:pStyle w:val="ConsPlusNormal"/>
            </w:pPr>
            <w:r>
              <w:t>Торговля розничная в нестационарных торговых объектах и на рынках текстилем, одеждой и обувью</w:t>
            </w:r>
          </w:p>
        </w:tc>
      </w:tr>
      <w:tr w:rsidR="007051C0">
        <w:tc>
          <w:tcPr>
            <w:tcW w:w="1531" w:type="dxa"/>
            <w:vAlign w:val="bottom"/>
          </w:tcPr>
          <w:p w:rsidR="007051C0" w:rsidRDefault="007051C0">
            <w:pPr>
              <w:pStyle w:val="ConsPlusNormal"/>
              <w:jc w:val="center"/>
            </w:pPr>
            <w:hyperlink r:id="rId1467">
              <w:r>
                <w:rPr>
                  <w:color w:val="0000FF"/>
                </w:rPr>
                <w:t>47.89</w:t>
              </w:r>
            </w:hyperlink>
          </w:p>
        </w:tc>
        <w:tc>
          <w:tcPr>
            <w:tcW w:w="7540" w:type="dxa"/>
            <w:vAlign w:val="bottom"/>
          </w:tcPr>
          <w:p w:rsidR="007051C0" w:rsidRDefault="007051C0">
            <w:pPr>
              <w:pStyle w:val="ConsPlusNormal"/>
            </w:pPr>
            <w:r>
              <w:t>Торговля розничная в нестационарных торговых объектах и на рынках прочими товарами</w:t>
            </w:r>
          </w:p>
        </w:tc>
      </w:tr>
      <w:tr w:rsidR="007051C0">
        <w:tc>
          <w:tcPr>
            <w:tcW w:w="1531" w:type="dxa"/>
            <w:vAlign w:val="bottom"/>
          </w:tcPr>
          <w:p w:rsidR="007051C0" w:rsidRDefault="007051C0">
            <w:pPr>
              <w:pStyle w:val="ConsPlusNormal"/>
              <w:jc w:val="center"/>
            </w:pPr>
            <w:hyperlink r:id="rId1468">
              <w:r>
                <w:rPr>
                  <w:color w:val="0000FF"/>
                </w:rPr>
                <w:t>47.91</w:t>
              </w:r>
            </w:hyperlink>
          </w:p>
        </w:tc>
        <w:tc>
          <w:tcPr>
            <w:tcW w:w="7540" w:type="dxa"/>
            <w:vAlign w:val="bottom"/>
          </w:tcPr>
          <w:p w:rsidR="007051C0" w:rsidRDefault="007051C0">
            <w:pPr>
              <w:pStyle w:val="ConsPlusNormal"/>
            </w:pPr>
            <w:r>
              <w:t>Торговля розничная по почте или по информационно-коммуникационной сети Интернет</w:t>
            </w:r>
          </w:p>
        </w:tc>
      </w:tr>
      <w:tr w:rsidR="007051C0">
        <w:tc>
          <w:tcPr>
            <w:tcW w:w="1531" w:type="dxa"/>
            <w:vAlign w:val="bottom"/>
          </w:tcPr>
          <w:p w:rsidR="007051C0" w:rsidRDefault="007051C0">
            <w:pPr>
              <w:pStyle w:val="ConsPlusNormal"/>
              <w:jc w:val="center"/>
            </w:pPr>
            <w:hyperlink r:id="rId1469">
              <w:r>
                <w:rPr>
                  <w:color w:val="0000FF"/>
                </w:rPr>
                <w:t>47.99</w:t>
              </w:r>
            </w:hyperlink>
          </w:p>
        </w:tc>
        <w:tc>
          <w:tcPr>
            <w:tcW w:w="7540" w:type="dxa"/>
            <w:vAlign w:val="bottom"/>
          </w:tcPr>
          <w:p w:rsidR="007051C0" w:rsidRDefault="007051C0">
            <w:pPr>
              <w:pStyle w:val="ConsPlusNormal"/>
            </w:pPr>
            <w:r>
              <w:t>Торговля розничная прочая вне магазинов, палаток, рынков</w:t>
            </w:r>
          </w:p>
        </w:tc>
      </w:tr>
      <w:tr w:rsidR="007051C0">
        <w:tc>
          <w:tcPr>
            <w:tcW w:w="1531" w:type="dxa"/>
            <w:vAlign w:val="bottom"/>
          </w:tcPr>
          <w:p w:rsidR="007051C0" w:rsidRDefault="007051C0">
            <w:pPr>
              <w:pStyle w:val="ConsPlusNormal"/>
              <w:jc w:val="center"/>
              <w:outlineLvl w:val="2"/>
            </w:pPr>
            <w:r>
              <w:t>H</w:t>
            </w:r>
          </w:p>
        </w:tc>
        <w:tc>
          <w:tcPr>
            <w:tcW w:w="7540" w:type="dxa"/>
            <w:vAlign w:val="bottom"/>
          </w:tcPr>
          <w:p w:rsidR="007051C0" w:rsidRDefault="007051C0">
            <w:pPr>
              <w:pStyle w:val="ConsPlusNormal"/>
            </w:pPr>
            <w:r>
              <w:t>ТРАНСПОРТИРОВКА И ХРАНЕНИЕ</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сухопутного и трубопроводного транспорта</w:t>
            </w:r>
          </w:p>
        </w:tc>
      </w:tr>
      <w:tr w:rsidR="007051C0">
        <w:tc>
          <w:tcPr>
            <w:tcW w:w="1531" w:type="dxa"/>
            <w:vAlign w:val="bottom"/>
          </w:tcPr>
          <w:p w:rsidR="007051C0" w:rsidRDefault="007051C0">
            <w:pPr>
              <w:pStyle w:val="ConsPlusNormal"/>
              <w:jc w:val="center"/>
            </w:pPr>
            <w:hyperlink r:id="rId1470">
              <w:r>
                <w:rPr>
                  <w:color w:val="0000FF"/>
                </w:rPr>
                <w:t>49.10.11</w:t>
              </w:r>
            </w:hyperlink>
          </w:p>
        </w:tc>
        <w:tc>
          <w:tcPr>
            <w:tcW w:w="7540" w:type="dxa"/>
            <w:vAlign w:val="bottom"/>
          </w:tcPr>
          <w:p w:rsidR="007051C0" w:rsidRDefault="007051C0">
            <w:pPr>
              <w:pStyle w:val="ConsPlusNormal"/>
            </w:pPr>
            <w:r>
              <w:t>Перевозка пассажиров железнодорожным транспортом в междугородном сообщении в регулируемом секторе</w:t>
            </w:r>
          </w:p>
        </w:tc>
      </w:tr>
      <w:tr w:rsidR="007051C0">
        <w:tc>
          <w:tcPr>
            <w:tcW w:w="1531" w:type="dxa"/>
            <w:vAlign w:val="bottom"/>
          </w:tcPr>
          <w:p w:rsidR="007051C0" w:rsidRDefault="007051C0">
            <w:pPr>
              <w:pStyle w:val="ConsPlusNormal"/>
              <w:jc w:val="center"/>
            </w:pPr>
            <w:hyperlink r:id="rId1471">
              <w:r>
                <w:rPr>
                  <w:color w:val="0000FF"/>
                </w:rPr>
                <w:t>49.10.12</w:t>
              </w:r>
            </w:hyperlink>
          </w:p>
        </w:tc>
        <w:tc>
          <w:tcPr>
            <w:tcW w:w="7540" w:type="dxa"/>
            <w:vAlign w:val="bottom"/>
          </w:tcPr>
          <w:p w:rsidR="007051C0" w:rsidRDefault="007051C0">
            <w:pPr>
              <w:pStyle w:val="ConsPlusNormal"/>
            </w:pPr>
            <w:r>
              <w:t>Перевозка пассажиров железнодорожным транспортом в междугородном сообщении в нерегулируемом секторе</w:t>
            </w:r>
          </w:p>
        </w:tc>
      </w:tr>
      <w:tr w:rsidR="007051C0">
        <w:tc>
          <w:tcPr>
            <w:tcW w:w="1531" w:type="dxa"/>
            <w:vAlign w:val="bottom"/>
          </w:tcPr>
          <w:p w:rsidR="007051C0" w:rsidRDefault="007051C0">
            <w:pPr>
              <w:pStyle w:val="ConsPlusNormal"/>
              <w:jc w:val="center"/>
            </w:pPr>
            <w:hyperlink r:id="rId1472">
              <w:r>
                <w:rPr>
                  <w:color w:val="0000FF"/>
                </w:rPr>
                <w:t>49.10.2</w:t>
              </w:r>
            </w:hyperlink>
          </w:p>
        </w:tc>
        <w:tc>
          <w:tcPr>
            <w:tcW w:w="7540" w:type="dxa"/>
            <w:vAlign w:val="bottom"/>
          </w:tcPr>
          <w:p w:rsidR="007051C0" w:rsidRDefault="007051C0">
            <w:pPr>
              <w:pStyle w:val="ConsPlusNormal"/>
            </w:pPr>
            <w:r>
              <w:t>Перевозка пассажиров железнодорожным транспортом в международном сообщении</w:t>
            </w:r>
          </w:p>
        </w:tc>
      </w:tr>
      <w:tr w:rsidR="007051C0">
        <w:tc>
          <w:tcPr>
            <w:tcW w:w="1531" w:type="dxa"/>
            <w:vAlign w:val="bottom"/>
          </w:tcPr>
          <w:p w:rsidR="007051C0" w:rsidRDefault="007051C0">
            <w:pPr>
              <w:pStyle w:val="ConsPlusNormal"/>
              <w:jc w:val="center"/>
            </w:pPr>
            <w:hyperlink r:id="rId1473">
              <w:r>
                <w:rPr>
                  <w:color w:val="0000FF"/>
                </w:rPr>
                <w:t>49.20.1</w:t>
              </w:r>
            </w:hyperlink>
          </w:p>
        </w:tc>
        <w:tc>
          <w:tcPr>
            <w:tcW w:w="7540" w:type="dxa"/>
            <w:vAlign w:val="bottom"/>
          </w:tcPr>
          <w:p w:rsidR="007051C0" w:rsidRDefault="007051C0">
            <w:pPr>
              <w:pStyle w:val="ConsPlusNormal"/>
            </w:pPr>
            <w:r>
              <w:t>Перевозка опасных грузов</w:t>
            </w:r>
          </w:p>
        </w:tc>
      </w:tr>
      <w:tr w:rsidR="007051C0">
        <w:tc>
          <w:tcPr>
            <w:tcW w:w="1531" w:type="dxa"/>
            <w:vAlign w:val="bottom"/>
          </w:tcPr>
          <w:p w:rsidR="007051C0" w:rsidRDefault="007051C0">
            <w:pPr>
              <w:pStyle w:val="ConsPlusNormal"/>
              <w:jc w:val="center"/>
            </w:pPr>
            <w:hyperlink r:id="rId1474">
              <w:r>
                <w:rPr>
                  <w:color w:val="0000FF"/>
                </w:rPr>
                <w:t>49.20.9</w:t>
              </w:r>
            </w:hyperlink>
          </w:p>
        </w:tc>
        <w:tc>
          <w:tcPr>
            <w:tcW w:w="7540" w:type="dxa"/>
            <w:vAlign w:val="bottom"/>
          </w:tcPr>
          <w:p w:rsidR="007051C0" w:rsidRDefault="007051C0">
            <w:pPr>
              <w:pStyle w:val="ConsPlusNormal"/>
            </w:pPr>
            <w:r>
              <w:t>Перевозка прочих грузов</w:t>
            </w:r>
          </w:p>
        </w:tc>
      </w:tr>
      <w:tr w:rsidR="007051C0">
        <w:tc>
          <w:tcPr>
            <w:tcW w:w="1531" w:type="dxa"/>
            <w:vAlign w:val="bottom"/>
          </w:tcPr>
          <w:p w:rsidR="007051C0" w:rsidRDefault="007051C0">
            <w:pPr>
              <w:pStyle w:val="ConsPlusNormal"/>
              <w:jc w:val="center"/>
            </w:pPr>
            <w:hyperlink r:id="rId1475">
              <w:r>
                <w:rPr>
                  <w:color w:val="0000FF"/>
                </w:rPr>
                <w:t>49.31.11</w:t>
              </w:r>
            </w:hyperlink>
          </w:p>
        </w:tc>
        <w:tc>
          <w:tcPr>
            <w:tcW w:w="7540" w:type="dxa"/>
            <w:vAlign w:val="bottom"/>
          </w:tcPr>
          <w:p w:rsidR="007051C0" w:rsidRDefault="007051C0">
            <w:pPr>
              <w:pStyle w:val="ConsPlusNormal"/>
            </w:pPr>
            <w:r>
              <w:t>Перевозка пассажиров железнодорожным транспортом в пригородном сообщении в регулируемом секторе</w:t>
            </w:r>
          </w:p>
        </w:tc>
      </w:tr>
      <w:tr w:rsidR="007051C0">
        <w:tc>
          <w:tcPr>
            <w:tcW w:w="1531" w:type="dxa"/>
            <w:vAlign w:val="bottom"/>
          </w:tcPr>
          <w:p w:rsidR="007051C0" w:rsidRDefault="007051C0">
            <w:pPr>
              <w:pStyle w:val="ConsPlusNormal"/>
              <w:jc w:val="center"/>
            </w:pPr>
            <w:hyperlink r:id="rId1476">
              <w:r>
                <w:rPr>
                  <w:color w:val="0000FF"/>
                </w:rPr>
                <w:t>49.31.12</w:t>
              </w:r>
            </w:hyperlink>
          </w:p>
        </w:tc>
        <w:tc>
          <w:tcPr>
            <w:tcW w:w="7540" w:type="dxa"/>
            <w:vAlign w:val="bottom"/>
          </w:tcPr>
          <w:p w:rsidR="007051C0" w:rsidRDefault="007051C0">
            <w:pPr>
              <w:pStyle w:val="ConsPlusNormal"/>
            </w:pPr>
            <w:r>
              <w:t>Перевозка пассажиров железнодорожным транспортом в пригородном сообщении в нерегулируемом секторе</w:t>
            </w:r>
          </w:p>
        </w:tc>
      </w:tr>
      <w:tr w:rsidR="007051C0">
        <w:tc>
          <w:tcPr>
            <w:tcW w:w="1531" w:type="dxa"/>
            <w:vAlign w:val="bottom"/>
          </w:tcPr>
          <w:p w:rsidR="007051C0" w:rsidRDefault="007051C0">
            <w:pPr>
              <w:pStyle w:val="ConsPlusNormal"/>
              <w:jc w:val="center"/>
            </w:pPr>
            <w:hyperlink r:id="rId1477">
              <w:r>
                <w:rPr>
                  <w:color w:val="0000FF"/>
                </w:rPr>
                <w:t>49.31.21</w:t>
              </w:r>
            </w:hyperlink>
          </w:p>
        </w:tc>
        <w:tc>
          <w:tcPr>
            <w:tcW w:w="7540" w:type="dxa"/>
            <w:vAlign w:val="bottom"/>
          </w:tcPr>
          <w:p w:rsidR="007051C0" w:rsidRDefault="007051C0">
            <w:pPr>
              <w:pStyle w:val="ConsPlusNormal"/>
            </w:pPr>
            <w:r>
              <w:t>Регулярные перевозки пассажиров автобусами в городском и пригородном сообщении</w:t>
            </w:r>
          </w:p>
        </w:tc>
      </w:tr>
      <w:tr w:rsidR="007051C0">
        <w:tc>
          <w:tcPr>
            <w:tcW w:w="1531" w:type="dxa"/>
            <w:vAlign w:val="bottom"/>
          </w:tcPr>
          <w:p w:rsidR="007051C0" w:rsidRDefault="007051C0">
            <w:pPr>
              <w:pStyle w:val="ConsPlusNormal"/>
              <w:jc w:val="center"/>
            </w:pPr>
            <w:hyperlink r:id="rId1478">
              <w:r>
                <w:rPr>
                  <w:color w:val="0000FF"/>
                </w:rPr>
                <w:t>49.31.22</w:t>
              </w:r>
            </w:hyperlink>
          </w:p>
        </w:tc>
        <w:tc>
          <w:tcPr>
            <w:tcW w:w="7540" w:type="dxa"/>
            <w:vAlign w:val="bottom"/>
          </w:tcPr>
          <w:p w:rsidR="007051C0" w:rsidRDefault="007051C0">
            <w:pPr>
              <w:pStyle w:val="ConsPlusNormal"/>
            </w:pPr>
            <w:r>
              <w:t>Регулярные перевозки пассажиров троллейбусами в городском и пригородном сообщении</w:t>
            </w:r>
          </w:p>
        </w:tc>
      </w:tr>
      <w:tr w:rsidR="007051C0">
        <w:tc>
          <w:tcPr>
            <w:tcW w:w="1531" w:type="dxa"/>
            <w:vAlign w:val="bottom"/>
          </w:tcPr>
          <w:p w:rsidR="007051C0" w:rsidRDefault="007051C0">
            <w:pPr>
              <w:pStyle w:val="ConsPlusNormal"/>
              <w:jc w:val="center"/>
            </w:pPr>
            <w:hyperlink r:id="rId1479">
              <w:r>
                <w:rPr>
                  <w:color w:val="0000FF"/>
                </w:rPr>
                <w:t>49.31.23</w:t>
              </w:r>
            </w:hyperlink>
          </w:p>
        </w:tc>
        <w:tc>
          <w:tcPr>
            <w:tcW w:w="7540" w:type="dxa"/>
            <w:vAlign w:val="bottom"/>
          </w:tcPr>
          <w:p w:rsidR="007051C0" w:rsidRDefault="007051C0">
            <w:pPr>
              <w:pStyle w:val="ConsPlusNormal"/>
            </w:pPr>
            <w:r>
              <w:t>Регулярные перевозки пассажиров трамваями в городском и пригородном сообщении</w:t>
            </w:r>
          </w:p>
        </w:tc>
      </w:tr>
      <w:tr w:rsidR="007051C0">
        <w:tc>
          <w:tcPr>
            <w:tcW w:w="1531" w:type="dxa"/>
            <w:vAlign w:val="bottom"/>
          </w:tcPr>
          <w:p w:rsidR="007051C0" w:rsidRDefault="007051C0">
            <w:pPr>
              <w:pStyle w:val="ConsPlusNormal"/>
              <w:jc w:val="center"/>
            </w:pPr>
            <w:hyperlink r:id="rId1480">
              <w:r>
                <w:rPr>
                  <w:color w:val="0000FF"/>
                </w:rPr>
                <w:t>49.31.24</w:t>
              </w:r>
            </w:hyperlink>
          </w:p>
        </w:tc>
        <w:tc>
          <w:tcPr>
            <w:tcW w:w="7540" w:type="dxa"/>
            <w:vAlign w:val="bottom"/>
          </w:tcPr>
          <w:p w:rsidR="007051C0" w:rsidRDefault="007051C0">
            <w:pPr>
              <w:pStyle w:val="ConsPlusNormal"/>
            </w:pPr>
            <w:r>
              <w:t>Перевозка пассажиров метрополитеном</w:t>
            </w:r>
          </w:p>
        </w:tc>
      </w:tr>
      <w:tr w:rsidR="007051C0">
        <w:tc>
          <w:tcPr>
            <w:tcW w:w="1531" w:type="dxa"/>
            <w:vAlign w:val="bottom"/>
          </w:tcPr>
          <w:p w:rsidR="007051C0" w:rsidRDefault="007051C0">
            <w:pPr>
              <w:pStyle w:val="ConsPlusNormal"/>
              <w:jc w:val="center"/>
            </w:pPr>
            <w:hyperlink r:id="rId1481">
              <w:r>
                <w:rPr>
                  <w:color w:val="0000FF"/>
                </w:rPr>
                <w:t>49.31.25</w:t>
              </w:r>
            </w:hyperlink>
          </w:p>
        </w:tc>
        <w:tc>
          <w:tcPr>
            <w:tcW w:w="7540" w:type="dxa"/>
            <w:vAlign w:val="bottom"/>
          </w:tcPr>
          <w:p w:rsidR="007051C0" w:rsidRDefault="007051C0">
            <w:pPr>
              <w:pStyle w:val="ConsPlusNormal"/>
            </w:pPr>
            <w:r>
              <w:t xml:space="preserve">Перевозка пассажиров </w:t>
            </w:r>
            <w:proofErr w:type="spellStart"/>
            <w:r>
              <w:t>фуникулерами</w:t>
            </w:r>
            <w:proofErr w:type="spellEnd"/>
            <w:r>
              <w:t xml:space="preserve">, подвесными канатными дорогами и </w:t>
            </w:r>
            <w:proofErr w:type="spellStart"/>
            <w:r>
              <w:lastRenderedPageBreak/>
              <w:t>подъемниками</w:t>
            </w:r>
            <w:proofErr w:type="spellEnd"/>
            <w:r>
              <w:t>, являющимися частью городской или пригородной транспортной системы</w:t>
            </w:r>
          </w:p>
        </w:tc>
      </w:tr>
      <w:tr w:rsidR="007051C0">
        <w:tc>
          <w:tcPr>
            <w:tcW w:w="1531" w:type="dxa"/>
            <w:vAlign w:val="bottom"/>
          </w:tcPr>
          <w:p w:rsidR="007051C0" w:rsidRDefault="007051C0">
            <w:pPr>
              <w:pStyle w:val="ConsPlusNormal"/>
              <w:jc w:val="center"/>
            </w:pPr>
            <w:hyperlink r:id="rId1482">
              <w:r>
                <w:rPr>
                  <w:color w:val="0000FF"/>
                </w:rPr>
                <w:t>49.32</w:t>
              </w:r>
            </w:hyperlink>
          </w:p>
        </w:tc>
        <w:tc>
          <w:tcPr>
            <w:tcW w:w="7540" w:type="dxa"/>
            <w:vAlign w:val="bottom"/>
          </w:tcPr>
          <w:p w:rsidR="007051C0" w:rsidRDefault="007051C0">
            <w:pPr>
              <w:pStyle w:val="ConsPlusNormal"/>
            </w:pPr>
            <w:r>
              <w:t>Деятельность легкового такси и арендованных легковых автомобилей с водителем</w:t>
            </w:r>
          </w:p>
        </w:tc>
      </w:tr>
      <w:tr w:rsidR="007051C0">
        <w:tc>
          <w:tcPr>
            <w:tcW w:w="1531" w:type="dxa"/>
            <w:vAlign w:val="bottom"/>
          </w:tcPr>
          <w:p w:rsidR="007051C0" w:rsidRDefault="007051C0">
            <w:pPr>
              <w:pStyle w:val="ConsPlusNormal"/>
              <w:jc w:val="center"/>
            </w:pPr>
            <w:hyperlink r:id="rId1483">
              <w:r>
                <w:rPr>
                  <w:color w:val="0000FF"/>
                </w:rPr>
                <w:t>49.39.11</w:t>
              </w:r>
            </w:hyperlink>
          </w:p>
        </w:tc>
        <w:tc>
          <w:tcPr>
            <w:tcW w:w="7540" w:type="dxa"/>
            <w:vAlign w:val="bottom"/>
          </w:tcPr>
          <w:p w:rsidR="007051C0" w:rsidRDefault="007051C0">
            <w:pPr>
              <w:pStyle w:val="ConsPlusNormal"/>
            </w:pPr>
            <w:r>
              <w:t>Регулярные перевозки пассажиров автобусами в междугородном сообщении</w:t>
            </w:r>
          </w:p>
        </w:tc>
      </w:tr>
      <w:tr w:rsidR="007051C0">
        <w:tc>
          <w:tcPr>
            <w:tcW w:w="1531" w:type="dxa"/>
            <w:vAlign w:val="bottom"/>
          </w:tcPr>
          <w:p w:rsidR="007051C0" w:rsidRDefault="007051C0">
            <w:pPr>
              <w:pStyle w:val="ConsPlusNormal"/>
              <w:jc w:val="center"/>
            </w:pPr>
            <w:hyperlink r:id="rId1484">
              <w:r>
                <w:rPr>
                  <w:color w:val="0000FF"/>
                </w:rPr>
                <w:t>49.39.12</w:t>
              </w:r>
            </w:hyperlink>
          </w:p>
        </w:tc>
        <w:tc>
          <w:tcPr>
            <w:tcW w:w="7540" w:type="dxa"/>
            <w:vAlign w:val="bottom"/>
          </w:tcPr>
          <w:p w:rsidR="007051C0" w:rsidRDefault="007051C0">
            <w:pPr>
              <w:pStyle w:val="ConsPlusNormal"/>
            </w:pPr>
            <w:r>
              <w:t>Регулярные перевозки пассажиров автобусами в международном сообщении</w:t>
            </w:r>
          </w:p>
        </w:tc>
      </w:tr>
      <w:tr w:rsidR="007051C0">
        <w:tc>
          <w:tcPr>
            <w:tcW w:w="1531" w:type="dxa"/>
            <w:vAlign w:val="bottom"/>
          </w:tcPr>
          <w:p w:rsidR="007051C0" w:rsidRDefault="007051C0">
            <w:pPr>
              <w:pStyle w:val="ConsPlusNormal"/>
              <w:jc w:val="center"/>
            </w:pPr>
            <w:hyperlink r:id="rId1485">
              <w:r>
                <w:rPr>
                  <w:color w:val="0000FF"/>
                </w:rPr>
                <w:t>49.39.13</w:t>
              </w:r>
            </w:hyperlink>
          </w:p>
        </w:tc>
        <w:tc>
          <w:tcPr>
            <w:tcW w:w="7540" w:type="dxa"/>
            <w:vAlign w:val="bottom"/>
          </w:tcPr>
          <w:p w:rsidR="007051C0" w:rsidRDefault="007051C0">
            <w:pPr>
              <w:pStyle w:val="ConsPlusNormal"/>
            </w:pPr>
            <w:r>
              <w:t>Специальные перевозки (для собственных нужд) автобусами</w:t>
            </w:r>
          </w:p>
        </w:tc>
      </w:tr>
      <w:tr w:rsidR="007051C0">
        <w:tc>
          <w:tcPr>
            <w:tcW w:w="1531" w:type="dxa"/>
            <w:vAlign w:val="bottom"/>
          </w:tcPr>
          <w:p w:rsidR="007051C0" w:rsidRDefault="007051C0">
            <w:pPr>
              <w:pStyle w:val="ConsPlusNormal"/>
              <w:jc w:val="center"/>
            </w:pPr>
            <w:hyperlink r:id="rId1486">
              <w:r>
                <w:rPr>
                  <w:color w:val="0000FF"/>
                </w:rPr>
                <w:t>49.39.2</w:t>
              </w:r>
            </w:hyperlink>
          </w:p>
        </w:tc>
        <w:tc>
          <w:tcPr>
            <w:tcW w:w="7540" w:type="dxa"/>
            <w:vAlign w:val="bottom"/>
          </w:tcPr>
          <w:p w:rsidR="007051C0" w:rsidRDefault="007051C0">
            <w:pPr>
              <w:pStyle w:val="ConsPlusNormal"/>
            </w:pPr>
            <w:r>
              <w:t xml:space="preserve">Перевозка пассажиров </w:t>
            </w:r>
            <w:proofErr w:type="spellStart"/>
            <w:r>
              <w:t>фуникулерами</w:t>
            </w:r>
            <w:proofErr w:type="spellEnd"/>
            <w:r>
              <w:t xml:space="preserve">, подвесными канатными дорогами и лыжными </w:t>
            </w:r>
            <w:proofErr w:type="spellStart"/>
            <w:r>
              <w:t>подъемниками</w:t>
            </w:r>
            <w:proofErr w:type="spellEnd"/>
            <w:r>
              <w:t>, не являющимися частью внутригородской, пригородной или городской и пригородной транспортных систем</w:t>
            </w:r>
          </w:p>
        </w:tc>
      </w:tr>
      <w:tr w:rsidR="007051C0">
        <w:tc>
          <w:tcPr>
            <w:tcW w:w="1531" w:type="dxa"/>
            <w:vAlign w:val="bottom"/>
          </w:tcPr>
          <w:p w:rsidR="007051C0" w:rsidRDefault="007051C0">
            <w:pPr>
              <w:pStyle w:val="ConsPlusNormal"/>
              <w:jc w:val="center"/>
            </w:pPr>
            <w:hyperlink r:id="rId1487">
              <w:r>
                <w:rPr>
                  <w:color w:val="0000FF"/>
                </w:rPr>
                <w:t>49.39.31</w:t>
              </w:r>
            </w:hyperlink>
          </w:p>
        </w:tc>
        <w:tc>
          <w:tcPr>
            <w:tcW w:w="7540" w:type="dxa"/>
            <w:vAlign w:val="bottom"/>
          </w:tcPr>
          <w:p w:rsidR="007051C0" w:rsidRDefault="007051C0">
            <w:pPr>
              <w:pStyle w:val="ConsPlusNormal"/>
            </w:pPr>
            <w:r>
              <w:t>Перевозки пассажиров арендованными автобусами с водителем</w:t>
            </w:r>
          </w:p>
        </w:tc>
      </w:tr>
      <w:tr w:rsidR="007051C0">
        <w:tc>
          <w:tcPr>
            <w:tcW w:w="1531" w:type="dxa"/>
            <w:vAlign w:val="bottom"/>
          </w:tcPr>
          <w:p w:rsidR="007051C0" w:rsidRDefault="007051C0">
            <w:pPr>
              <w:pStyle w:val="ConsPlusNormal"/>
              <w:jc w:val="center"/>
            </w:pPr>
            <w:hyperlink r:id="rId1488">
              <w:r>
                <w:rPr>
                  <w:color w:val="0000FF"/>
                </w:rPr>
                <w:t>49.39.32</w:t>
              </w:r>
            </w:hyperlink>
          </w:p>
        </w:tc>
        <w:tc>
          <w:tcPr>
            <w:tcW w:w="7540" w:type="dxa"/>
            <w:vAlign w:val="bottom"/>
          </w:tcPr>
          <w:p w:rsidR="007051C0" w:rsidRDefault="007051C0">
            <w:pPr>
              <w:pStyle w:val="ConsPlusNormal"/>
            </w:pPr>
            <w:r>
              <w:t>Перевозка пассажиров автобусами по туристическим или экскурсионным маршрутам</w:t>
            </w:r>
          </w:p>
        </w:tc>
      </w:tr>
      <w:tr w:rsidR="007051C0">
        <w:tc>
          <w:tcPr>
            <w:tcW w:w="1531" w:type="dxa"/>
            <w:vAlign w:val="bottom"/>
          </w:tcPr>
          <w:p w:rsidR="007051C0" w:rsidRDefault="007051C0">
            <w:pPr>
              <w:pStyle w:val="ConsPlusNormal"/>
              <w:jc w:val="center"/>
            </w:pPr>
            <w:hyperlink r:id="rId1489">
              <w:r>
                <w:rPr>
                  <w:color w:val="0000FF"/>
                </w:rPr>
                <w:t>49.39.33</w:t>
              </w:r>
            </w:hyperlink>
          </w:p>
        </w:tc>
        <w:tc>
          <w:tcPr>
            <w:tcW w:w="7540" w:type="dxa"/>
            <w:vAlign w:val="bottom"/>
          </w:tcPr>
          <w:p w:rsidR="007051C0" w:rsidRDefault="007051C0">
            <w:pPr>
              <w:pStyle w:val="ConsPlusNormal"/>
            </w:pPr>
            <w:r>
              <w:t>Перевозка пассажиров автобусами в городском и пригородном сообщении по заказам, за исключением перевозки арендованными автобусами с водителем и по туристическим или экскурсионным маршрутам</w:t>
            </w:r>
          </w:p>
        </w:tc>
      </w:tr>
      <w:tr w:rsidR="007051C0">
        <w:tc>
          <w:tcPr>
            <w:tcW w:w="1531" w:type="dxa"/>
            <w:vAlign w:val="bottom"/>
          </w:tcPr>
          <w:p w:rsidR="007051C0" w:rsidRDefault="007051C0">
            <w:pPr>
              <w:pStyle w:val="ConsPlusNormal"/>
              <w:jc w:val="center"/>
            </w:pPr>
            <w:hyperlink r:id="rId1490">
              <w:r>
                <w:rPr>
                  <w:color w:val="0000FF"/>
                </w:rPr>
                <w:t>49.39.34</w:t>
              </w:r>
            </w:hyperlink>
          </w:p>
        </w:tc>
        <w:tc>
          <w:tcPr>
            <w:tcW w:w="7540" w:type="dxa"/>
            <w:vAlign w:val="bottom"/>
          </w:tcPr>
          <w:p w:rsidR="007051C0" w:rsidRDefault="007051C0">
            <w:pPr>
              <w:pStyle w:val="ConsPlusNormal"/>
            </w:pPr>
            <w:r>
              <w:t>Перевозка пассажиров автобусами в междугородном и международном сообщении по заказам, за исключением перевозки арендованными автобусами с водителем и по туристическим или экскурсионным маршрутам</w:t>
            </w:r>
          </w:p>
        </w:tc>
      </w:tr>
      <w:tr w:rsidR="007051C0">
        <w:tc>
          <w:tcPr>
            <w:tcW w:w="1531" w:type="dxa"/>
            <w:vAlign w:val="bottom"/>
          </w:tcPr>
          <w:p w:rsidR="007051C0" w:rsidRDefault="007051C0">
            <w:pPr>
              <w:pStyle w:val="ConsPlusNormal"/>
              <w:jc w:val="center"/>
            </w:pPr>
            <w:hyperlink r:id="rId1491">
              <w:r>
                <w:rPr>
                  <w:color w:val="0000FF"/>
                </w:rPr>
                <w:t>49.39.35</w:t>
              </w:r>
            </w:hyperlink>
          </w:p>
        </w:tc>
        <w:tc>
          <w:tcPr>
            <w:tcW w:w="7540" w:type="dxa"/>
            <w:vAlign w:val="bottom"/>
          </w:tcPr>
          <w:p w:rsidR="007051C0" w:rsidRDefault="007051C0">
            <w:pPr>
              <w:pStyle w:val="ConsPlusNormal"/>
            </w:pPr>
            <w:r>
              <w:t>Перевозка пассажиров транспортными средствами, приводимыми в движение человеком или животными</w:t>
            </w:r>
          </w:p>
        </w:tc>
      </w:tr>
      <w:tr w:rsidR="007051C0">
        <w:tc>
          <w:tcPr>
            <w:tcW w:w="1531" w:type="dxa"/>
            <w:vAlign w:val="bottom"/>
          </w:tcPr>
          <w:p w:rsidR="007051C0" w:rsidRDefault="007051C0">
            <w:pPr>
              <w:pStyle w:val="ConsPlusNormal"/>
              <w:jc w:val="center"/>
            </w:pPr>
            <w:hyperlink r:id="rId1492">
              <w:r>
                <w:rPr>
                  <w:color w:val="0000FF"/>
                </w:rPr>
                <w:t>49.39.39</w:t>
              </w:r>
            </w:hyperlink>
          </w:p>
        </w:tc>
        <w:tc>
          <w:tcPr>
            <w:tcW w:w="7540" w:type="dxa"/>
            <w:vAlign w:val="bottom"/>
          </w:tcPr>
          <w:p w:rsidR="007051C0" w:rsidRDefault="007051C0">
            <w:pPr>
              <w:pStyle w:val="ConsPlusNormal"/>
            </w:pPr>
            <w:r>
              <w:t xml:space="preserve">Перевозки пассажиров сухопутным транспортом прочие, не </w:t>
            </w:r>
            <w:proofErr w:type="spellStart"/>
            <w:r>
              <w:t>включенные</w:t>
            </w:r>
            <w:proofErr w:type="spellEnd"/>
            <w:r>
              <w:t xml:space="preserve"> в другие группировки</w:t>
            </w:r>
          </w:p>
        </w:tc>
      </w:tr>
      <w:tr w:rsidR="007051C0">
        <w:tc>
          <w:tcPr>
            <w:tcW w:w="1531" w:type="dxa"/>
            <w:vAlign w:val="bottom"/>
          </w:tcPr>
          <w:p w:rsidR="007051C0" w:rsidRDefault="007051C0">
            <w:pPr>
              <w:pStyle w:val="ConsPlusNormal"/>
              <w:jc w:val="center"/>
            </w:pPr>
            <w:hyperlink r:id="rId1493">
              <w:r>
                <w:rPr>
                  <w:color w:val="0000FF"/>
                </w:rPr>
                <w:t>49.41.1</w:t>
              </w:r>
            </w:hyperlink>
          </w:p>
        </w:tc>
        <w:tc>
          <w:tcPr>
            <w:tcW w:w="7540" w:type="dxa"/>
            <w:vAlign w:val="bottom"/>
          </w:tcPr>
          <w:p w:rsidR="007051C0" w:rsidRDefault="007051C0">
            <w:pPr>
              <w:pStyle w:val="ConsPlusNormal"/>
            </w:pPr>
            <w:r>
              <w:t>Перевозка грузов специализированными автотранспортными средствами</w:t>
            </w:r>
          </w:p>
        </w:tc>
      </w:tr>
      <w:tr w:rsidR="007051C0">
        <w:tc>
          <w:tcPr>
            <w:tcW w:w="1531" w:type="dxa"/>
            <w:vAlign w:val="bottom"/>
          </w:tcPr>
          <w:p w:rsidR="007051C0" w:rsidRDefault="007051C0">
            <w:pPr>
              <w:pStyle w:val="ConsPlusNormal"/>
              <w:jc w:val="center"/>
            </w:pPr>
            <w:hyperlink r:id="rId1494">
              <w:r>
                <w:rPr>
                  <w:color w:val="0000FF"/>
                </w:rPr>
                <w:t>49.41.2</w:t>
              </w:r>
            </w:hyperlink>
          </w:p>
        </w:tc>
        <w:tc>
          <w:tcPr>
            <w:tcW w:w="7540" w:type="dxa"/>
            <w:vAlign w:val="bottom"/>
          </w:tcPr>
          <w:p w:rsidR="007051C0" w:rsidRDefault="007051C0">
            <w:pPr>
              <w:pStyle w:val="ConsPlusNormal"/>
            </w:pPr>
            <w:r>
              <w:t>Перевозка грузов неспециализированными автотранспортными средствами</w:t>
            </w:r>
          </w:p>
        </w:tc>
      </w:tr>
      <w:tr w:rsidR="007051C0">
        <w:tc>
          <w:tcPr>
            <w:tcW w:w="1531" w:type="dxa"/>
            <w:vAlign w:val="bottom"/>
          </w:tcPr>
          <w:p w:rsidR="007051C0" w:rsidRDefault="007051C0">
            <w:pPr>
              <w:pStyle w:val="ConsPlusNormal"/>
              <w:jc w:val="center"/>
            </w:pPr>
            <w:hyperlink r:id="rId1495">
              <w:r>
                <w:rPr>
                  <w:color w:val="0000FF"/>
                </w:rPr>
                <w:t>49.41.3</w:t>
              </w:r>
            </w:hyperlink>
          </w:p>
        </w:tc>
        <w:tc>
          <w:tcPr>
            <w:tcW w:w="7540" w:type="dxa"/>
            <w:vAlign w:val="bottom"/>
          </w:tcPr>
          <w:p w:rsidR="007051C0" w:rsidRDefault="007051C0">
            <w:pPr>
              <w:pStyle w:val="ConsPlusNormal"/>
            </w:pPr>
            <w:r>
              <w:t>Аренда грузового автомобильного транспорта с водителем</w:t>
            </w:r>
          </w:p>
        </w:tc>
      </w:tr>
      <w:tr w:rsidR="007051C0">
        <w:tc>
          <w:tcPr>
            <w:tcW w:w="1531" w:type="dxa"/>
            <w:vAlign w:val="bottom"/>
          </w:tcPr>
          <w:p w:rsidR="007051C0" w:rsidRDefault="007051C0">
            <w:pPr>
              <w:pStyle w:val="ConsPlusNormal"/>
              <w:jc w:val="center"/>
            </w:pPr>
            <w:hyperlink r:id="rId1496">
              <w:r>
                <w:rPr>
                  <w:color w:val="0000FF"/>
                </w:rPr>
                <w:t>49.42</w:t>
              </w:r>
            </w:hyperlink>
          </w:p>
        </w:tc>
        <w:tc>
          <w:tcPr>
            <w:tcW w:w="7540" w:type="dxa"/>
            <w:vAlign w:val="bottom"/>
          </w:tcPr>
          <w:p w:rsidR="007051C0" w:rsidRDefault="007051C0">
            <w:pPr>
              <w:pStyle w:val="ConsPlusNormal"/>
            </w:pPr>
            <w:r>
              <w:t>Предоставление услуг по перевозкам</w:t>
            </w:r>
          </w:p>
        </w:tc>
      </w:tr>
      <w:tr w:rsidR="007051C0">
        <w:tc>
          <w:tcPr>
            <w:tcW w:w="1531" w:type="dxa"/>
            <w:vAlign w:val="bottom"/>
          </w:tcPr>
          <w:p w:rsidR="007051C0" w:rsidRDefault="007051C0">
            <w:pPr>
              <w:pStyle w:val="ConsPlusNormal"/>
              <w:jc w:val="center"/>
            </w:pPr>
            <w:hyperlink r:id="rId1497">
              <w:r>
                <w:rPr>
                  <w:color w:val="0000FF"/>
                </w:rPr>
                <w:t>49.50.11</w:t>
              </w:r>
            </w:hyperlink>
          </w:p>
        </w:tc>
        <w:tc>
          <w:tcPr>
            <w:tcW w:w="7540" w:type="dxa"/>
            <w:vAlign w:val="bottom"/>
          </w:tcPr>
          <w:p w:rsidR="007051C0" w:rsidRDefault="007051C0">
            <w:pPr>
              <w:pStyle w:val="ConsPlusNormal"/>
            </w:pPr>
            <w:r>
              <w:t>Транспортирование по трубопроводам нефти</w:t>
            </w:r>
          </w:p>
        </w:tc>
      </w:tr>
      <w:tr w:rsidR="007051C0">
        <w:tc>
          <w:tcPr>
            <w:tcW w:w="1531" w:type="dxa"/>
            <w:vAlign w:val="bottom"/>
          </w:tcPr>
          <w:p w:rsidR="007051C0" w:rsidRDefault="007051C0">
            <w:pPr>
              <w:pStyle w:val="ConsPlusNormal"/>
              <w:jc w:val="center"/>
            </w:pPr>
            <w:hyperlink r:id="rId1498">
              <w:r>
                <w:rPr>
                  <w:color w:val="0000FF"/>
                </w:rPr>
                <w:t>49.50.12</w:t>
              </w:r>
            </w:hyperlink>
          </w:p>
        </w:tc>
        <w:tc>
          <w:tcPr>
            <w:tcW w:w="7540" w:type="dxa"/>
            <w:vAlign w:val="bottom"/>
          </w:tcPr>
          <w:p w:rsidR="007051C0" w:rsidRDefault="007051C0">
            <w:pPr>
              <w:pStyle w:val="ConsPlusNormal"/>
            </w:pPr>
            <w:r>
              <w:t>Транспортирование по трубопроводам нефтепродуктов</w:t>
            </w:r>
          </w:p>
        </w:tc>
      </w:tr>
      <w:tr w:rsidR="007051C0">
        <w:tc>
          <w:tcPr>
            <w:tcW w:w="1531" w:type="dxa"/>
            <w:vAlign w:val="bottom"/>
          </w:tcPr>
          <w:p w:rsidR="007051C0" w:rsidRDefault="007051C0">
            <w:pPr>
              <w:pStyle w:val="ConsPlusNormal"/>
              <w:jc w:val="center"/>
            </w:pPr>
            <w:hyperlink r:id="rId1499">
              <w:r>
                <w:rPr>
                  <w:color w:val="0000FF"/>
                </w:rPr>
                <w:t>49.50.21</w:t>
              </w:r>
            </w:hyperlink>
          </w:p>
        </w:tc>
        <w:tc>
          <w:tcPr>
            <w:tcW w:w="7540" w:type="dxa"/>
            <w:vAlign w:val="bottom"/>
          </w:tcPr>
          <w:p w:rsidR="007051C0" w:rsidRDefault="007051C0">
            <w:pPr>
              <w:pStyle w:val="ConsPlusNormal"/>
            </w:pPr>
            <w:r>
              <w:t>Транспортирование по трубопроводам газа</w:t>
            </w:r>
          </w:p>
        </w:tc>
      </w:tr>
      <w:tr w:rsidR="007051C0">
        <w:tc>
          <w:tcPr>
            <w:tcW w:w="1531" w:type="dxa"/>
            <w:vAlign w:val="bottom"/>
          </w:tcPr>
          <w:p w:rsidR="007051C0" w:rsidRDefault="007051C0">
            <w:pPr>
              <w:pStyle w:val="ConsPlusNormal"/>
              <w:jc w:val="center"/>
            </w:pPr>
            <w:hyperlink r:id="rId1500">
              <w:r>
                <w:rPr>
                  <w:color w:val="0000FF"/>
                </w:rPr>
                <w:t>49.50.22</w:t>
              </w:r>
            </w:hyperlink>
          </w:p>
        </w:tc>
        <w:tc>
          <w:tcPr>
            <w:tcW w:w="7540" w:type="dxa"/>
            <w:vAlign w:val="bottom"/>
          </w:tcPr>
          <w:p w:rsidR="007051C0" w:rsidRDefault="007051C0">
            <w:pPr>
              <w:pStyle w:val="ConsPlusNormal"/>
            </w:pPr>
            <w:r>
              <w:t>Транспортирование по трубопроводам продуктов переработки газа</w:t>
            </w:r>
          </w:p>
        </w:tc>
      </w:tr>
      <w:tr w:rsidR="007051C0">
        <w:tc>
          <w:tcPr>
            <w:tcW w:w="1531" w:type="dxa"/>
            <w:vAlign w:val="bottom"/>
          </w:tcPr>
          <w:p w:rsidR="007051C0" w:rsidRDefault="007051C0">
            <w:pPr>
              <w:pStyle w:val="ConsPlusNormal"/>
              <w:jc w:val="center"/>
            </w:pPr>
            <w:hyperlink r:id="rId1501">
              <w:r>
                <w:rPr>
                  <w:color w:val="0000FF"/>
                </w:rPr>
                <w:t>49.50.3</w:t>
              </w:r>
            </w:hyperlink>
          </w:p>
        </w:tc>
        <w:tc>
          <w:tcPr>
            <w:tcW w:w="7540" w:type="dxa"/>
            <w:vAlign w:val="bottom"/>
          </w:tcPr>
          <w:p w:rsidR="007051C0" w:rsidRDefault="007051C0">
            <w:pPr>
              <w:pStyle w:val="ConsPlusNormal"/>
            </w:pPr>
            <w:r>
              <w:t>Сухопутная конвейерная транспортировка угля</w:t>
            </w:r>
          </w:p>
        </w:tc>
      </w:tr>
      <w:tr w:rsidR="007051C0">
        <w:tc>
          <w:tcPr>
            <w:tcW w:w="1531" w:type="dxa"/>
            <w:vAlign w:val="bottom"/>
          </w:tcPr>
          <w:p w:rsidR="007051C0" w:rsidRDefault="007051C0">
            <w:pPr>
              <w:pStyle w:val="ConsPlusNormal"/>
              <w:jc w:val="center"/>
            </w:pPr>
            <w:hyperlink r:id="rId1502">
              <w:r>
                <w:rPr>
                  <w:color w:val="0000FF"/>
                </w:rPr>
                <w:t>49.50.9</w:t>
              </w:r>
            </w:hyperlink>
          </w:p>
        </w:tc>
        <w:tc>
          <w:tcPr>
            <w:tcW w:w="7540" w:type="dxa"/>
            <w:vAlign w:val="bottom"/>
          </w:tcPr>
          <w:p w:rsidR="007051C0" w:rsidRDefault="007051C0">
            <w:pPr>
              <w:pStyle w:val="ConsPlusNormal"/>
            </w:pPr>
            <w:r>
              <w:t>Деятельность трубопроводного транспорта прочая</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водного транспорта</w:t>
            </w:r>
          </w:p>
        </w:tc>
      </w:tr>
      <w:tr w:rsidR="007051C0">
        <w:tc>
          <w:tcPr>
            <w:tcW w:w="1531" w:type="dxa"/>
            <w:vAlign w:val="bottom"/>
          </w:tcPr>
          <w:p w:rsidR="007051C0" w:rsidRDefault="007051C0">
            <w:pPr>
              <w:pStyle w:val="ConsPlusNormal"/>
              <w:jc w:val="center"/>
            </w:pPr>
            <w:hyperlink r:id="rId1503">
              <w:r>
                <w:rPr>
                  <w:color w:val="0000FF"/>
                </w:rPr>
                <w:t>50.10.11</w:t>
              </w:r>
            </w:hyperlink>
          </w:p>
        </w:tc>
        <w:tc>
          <w:tcPr>
            <w:tcW w:w="7540" w:type="dxa"/>
            <w:vAlign w:val="bottom"/>
          </w:tcPr>
          <w:p w:rsidR="007051C0" w:rsidRDefault="007051C0">
            <w:pPr>
              <w:pStyle w:val="ConsPlusNormal"/>
            </w:pPr>
            <w:r>
              <w:t xml:space="preserve">Перевозка пассажиров морскими судами заграничного плавания, </w:t>
            </w:r>
            <w:r>
              <w:lastRenderedPageBreak/>
              <w:t>подчиняющимися расписанию</w:t>
            </w:r>
          </w:p>
        </w:tc>
      </w:tr>
      <w:tr w:rsidR="007051C0">
        <w:tc>
          <w:tcPr>
            <w:tcW w:w="1531" w:type="dxa"/>
            <w:vAlign w:val="bottom"/>
          </w:tcPr>
          <w:p w:rsidR="007051C0" w:rsidRDefault="007051C0">
            <w:pPr>
              <w:pStyle w:val="ConsPlusNormal"/>
              <w:jc w:val="center"/>
            </w:pPr>
            <w:hyperlink r:id="rId1504">
              <w:r>
                <w:rPr>
                  <w:color w:val="0000FF"/>
                </w:rPr>
                <w:t>50.10.12</w:t>
              </w:r>
            </w:hyperlink>
          </w:p>
        </w:tc>
        <w:tc>
          <w:tcPr>
            <w:tcW w:w="7540" w:type="dxa"/>
            <w:vAlign w:val="bottom"/>
          </w:tcPr>
          <w:p w:rsidR="007051C0" w:rsidRDefault="007051C0">
            <w:pPr>
              <w:pStyle w:val="ConsPlusNormal"/>
            </w:pPr>
            <w:r>
              <w:t>Перевозка пассажиров морскими судами заграничного плавания, не подчиняющимися расписанию</w:t>
            </w:r>
          </w:p>
        </w:tc>
      </w:tr>
      <w:tr w:rsidR="007051C0">
        <w:tc>
          <w:tcPr>
            <w:tcW w:w="1531" w:type="dxa"/>
            <w:vAlign w:val="bottom"/>
          </w:tcPr>
          <w:p w:rsidR="007051C0" w:rsidRDefault="007051C0">
            <w:pPr>
              <w:pStyle w:val="ConsPlusNormal"/>
              <w:jc w:val="center"/>
            </w:pPr>
            <w:hyperlink r:id="rId1505">
              <w:r>
                <w:rPr>
                  <w:color w:val="0000FF"/>
                </w:rPr>
                <w:t>50.10.21</w:t>
              </w:r>
            </w:hyperlink>
          </w:p>
        </w:tc>
        <w:tc>
          <w:tcPr>
            <w:tcW w:w="7540" w:type="dxa"/>
            <w:vAlign w:val="bottom"/>
          </w:tcPr>
          <w:p w:rsidR="007051C0" w:rsidRDefault="007051C0">
            <w:pPr>
              <w:pStyle w:val="ConsPlusNormal"/>
            </w:pPr>
            <w:r>
              <w:t>Перевозка пассажиров морскими судами каботажного плавания, подчиняющимися расписанию</w:t>
            </w:r>
          </w:p>
        </w:tc>
      </w:tr>
      <w:tr w:rsidR="007051C0">
        <w:tc>
          <w:tcPr>
            <w:tcW w:w="1531" w:type="dxa"/>
            <w:vAlign w:val="bottom"/>
          </w:tcPr>
          <w:p w:rsidR="007051C0" w:rsidRDefault="007051C0">
            <w:pPr>
              <w:pStyle w:val="ConsPlusNormal"/>
              <w:jc w:val="center"/>
            </w:pPr>
            <w:hyperlink r:id="rId1506">
              <w:r>
                <w:rPr>
                  <w:color w:val="0000FF"/>
                </w:rPr>
                <w:t>50.10.22</w:t>
              </w:r>
            </w:hyperlink>
          </w:p>
        </w:tc>
        <w:tc>
          <w:tcPr>
            <w:tcW w:w="7540" w:type="dxa"/>
            <w:vAlign w:val="bottom"/>
          </w:tcPr>
          <w:p w:rsidR="007051C0" w:rsidRDefault="007051C0">
            <w:pPr>
              <w:pStyle w:val="ConsPlusNormal"/>
            </w:pPr>
            <w:r>
              <w:t>Перевозка пассажиров морскими судами каботажного плавания, не подчиняющимися расписанию</w:t>
            </w:r>
          </w:p>
        </w:tc>
      </w:tr>
      <w:tr w:rsidR="007051C0">
        <w:tc>
          <w:tcPr>
            <w:tcW w:w="1531" w:type="dxa"/>
            <w:vAlign w:val="bottom"/>
          </w:tcPr>
          <w:p w:rsidR="007051C0" w:rsidRDefault="007051C0">
            <w:pPr>
              <w:pStyle w:val="ConsPlusNormal"/>
              <w:jc w:val="center"/>
            </w:pPr>
            <w:hyperlink r:id="rId1507">
              <w:r>
                <w:rPr>
                  <w:color w:val="0000FF"/>
                </w:rPr>
                <w:t>50.10.31</w:t>
              </w:r>
            </w:hyperlink>
          </w:p>
        </w:tc>
        <w:tc>
          <w:tcPr>
            <w:tcW w:w="7540" w:type="dxa"/>
            <w:vAlign w:val="bottom"/>
          </w:tcPr>
          <w:p w:rsidR="007051C0" w:rsidRDefault="007051C0">
            <w:pPr>
              <w:pStyle w:val="ConsPlusNormal"/>
            </w:pPr>
            <w:r>
              <w:t>Аренда морских судов заграничного плавания для перевозки пассажиров с экипажем</w:t>
            </w:r>
          </w:p>
        </w:tc>
      </w:tr>
      <w:tr w:rsidR="007051C0">
        <w:tc>
          <w:tcPr>
            <w:tcW w:w="1531" w:type="dxa"/>
            <w:vAlign w:val="bottom"/>
          </w:tcPr>
          <w:p w:rsidR="007051C0" w:rsidRDefault="007051C0">
            <w:pPr>
              <w:pStyle w:val="ConsPlusNormal"/>
              <w:jc w:val="center"/>
            </w:pPr>
            <w:hyperlink r:id="rId1508">
              <w:r>
                <w:rPr>
                  <w:color w:val="0000FF"/>
                </w:rPr>
                <w:t>50.10.32</w:t>
              </w:r>
            </w:hyperlink>
          </w:p>
        </w:tc>
        <w:tc>
          <w:tcPr>
            <w:tcW w:w="7540" w:type="dxa"/>
            <w:vAlign w:val="bottom"/>
          </w:tcPr>
          <w:p w:rsidR="007051C0" w:rsidRDefault="007051C0">
            <w:pPr>
              <w:pStyle w:val="ConsPlusNormal"/>
            </w:pPr>
            <w:r>
              <w:t>Аренда морских судов каботажного плавания для перевозки пассажиров с экипажем</w:t>
            </w:r>
          </w:p>
        </w:tc>
      </w:tr>
      <w:tr w:rsidR="007051C0">
        <w:tc>
          <w:tcPr>
            <w:tcW w:w="1531" w:type="dxa"/>
            <w:vAlign w:val="bottom"/>
          </w:tcPr>
          <w:p w:rsidR="007051C0" w:rsidRDefault="007051C0">
            <w:pPr>
              <w:pStyle w:val="ConsPlusNormal"/>
              <w:jc w:val="center"/>
            </w:pPr>
            <w:hyperlink r:id="rId1509">
              <w:r>
                <w:rPr>
                  <w:color w:val="0000FF"/>
                </w:rPr>
                <w:t>50.10.39</w:t>
              </w:r>
            </w:hyperlink>
          </w:p>
        </w:tc>
        <w:tc>
          <w:tcPr>
            <w:tcW w:w="7540" w:type="dxa"/>
            <w:vAlign w:val="bottom"/>
          </w:tcPr>
          <w:p w:rsidR="007051C0" w:rsidRDefault="007051C0">
            <w:pPr>
              <w:pStyle w:val="ConsPlusNormal"/>
            </w:pPr>
            <w:r>
              <w:t>Аренда прочих морских судов для перевозки пассажиров с экипажем</w:t>
            </w:r>
          </w:p>
        </w:tc>
      </w:tr>
      <w:tr w:rsidR="007051C0">
        <w:tc>
          <w:tcPr>
            <w:tcW w:w="1531" w:type="dxa"/>
            <w:vAlign w:val="bottom"/>
          </w:tcPr>
          <w:p w:rsidR="007051C0" w:rsidRDefault="007051C0">
            <w:pPr>
              <w:pStyle w:val="ConsPlusNormal"/>
              <w:jc w:val="center"/>
            </w:pPr>
            <w:hyperlink r:id="rId1510">
              <w:r>
                <w:rPr>
                  <w:color w:val="0000FF"/>
                </w:rPr>
                <w:t>50.20.11</w:t>
              </w:r>
            </w:hyperlink>
          </w:p>
        </w:tc>
        <w:tc>
          <w:tcPr>
            <w:tcW w:w="7540" w:type="dxa"/>
            <w:vAlign w:val="bottom"/>
          </w:tcPr>
          <w:p w:rsidR="007051C0" w:rsidRDefault="007051C0">
            <w:pPr>
              <w:pStyle w:val="ConsPlusNormal"/>
            </w:pPr>
            <w:r>
              <w:t xml:space="preserve">Перевозка замороженных или </w:t>
            </w:r>
            <w:proofErr w:type="spellStart"/>
            <w:r>
              <w:t>охлажденных</w:t>
            </w:r>
            <w:proofErr w:type="spellEnd"/>
            <w:r>
              <w:t xml:space="preserve"> грузов судами-рефрижераторами заграничного плавания</w:t>
            </w:r>
          </w:p>
        </w:tc>
      </w:tr>
      <w:tr w:rsidR="007051C0">
        <w:tc>
          <w:tcPr>
            <w:tcW w:w="1531" w:type="dxa"/>
            <w:vAlign w:val="bottom"/>
          </w:tcPr>
          <w:p w:rsidR="007051C0" w:rsidRDefault="007051C0">
            <w:pPr>
              <w:pStyle w:val="ConsPlusNormal"/>
              <w:jc w:val="center"/>
            </w:pPr>
            <w:hyperlink r:id="rId1511">
              <w:r>
                <w:rPr>
                  <w:color w:val="0000FF"/>
                </w:rPr>
                <w:t>50.20.12</w:t>
              </w:r>
            </w:hyperlink>
          </w:p>
        </w:tc>
        <w:tc>
          <w:tcPr>
            <w:tcW w:w="7540" w:type="dxa"/>
            <w:vAlign w:val="bottom"/>
          </w:tcPr>
          <w:p w:rsidR="007051C0" w:rsidRDefault="007051C0">
            <w:pPr>
              <w:pStyle w:val="ConsPlusNormal"/>
            </w:pPr>
            <w:r>
              <w:t>Перевозка нефти морскими судами-танкерами заграничного плавания</w:t>
            </w:r>
          </w:p>
        </w:tc>
      </w:tr>
      <w:tr w:rsidR="007051C0">
        <w:tc>
          <w:tcPr>
            <w:tcW w:w="1531" w:type="dxa"/>
            <w:vAlign w:val="bottom"/>
          </w:tcPr>
          <w:p w:rsidR="007051C0" w:rsidRDefault="007051C0">
            <w:pPr>
              <w:pStyle w:val="ConsPlusNormal"/>
              <w:jc w:val="center"/>
            </w:pPr>
            <w:hyperlink r:id="rId1512">
              <w:r>
                <w:rPr>
                  <w:color w:val="0000FF"/>
                </w:rPr>
                <w:t>50.20.13</w:t>
              </w:r>
            </w:hyperlink>
          </w:p>
        </w:tc>
        <w:tc>
          <w:tcPr>
            <w:tcW w:w="7540" w:type="dxa"/>
            <w:vAlign w:val="bottom"/>
          </w:tcPr>
          <w:p w:rsidR="007051C0" w:rsidRDefault="007051C0">
            <w:pPr>
              <w:pStyle w:val="ConsPlusNormal"/>
            </w:pPr>
            <w:r>
              <w:t>Перевозка прочих жидкостей или газов морскими судами-танкерами заграничного плавания</w:t>
            </w:r>
          </w:p>
        </w:tc>
      </w:tr>
      <w:tr w:rsidR="007051C0">
        <w:tc>
          <w:tcPr>
            <w:tcW w:w="1531" w:type="dxa"/>
            <w:vAlign w:val="bottom"/>
          </w:tcPr>
          <w:p w:rsidR="007051C0" w:rsidRDefault="007051C0">
            <w:pPr>
              <w:pStyle w:val="ConsPlusNormal"/>
              <w:jc w:val="center"/>
            </w:pPr>
            <w:hyperlink r:id="rId1513">
              <w:r>
                <w:rPr>
                  <w:color w:val="0000FF"/>
                </w:rPr>
                <w:t>50.20.14</w:t>
              </w:r>
            </w:hyperlink>
          </w:p>
        </w:tc>
        <w:tc>
          <w:tcPr>
            <w:tcW w:w="7540" w:type="dxa"/>
            <w:vAlign w:val="bottom"/>
          </w:tcPr>
          <w:p w:rsidR="007051C0" w:rsidRDefault="007051C0">
            <w:pPr>
              <w:pStyle w:val="ConsPlusNormal"/>
            </w:pPr>
            <w:r>
              <w:t>Перевозка контейнерных грузов судами-контейнеровозами заграничного плавания</w:t>
            </w:r>
          </w:p>
        </w:tc>
      </w:tr>
      <w:tr w:rsidR="007051C0">
        <w:tc>
          <w:tcPr>
            <w:tcW w:w="1531" w:type="dxa"/>
            <w:vAlign w:val="bottom"/>
          </w:tcPr>
          <w:p w:rsidR="007051C0" w:rsidRDefault="007051C0">
            <w:pPr>
              <w:pStyle w:val="ConsPlusNormal"/>
              <w:jc w:val="center"/>
            </w:pPr>
            <w:hyperlink r:id="rId1514">
              <w:r>
                <w:rPr>
                  <w:color w:val="0000FF"/>
                </w:rPr>
                <w:t>50.20.15</w:t>
              </w:r>
            </w:hyperlink>
          </w:p>
        </w:tc>
        <w:tc>
          <w:tcPr>
            <w:tcW w:w="7540" w:type="dxa"/>
            <w:vAlign w:val="bottom"/>
          </w:tcPr>
          <w:p w:rsidR="007051C0" w:rsidRDefault="007051C0">
            <w:pPr>
              <w:pStyle w:val="ConsPlusNormal"/>
            </w:pPr>
            <w:r>
              <w:t>Перевозка сухих сыпучих грузов морскими судами заграничного плавания</w:t>
            </w:r>
          </w:p>
        </w:tc>
      </w:tr>
      <w:tr w:rsidR="007051C0">
        <w:tc>
          <w:tcPr>
            <w:tcW w:w="1531" w:type="dxa"/>
            <w:vAlign w:val="bottom"/>
          </w:tcPr>
          <w:p w:rsidR="007051C0" w:rsidRDefault="007051C0">
            <w:pPr>
              <w:pStyle w:val="ConsPlusNormal"/>
              <w:jc w:val="center"/>
            </w:pPr>
            <w:hyperlink r:id="rId1515">
              <w:r>
                <w:rPr>
                  <w:color w:val="0000FF"/>
                </w:rPr>
                <w:t>50.20.16</w:t>
              </w:r>
            </w:hyperlink>
          </w:p>
        </w:tc>
        <w:tc>
          <w:tcPr>
            <w:tcW w:w="7540" w:type="dxa"/>
            <w:vAlign w:val="bottom"/>
          </w:tcPr>
          <w:p w:rsidR="007051C0" w:rsidRDefault="007051C0">
            <w:pPr>
              <w:pStyle w:val="ConsPlusNormal"/>
            </w:pPr>
            <w:r>
              <w:t>Транспортирование (перевозка) ядерных материалов, радиоактивных веществ, радиационных источников, частей ядерных установок, радиоактивных отходов морскими судами заграничного плавания</w:t>
            </w:r>
          </w:p>
        </w:tc>
      </w:tr>
      <w:tr w:rsidR="007051C0">
        <w:tc>
          <w:tcPr>
            <w:tcW w:w="1531" w:type="dxa"/>
            <w:vAlign w:val="bottom"/>
          </w:tcPr>
          <w:p w:rsidR="007051C0" w:rsidRDefault="007051C0">
            <w:pPr>
              <w:pStyle w:val="ConsPlusNormal"/>
              <w:jc w:val="center"/>
            </w:pPr>
            <w:hyperlink r:id="rId1516">
              <w:r>
                <w:rPr>
                  <w:color w:val="0000FF"/>
                </w:rPr>
                <w:t>50.20.19</w:t>
              </w:r>
            </w:hyperlink>
          </w:p>
        </w:tc>
        <w:tc>
          <w:tcPr>
            <w:tcW w:w="7540" w:type="dxa"/>
            <w:vAlign w:val="bottom"/>
          </w:tcPr>
          <w:p w:rsidR="007051C0" w:rsidRDefault="007051C0">
            <w:pPr>
              <w:pStyle w:val="ConsPlusNormal"/>
            </w:pPr>
            <w:r>
              <w:t>Перевозка прочих грузов морскими судами заграничного плавания</w:t>
            </w:r>
          </w:p>
        </w:tc>
      </w:tr>
      <w:tr w:rsidR="007051C0">
        <w:tc>
          <w:tcPr>
            <w:tcW w:w="1531" w:type="dxa"/>
            <w:vAlign w:val="bottom"/>
          </w:tcPr>
          <w:p w:rsidR="007051C0" w:rsidRDefault="007051C0">
            <w:pPr>
              <w:pStyle w:val="ConsPlusNormal"/>
              <w:jc w:val="center"/>
            </w:pPr>
            <w:hyperlink r:id="rId1517">
              <w:r>
                <w:rPr>
                  <w:color w:val="0000FF"/>
                </w:rPr>
                <w:t>50.20.21</w:t>
              </w:r>
            </w:hyperlink>
          </w:p>
        </w:tc>
        <w:tc>
          <w:tcPr>
            <w:tcW w:w="7540" w:type="dxa"/>
            <w:vAlign w:val="bottom"/>
          </w:tcPr>
          <w:p w:rsidR="007051C0" w:rsidRDefault="007051C0">
            <w:pPr>
              <w:pStyle w:val="ConsPlusNormal"/>
            </w:pPr>
            <w:r>
              <w:t xml:space="preserve">Перевозка замороженных или </w:t>
            </w:r>
            <w:proofErr w:type="spellStart"/>
            <w:r>
              <w:t>охлажденных</w:t>
            </w:r>
            <w:proofErr w:type="spellEnd"/>
            <w:r>
              <w:t xml:space="preserve"> грузов судами-рефрижераторами каботажного плавания</w:t>
            </w:r>
          </w:p>
        </w:tc>
      </w:tr>
      <w:tr w:rsidR="007051C0">
        <w:tc>
          <w:tcPr>
            <w:tcW w:w="1531" w:type="dxa"/>
            <w:vAlign w:val="bottom"/>
          </w:tcPr>
          <w:p w:rsidR="007051C0" w:rsidRDefault="007051C0">
            <w:pPr>
              <w:pStyle w:val="ConsPlusNormal"/>
              <w:jc w:val="center"/>
            </w:pPr>
            <w:hyperlink r:id="rId1518">
              <w:r>
                <w:rPr>
                  <w:color w:val="0000FF"/>
                </w:rPr>
                <w:t>50.20.22</w:t>
              </w:r>
            </w:hyperlink>
          </w:p>
        </w:tc>
        <w:tc>
          <w:tcPr>
            <w:tcW w:w="7540" w:type="dxa"/>
            <w:vAlign w:val="bottom"/>
          </w:tcPr>
          <w:p w:rsidR="007051C0" w:rsidRDefault="007051C0">
            <w:pPr>
              <w:pStyle w:val="ConsPlusNormal"/>
            </w:pPr>
            <w:r>
              <w:t>Перевозка нефти морскими судами-танкерами каботажного плавания</w:t>
            </w:r>
          </w:p>
        </w:tc>
      </w:tr>
      <w:tr w:rsidR="007051C0">
        <w:tc>
          <w:tcPr>
            <w:tcW w:w="1531" w:type="dxa"/>
            <w:vAlign w:val="bottom"/>
          </w:tcPr>
          <w:p w:rsidR="007051C0" w:rsidRDefault="007051C0">
            <w:pPr>
              <w:pStyle w:val="ConsPlusNormal"/>
              <w:jc w:val="center"/>
            </w:pPr>
            <w:hyperlink r:id="rId1519">
              <w:r>
                <w:rPr>
                  <w:color w:val="0000FF"/>
                </w:rPr>
                <w:t>50.20.23</w:t>
              </w:r>
            </w:hyperlink>
          </w:p>
        </w:tc>
        <w:tc>
          <w:tcPr>
            <w:tcW w:w="7540" w:type="dxa"/>
            <w:vAlign w:val="bottom"/>
          </w:tcPr>
          <w:p w:rsidR="007051C0" w:rsidRDefault="007051C0">
            <w:pPr>
              <w:pStyle w:val="ConsPlusNormal"/>
            </w:pPr>
            <w:r>
              <w:t>Перевозка прочих жидкостей или газов морскими судами-танкерами каботажного плавания</w:t>
            </w:r>
          </w:p>
        </w:tc>
      </w:tr>
      <w:tr w:rsidR="007051C0">
        <w:tc>
          <w:tcPr>
            <w:tcW w:w="1531" w:type="dxa"/>
            <w:vAlign w:val="bottom"/>
          </w:tcPr>
          <w:p w:rsidR="007051C0" w:rsidRDefault="007051C0">
            <w:pPr>
              <w:pStyle w:val="ConsPlusNormal"/>
              <w:jc w:val="center"/>
            </w:pPr>
            <w:hyperlink r:id="rId1520">
              <w:r>
                <w:rPr>
                  <w:color w:val="0000FF"/>
                </w:rPr>
                <w:t>50.20.24</w:t>
              </w:r>
            </w:hyperlink>
          </w:p>
        </w:tc>
        <w:tc>
          <w:tcPr>
            <w:tcW w:w="7540" w:type="dxa"/>
            <w:vAlign w:val="bottom"/>
          </w:tcPr>
          <w:p w:rsidR="007051C0" w:rsidRDefault="007051C0">
            <w:pPr>
              <w:pStyle w:val="ConsPlusNormal"/>
            </w:pPr>
            <w:r>
              <w:t>Перевозка контейнерных грузов судами-контейнеровозами каботажного плавания</w:t>
            </w:r>
          </w:p>
        </w:tc>
      </w:tr>
      <w:tr w:rsidR="007051C0">
        <w:tc>
          <w:tcPr>
            <w:tcW w:w="1531" w:type="dxa"/>
            <w:vAlign w:val="bottom"/>
          </w:tcPr>
          <w:p w:rsidR="007051C0" w:rsidRDefault="007051C0">
            <w:pPr>
              <w:pStyle w:val="ConsPlusNormal"/>
              <w:jc w:val="center"/>
            </w:pPr>
            <w:hyperlink r:id="rId1521">
              <w:r>
                <w:rPr>
                  <w:color w:val="0000FF"/>
                </w:rPr>
                <w:t>50.20.25</w:t>
              </w:r>
            </w:hyperlink>
          </w:p>
        </w:tc>
        <w:tc>
          <w:tcPr>
            <w:tcW w:w="7540" w:type="dxa"/>
            <w:vAlign w:val="bottom"/>
          </w:tcPr>
          <w:p w:rsidR="007051C0" w:rsidRDefault="007051C0">
            <w:pPr>
              <w:pStyle w:val="ConsPlusNormal"/>
            </w:pPr>
            <w:r>
              <w:t>Перевозка сухих сыпучих грузов морскими судами каботажного плавания</w:t>
            </w:r>
          </w:p>
        </w:tc>
      </w:tr>
      <w:tr w:rsidR="007051C0">
        <w:tc>
          <w:tcPr>
            <w:tcW w:w="1531" w:type="dxa"/>
            <w:vAlign w:val="bottom"/>
          </w:tcPr>
          <w:p w:rsidR="007051C0" w:rsidRDefault="007051C0">
            <w:pPr>
              <w:pStyle w:val="ConsPlusNormal"/>
              <w:jc w:val="center"/>
            </w:pPr>
            <w:hyperlink r:id="rId1522">
              <w:r>
                <w:rPr>
                  <w:color w:val="0000FF"/>
                </w:rPr>
                <w:t>50.20.26</w:t>
              </w:r>
            </w:hyperlink>
          </w:p>
        </w:tc>
        <w:tc>
          <w:tcPr>
            <w:tcW w:w="7540" w:type="dxa"/>
            <w:vAlign w:val="bottom"/>
          </w:tcPr>
          <w:p w:rsidR="007051C0" w:rsidRDefault="007051C0">
            <w:pPr>
              <w:pStyle w:val="ConsPlusNormal"/>
            </w:pPr>
            <w:r>
              <w:t>Транспортирование (перевозка) ядерных материалов, радиоактивных веществ, радиационных источников, частей ядерных установок, радиоактивных отходов морскими судами каботажного плавания</w:t>
            </w:r>
          </w:p>
        </w:tc>
      </w:tr>
      <w:tr w:rsidR="007051C0">
        <w:tc>
          <w:tcPr>
            <w:tcW w:w="1531" w:type="dxa"/>
            <w:vAlign w:val="bottom"/>
          </w:tcPr>
          <w:p w:rsidR="007051C0" w:rsidRDefault="007051C0">
            <w:pPr>
              <w:pStyle w:val="ConsPlusNormal"/>
              <w:jc w:val="center"/>
            </w:pPr>
            <w:hyperlink r:id="rId1523">
              <w:r>
                <w:rPr>
                  <w:color w:val="0000FF"/>
                </w:rPr>
                <w:t>50.20.29</w:t>
              </w:r>
            </w:hyperlink>
          </w:p>
        </w:tc>
        <w:tc>
          <w:tcPr>
            <w:tcW w:w="7540" w:type="dxa"/>
            <w:vAlign w:val="bottom"/>
          </w:tcPr>
          <w:p w:rsidR="007051C0" w:rsidRDefault="007051C0">
            <w:pPr>
              <w:pStyle w:val="ConsPlusNormal"/>
            </w:pPr>
            <w:r>
              <w:t>Перевозка прочих грузов морскими судами каботажного плавания</w:t>
            </w:r>
          </w:p>
        </w:tc>
      </w:tr>
      <w:tr w:rsidR="007051C0">
        <w:tc>
          <w:tcPr>
            <w:tcW w:w="1531" w:type="dxa"/>
            <w:vAlign w:val="bottom"/>
          </w:tcPr>
          <w:p w:rsidR="007051C0" w:rsidRDefault="007051C0">
            <w:pPr>
              <w:pStyle w:val="ConsPlusNormal"/>
              <w:jc w:val="center"/>
            </w:pPr>
            <w:hyperlink r:id="rId1524">
              <w:r>
                <w:rPr>
                  <w:color w:val="0000FF"/>
                </w:rPr>
                <w:t>50.20.31</w:t>
              </w:r>
            </w:hyperlink>
          </w:p>
        </w:tc>
        <w:tc>
          <w:tcPr>
            <w:tcW w:w="7540" w:type="dxa"/>
            <w:vAlign w:val="bottom"/>
          </w:tcPr>
          <w:p w:rsidR="007051C0" w:rsidRDefault="007051C0">
            <w:pPr>
              <w:pStyle w:val="ConsPlusNormal"/>
            </w:pPr>
            <w:r>
              <w:t>Аренда морских судов заграничного плавания для перевозки грузов с экипажем</w:t>
            </w:r>
          </w:p>
        </w:tc>
      </w:tr>
      <w:tr w:rsidR="007051C0">
        <w:tc>
          <w:tcPr>
            <w:tcW w:w="1531" w:type="dxa"/>
            <w:vAlign w:val="bottom"/>
          </w:tcPr>
          <w:p w:rsidR="007051C0" w:rsidRDefault="007051C0">
            <w:pPr>
              <w:pStyle w:val="ConsPlusNormal"/>
              <w:jc w:val="center"/>
            </w:pPr>
            <w:hyperlink r:id="rId1525">
              <w:r>
                <w:rPr>
                  <w:color w:val="0000FF"/>
                </w:rPr>
                <w:t>50.20.32</w:t>
              </w:r>
            </w:hyperlink>
          </w:p>
        </w:tc>
        <w:tc>
          <w:tcPr>
            <w:tcW w:w="7540" w:type="dxa"/>
            <w:vAlign w:val="bottom"/>
          </w:tcPr>
          <w:p w:rsidR="007051C0" w:rsidRDefault="007051C0">
            <w:pPr>
              <w:pStyle w:val="ConsPlusNormal"/>
            </w:pPr>
            <w:r>
              <w:t>Аренда морских судов каботажного плавания для перевозки грузов с экипажем</w:t>
            </w:r>
          </w:p>
        </w:tc>
      </w:tr>
      <w:tr w:rsidR="007051C0">
        <w:tc>
          <w:tcPr>
            <w:tcW w:w="1531" w:type="dxa"/>
            <w:vAlign w:val="bottom"/>
          </w:tcPr>
          <w:p w:rsidR="007051C0" w:rsidRDefault="007051C0">
            <w:pPr>
              <w:pStyle w:val="ConsPlusNormal"/>
              <w:jc w:val="center"/>
            </w:pPr>
            <w:hyperlink r:id="rId1526">
              <w:r>
                <w:rPr>
                  <w:color w:val="0000FF"/>
                </w:rPr>
                <w:t>50.20.41</w:t>
              </w:r>
            </w:hyperlink>
          </w:p>
        </w:tc>
        <w:tc>
          <w:tcPr>
            <w:tcW w:w="7540" w:type="dxa"/>
            <w:vAlign w:val="bottom"/>
          </w:tcPr>
          <w:p w:rsidR="007051C0" w:rsidRDefault="007051C0">
            <w:pPr>
              <w:pStyle w:val="ConsPlusNormal"/>
            </w:pPr>
            <w:r>
              <w:t>Буксировка судами заграничного и каботажного плавания</w:t>
            </w:r>
          </w:p>
        </w:tc>
      </w:tr>
      <w:tr w:rsidR="007051C0">
        <w:tc>
          <w:tcPr>
            <w:tcW w:w="1531" w:type="dxa"/>
            <w:vAlign w:val="bottom"/>
          </w:tcPr>
          <w:p w:rsidR="007051C0" w:rsidRDefault="007051C0">
            <w:pPr>
              <w:pStyle w:val="ConsPlusNormal"/>
              <w:jc w:val="center"/>
            </w:pPr>
            <w:hyperlink r:id="rId1527">
              <w:r>
                <w:rPr>
                  <w:color w:val="0000FF"/>
                </w:rPr>
                <w:t>50.20.42</w:t>
              </w:r>
            </w:hyperlink>
          </w:p>
        </w:tc>
        <w:tc>
          <w:tcPr>
            <w:tcW w:w="7540" w:type="dxa"/>
            <w:vAlign w:val="bottom"/>
          </w:tcPr>
          <w:p w:rsidR="007051C0" w:rsidRDefault="007051C0">
            <w:pPr>
              <w:pStyle w:val="ConsPlusNormal"/>
            </w:pPr>
            <w:r>
              <w:t xml:space="preserve">Деятельность по оказанию </w:t>
            </w:r>
            <w:proofErr w:type="spellStart"/>
            <w:r>
              <w:t>маневровых</w:t>
            </w:r>
            <w:proofErr w:type="spellEnd"/>
            <w:r>
              <w:t xml:space="preserve"> услуг судами заграничного и каботажного плавания</w:t>
            </w:r>
          </w:p>
        </w:tc>
      </w:tr>
      <w:tr w:rsidR="007051C0">
        <w:tc>
          <w:tcPr>
            <w:tcW w:w="1531" w:type="dxa"/>
            <w:vAlign w:val="bottom"/>
          </w:tcPr>
          <w:p w:rsidR="007051C0" w:rsidRDefault="007051C0">
            <w:pPr>
              <w:pStyle w:val="ConsPlusNormal"/>
              <w:jc w:val="center"/>
            </w:pPr>
            <w:hyperlink r:id="rId1528">
              <w:r>
                <w:rPr>
                  <w:color w:val="0000FF"/>
                </w:rPr>
                <w:t>50.30.1</w:t>
              </w:r>
            </w:hyperlink>
          </w:p>
        </w:tc>
        <w:tc>
          <w:tcPr>
            <w:tcW w:w="7540" w:type="dxa"/>
            <w:vAlign w:val="bottom"/>
          </w:tcPr>
          <w:p w:rsidR="007051C0" w:rsidRDefault="007051C0">
            <w:pPr>
              <w:pStyle w:val="ConsPlusNormal"/>
            </w:pPr>
            <w:r>
              <w:t>Перевозка пассажиров по внутренним водным путям</w:t>
            </w:r>
          </w:p>
        </w:tc>
      </w:tr>
      <w:tr w:rsidR="007051C0">
        <w:tc>
          <w:tcPr>
            <w:tcW w:w="1531" w:type="dxa"/>
            <w:vAlign w:val="bottom"/>
          </w:tcPr>
          <w:p w:rsidR="007051C0" w:rsidRDefault="007051C0">
            <w:pPr>
              <w:pStyle w:val="ConsPlusNormal"/>
              <w:jc w:val="center"/>
            </w:pPr>
            <w:hyperlink r:id="rId1529">
              <w:r>
                <w:rPr>
                  <w:color w:val="0000FF"/>
                </w:rPr>
                <w:t>50.30.2</w:t>
              </w:r>
            </w:hyperlink>
          </w:p>
        </w:tc>
        <w:tc>
          <w:tcPr>
            <w:tcW w:w="7540" w:type="dxa"/>
            <w:vAlign w:val="bottom"/>
          </w:tcPr>
          <w:p w:rsidR="007051C0" w:rsidRDefault="007051C0">
            <w:pPr>
              <w:pStyle w:val="ConsPlusNormal"/>
            </w:pPr>
            <w:r>
              <w:t>Аренда судов внутреннего водного транспорта для перевозки пассажиров с экипажем</w:t>
            </w:r>
          </w:p>
        </w:tc>
      </w:tr>
      <w:tr w:rsidR="007051C0">
        <w:tc>
          <w:tcPr>
            <w:tcW w:w="1531" w:type="dxa"/>
            <w:vAlign w:val="bottom"/>
          </w:tcPr>
          <w:p w:rsidR="007051C0" w:rsidRDefault="007051C0">
            <w:pPr>
              <w:pStyle w:val="ConsPlusNormal"/>
              <w:jc w:val="center"/>
            </w:pPr>
            <w:hyperlink r:id="rId1530">
              <w:r>
                <w:rPr>
                  <w:color w:val="0000FF"/>
                </w:rPr>
                <w:t>50.40.1</w:t>
              </w:r>
            </w:hyperlink>
          </w:p>
        </w:tc>
        <w:tc>
          <w:tcPr>
            <w:tcW w:w="7540" w:type="dxa"/>
            <w:vAlign w:val="bottom"/>
          </w:tcPr>
          <w:p w:rsidR="007051C0" w:rsidRDefault="007051C0">
            <w:pPr>
              <w:pStyle w:val="ConsPlusNormal"/>
            </w:pPr>
            <w:r>
              <w:t>Перевозка грузов по внутренним водным путям</w:t>
            </w:r>
          </w:p>
        </w:tc>
      </w:tr>
      <w:tr w:rsidR="007051C0">
        <w:tc>
          <w:tcPr>
            <w:tcW w:w="1531" w:type="dxa"/>
            <w:vAlign w:val="bottom"/>
          </w:tcPr>
          <w:p w:rsidR="007051C0" w:rsidRDefault="007051C0">
            <w:pPr>
              <w:pStyle w:val="ConsPlusNormal"/>
              <w:jc w:val="center"/>
            </w:pPr>
            <w:hyperlink r:id="rId1531">
              <w:r>
                <w:rPr>
                  <w:color w:val="0000FF"/>
                </w:rPr>
                <w:t>50.40.2</w:t>
              </w:r>
            </w:hyperlink>
          </w:p>
        </w:tc>
        <w:tc>
          <w:tcPr>
            <w:tcW w:w="7540" w:type="dxa"/>
            <w:vAlign w:val="bottom"/>
          </w:tcPr>
          <w:p w:rsidR="007051C0" w:rsidRDefault="007051C0">
            <w:pPr>
              <w:pStyle w:val="ConsPlusNormal"/>
            </w:pPr>
            <w:r>
              <w:t xml:space="preserve">Буксировка и </w:t>
            </w:r>
            <w:proofErr w:type="spellStart"/>
            <w:r>
              <w:t>маневровые</w:t>
            </w:r>
            <w:proofErr w:type="spellEnd"/>
            <w:r>
              <w:t xml:space="preserve"> услуги на внутренних водных путях</w:t>
            </w:r>
          </w:p>
        </w:tc>
      </w:tr>
      <w:tr w:rsidR="007051C0">
        <w:tc>
          <w:tcPr>
            <w:tcW w:w="1531" w:type="dxa"/>
            <w:vAlign w:val="bottom"/>
          </w:tcPr>
          <w:p w:rsidR="007051C0" w:rsidRDefault="007051C0">
            <w:pPr>
              <w:pStyle w:val="ConsPlusNormal"/>
              <w:jc w:val="center"/>
            </w:pPr>
            <w:hyperlink r:id="rId1532">
              <w:r>
                <w:rPr>
                  <w:color w:val="0000FF"/>
                </w:rPr>
                <w:t>50.40.3</w:t>
              </w:r>
            </w:hyperlink>
          </w:p>
        </w:tc>
        <w:tc>
          <w:tcPr>
            <w:tcW w:w="7540" w:type="dxa"/>
            <w:vAlign w:val="bottom"/>
          </w:tcPr>
          <w:p w:rsidR="007051C0" w:rsidRDefault="007051C0">
            <w:pPr>
              <w:pStyle w:val="ConsPlusNormal"/>
            </w:pPr>
            <w:r>
              <w:t>Аренда судов внутреннего водного транспорта для перевозки грузов с экипажем</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воздушного и космического транспорта</w:t>
            </w:r>
          </w:p>
        </w:tc>
      </w:tr>
      <w:tr w:rsidR="007051C0">
        <w:tc>
          <w:tcPr>
            <w:tcW w:w="1531" w:type="dxa"/>
            <w:vAlign w:val="bottom"/>
          </w:tcPr>
          <w:p w:rsidR="007051C0" w:rsidRDefault="007051C0">
            <w:pPr>
              <w:pStyle w:val="ConsPlusNormal"/>
              <w:jc w:val="center"/>
            </w:pPr>
            <w:hyperlink r:id="rId1533">
              <w:r>
                <w:rPr>
                  <w:color w:val="0000FF"/>
                </w:rPr>
                <w:t>51.10.1</w:t>
              </w:r>
            </w:hyperlink>
          </w:p>
        </w:tc>
        <w:tc>
          <w:tcPr>
            <w:tcW w:w="7540" w:type="dxa"/>
            <w:vAlign w:val="bottom"/>
          </w:tcPr>
          <w:p w:rsidR="007051C0" w:rsidRDefault="007051C0">
            <w:pPr>
              <w:pStyle w:val="ConsPlusNormal"/>
            </w:pPr>
            <w:r>
              <w:t>Перевозка воздушным пассажирским транспортом, подчиняющимся расписанию</w:t>
            </w:r>
          </w:p>
        </w:tc>
      </w:tr>
      <w:tr w:rsidR="007051C0">
        <w:tc>
          <w:tcPr>
            <w:tcW w:w="1531" w:type="dxa"/>
            <w:vAlign w:val="bottom"/>
          </w:tcPr>
          <w:p w:rsidR="007051C0" w:rsidRDefault="007051C0">
            <w:pPr>
              <w:pStyle w:val="ConsPlusNormal"/>
              <w:jc w:val="center"/>
            </w:pPr>
            <w:hyperlink r:id="rId1534">
              <w:r>
                <w:rPr>
                  <w:color w:val="0000FF"/>
                </w:rPr>
                <w:t>51.10.2</w:t>
              </w:r>
            </w:hyperlink>
          </w:p>
        </w:tc>
        <w:tc>
          <w:tcPr>
            <w:tcW w:w="7540" w:type="dxa"/>
            <w:vAlign w:val="bottom"/>
          </w:tcPr>
          <w:p w:rsidR="007051C0" w:rsidRDefault="007051C0">
            <w:pPr>
              <w:pStyle w:val="ConsPlusNormal"/>
            </w:pPr>
            <w:r>
              <w:t>Перевозка воздушным пассажирским транспортом, не подчиняющимся расписанию</w:t>
            </w:r>
          </w:p>
        </w:tc>
      </w:tr>
      <w:tr w:rsidR="007051C0">
        <w:tc>
          <w:tcPr>
            <w:tcW w:w="1531" w:type="dxa"/>
            <w:vAlign w:val="bottom"/>
          </w:tcPr>
          <w:p w:rsidR="007051C0" w:rsidRDefault="007051C0">
            <w:pPr>
              <w:pStyle w:val="ConsPlusNormal"/>
              <w:jc w:val="center"/>
            </w:pPr>
            <w:hyperlink r:id="rId1535">
              <w:r>
                <w:rPr>
                  <w:color w:val="0000FF"/>
                </w:rPr>
                <w:t>51.10.3</w:t>
              </w:r>
            </w:hyperlink>
          </w:p>
        </w:tc>
        <w:tc>
          <w:tcPr>
            <w:tcW w:w="7540" w:type="dxa"/>
            <w:vAlign w:val="bottom"/>
          </w:tcPr>
          <w:p w:rsidR="007051C0" w:rsidRDefault="007051C0">
            <w:pPr>
              <w:pStyle w:val="ConsPlusNormal"/>
            </w:pPr>
            <w:r>
              <w:t>Аренда воздушного судна с экипажем для перевозки пассажиров</w:t>
            </w:r>
          </w:p>
        </w:tc>
      </w:tr>
      <w:tr w:rsidR="007051C0">
        <w:tc>
          <w:tcPr>
            <w:tcW w:w="1531" w:type="dxa"/>
            <w:vAlign w:val="bottom"/>
          </w:tcPr>
          <w:p w:rsidR="007051C0" w:rsidRDefault="007051C0">
            <w:pPr>
              <w:pStyle w:val="ConsPlusNormal"/>
              <w:jc w:val="center"/>
            </w:pPr>
            <w:hyperlink r:id="rId1536">
              <w:r>
                <w:rPr>
                  <w:color w:val="0000FF"/>
                </w:rPr>
                <w:t>51.21.1</w:t>
              </w:r>
            </w:hyperlink>
          </w:p>
        </w:tc>
        <w:tc>
          <w:tcPr>
            <w:tcW w:w="7540" w:type="dxa"/>
            <w:vAlign w:val="bottom"/>
          </w:tcPr>
          <w:p w:rsidR="007051C0" w:rsidRDefault="007051C0">
            <w:pPr>
              <w:pStyle w:val="ConsPlusNormal"/>
            </w:pPr>
            <w:r>
              <w:t>Перевозка воздушным грузовым транспортом, подчиняющимся расписанию</w:t>
            </w:r>
          </w:p>
        </w:tc>
      </w:tr>
      <w:tr w:rsidR="007051C0">
        <w:tc>
          <w:tcPr>
            <w:tcW w:w="1531" w:type="dxa"/>
            <w:vAlign w:val="bottom"/>
          </w:tcPr>
          <w:p w:rsidR="007051C0" w:rsidRDefault="007051C0">
            <w:pPr>
              <w:pStyle w:val="ConsPlusNormal"/>
              <w:jc w:val="center"/>
            </w:pPr>
            <w:hyperlink r:id="rId1537">
              <w:r>
                <w:rPr>
                  <w:color w:val="0000FF"/>
                </w:rPr>
                <w:t>51.21.2</w:t>
              </w:r>
            </w:hyperlink>
          </w:p>
        </w:tc>
        <w:tc>
          <w:tcPr>
            <w:tcW w:w="7540" w:type="dxa"/>
            <w:vAlign w:val="bottom"/>
          </w:tcPr>
          <w:p w:rsidR="007051C0" w:rsidRDefault="007051C0">
            <w:pPr>
              <w:pStyle w:val="ConsPlusNormal"/>
            </w:pPr>
            <w:r>
              <w:t>Перевозка воздушным грузовым транспортом, не подчиняющимся расписанию</w:t>
            </w:r>
          </w:p>
        </w:tc>
      </w:tr>
      <w:tr w:rsidR="007051C0">
        <w:tc>
          <w:tcPr>
            <w:tcW w:w="1531" w:type="dxa"/>
            <w:vAlign w:val="bottom"/>
          </w:tcPr>
          <w:p w:rsidR="007051C0" w:rsidRDefault="007051C0">
            <w:pPr>
              <w:pStyle w:val="ConsPlusNormal"/>
              <w:jc w:val="center"/>
            </w:pPr>
            <w:hyperlink r:id="rId1538">
              <w:r>
                <w:rPr>
                  <w:color w:val="0000FF"/>
                </w:rPr>
                <w:t>51.21.3</w:t>
              </w:r>
            </w:hyperlink>
          </w:p>
        </w:tc>
        <w:tc>
          <w:tcPr>
            <w:tcW w:w="7540" w:type="dxa"/>
            <w:vAlign w:val="bottom"/>
          </w:tcPr>
          <w:p w:rsidR="007051C0" w:rsidRDefault="007051C0">
            <w:pPr>
              <w:pStyle w:val="ConsPlusNormal"/>
            </w:pPr>
            <w:r>
              <w:t>Аренда грузовых воздушных судов с экипажем</w:t>
            </w:r>
          </w:p>
        </w:tc>
      </w:tr>
      <w:tr w:rsidR="007051C0">
        <w:tc>
          <w:tcPr>
            <w:tcW w:w="1531" w:type="dxa"/>
            <w:vAlign w:val="bottom"/>
          </w:tcPr>
          <w:p w:rsidR="007051C0" w:rsidRDefault="007051C0">
            <w:pPr>
              <w:pStyle w:val="ConsPlusNormal"/>
              <w:jc w:val="center"/>
            </w:pPr>
            <w:hyperlink r:id="rId1539">
              <w:r>
                <w:rPr>
                  <w:color w:val="0000FF"/>
                </w:rPr>
                <w:t>51.22.1</w:t>
              </w:r>
            </w:hyperlink>
          </w:p>
        </w:tc>
        <w:tc>
          <w:tcPr>
            <w:tcW w:w="7540" w:type="dxa"/>
            <w:vAlign w:val="bottom"/>
          </w:tcPr>
          <w:p w:rsidR="007051C0" w:rsidRDefault="007051C0">
            <w:pPr>
              <w:pStyle w:val="ConsPlusNormal"/>
            </w:pPr>
            <w:r>
              <w:t>Перевозка пассажиров космическим транспортом</w:t>
            </w:r>
          </w:p>
        </w:tc>
      </w:tr>
      <w:tr w:rsidR="007051C0">
        <w:tc>
          <w:tcPr>
            <w:tcW w:w="1531" w:type="dxa"/>
            <w:vAlign w:val="bottom"/>
          </w:tcPr>
          <w:p w:rsidR="007051C0" w:rsidRDefault="007051C0">
            <w:pPr>
              <w:pStyle w:val="ConsPlusNormal"/>
              <w:jc w:val="center"/>
            </w:pPr>
            <w:hyperlink r:id="rId1540">
              <w:r>
                <w:rPr>
                  <w:color w:val="0000FF"/>
                </w:rPr>
                <w:t>51.22.2</w:t>
              </w:r>
            </w:hyperlink>
          </w:p>
        </w:tc>
        <w:tc>
          <w:tcPr>
            <w:tcW w:w="7540" w:type="dxa"/>
            <w:vAlign w:val="bottom"/>
          </w:tcPr>
          <w:p w:rsidR="007051C0" w:rsidRDefault="007051C0">
            <w:pPr>
              <w:pStyle w:val="ConsPlusNormal"/>
            </w:pPr>
            <w:r>
              <w:t>Перевозка грузов космическим транспортом</w:t>
            </w:r>
          </w:p>
        </w:tc>
      </w:tr>
      <w:tr w:rsidR="007051C0">
        <w:tc>
          <w:tcPr>
            <w:tcW w:w="1531" w:type="dxa"/>
            <w:vAlign w:val="bottom"/>
          </w:tcPr>
          <w:p w:rsidR="007051C0" w:rsidRDefault="007051C0">
            <w:pPr>
              <w:pStyle w:val="ConsPlusNormal"/>
              <w:jc w:val="center"/>
            </w:pPr>
            <w:hyperlink r:id="rId1541">
              <w:r>
                <w:rPr>
                  <w:color w:val="0000FF"/>
                </w:rPr>
                <w:t>51.22.3</w:t>
              </w:r>
            </w:hyperlink>
          </w:p>
        </w:tc>
        <w:tc>
          <w:tcPr>
            <w:tcW w:w="7540" w:type="dxa"/>
            <w:vAlign w:val="bottom"/>
          </w:tcPr>
          <w:p w:rsidR="007051C0" w:rsidRDefault="007051C0">
            <w:pPr>
              <w:pStyle w:val="ConsPlusNormal"/>
            </w:pPr>
            <w:r>
              <w:t>Запуск ракет космического назначения и выведение космических объектов на орбиту</w:t>
            </w:r>
          </w:p>
        </w:tc>
      </w:tr>
      <w:tr w:rsidR="007051C0">
        <w:tc>
          <w:tcPr>
            <w:tcW w:w="1531" w:type="dxa"/>
            <w:vAlign w:val="bottom"/>
          </w:tcPr>
          <w:p w:rsidR="007051C0" w:rsidRDefault="007051C0">
            <w:pPr>
              <w:pStyle w:val="ConsPlusNormal"/>
              <w:jc w:val="center"/>
            </w:pPr>
            <w:hyperlink r:id="rId1542">
              <w:r>
                <w:rPr>
                  <w:color w:val="0000FF"/>
                </w:rPr>
                <w:t>51.22.4</w:t>
              </w:r>
            </w:hyperlink>
          </w:p>
        </w:tc>
        <w:tc>
          <w:tcPr>
            <w:tcW w:w="7540" w:type="dxa"/>
            <w:vAlign w:val="bottom"/>
          </w:tcPr>
          <w:p w:rsidR="007051C0" w:rsidRDefault="007051C0">
            <w:pPr>
              <w:pStyle w:val="ConsPlusNormal"/>
            </w:pPr>
            <w:r>
              <w:t>Деятельность космических лабораторий</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Складское хозяйство и вспомогательная транспортная деятельность</w:t>
            </w:r>
          </w:p>
        </w:tc>
      </w:tr>
      <w:tr w:rsidR="007051C0">
        <w:tc>
          <w:tcPr>
            <w:tcW w:w="1531" w:type="dxa"/>
            <w:vAlign w:val="bottom"/>
          </w:tcPr>
          <w:p w:rsidR="007051C0" w:rsidRDefault="007051C0">
            <w:pPr>
              <w:pStyle w:val="ConsPlusNormal"/>
              <w:jc w:val="center"/>
            </w:pPr>
            <w:hyperlink r:id="rId1543">
              <w:r>
                <w:rPr>
                  <w:color w:val="0000FF"/>
                </w:rPr>
                <w:t>52.10.1</w:t>
              </w:r>
            </w:hyperlink>
          </w:p>
        </w:tc>
        <w:tc>
          <w:tcPr>
            <w:tcW w:w="7540" w:type="dxa"/>
            <w:vAlign w:val="bottom"/>
          </w:tcPr>
          <w:p w:rsidR="007051C0" w:rsidRDefault="007051C0">
            <w:pPr>
              <w:pStyle w:val="ConsPlusNormal"/>
            </w:pPr>
            <w:r>
              <w:t xml:space="preserve">Хранение и складирование замороженных или </w:t>
            </w:r>
            <w:proofErr w:type="spellStart"/>
            <w:r>
              <w:t>охлажденных</w:t>
            </w:r>
            <w:proofErr w:type="spellEnd"/>
            <w:r>
              <w:t xml:space="preserve"> грузов</w:t>
            </w:r>
          </w:p>
        </w:tc>
      </w:tr>
      <w:tr w:rsidR="007051C0">
        <w:tc>
          <w:tcPr>
            <w:tcW w:w="1531" w:type="dxa"/>
            <w:vAlign w:val="bottom"/>
          </w:tcPr>
          <w:p w:rsidR="007051C0" w:rsidRDefault="007051C0">
            <w:pPr>
              <w:pStyle w:val="ConsPlusNormal"/>
              <w:jc w:val="center"/>
            </w:pPr>
            <w:hyperlink r:id="rId1544">
              <w:r>
                <w:rPr>
                  <w:color w:val="0000FF"/>
                </w:rPr>
                <w:t>52.10.21</w:t>
              </w:r>
            </w:hyperlink>
          </w:p>
        </w:tc>
        <w:tc>
          <w:tcPr>
            <w:tcW w:w="7540" w:type="dxa"/>
            <w:vAlign w:val="bottom"/>
          </w:tcPr>
          <w:p w:rsidR="007051C0" w:rsidRDefault="007051C0">
            <w:pPr>
              <w:pStyle w:val="ConsPlusNormal"/>
            </w:pPr>
            <w:r>
              <w:t xml:space="preserve">Хранение и складирование нефти и продуктов </w:t>
            </w:r>
            <w:proofErr w:type="spellStart"/>
            <w:r>
              <w:t>ее</w:t>
            </w:r>
            <w:proofErr w:type="spellEnd"/>
            <w:r>
              <w:t xml:space="preserve"> переработки</w:t>
            </w:r>
          </w:p>
        </w:tc>
      </w:tr>
      <w:tr w:rsidR="007051C0">
        <w:tc>
          <w:tcPr>
            <w:tcW w:w="1531" w:type="dxa"/>
            <w:vAlign w:val="bottom"/>
          </w:tcPr>
          <w:p w:rsidR="007051C0" w:rsidRDefault="007051C0">
            <w:pPr>
              <w:pStyle w:val="ConsPlusNormal"/>
              <w:jc w:val="center"/>
            </w:pPr>
            <w:hyperlink r:id="rId1545">
              <w:r>
                <w:rPr>
                  <w:color w:val="0000FF"/>
                </w:rPr>
                <w:t>52.10.22</w:t>
              </w:r>
            </w:hyperlink>
          </w:p>
        </w:tc>
        <w:tc>
          <w:tcPr>
            <w:tcW w:w="7540" w:type="dxa"/>
            <w:vAlign w:val="bottom"/>
          </w:tcPr>
          <w:p w:rsidR="007051C0" w:rsidRDefault="007051C0">
            <w:pPr>
              <w:pStyle w:val="ConsPlusNormal"/>
            </w:pPr>
            <w:r>
              <w:t>Хранение и складирование газа и продуктов его переработки</w:t>
            </w:r>
          </w:p>
        </w:tc>
      </w:tr>
      <w:tr w:rsidR="007051C0">
        <w:tc>
          <w:tcPr>
            <w:tcW w:w="1531" w:type="dxa"/>
            <w:vAlign w:val="bottom"/>
          </w:tcPr>
          <w:p w:rsidR="007051C0" w:rsidRDefault="007051C0">
            <w:pPr>
              <w:pStyle w:val="ConsPlusNormal"/>
              <w:jc w:val="center"/>
            </w:pPr>
            <w:hyperlink r:id="rId1546">
              <w:r>
                <w:rPr>
                  <w:color w:val="0000FF"/>
                </w:rPr>
                <w:t>52.10.23</w:t>
              </w:r>
            </w:hyperlink>
          </w:p>
        </w:tc>
        <w:tc>
          <w:tcPr>
            <w:tcW w:w="7540" w:type="dxa"/>
            <w:vAlign w:val="bottom"/>
          </w:tcPr>
          <w:p w:rsidR="007051C0" w:rsidRDefault="007051C0">
            <w:pPr>
              <w:pStyle w:val="ConsPlusNormal"/>
            </w:pPr>
            <w:r>
              <w:t>Хранение и складирование прочих жидких или газообразных грузов</w:t>
            </w:r>
          </w:p>
        </w:tc>
      </w:tr>
      <w:tr w:rsidR="007051C0">
        <w:tc>
          <w:tcPr>
            <w:tcW w:w="1531" w:type="dxa"/>
            <w:vAlign w:val="bottom"/>
          </w:tcPr>
          <w:p w:rsidR="007051C0" w:rsidRDefault="007051C0">
            <w:pPr>
              <w:pStyle w:val="ConsPlusNormal"/>
              <w:jc w:val="center"/>
            </w:pPr>
            <w:hyperlink r:id="rId1547">
              <w:r>
                <w:rPr>
                  <w:color w:val="0000FF"/>
                </w:rPr>
                <w:t>52.10.3</w:t>
              </w:r>
            </w:hyperlink>
          </w:p>
        </w:tc>
        <w:tc>
          <w:tcPr>
            <w:tcW w:w="7540" w:type="dxa"/>
            <w:vAlign w:val="bottom"/>
          </w:tcPr>
          <w:p w:rsidR="007051C0" w:rsidRDefault="007051C0">
            <w:pPr>
              <w:pStyle w:val="ConsPlusNormal"/>
            </w:pPr>
            <w:r>
              <w:t>Хранение и складирование зерна</w:t>
            </w:r>
          </w:p>
        </w:tc>
      </w:tr>
      <w:tr w:rsidR="007051C0">
        <w:tc>
          <w:tcPr>
            <w:tcW w:w="1531" w:type="dxa"/>
            <w:vAlign w:val="bottom"/>
          </w:tcPr>
          <w:p w:rsidR="007051C0" w:rsidRDefault="007051C0">
            <w:pPr>
              <w:pStyle w:val="ConsPlusNormal"/>
              <w:jc w:val="center"/>
            </w:pPr>
            <w:hyperlink r:id="rId1548">
              <w:r>
                <w:rPr>
                  <w:color w:val="0000FF"/>
                </w:rPr>
                <w:t>52.10.4</w:t>
              </w:r>
            </w:hyperlink>
          </w:p>
        </w:tc>
        <w:tc>
          <w:tcPr>
            <w:tcW w:w="7540" w:type="dxa"/>
            <w:vAlign w:val="bottom"/>
          </w:tcPr>
          <w:p w:rsidR="007051C0" w:rsidRDefault="007051C0">
            <w:pPr>
              <w:pStyle w:val="ConsPlusNormal"/>
            </w:pPr>
            <w:r>
              <w:t>Хранение ядерных материалов и радиоактивных веществ</w:t>
            </w:r>
          </w:p>
        </w:tc>
      </w:tr>
      <w:tr w:rsidR="007051C0">
        <w:tc>
          <w:tcPr>
            <w:tcW w:w="1531" w:type="dxa"/>
            <w:vAlign w:val="bottom"/>
          </w:tcPr>
          <w:p w:rsidR="007051C0" w:rsidRDefault="007051C0">
            <w:pPr>
              <w:pStyle w:val="ConsPlusNormal"/>
              <w:jc w:val="center"/>
            </w:pPr>
            <w:hyperlink r:id="rId1549">
              <w:r>
                <w:rPr>
                  <w:color w:val="0000FF"/>
                </w:rPr>
                <w:t>52.10.9</w:t>
              </w:r>
            </w:hyperlink>
          </w:p>
        </w:tc>
        <w:tc>
          <w:tcPr>
            <w:tcW w:w="7540" w:type="dxa"/>
            <w:vAlign w:val="bottom"/>
          </w:tcPr>
          <w:p w:rsidR="007051C0" w:rsidRDefault="007051C0">
            <w:pPr>
              <w:pStyle w:val="ConsPlusNormal"/>
            </w:pPr>
            <w:r>
              <w:t>Хранение и складирование прочих грузов</w:t>
            </w:r>
          </w:p>
        </w:tc>
      </w:tr>
      <w:tr w:rsidR="007051C0">
        <w:tc>
          <w:tcPr>
            <w:tcW w:w="1531" w:type="dxa"/>
            <w:vAlign w:val="bottom"/>
          </w:tcPr>
          <w:p w:rsidR="007051C0" w:rsidRDefault="007051C0">
            <w:pPr>
              <w:pStyle w:val="ConsPlusNormal"/>
              <w:jc w:val="center"/>
            </w:pPr>
            <w:hyperlink r:id="rId1550">
              <w:r>
                <w:rPr>
                  <w:color w:val="0000FF"/>
                </w:rPr>
                <w:t>52.21.11</w:t>
              </w:r>
            </w:hyperlink>
          </w:p>
        </w:tc>
        <w:tc>
          <w:tcPr>
            <w:tcW w:w="7540" w:type="dxa"/>
            <w:vAlign w:val="bottom"/>
          </w:tcPr>
          <w:p w:rsidR="007051C0" w:rsidRDefault="007051C0">
            <w:pPr>
              <w:pStyle w:val="ConsPlusNormal"/>
            </w:pPr>
            <w:r>
              <w:t xml:space="preserve">Предоставление железнодорожных </w:t>
            </w:r>
            <w:proofErr w:type="spellStart"/>
            <w:r>
              <w:t>маневровых</w:t>
            </w:r>
            <w:proofErr w:type="spellEnd"/>
            <w:r>
              <w:t xml:space="preserve"> или буксировочных услуг</w:t>
            </w:r>
          </w:p>
        </w:tc>
      </w:tr>
      <w:tr w:rsidR="007051C0">
        <w:tc>
          <w:tcPr>
            <w:tcW w:w="1531" w:type="dxa"/>
            <w:vAlign w:val="bottom"/>
          </w:tcPr>
          <w:p w:rsidR="007051C0" w:rsidRDefault="007051C0">
            <w:pPr>
              <w:pStyle w:val="ConsPlusNormal"/>
              <w:jc w:val="center"/>
            </w:pPr>
            <w:hyperlink r:id="rId1551">
              <w:r>
                <w:rPr>
                  <w:color w:val="0000FF"/>
                </w:rPr>
                <w:t>52.21.12</w:t>
              </w:r>
            </w:hyperlink>
          </w:p>
        </w:tc>
        <w:tc>
          <w:tcPr>
            <w:tcW w:w="7540" w:type="dxa"/>
            <w:vAlign w:val="bottom"/>
          </w:tcPr>
          <w:p w:rsidR="007051C0" w:rsidRDefault="007051C0">
            <w:pPr>
              <w:pStyle w:val="ConsPlusNormal"/>
            </w:pPr>
            <w:r>
              <w:t>Деятельность железнодорожных пассажирских вокзалов и грузовых терминалов</w:t>
            </w:r>
          </w:p>
        </w:tc>
      </w:tr>
      <w:tr w:rsidR="007051C0">
        <w:tc>
          <w:tcPr>
            <w:tcW w:w="1531" w:type="dxa"/>
            <w:vAlign w:val="bottom"/>
          </w:tcPr>
          <w:p w:rsidR="007051C0" w:rsidRDefault="007051C0">
            <w:pPr>
              <w:pStyle w:val="ConsPlusNormal"/>
              <w:jc w:val="center"/>
            </w:pPr>
            <w:hyperlink r:id="rId1552">
              <w:r>
                <w:rPr>
                  <w:color w:val="0000FF"/>
                </w:rPr>
                <w:t>52.21.13</w:t>
              </w:r>
            </w:hyperlink>
          </w:p>
        </w:tc>
        <w:tc>
          <w:tcPr>
            <w:tcW w:w="7540" w:type="dxa"/>
            <w:vAlign w:val="bottom"/>
          </w:tcPr>
          <w:p w:rsidR="007051C0" w:rsidRDefault="007051C0">
            <w:pPr>
              <w:pStyle w:val="ConsPlusNormal"/>
            </w:pPr>
            <w:r>
              <w:t>Деятельность железнодорожной инфраструктуры</w:t>
            </w:r>
          </w:p>
        </w:tc>
      </w:tr>
      <w:tr w:rsidR="007051C0">
        <w:tc>
          <w:tcPr>
            <w:tcW w:w="1531" w:type="dxa"/>
            <w:vAlign w:val="bottom"/>
          </w:tcPr>
          <w:p w:rsidR="007051C0" w:rsidRDefault="007051C0">
            <w:pPr>
              <w:pStyle w:val="ConsPlusNormal"/>
              <w:jc w:val="center"/>
            </w:pPr>
            <w:hyperlink r:id="rId1553">
              <w:r>
                <w:rPr>
                  <w:color w:val="0000FF"/>
                </w:rPr>
                <w:t>52.21.19</w:t>
              </w:r>
            </w:hyperlink>
          </w:p>
        </w:tc>
        <w:tc>
          <w:tcPr>
            <w:tcW w:w="7540" w:type="dxa"/>
            <w:vAlign w:val="bottom"/>
          </w:tcPr>
          <w:p w:rsidR="007051C0" w:rsidRDefault="007051C0">
            <w:pPr>
              <w:pStyle w:val="ConsPlusNormal"/>
            </w:pPr>
            <w:r>
              <w:t>Деятельность вспомогательная прочая, связанная с железнодорожным транспортом</w:t>
            </w:r>
          </w:p>
        </w:tc>
      </w:tr>
      <w:tr w:rsidR="007051C0">
        <w:tc>
          <w:tcPr>
            <w:tcW w:w="1531" w:type="dxa"/>
            <w:vAlign w:val="bottom"/>
          </w:tcPr>
          <w:p w:rsidR="007051C0" w:rsidRDefault="007051C0">
            <w:pPr>
              <w:pStyle w:val="ConsPlusNormal"/>
              <w:jc w:val="center"/>
            </w:pPr>
            <w:hyperlink r:id="rId1554">
              <w:r>
                <w:rPr>
                  <w:color w:val="0000FF"/>
                </w:rPr>
                <w:t>52.21.21</w:t>
              </w:r>
            </w:hyperlink>
          </w:p>
        </w:tc>
        <w:tc>
          <w:tcPr>
            <w:tcW w:w="7540" w:type="dxa"/>
            <w:vAlign w:val="bottom"/>
          </w:tcPr>
          <w:p w:rsidR="007051C0" w:rsidRDefault="007051C0">
            <w:pPr>
              <w:pStyle w:val="ConsPlusNormal"/>
            </w:pPr>
            <w:r>
              <w:t>Деятельность автовокзалов и автостанций</w:t>
            </w:r>
          </w:p>
        </w:tc>
      </w:tr>
      <w:tr w:rsidR="007051C0">
        <w:tc>
          <w:tcPr>
            <w:tcW w:w="1531" w:type="dxa"/>
            <w:vAlign w:val="bottom"/>
          </w:tcPr>
          <w:p w:rsidR="007051C0" w:rsidRDefault="007051C0">
            <w:pPr>
              <w:pStyle w:val="ConsPlusNormal"/>
              <w:jc w:val="center"/>
            </w:pPr>
            <w:hyperlink r:id="rId1555">
              <w:r>
                <w:rPr>
                  <w:color w:val="0000FF"/>
                </w:rPr>
                <w:t>52.21.22</w:t>
              </w:r>
            </w:hyperlink>
          </w:p>
        </w:tc>
        <w:tc>
          <w:tcPr>
            <w:tcW w:w="7540" w:type="dxa"/>
            <w:vAlign w:val="bottom"/>
          </w:tcPr>
          <w:p w:rsidR="007051C0" w:rsidRDefault="007051C0">
            <w:pPr>
              <w:pStyle w:val="ConsPlusNormal"/>
            </w:pPr>
            <w:r>
              <w:t>Деятельность по эксплуатации автомобильных дорог и автомагистралей</w:t>
            </w:r>
          </w:p>
        </w:tc>
      </w:tr>
      <w:tr w:rsidR="007051C0">
        <w:tc>
          <w:tcPr>
            <w:tcW w:w="1531" w:type="dxa"/>
            <w:vAlign w:val="bottom"/>
          </w:tcPr>
          <w:p w:rsidR="007051C0" w:rsidRDefault="007051C0">
            <w:pPr>
              <w:pStyle w:val="ConsPlusNormal"/>
              <w:jc w:val="center"/>
            </w:pPr>
            <w:hyperlink r:id="rId1556">
              <w:r>
                <w:rPr>
                  <w:color w:val="0000FF"/>
                </w:rPr>
                <w:t>52.21.23</w:t>
              </w:r>
            </w:hyperlink>
          </w:p>
        </w:tc>
        <w:tc>
          <w:tcPr>
            <w:tcW w:w="7540" w:type="dxa"/>
            <w:vAlign w:val="bottom"/>
          </w:tcPr>
          <w:p w:rsidR="007051C0" w:rsidRDefault="007051C0">
            <w:pPr>
              <w:pStyle w:val="ConsPlusNormal"/>
            </w:pPr>
            <w:r>
              <w:t>Деятельность по эксплуатации мостов и тоннелей</w:t>
            </w:r>
          </w:p>
        </w:tc>
      </w:tr>
      <w:tr w:rsidR="007051C0">
        <w:tc>
          <w:tcPr>
            <w:tcW w:w="1531" w:type="dxa"/>
            <w:vAlign w:val="bottom"/>
          </w:tcPr>
          <w:p w:rsidR="007051C0" w:rsidRDefault="007051C0">
            <w:pPr>
              <w:pStyle w:val="ConsPlusNormal"/>
              <w:jc w:val="center"/>
            </w:pPr>
            <w:hyperlink r:id="rId1557">
              <w:r>
                <w:rPr>
                  <w:color w:val="0000FF"/>
                </w:rPr>
                <w:t>52.21.24</w:t>
              </w:r>
            </w:hyperlink>
          </w:p>
        </w:tc>
        <w:tc>
          <w:tcPr>
            <w:tcW w:w="7540" w:type="dxa"/>
            <w:vAlign w:val="bottom"/>
          </w:tcPr>
          <w:p w:rsidR="007051C0" w:rsidRDefault="007051C0">
            <w:pPr>
              <w:pStyle w:val="ConsPlusNormal"/>
            </w:pPr>
            <w:r>
              <w:t>Деятельность стоянок для транспортных средств</w:t>
            </w:r>
          </w:p>
        </w:tc>
      </w:tr>
      <w:tr w:rsidR="007051C0">
        <w:tc>
          <w:tcPr>
            <w:tcW w:w="1531" w:type="dxa"/>
            <w:vAlign w:val="bottom"/>
          </w:tcPr>
          <w:p w:rsidR="007051C0" w:rsidRDefault="007051C0">
            <w:pPr>
              <w:pStyle w:val="ConsPlusNormal"/>
              <w:jc w:val="center"/>
            </w:pPr>
            <w:hyperlink r:id="rId1558">
              <w:r>
                <w:rPr>
                  <w:color w:val="0000FF"/>
                </w:rPr>
                <w:t>52.21.25</w:t>
              </w:r>
            </w:hyperlink>
          </w:p>
        </w:tc>
        <w:tc>
          <w:tcPr>
            <w:tcW w:w="7540" w:type="dxa"/>
            <w:vAlign w:val="bottom"/>
          </w:tcPr>
          <w:p w:rsidR="007051C0" w:rsidRDefault="007051C0">
            <w:pPr>
              <w:pStyle w:val="ConsPlusNormal"/>
            </w:pPr>
            <w:r>
              <w:t>Деятельность по буксировке автотранспортных средств</w:t>
            </w:r>
          </w:p>
        </w:tc>
      </w:tr>
      <w:tr w:rsidR="007051C0">
        <w:tc>
          <w:tcPr>
            <w:tcW w:w="1531" w:type="dxa"/>
            <w:vAlign w:val="bottom"/>
          </w:tcPr>
          <w:p w:rsidR="007051C0" w:rsidRDefault="007051C0">
            <w:pPr>
              <w:pStyle w:val="ConsPlusNormal"/>
              <w:jc w:val="center"/>
            </w:pPr>
            <w:hyperlink r:id="rId1559">
              <w:r>
                <w:rPr>
                  <w:color w:val="0000FF"/>
                </w:rPr>
                <w:t>52.21.29</w:t>
              </w:r>
            </w:hyperlink>
          </w:p>
        </w:tc>
        <w:tc>
          <w:tcPr>
            <w:tcW w:w="7540" w:type="dxa"/>
            <w:vAlign w:val="bottom"/>
          </w:tcPr>
          <w:p w:rsidR="007051C0" w:rsidRDefault="007051C0">
            <w:pPr>
              <w:pStyle w:val="ConsPlusNormal"/>
            </w:pPr>
            <w:r>
              <w:t>Деятельность вспомогательная прочая, связанная с автомобильным транспортом</w:t>
            </w:r>
          </w:p>
        </w:tc>
      </w:tr>
      <w:tr w:rsidR="007051C0">
        <w:tc>
          <w:tcPr>
            <w:tcW w:w="1531" w:type="dxa"/>
            <w:vAlign w:val="bottom"/>
          </w:tcPr>
          <w:p w:rsidR="007051C0" w:rsidRDefault="007051C0">
            <w:pPr>
              <w:pStyle w:val="ConsPlusNormal"/>
              <w:jc w:val="center"/>
            </w:pPr>
            <w:hyperlink r:id="rId1560">
              <w:r>
                <w:rPr>
                  <w:color w:val="0000FF"/>
                </w:rPr>
                <w:t>52.21.3</w:t>
              </w:r>
            </w:hyperlink>
          </w:p>
        </w:tc>
        <w:tc>
          <w:tcPr>
            <w:tcW w:w="7540" w:type="dxa"/>
            <w:vAlign w:val="bottom"/>
          </w:tcPr>
          <w:p w:rsidR="007051C0" w:rsidRDefault="007051C0">
            <w:pPr>
              <w:pStyle w:val="ConsPlusNormal"/>
            </w:pPr>
            <w:r>
              <w:t>Деятельность вспомогательная, связанная с трубопроводным транспортом</w:t>
            </w:r>
          </w:p>
        </w:tc>
      </w:tr>
      <w:tr w:rsidR="007051C0">
        <w:tc>
          <w:tcPr>
            <w:tcW w:w="1531" w:type="dxa"/>
            <w:vAlign w:val="bottom"/>
          </w:tcPr>
          <w:p w:rsidR="007051C0" w:rsidRDefault="007051C0">
            <w:pPr>
              <w:pStyle w:val="ConsPlusNormal"/>
              <w:jc w:val="center"/>
            </w:pPr>
            <w:hyperlink r:id="rId1561">
              <w:r>
                <w:rPr>
                  <w:color w:val="0000FF"/>
                </w:rPr>
                <w:t>52.22.11</w:t>
              </w:r>
            </w:hyperlink>
          </w:p>
        </w:tc>
        <w:tc>
          <w:tcPr>
            <w:tcW w:w="7540" w:type="dxa"/>
            <w:vAlign w:val="bottom"/>
          </w:tcPr>
          <w:p w:rsidR="007051C0" w:rsidRDefault="007051C0">
            <w:pPr>
              <w:pStyle w:val="ConsPlusNormal"/>
            </w:pPr>
            <w:r>
              <w:t>Деятельность инфраструктуры морских портов, включая портовые гидротехнические сооружения (причалы, морские терминалы, доки и др.)</w:t>
            </w:r>
          </w:p>
        </w:tc>
      </w:tr>
      <w:tr w:rsidR="007051C0">
        <w:tc>
          <w:tcPr>
            <w:tcW w:w="1531" w:type="dxa"/>
            <w:vAlign w:val="bottom"/>
          </w:tcPr>
          <w:p w:rsidR="007051C0" w:rsidRDefault="007051C0">
            <w:pPr>
              <w:pStyle w:val="ConsPlusNormal"/>
              <w:jc w:val="center"/>
            </w:pPr>
            <w:hyperlink r:id="rId1562">
              <w:r>
                <w:rPr>
                  <w:color w:val="0000FF"/>
                </w:rPr>
                <w:t>52.22.12</w:t>
              </w:r>
            </w:hyperlink>
          </w:p>
        </w:tc>
        <w:tc>
          <w:tcPr>
            <w:tcW w:w="7540" w:type="dxa"/>
            <w:vAlign w:val="bottom"/>
          </w:tcPr>
          <w:p w:rsidR="007051C0" w:rsidRDefault="007051C0">
            <w:pPr>
              <w:pStyle w:val="ConsPlusNormal"/>
            </w:pPr>
            <w:r>
              <w:t>Обеспечение судоходства в морских и прибрежных водах, включая лоцманскую проводку судов</w:t>
            </w:r>
          </w:p>
        </w:tc>
      </w:tr>
      <w:tr w:rsidR="007051C0">
        <w:tc>
          <w:tcPr>
            <w:tcW w:w="1531" w:type="dxa"/>
            <w:vAlign w:val="bottom"/>
          </w:tcPr>
          <w:p w:rsidR="007051C0" w:rsidRDefault="007051C0">
            <w:pPr>
              <w:pStyle w:val="ConsPlusNormal"/>
              <w:jc w:val="center"/>
            </w:pPr>
            <w:hyperlink r:id="rId1563">
              <w:r>
                <w:rPr>
                  <w:color w:val="0000FF"/>
                </w:rPr>
                <w:t>52.22.13</w:t>
              </w:r>
            </w:hyperlink>
          </w:p>
        </w:tc>
        <w:tc>
          <w:tcPr>
            <w:tcW w:w="7540" w:type="dxa"/>
            <w:vAlign w:val="bottom"/>
          </w:tcPr>
          <w:p w:rsidR="007051C0" w:rsidRDefault="007051C0">
            <w:pPr>
              <w:pStyle w:val="ConsPlusNormal"/>
            </w:pPr>
            <w:r>
              <w:t>Деятельность по постановке судов к причалу, осуществление швартовых операций с судами в морских портах</w:t>
            </w:r>
          </w:p>
        </w:tc>
      </w:tr>
      <w:tr w:rsidR="007051C0">
        <w:tc>
          <w:tcPr>
            <w:tcW w:w="1531" w:type="dxa"/>
            <w:vAlign w:val="bottom"/>
          </w:tcPr>
          <w:p w:rsidR="007051C0" w:rsidRDefault="007051C0">
            <w:pPr>
              <w:pStyle w:val="ConsPlusNormal"/>
              <w:jc w:val="center"/>
            </w:pPr>
            <w:hyperlink r:id="rId1564">
              <w:r>
                <w:rPr>
                  <w:color w:val="0000FF"/>
                </w:rPr>
                <w:t>52.22.14</w:t>
              </w:r>
            </w:hyperlink>
          </w:p>
        </w:tc>
        <w:tc>
          <w:tcPr>
            <w:tcW w:w="7540" w:type="dxa"/>
            <w:vAlign w:val="bottom"/>
          </w:tcPr>
          <w:p w:rsidR="007051C0" w:rsidRDefault="007051C0">
            <w:pPr>
              <w:pStyle w:val="ConsPlusNormal"/>
            </w:pPr>
            <w:r>
              <w:t>Деятельность по навигационному обеспечению судоходства на морском транспорте</w:t>
            </w:r>
          </w:p>
        </w:tc>
      </w:tr>
      <w:tr w:rsidR="007051C0">
        <w:tc>
          <w:tcPr>
            <w:tcW w:w="1531" w:type="dxa"/>
            <w:vAlign w:val="bottom"/>
          </w:tcPr>
          <w:p w:rsidR="007051C0" w:rsidRDefault="007051C0">
            <w:pPr>
              <w:pStyle w:val="ConsPlusNormal"/>
              <w:jc w:val="center"/>
            </w:pPr>
            <w:hyperlink r:id="rId1565">
              <w:r>
                <w:rPr>
                  <w:color w:val="0000FF"/>
                </w:rPr>
                <w:t>52.22.15</w:t>
              </w:r>
            </w:hyperlink>
          </w:p>
        </w:tc>
        <w:tc>
          <w:tcPr>
            <w:tcW w:w="7540" w:type="dxa"/>
            <w:vAlign w:val="bottom"/>
          </w:tcPr>
          <w:p w:rsidR="007051C0" w:rsidRDefault="007051C0">
            <w:pPr>
              <w:pStyle w:val="ConsPlusNormal"/>
            </w:pPr>
            <w:r>
              <w:t xml:space="preserve">Деятельность аварийно-спасательная и </w:t>
            </w:r>
            <w:proofErr w:type="spellStart"/>
            <w:r>
              <w:t>судоподъемная</w:t>
            </w:r>
            <w:proofErr w:type="spellEnd"/>
            <w:r>
              <w:t xml:space="preserve"> на морском транспорте</w:t>
            </w:r>
          </w:p>
        </w:tc>
      </w:tr>
      <w:tr w:rsidR="007051C0">
        <w:tc>
          <w:tcPr>
            <w:tcW w:w="1531" w:type="dxa"/>
            <w:vAlign w:val="bottom"/>
          </w:tcPr>
          <w:p w:rsidR="007051C0" w:rsidRDefault="007051C0">
            <w:pPr>
              <w:pStyle w:val="ConsPlusNormal"/>
              <w:jc w:val="center"/>
            </w:pPr>
            <w:hyperlink r:id="rId1566">
              <w:r>
                <w:rPr>
                  <w:color w:val="0000FF"/>
                </w:rPr>
                <w:t>52.22.16</w:t>
              </w:r>
            </w:hyperlink>
          </w:p>
        </w:tc>
        <w:tc>
          <w:tcPr>
            <w:tcW w:w="7540" w:type="dxa"/>
            <w:vAlign w:val="bottom"/>
          </w:tcPr>
          <w:p w:rsidR="007051C0" w:rsidRDefault="007051C0">
            <w:pPr>
              <w:pStyle w:val="ConsPlusNormal"/>
            </w:pPr>
            <w:r>
              <w:t>Снабженческое (</w:t>
            </w:r>
            <w:proofErr w:type="spellStart"/>
            <w:r>
              <w:t>шипчандлерское</w:t>
            </w:r>
            <w:proofErr w:type="spellEnd"/>
            <w:r>
              <w:t>) обслуживание судов, включая бункеровку судов топливом, обслуживание судов в период стоянки в портах: агентирование судов, обследовательское (сюрвейерское) обслуживание судов на морском транспорте</w:t>
            </w:r>
          </w:p>
        </w:tc>
      </w:tr>
      <w:tr w:rsidR="007051C0">
        <w:tc>
          <w:tcPr>
            <w:tcW w:w="1531" w:type="dxa"/>
            <w:vAlign w:val="bottom"/>
          </w:tcPr>
          <w:p w:rsidR="007051C0" w:rsidRDefault="007051C0">
            <w:pPr>
              <w:pStyle w:val="ConsPlusNormal"/>
              <w:jc w:val="center"/>
            </w:pPr>
            <w:hyperlink r:id="rId1567">
              <w:r>
                <w:rPr>
                  <w:color w:val="0000FF"/>
                </w:rPr>
                <w:t>52.22.17</w:t>
              </w:r>
            </w:hyperlink>
          </w:p>
        </w:tc>
        <w:tc>
          <w:tcPr>
            <w:tcW w:w="7540" w:type="dxa"/>
            <w:vAlign w:val="bottom"/>
          </w:tcPr>
          <w:p w:rsidR="007051C0" w:rsidRDefault="007051C0">
            <w:pPr>
              <w:pStyle w:val="ConsPlusNormal"/>
            </w:pPr>
            <w:r>
              <w:t>Производство водолазных работ по обслуживанию морских судов</w:t>
            </w:r>
          </w:p>
        </w:tc>
      </w:tr>
      <w:tr w:rsidR="007051C0">
        <w:tc>
          <w:tcPr>
            <w:tcW w:w="1531" w:type="dxa"/>
            <w:vAlign w:val="bottom"/>
          </w:tcPr>
          <w:p w:rsidR="007051C0" w:rsidRDefault="007051C0">
            <w:pPr>
              <w:pStyle w:val="ConsPlusNormal"/>
              <w:jc w:val="center"/>
            </w:pPr>
            <w:hyperlink r:id="rId1568">
              <w:r>
                <w:rPr>
                  <w:color w:val="0000FF"/>
                </w:rPr>
                <w:t>52.22.18</w:t>
              </w:r>
            </w:hyperlink>
          </w:p>
        </w:tc>
        <w:tc>
          <w:tcPr>
            <w:tcW w:w="7540" w:type="dxa"/>
            <w:vAlign w:val="bottom"/>
          </w:tcPr>
          <w:p w:rsidR="007051C0" w:rsidRDefault="007051C0">
            <w:pPr>
              <w:pStyle w:val="ConsPlusNormal"/>
            </w:pPr>
            <w:r>
              <w:t>Деятельность ледокольного флота на морском транспорте</w:t>
            </w:r>
          </w:p>
        </w:tc>
      </w:tr>
      <w:tr w:rsidR="007051C0">
        <w:tc>
          <w:tcPr>
            <w:tcW w:w="1531" w:type="dxa"/>
            <w:vAlign w:val="bottom"/>
          </w:tcPr>
          <w:p w:rsidR="007051C0" w:rsidRDefault="007051C0">
            <w:pPr>
              <w:pStyle w:val="ConsPlusNormal"/>
              <w:jc w:val="center"/>
            </w:pPr>
            <w:hyperlink r:id="rId1569">
              <w:r>
                <w:rPr>
                  <w:color w:val="0000FF"/>
                </w:rPr>
                <w:t>52.22.19</w:t>
              </w:r>
            </w:hyperlink>
          </w:p>
        </w:tc>
        <w:tc>
          <w:tcPr>
            <w:tcW w:w="7540" w:type="dxa"/>
            <w:vAlign w:val="bottom"/>
          </w:tcPr>
          <w:p w:rsidR="007051C0" w:rsidRDefault="007051C0">
            <w:pPr>
              <w:pStyle w:val="ConsPlusNormal"/>
            </w:pPr>
            <w:r>
              <w:t xml:space="preserve">Деятельность вспомогательная, связанная с морским транспортом, прочая, не </w:t>
            </w:r>
            <w:proofErr w:type="spellStart"/>
            <w:r>
              <w:t>включенная</w:t>
            </w:r>
            <w:proofErr w:type="spellEnd"/>
            <w:r>
              <w:t xml:space="preserve"> в другие группировки</w:t>
            </w:r>
          </w:p>
        </w:tc>
      </w:tr>
      <w:tr w:rsidR="007051C0">
        <w:tc>
          <w:tcPr>
            <w:tcW w:w="1531" w:type="dxa"/>
            <w:vAlign w:val="bottom"/>
          </w:tcPr>
          <w:p w:rsidR="007051C0" w:rsidRDefault="007051C0">
            <w:pPr>
              <w:pStyle w:val="ConsPlusNormal"/>
              <w:jc w:val="center"/>
            </w:pPr>
            <w:hyperlink r:id="rId1570">
              <w:r>
                <w:rPr>
                  <w:color w:val="0000FF"/>
                </w:rPr>
                <w:t>52.22.21</w:t>
              </w:r>
            </w:hyperlink>
          </w:p>
        </w:tc>
        <w:tc>
          <w:tcPr>
            <w:tcW w:w="7540" w:type="dxa"/>
            <w:vAlign w:val="bottom"/>
          </w:tcPr>
          <w:p w:rsidR="007051C0" w:rsidRDefault="007051C0">
            <w:pPr>
              <w:pStyle w:val="ConsPlusNormal"/>
            </w:pPr>
            <w:r>
              <w:t>Деятельность инфраструктуры речных портов и гидротехнических сооружений</w:t>
            </w:r>
          </w:p>
        </w:tc>
      </w:tr>
      <w:tr w:rsidR="007051C0">
        <w:tc>
          <w:tcPr>
            <w:tcW w:w="1531" w:type="dxa"/>
            <w:vAlign w:val="bottom"/>
          </w:tcPr>
          <w:p w:rsidR="007051C0" w:rsidRDefault="007051C0">
            <w:pPr>
              <w:pStyle w:val="ConsPlusNormal"/>
              <w:jc w:val="center"/>
            </w:pPr>
            <w:hyperlink r:id="rId1571">
              <w:r>
                <w:rPr>
                  <w:color w:val="0000FF"/>
                </w:rPr>
                <w:t>52.22.22</w:t>
              </w:r>
            </w:hyperlink>
          </w:p>
        </w:tc>
        <w:tc>
          <w:tcPr>
            <w:tcW w:w="7540" w:type="dxa"/>
            <w:vAlign w:val="bottom"/>
          </w:tcPr>
          <w:p w:rsidR="007051C0" w:rsidRDefault="007051C0">
            <w:pPr>
              <w:pStyle w:val="ConsPlusNormal"/>
            </w:pPr>
            <w:r>
              <w:t>Обеспечение судоходства по внутренним водным путям, в том числе лоцманская проводка судов</w:t>
            </w:r>
          </w:p>
        </w:tc>
      </w:tr>
      <w:tr w:rsidR="007051C0">
        <w:tc>
          <w:tcPr>
            <w:tcW w:w="1531" w:type="dxa"/>
            <w:vAlign w:val="bottom"/>
          </w:tcPr>
          <w:p w:rsidR="007051C0" w:rsidRDefault="007051C0">
            <w:pPr>
              <w:pStyle w:val="ConsPlusNormal"/>
              <w:jc w:val="center"/>
            </w:pPr>
            <w:hyperlink r:id="rId1572">
              <w:r>
                <w:rPr>
                  <w:color w:val="0000FF"/>
                </w:rPr>
                <w:t>52.22.23</w:t>
              </w:r>
            </w:hyperlink>
          </w:p>
        </w:tc>
        <w:tc>
          <w:tcPr>
            <w:tcW w:w="7540" w:type="dxa"/>
            <w:vAlign w:val="bottom"/>
          </w:tcPr>
          <w:p w:rsidR="007051C0" w:rsidRDefault="007051C0">
            <w:pPr>
              <w:pStyle w:val="ConsPlusNormal"/>
            </w:pPr>
            <w:r>
              <w:t>Деятельность по постановке судов к причалу, осуществление швартовых операций в речных портах на внутреннем водном транспорте</w:t>
            </w:r>
          </w:p>
        </w:tc>
      </w:tr>
      <w:tr w:rsidR="007051C0">
        <w:tc>
          <w:tcPr>
            <w:tcW w:w="1531" w:type="dxa"/>
            <w:vAlign w:val="bottom"/>
          </w:tcPr>
          <w:p w:rsidR="007051C0" w:rsidRDefault="007051C0">
            <w:pPr>
              <w:pStyle w:val="ConsPlusNormal"/>
              <w:jc w:val="center"/>
            </w:pPr>
            <w:hyperlink r:id="rId1573">
              <w:r>
                <w:rPr>
                  <w:color w:val="0000FF"/>
                </w:rPr>
                <w:t>52.22.24</w:t>
              </w:r>
            </w:hyperlink>
          </w:p>
        </w:tc>
        <w:tc>
          <w:tcPr>
            <w:tcW w:w="7540" w:type="dxa"/>
            <w:vAlign w:val="bottom"/>
          </w:tcPr>
          <w:p w:rsidR="007051C0" w:rsidRDefault="007051C0">
            <w:pPr>
              <w:pStyle w:val="ConsPlusNormal"/>
            </w:pPr>
            <w:r>
              <w:t>Деятельность по навигационному обеспечению судоходства на внутреннем водном транспорте</w:t>
            </w:r>
          </w:p>
        </w:tc>
      </w:tr>
      <w:tr w:rsidR="007051C0">
        <w:tc>
          <w:tcPr>
            <w:tcW w:w="1531" w:type="dxa"/>
            <w:vAlign w:val="bottom"/>
          </w:tcPr>
          <w:p w:rsidR="007051C0" w:rsidRDefault="007051C0">
            <w:pPr>
              <w:pStyle w:val="ConsPlusNormal"/>
              <w:jc w:val="center"/>
            </w:pPr>
            <w:hyperlink r:id="rId1574">
              <w:r>
                <w:rPr>
                  <w:color w:val="0000FF"/>
                </w:rPr>
                <w:t>52.22.25</w:t>
              </w:r>
            </w:hyperlink>
          </w:p>
        </w:tc>
        <w:tc>
          <w:tcPr>
            <w:tcW w:w="7540" w:type="dxa"/>
            <w:vAlign w:val="bottom"/>
          </w:tcPr>
          <w:p w:rsidR="007051C0" w:rsidRDefault="007051C0">
            <w:pPr>
              <w:pStyle w:val="ConsPlusNormal"/>
            </w:pPr>
            <w:r>
              <w:t xml:space="preserve">Деятельность аварийно-спасательная и </w:t>
            </w:r>
            <w:proofErr w:type="spellStart"/>
            <w:r>
              <w:t>судоподъемная</w:t>
            </w:r>
            <w:proofErr w:type="spellEnd"/>
            <w:r>
              <w:t xml:space="preserve"> на внутреннем водном транспорте</w:t>
            </w:r>
          </w:p>
        </w:tc>
      </w:tr>
      <w:tr w:rsidR="007051C0">
        <w:tc>
          <w:tcPr>
            <w:tcW w:w="1531" w:type="dxa"/>
            <w:vAlign w:val="bottom"/>
          </w:tcPr>
          <w:p w:rsidR="007051C0" w:rsidRDefault="007051C0">
            <w:pPr>
              <w:pStyle w:val="ConsPlusNormal"/>
              <w:jc w:val="center"/>
            </w:pPr>
            <w:hyperlink r:id="rId1575">
              <w:r>
                <w:rPr>
                  <w:color w:val="0000FF"/>
                </w:rPr>
                <w:t>52.22.26</w:t>
              </w:r>
            </w:hyperlink>
          </w:p>
        </w:tc>
        <w:tc>
          <w:tcPr>
            <w:tcW w:w="7540" w:type="dxa"/>
            <w:vAlign w:val="bottom"/>
          </w:tcPr>
          <w:p w:rsidR="007051C0" w:rsidRDefault="007051C0">
            <w:pPr>
              <w:pStyle w:val="ConsPlusNormal"/>
            </w:pPr>
            <w:r>
              <w:t>Снабженческое (</w:t>
            </w:r>
            <w:proofErr w:type="spellStart"/>
            <w:r>
              <w:t>шипчандлерское</w:t>
            </w:r>
            <w:proofErr w:type="spellEnd"/>
            <w:r>
              <w:t>) обслуживание судов, включая бункеровку судов топливом, обслуживание судов в период стоянки в портах: агентирование судов, обследовательское (сюрвейерское) обслуживание судов на внутреннем водном транспорте</w:t>
            </w:r>
          </w:p>
        </w:tc>
      </w:tr>
      <w:tr w:rsidR="007051C0">
        <w:tc>
          <w:tcPr>
            <w:tcW w:w="1531" w:type="dxa"/>
            <w:vAlign w:val="bottom"/>
          </w:tcPr>
          <w:p w:rsidR="007051C0" w:rsidRDefault="007051C0">
            <w:pPr>
              <w:pStyle w:val="ConsPlusNormal"/>
              <w:jc w:val="center"/>
            </w:pPr>
            <w:hyperlink r:id="rId1576">
              <w:r>
                <w:rPr>
                  <w:color w:val="0000FF"/>
                </w:rPr>
                <w:t>52.22.27</w:t>
              </w:r>
            </w:hyperlink>
          </w:p>
        </w:tc>
        <w:tc>
          <w:tcPr>
            <w:tcW w:w="7540" w:type="dxa"/>
            <w:vAlign w:val="bottom"/>
          </w:tcPr>
          <w:p w:rsidR="007051C0" w:rsidRDefault="007051C0">
            <w:pPr>
              <w:pStyle w:val="ConsPlusNormal"/>
            </w:pPr>
            <w:r>
              <w:t>Производство водолазных работ по обслуживанию судов на внутреннем водном транспорте</w:t>
            </w:r>
          </w:p>
        </w:tc>
      </w:tr>
      <w:tr w:rsidR="007051C0">
        <w:tc>
          <w:tcPr>
            <w:tcW w:w="1531" w:type="dxa"/>
            <w:vAlign w:val="bottom"/>
          </w:tcPr>
          <w:p w:rsidR="007051C0" w:rsidRDefault="007051C0">
            <w:pPr>
              <w:pStyle w:val="ConsPlusNormal"/>
              <w:jc w:val="center"/>
            </w:pPr>
            <w:hyperlink r:id="rId1577">
              <w:r>
                <w:rPr>
                  <w:color w:val="0000FF"/>
                </w:rPr>
                <w:t>52.22.28</w:t>
              </w:r>
            </w:hyperlink>
          </w:p>
        </w:tc>
        <w:tc>
          <w:tcPr>
            <w:tcW w:w="7540" w:type="dxa"/>
            <w:vAlign w:val="bottom"/>
          </w:tcPr>
          <w:p w:rsidR="007051C0" w:rsidRDefault="007051C0">
            <w:pPr>
              <w:pStyle w:val="ConsPlusNormal"/>
            </w:pPr>
            <w:r>
              <w:t>Деятельность ледокольного флота на внутреннем водном транспорте</w:t>
            </w:r>
          </w:p>
        </w:tc>
      </w:tr>
      <w:tr w:rsidR="007051C0">
        <w:tc>
          <w:tcPr>
            <w:tcW w:w="1531" w:type="dxa"/>
            <w:vAlign w:val="bottom"/>
          </w:tcPr>
          <w:p w:rsidR="007051C0" w:rsidRDefault="007051C0">
            <w:pPr>
              <w:pStyle w:val="ConsPlusNormal"/>
              <w:jc w:val="center"/>
            </w:pPr>
            <w:hyperlink r:id="rId1578">
              <w:r>
                <w:rPr>
                  <w:color w:val="0000FF"/>
                </w:rPr>
                <w:t>52.22.29</w:t>
              </w:r>
            </w:hyperlink>
          </w:p>
        </w:tc>
        <w:tc>
          <w:tcPr>
            <w:tcW w:w="7540" w:type="dxa"/>
            <w:vAlign w:val="bottom"/>
          </w:tcPr>
          <w:p w:rsidR="007051C0" w:rsidRDefault="007051C0">
            <w:pPr>
              <w:pStyle w:val="ConsPlusNormal"/>
            </w:pPr>
            <w:r>
              <w:t xml:space="preserve">Деятельность вспомогательная, связанная с внутренним водным транспортом, прочая, не </w:t>
            </w:r>
            <w:proofErr w:type="spellStart"/>
            <w:r>
              <w:t>включенная</w:t>
            </w:r>
            <w:proofErr w:type="spellEnd"/>
            <w:r>
              <w:t xml:space="preserve"> в другие группировки</w:t>
            </w:r>
          </w:p>
        </w:tc>
      </w:tr>
      <w:tr w:rsidR="007051C0">
        <w:tc>
          <w:tcPr>
            <w:tcW w:w="1531" w:type="dxa"/>
            <w:vAlign w:val="bottom"/>
          </w:tcPr>
          <w:p w:rsidR="007051C0" w:rsidRDefault="007051C0">
            <w:pPr>
              <w:pStyle w:val="ConsPlusNormal"/>
              <w:jc w:val="center"/>
            </w:pPr>
            <w:hyperlink r:id="rId1579">
              <w:r>
                <w:rPr>
                  <w:color w:val="0000FF"/>
                </w:rPr>
                <w:t>52.23.11</w:t>
              </w:r>
            </w:hyperlink>
          </w:p>
        </w:tc>
        <w:tc>
          <w:tcPr>
            <w:tcW w:w="7540" w:type="dxa"/>
            <w:vAlign w:val="bottom"/>
          </w:tcPr>
          <w:p w:rsidR="007051C0" w:rsidRDefault="007051C0">
            <w:pPr>
              <w:pStyle w:val="ConsPlusNormal"/>
            </w:pPr>
            <w:r>
              <w:t>Деятельность аэропортовая</w:t>
            </w:r>
          </w:p>
        </w:tc>
      </w:tr>
      <w:tr w:rsidR="007051C0">
        <w:tc>
          <w:tcPr>
            <w:tcW w:w="1531" w:type="dxa"/>
            <w:vAlign w:val="bottom"/>
          </w:tcPr>
          <w:p w:rsidR="007051C0" w:rsidRDefault="007051C0">
            <w:pPr>
              <w:pStyle w:val="ConsPlusNormal"/>
              <w:jc w:val="center"/>
            </w:pPr>
            <w:hyperlink r:id="rId1580">
              <w:r>
                <w:rPr>
                  <w:color w:val="0000FF"/>
                </w:rPr>
                <w:t>52.23.12</w:t>
              </w:r>
            </w:hyperlink>
          </w:p>
        </w:tc>
        <w:tc>
          <w:tcPr>
            <w:tcW w:w="7540" w:type="dxa"/>
            <w:vAlign w:val="bottom"/>
          </w:tcPr>
          <w:p w:rsidR="007051C0" w:rsidRDefault="007051C0">
            <w:pPr>
              <w:pStyle w:val="ConsPlusNormal"/>
            </w:pPr>
            <w:r>
              <w:t>Обеспечение обслуживания (управления) воздушного движения</w:t>
            </w:r>
          </w:p>
        </w:tc>
      </w:tr>
      <w:tr w:rsidR="007051C0">
        <w:tc>
          <w:tcPr>
            <w:tcW w:w="1531" w:type="dxa"/>
            <w:vAlign w:val="bottom"/>
          </w:tcPr>
          <w:p w:rsidR="007051C0" w:rsidRDefault="007051C0">
            <w:pPr>
              <w:pStyle w:val="ConsPlusNormal"/>
              <w:jc w:val="center"/>
            </w:pPr>
            <w:hyperlink r:id="rId1581">
              <w:r>
                <w:rPr>
                  <w:color w:val="0000FF"/>
                </w:rPr>
                <w:t>52.23.13</w:t>
              </w:r>
            </w:hyperlink>
          </w:p>
        </w:tc>
        <w:tc>
          <w:tcPr>
            <w:tcW w:w="7540" w:type="dxa"/>
            <w:vAlign w:val="bottom"/>
          </w:tcPr>
          <w:p w:rsidR="007051C0" w:rsidRDefault="007051C0">
            <w:pPr>
              <w:pStyle w:val="ConsPlusNormal"/>
            </w:pPr>
            <w:r>
              <w:t>Выполнение авиационных работ</w:t>
            </w:r>
          </w:p>
        </w:tc>
      </w:tr>
      <w:tr w:rsidR="007051C0">
        <w:tc>
          <w:tcPr>
            <w:tcW w:w="1531" w:type="dxa"/>
            <w:vAlign w:val="bottom"/>
          </w:tcPr>
          <w:p w:rsidR="007051C0" w:rsidRDefault="007051C0">
            <w:pPr>
              <w:pStyle w:val="ConsPlusNormal"/>
              <w:jc w:val="center"/>
            </w:pPr>
            <w:hyperlink r:id="rId1582">
              <w:r>
                <w:rPr>
                  <w:color w:val="0000FF"/>
                </w:rPr>
                <w:t>52.23.19</w:t>
              </w:r>
            </w:hyperlink>
          </w:p>
        </w:tc>
        <w:tc>
          <w:tcPr>
            <w:tcW w:w="7540" w:type="dxa"/>
            <w:vAlign w:val="bottom"/>
          </w:tcPr>
          <w:p w:rsidR="007051C0" w:rsidRDefault="007051C0">
            <w:pPr>
              <w:pStyle w:val="ConsPlusNormal"/>
            </w:pPr>
            <w:r>
              <w:t>Деятельность вспомогательная прочая, связанная с воздушным транспортом</w:t>
            </w:r>
          </w:p>
        </w:tc>
      </w:tr>
      <w:tr w:rsidR="007051C0">
        <w:tc>
          <w:tcPr>
            <w:tcW w:w="1531" w:type="dxa"/>
            <w:vAlign w:val="bottom"/>
          </w:tcPr>
          <w:p w:rsidR="007051C0" w:rsidRDefault="007051C0">
            <w:pPr>
              <w:pStyle w:val="ConsPlusNormal"/>
              <w:jc w:val="center"/>
            </w:pPr>
            <w:hyperlink r:id="rId1583">
              <w:r>
                <w:rPr>
                  <w:color w:val="0000FF"/>
                </w:rPr>
                <w:t>52.23.21</w:t>
              </w:r>
            </w:hyperlink>
          </w:p>
        </w:tc>
        <w:tc>
          <w:tcPr>
            <w:tcW w:w="7540" w:type="dxa"/>
            <w:vAlign w:val="bottom"/>
          </w:tcPr>
          <w:p w:rsidR="007051C0" w:rsidRDefault="007051C0">
            <w:pPr>
              <w:pStyle w:val="ConsPlusNormal"/>
            </w:pPr>
            <w:r>
              <w:t xml:space="preserve">Деятельность наземных центров управления </w:t>
            </w:r>
            <w:proofErr w:type="spellStart"/>
            <w:r>
              <w:t>полетами</w:t>
            </w:r>
            <w:proofErr w:type="spellEnd"/>
            <w:r>
              <w:t xml:space="preserve"> космических объектов в космическом пространстве и центров (пунктов) космической связи</w:t>
            </w:r>
          </w:p>
        </w:tc>
      </w:tr>
      <w:tr w:rsidR="007051C0">
        <w:tc>
          <w:tcPr>
            <w:tcW w:w="1531" w:type="dxa"/>
            <w:vAlign w:val="bottom"/>
          </w:tcPr>
          <w:p w:rsidR="007051C0" w:rsidRDefault="007051C0">
            <w:pPr>
              <w:pStyle w:val="ConsPlusNormal"/>
              <w:jc w:val="center"/>
            </w:pPr>
            <w:hyperlink r:id="rId1584">
              <w:r>
                <w:rPr>
                  <w:color w:val="0000FF"/>
                </w:rPr>
                <w:t>52.23.22</w:t>
              </w:r>
            </w:hyperlink>
          </w:p>
        </w:tc>
        <w:tc>
          <w:tcPr>
            <w:tcW w:w="7540" w:type="dxa"/>
            <w:vAlign w:val="bottom"/>
          </w:tcPr>
          <w:p w:rsidR="007051C0" w:rsidRDefault="007051C0">
            <w:pPr>
              <w:pStyle w:val="ConsPlusNormal"/>
            </w:pPr>
            <w:r>
              <w:t>Деятельность поисковых и аварийно-спасательных служб, в том числе по эвакуации спускаемых аппаратов (капсул), составных частей ракет космического назначения</w:t>
            </w:r>
          </w:p>
        </w:tc>
      </w:tr>
      <w:tr w:rsidR="007051C0">
        <w:tc>
          <w:tcPr>
            <w:tcW w:w="1531" w:type="dxa"/>
            <w:vAlign w:val="bottom"/>
          </w:tcPr>
          <w:p w:rsidR="007051C0" w:rsidRDefault="007051C0">
            <w:pPr>
              <w:pStyle w:val="ConsPlusNormal"/>
              <w:jc w:val="center"/>
            </w:pPr>
            <w:hyperlink r:id="rId1585">
              <w:r>
                <w:rPr>
                  <w:color w:val="0000FF"/>
                </w:rPr>
                <w:t>52.23.23</w:t>
              </w:r>
            </w:hyperlink>
          </w:p>
        </w:tc>
        <w:tc>
          <w:tcPr>
            <w:tcW w:w="7540" w:type="dxa"/>
            <w:vAlign w:val="bottom"/>
          </w:tcPr>
          <w:p w:rsidR="007051C0" w:rsidRDefault="007051C0">
            <w:pPr>
              <w:pStyle w:val="ConsPlusNormal"/>
            </w:pPr>
            <w:r>
              <w:t>Деятельность, связанная с подготовкой космонавтов для работы непосредственно в космическом пространстве</w:t>
            </w:r>
          </w:p>
        </w:tc>
      </w:tr>
      <w:tr w:rsidR="007051C0">
        <w:tc>
          <w:tcPr>
            <w:tcW w:w="1531" w:type="dxa"/>
            <w:vAlign w:val="bottom"/>
          </w:tcPr>
          <w:p w:rsidR="007051C0" w:rsidRDefault="007051C0">
            <w:pPr>
              <w:pStyle w:val="ConsPlusNormal"/>
              <w:jc w:val="center"/>
            </w:pPr>
            <w:hyperlink r:id="rId1586">
              <w:r>
                <w:rPr>
                  <w:color w:val="0000FF"/>
                </w:rPr>
                <w:t>52.23.29</w:t>
              </w:r>
            </w:hyperlink>
          </w:p>
        </w:tc>
        <w:tc>
          <w:tcPr>
            <w:tcW w:w="7540" w:type="dxa"/>
            <w:vAlign w:val="bottom"/>
          </w:tcPr>
          <w:p w:rsidR="007051C0" w:rsidRDefault="007051C0">
            <w:pPr>
              <w:pStyle w:val="ConsPlusNormal"/>
            </w:pPr>
            <w:r>
              <w:t>Деятельность вспомогательная прочая, связанная с космическим транспортом</w:t>
            </w:r>
          </w:p>
        </w:tc>
      </w:tr>
      <w:tr w:rsidR="007051C0">
        <w:tc>
          <w:tcPr>
            <w:tcW w:w="1531" w:type="dxa"/>
            <w:vAlign w:val="bottom"/>
          </w:tcPr>
          <w:p w:rsidR="007051C0" w:rsidRDefault="007051C0">
            <w:pPr>
              <w:pStyle w:val="ConsPlusNormal"/>
              <w:jc w:val="center"/>
            </w:pPr>
            <w:hyperlink r:id="rId1587">
              <w:r>
                <w:rPr>
                  <w:color w:val="0000FF"/>
                </w:rPr>
                <w:t>52.24.1</w:t>
              </w:r>
            </w:hyperlink>
          </w:p>
        </w:tc>
        <w:tc>
          <w:tcPr>
            <w:tcW w:w="7540" w:type="dxa"/>
            <w:vAlign w:val="bottom"/>
          </w:tcPr>
          <w:p w:rsidR="007051C0" w:rsidRDefault="007051C0">
            <w:pPr>
              <w:pStyle w:val="ConsPlusNormal"/>
            </w:pPr>
            <w:r>
              <w:t>Транспортная обработка контейнеров</w:t>
            </w:r>
          </w:p>
        </w:tc>
      </w:tr>
      <w:tr w:rsidR="007051C0">
        <w:tc>
          <w:tcPr>
            <w:tcW w:w="1531" w:type="dxa"/>
            <w:vAlign w:val="bottom"/>
          </w:tcPr>
          <w:p w:rsidR="007051C0" w:rsidRDefault="007051C0">
            <w:pPr>
              <w:pStyle w:val="ConsPlusNormal"/>
              <w:jc w:val="center"/>
            </w:pPr>
            <w:hyperlink r:id="rId1588">
              <w:r>
                <w:rPr>
                  <w:color w:val="0000FF"/>
                </w:rPr>
                <w:t>52.24.2</w:t>
              </w:r>
            </w:hyperlink>
          </w:p>
        </w:tc>
        <w:tc>
          <w:tcPr>
            <w:tcW w:w="7540" w:type="dxa"/>
            <w:vAlign w:val="bottom"/>
          </w:tcPr>
          <w:p w:rsidR="007051C0" w:rsidRDefault="007051C0">
            <w:pPr>
              <w:pStyle w:val="ConsPlusNormal"/>
            </w:pPr>
            <w:r>
              <w:t>Транспортная обработка прочих грузов</w:t>
            </w:r>
          </w:p>
        </w:tc>
      </w:tr>
      <w:tr w:rsidR="007051C0">
        <w:tc>
          <w:tcPr>
            <w:tcW w:w="1531" w:type="dxa"/>
            <w:vAlign w:val="bottom"/>
          </w:tcPr>
          <w:p w:rsidR="007051C0" w:rsidRDefault="007051C0">
            <w:pPr>
              <w:pStyle w:val="ConsPlusNormal"/>
              <w:jc w:val="center"/>
            </w:pPr>
            <w:hyperlink r:id="rId1589">
              <w:r>
                <w:rPr>
                  <w:color w:val="0000FF"/>
                </w:rPr>
                <w:t>52.29</w:t>
              </w:r>
            </w:hyperlink>
          </w:p>
        </w:tc>
        <w:tc>
          <w:tcPr>
            <w:tcW w:w="7540" w:type="dxa"/>
            <w:vAlign w:val="bottom"/>
          </w:tcPr>
          <w:p w:rsidR="007051C0" w:rsidRDefault="007051C0">
            <w:pPr>
              <w:pStyle w:val="ConsPlusNormal"/>
            </w:pPr>
            <w:r>
              <w:t>Деятельность вспомогательная прочая, связанная с перевозками</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почтовой связи и курьерская деятельность</w:t>
            </w:r>
          </w:p>
        </w:tc>
      </w:tr>
      <w:tr w:rsidR="007051C0">
        <w:tc>
          <w:tcPr>
            <w:tcW w:w="1531" w:type="dxa"/>
            <w:vAlign w:val="bottom"/>
          </w:tcPr>
          <w:p w:rsidR="007051C0" w:rsidRDefault="007051C0">
            <w:pPr>
              <w:pStyle w:val="ConsPlusNormal"/>
              <w:jc w:val="center"/>
            </w:pPr>
            <w:hyperlink r:id="rId1590">
              <w:r>
                <w:rPr>
                  <w:color w:val="0000FF"/>
                </w:rPr>
                <w:t>53.10.1</w:t>
              </w:r>
            </w:hyperlink>
          </w:p>
        </w:tc>
        <w:tc>
          <w:tcPr>
            <w:tcW w:w="7540" w:type="dxa"/>
            <w:vAlign w:val="bottom"/>
          </w:tcPr>
          <w:p w:rsidR="007051C0" w:rsidRDefault="007051C0">
            <w:pPr>
              <w:pStyle w:val="ConsPlusNormal"/>
            </w:pPr>
            <w:r>
              <w:t xml:space="preserve">Деятельность почтовой связи, связанная с пересылкой газет и других </w:t>
            </w:r>
            <w:r>
              <w:lastRenderedPageBreak/>
              <w:t>периодических изданий</w:t>
            </w:r>
          </w:p>
        </w:tc>
      </w:tr>
      <w:tr w:rsidR="007051C0">
        <w:tc>
          <w:tcPr>
            <w:tcW w:w="1531" w:type="dxa"/>
            <w:vAlign w:val="bottom"/>
          </w:tcPr>
          <w:p w:rsidR="007051C0" w:rsidRDefault="007051C0">
            <w:pPr>
              <w:pStyle w:val="ConsPlusNormal"/>
              <w:jc w:val="center"/>
            </w:pPr>
            <w:hyperlink r:id="rId1591">
              <w:r>
                <w:rPr>
                  <w:color w:val="0000FF"/>
                </w:rPr>
                <w:t>53.10.2</w:t>
              </w:r>
            </w:hyperlink>
          </w:p>
        </w:tc>
        <w:tc>
          <w:tcPr>
            <w:tcW w:w="7540" w:type="dxa"/>
            <w:vAlign w:val="bottom"/>
          </w:tcPr>
          <w:p w:rsidR="007051C0" w:rsidRDefault="007051C0">
            <w:pPr>
              <w:pStyle w:val="ConsPlusNormal"/>
            </w:pPr>
            <w:r>
              <w:t>Деятельность почтовой связи, связанная с пересылкой письменной корреспонденции</w:t>
            </w:r>
          </w:p>
        </w:tc>
      </w:tr>
      <w:tr w:rsidR="007051C0">
        <w:tc>
          <w:tcPr>
            <w:tcW w:w="1531" w:type="dxa"/>
            <w:vAlign w:val="bottom"/>
          </w:tcPr>
          <w:p w:rsidR="007051C0" w:rsidRDefault="007051C0">
            <w:pPr>
              <w:pStyle w:val="ConsPlusNormal"/>
              <w:jc w:val="center"/>
            </w:pPr>
            <w:hyperlink r:id="rId1592">
              <w:r>
                <w:rPr>
                  <w:color w:val="0000FF"/>
                </w:rPr>
                <w:t>53.10.3</w:t>
              </w:r>
            </w:hyperlink>
          </w:p>
        </w:tc>
        <w:tc>
          <w:tcPr>
            <w:tcW w:w="7540" w:type="dxa"/>
            <w:vAlign w:val="bottom"/>
          </w:tcPr>
          <w:p w:rsidR="007051C0" w:rsidRDefault="007051C0">
            <w:pPr>
              <w:pStyle w:val="ConsPlusNormal"/>
            </w:pPr>
            <w:r>
              <w:t>Деятельность почтовой связи, связанная с пересылкой посылочной почты</w:t>
            </w:r>
          </w:p>
        </w:tc>
      </w:tr>
      <w:tr w:rsidR="007051C0">
        <w:tc>
          <w:tcPr>
            <w:tcW w:w="1531" w:type="dxa"/>
            <w:vAlign w:val="bottom"/>
          </w:tcPr>
          <w:p w:rsidR="007051C0" w:rsidRDefault="007051C0">
            <w:pPr>
              <w:pStyle w:val="ConsPlusNormal"/>
              <w:jc w:val="center"/>
            </w:pPr>
            <w:hyperlink r:id="rId1593">
              <w:r>
                <w:rPr>
                  <w:color w:val="0000FF"/>
                </w:rPr>
                <w:t>53.10.4</w:t>
              </w:r>
            </w:hyperlink>
          </w:p>
        </w:tc>
        <w:tc>
          <w:tcPr>
            <w:tcW w:w="7540" w:type="dxa"/>
            <w:vAlign w:val="bottom"/>
          </w:tcPr>
          <w:p w:rsidR="007051C0" w:rsidRDefault="007051C0">
            <w:pPr>
              <w:pStyle w:val="ConsPlusNormal"/>
            </w:pPr>
            <w:r>
              <w:t>Деятельность почтовой связи дополнительная</w:t>
            </w:r>
          </w:p>
        </w:tc>
      </w:tr>
      <w:tr w:rsidR="007051C0">
        <w:tc>
          <w:tcPr>
            <w:tcW w:w="1531" w:type="dxa"/>
            <w:vAlign w:val="bottom"/>
          </w:tcPr>
          <w:p w:rsidR="007051C0" w:rsidRDefault="007051C0">
            <w:pPr>
              <w:pStyle w:val="ConsPlusNormal"/>
              <w:jc w:val="center"/>
            </w:pPr>
            <w:hyperlink r:id="rId1594">
              <w:r>
                <w:rPr>
                  <w:color w:val="0000FF"/>
                </w:rPr>
                <w:t>53.10.9</w:t>
              </w:r>
            </w:hyperlink>
          </w:p>
        </w:tc>
        <w:tc>
          <w:tcPr>
            <w:tcW w:w="7540" w:type="dxa"/>
            <w:vAlign w:val="bottom"/>
          </w:tcPr>
          <w:p w:rsidR="007051C0" w:rsidRDefault="007051C0">
            <w:pPr>
              <w:pStyle w:val="ConsPlusNormal"/>
            </w:pPr>
            <w:r>
              <w:t>Деятельность почтовой связи общего пользования прочая</w:t>
            </w:r>
          </w:p>
        </w:tc>
      </w:tr>
      <w:tr w:rsidR="007051C0">
        <w:tc>
          <w:tcPr>
            <w:tcW w:w="1531" w:type="dxa"/>
            <w:vAlign w:val="bottom"/>
          </w:tcPr>
          <w:p w:rsidR="007051C0" w:rsidRDefault="007051C0">
            <w:pPr>
              <w:pStyle w:val="ConsPlusNormal"/>
              <w:jc w:val="center"/>
            </w:pPr>
            <w:hyperlink r:id="rId1595">
              <w:r>
                <w:rPr>
                  <w:color w:val="0000FF"/>
                </w:rPr>
                <w:t>53.20.1</w:t>
              </w:r>
            </w:hyperlink>
          </w:p>
        </w:tc>
        <w:tc>
          <w:tcPr>
            <w:tcW w:w="7540" w:type="dxa"/>
            <w:vAlign w:val="bottom"/>
          </w:tcPr>
          <w:p w:rsidR="007051C0" w:rsidRDefault="007051C0">
            <w:pPr>
              <w:pStyle w:val="ConsPlusNormal"/>
            </w:pPr>
            <w:r>
              <w:t>Деятельность специальной почтовой связи</w:t>
            </w:r>
          </w:p>
        </w:tc>
      </w:tr>
      <w:tr w:rsidR="007051C0">
        <w:tc>
          <w:tcPr>
            <w:tcW w:w="1531" w:type="dxa"/>
            <w:vAlign w:val="bottom"/>
          </w:tcPr>
          <w:p w:rsidR="007051C0" w:rsidRDefault="007051C0">
            <w:pPr>
              <w:pStyle w:val="ConsPlusNormal"/>
              <w:jc w:val="center"/>
            </w:pPr>
            <w:hyperlink r:id="rId1596">
              <w:r>
                <w:rPr>
                  <w:color w:val="0000FF"/>
                </w:rPr>
                <w:t>53.20.21</w:t>
              </w:r>
            </w:hyperlink>
          </w:p>
        </w:tc>
        <w:tc>
          <w:tcPr>
            <w:tcW w:w="7540" w:type="dxa"/>
            <w:vAlign w:val="bottom"/>
          </w:tcPr>
          <w:p w:rsidR="007051C0" w:rsidRDefault="007051C0">
            <w:pPr>
              <w:pStyle w:val="ConsPlusNormal"/>
            </w:pPr>
            <w:r>
              <w:t>Деятельность федеральной фельдъегерской связи</w:t>
            </w:r>
          </w:p>
        </w:tc>
      </w:tr>
      <w:tr w:rsidR="007051C0">
        <w:tc>
          <w:tcPr>
            <w:tcW w:w="1531" w:type="dxa"/>
            <w:vAlign w:val="bottom"/>
          </w:tcPr>
          <w:p w:rsidR="007051C0" w:rsidRDefault="007051C0">
            <w:pPr>
              <w:pStyle w:val="ConsPlusNormal"/>
              <w:jc w:val="center"/>
            </w:pPr>
            <w:hyperlink r:id="rId1597">
              <w:r>
                <w:rPr>
                  <w:color w:val="0000FF"/>
                </w:rPr>
                <w:t>53.20.22</w:t>
              </w:r>
            </w:hyperlink>
          </w:p>
        </w:tc>
        <w:tc>
          <w:tcPr>
            <w:tcW w:w="7540" w:type="dxa"/>
            <w:vAlign w:val="bottom"/>
          </w:tcPr>
          <w:p w:rsidR="007051C0" w:rsidRDefault="007051C0">
            <w:pPr>
              <w:pStyle w:val="ConsPlusNormal"/>
            </w:pPr>
            <w:r>
              <w:t>Деятельность фельдъегерско-почтовой связи</w:t>
            </w:r>
          </w:p>
        </w:tc>
      </w:tr>
      <w:tr w:rsidR="007051C0">
        <w:tc>
          <w:tcPr>
            <w:tcW w:w="1531" w:type="dxa"/>
            <w:vAlign w:val="bottom"/>
          </w:tcPr>
          <w:p w:rsidR="007051C0" w:rsidRDefault="007051C0">
            <w:pPr>
              <w:pStyle w:val="ConsPlusNormal"/>
              <w:jc w:val="center"/>
            </w:pPr>
            <w:hyperlink r:id="rId1598">
              <w:r>
                <w:rPr>
                  <w:color w:val="0000FF"/>
                </w:rPr>
                <w:t>53.20.29</w:t>
              </w:r>
            </w:hyperlink>
          </w:p>
        </w:tc>
        <w:tc>
          <w:tcPr>
            <w:tcW w:w="7540" w:type="dxa"/>
            <w:vAlign w:val="bottom"/>
          </w:tcPr>
          <w:p w:rsidR="007051C0" w:rsidRDefault="007051C0">
            <w:pPr>
              <w:pStyle w:val="ConsPlusNormal"/>
            </w:pPr>
            <w:r>
              <w:t xml:space="preserve">Деятельность почтовой связи прочая, не </w:t>
            </w:r>
            <w:proofErr w:type="spellStart"/>
            <w:r>
              <w:t>включенная</w:t>
            </w:r>
            <w:proofErr w:type="spellEnd"/>
            <w:r>
              <w:t xml:space="preserve"> в другие группировки</w:t>
            </w:r>
          </w:p>
        </w:tc>
      </w:tr>
      <w:tr w:rsidR="007051C0">
        <w:tc>
          <w:tcPr>
            <w:tcW w:w="1531" w:type="dxa"/>
            <w:vAlign w:val="bottom"/>
          </w:tcPr>
          <w:p w:rsidR="007051C0" w:rsidRDefault="007051C0">
            <w:pPr>
              <w:pStyle w:val="ConsPlusNormal"/>
              <w:jc w:val="center"/>
            </w:pPr>
            <w:hyperlink r:id="rId1599">
              <w:r>
                <w:rPr>
                  <w:color w:val="0000FF"/>
                </w:rPr>
                <w:t>53.20.31</w:t>
              </w:r>
            </w:hyperlink>
          </w:p>
        </w:tc>
        <w:tc>
          <w:tcPr>
            <w:tcW w:w="7540" w:type="dxa"/>
            <w:vAlign w:val="bottom"/>
          </w:tcPr>
          <w:p w:rsidR="007051C0" w:rsidRDefault="007051C0">
            <w:pPr>
              <w:pStyle w:val="ConsPlusNormal"/>
            </w:pPr>
            <w:r>
              <w:t>Деятельность по курьерской доставке различными видами транспорта</w:t>
            </w:r>
          </w:p>
        </w:tc>
      </w:tr>
      <w:tr w:rsidR="007051C0">
        <w:tc>
          <w:tcPr>
            <w:tcW w:w="1531" w:type="dxa"/>
            <w:vAlign w:val="bottom"/>
          </w:tcPr>
          <w:p w:rsidR="007051C0" w:rsidRDefault="007051C0">
            <w:pPr>
              <w:pStyle w:val="ConsPlusNormal"/>
              <w:jc w:val="center"/>
            </w:pPr>
            <w:hyperlink r:id="rId1600">
              <w:r>
                <w:rPr>
                  <w:color w:val="0000FF"/>
                </w:rPr>
                <w:t>53.20.32</w:t>
              </w:r>
            </w:hyperlink>
          </w:p>
        </w:tc>
        <w:tc>
          <w:tcPr>
            <w:tcW w:w="7540" w:type="dxa"/>
            <w:vAlign w:val="bottom"/>
          </w:tcPr>
          <w:p w:rsidR="007051C0" w:rsidRDefault="007051C0">
            <w:pPr>
              <w:pStyle w:val="ConsPlusNormal"/>
            </w:pPr>
            <w:r>
              <w:t>Деятельность по доставке еды на дом</w:t>
            </w:r>
          </w:p>
        </w:tc>
      </w:tr>
      <w:tr w:rsidR="007051C0">
        <w:tc>
          <w:tcPr>
            <w:tcW w:w="1531" w:type="dxa"/>
            <w:vAlign w:val="bottom"/>
          </w:tcPr>
          <w:p w:rsidR="007051C0" w:rsidRDefault="007051C0">
            <w:pPr>
              <w:pStyle w:val="ConsPlusNormal"/>
              <w:jc w:val="center"/>
            </w:pPr>
            <w:hyperlink r:id="rId1601">
              <w:r>
                <w:rPr>
                  <w:color w:val="0000FF"/>
                </w:rPr>
                <w:t>53.20.39</w:t>
              </w:r>
            </w:hyperlink>
          </w:p>
        </w:tc>
        <w:tc>
          <w:tcPr>
            <w:tcW w:w="7540" w:type="dxa"/>
            <w:vAlign w:val="bottom"/>
          </w:tcPr>
          <w:p w:rsidR="007051C0" w:rsidRDefault="007051C0">
            <w:pPr>
              <w:pStyle w:val="ConsPlusNormal"/>
            </w:pPr>
            <w:r>
              <w:t>Деятельность курьерская прочая</w:t>
            </w:r>
          </w:p>
        </w:tc>
      </w:tr>
      <w:tr w:rsidR="007051C0">
        <w:tc>
          <w:tcPr>
            <w:tcW w:w="1531" w:type="dxa"/>
            <w:vAlign w:val="bottom"/>
          </w:tcPr>
          <w:p w:rsidR="007051C0" w:rsidRDefault="007051C0">
            <w:pPr>
              <w:pStyle w:val="ConsPlusNormal"/>
              <w:jc w:val="center"/>
              <w:outlineLvl w:val="2"/>
            </w:pPr>
            <w:r>
              <w:t>I</w:t>
            </w:r>
          </w:p>
        </w:tc>
        <w:tc>
          <w:tcPr>
            <w:tcW w:w="7540" w:type="dxa"/>
            <w:vAlign w:val="bottom"/>
          </w:tcPr>
          <w:p w:rsidR="007051C0" w:rsidRDefault="007051C0">
            <w:pPr>
              <w:pStyle w:val="ConsPlusNormal"/>
            </w:pPr>
            <w:r>
              <w:t>ДЕЯТЕЛЬНОСТЬ ГОСТИНИЦ И ПРЕДПРИЯТИЙ ОБЩЕСТВЕННОГО ПИТАНИЯ</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по предоставлению мест для временного проживания</w:t>
            </w:r>
          </w:p>
        </w:tc>
      </w:tr>
      <w:tr w:rsidR="007051C0">
        <w:tc>
          <w:tcPr>
            <w:tcW w:w="1531" w:type="dxa"/>
            <w:vAlign w:val="bottom"/>
          </w:tcPr>
          <w:p w:rsidR="007051C0" w:rsidRDefault="007051C0">
            <w:pPr>
              <w:pStyle w:val="ConsPlusNormal"/>
              <w:jc w:val="center"/>
            </w:pPr>
            <w:hyperlink r:id="rId1602">
              <w:r>
                <w:rPr>
                  <w:color w:val="0000FF"/>
                </w:rPr>
                <w:t>55.10</w:t>
              </w:r>
            </w:hyperlink>
          </w:p>
        </w:tc>
        <w:tc>
          <w:tcPr>
            <w:tcW w:w="7540" w:type="dxa"/>
            <w:vAlign w:val="bottom"/>
          </w:tcPr>
          <w:p w:rsidR="007051C0" w:rsidRDefault="007051C0">
            <w:pPr>
              <w:pStyle w:val="ConsPlusNormal"/>
            </w:pPr>
            <w:r>
              <w:t>Деятельность гостиниц и прочих мест для временного проживания</w:t>
            </w:r>
          </w:p>
        </w:tc>
      </w:tr>
      <w:tr w:rsidR="007051C0">
        <w:tc>
          <w:tcPr>
            <w:tcW w:w="1531" w:type="dxa"/>
            <w:vAlign w:val="bottom"/>
          </w:tcPr>
          <w:p w:rsidR="007051C0" w:rsidRDefault="007051C0">
            <w:pPr>
              <w:pStyle w:val="ConsPlusNormal"/>
              <w:jc w:val="center"/>
            </w:pPr>
            <w:hyperlink r:id="rId1603">
              <w:r>
                <w:rPr>
                  <w:color w:val="0000FF"/>
                </w:rPr>
                <w:t>55.20</w:t>
              </w:r>
            </w:hyperlink>
          </w:p>
        </w:tc>
        <w:tc>
          <w:tcPr>
            <w:tcW w:w="7540" w:type="dxa"/>
            <w:vAlign w:val="bottom"/>
          </w:tcPr>
          <w:p w:rsidR="007051C0" w:rsidRDefault="007051C0">
            <w:pPr>
              <w:pStyle w:val="ConsPlusNormal"/>
            </w:pPr>
            <w:r>
              <w:t>Деятельность по предоставлению мест для краткосрочного проживания</w:t>
            </w:r>
          </w:p>
        </w:tc>
      </w:tr>
      <w:tr w:rsidR="007051C0">
        <w:tc>
          <w:tcPr>
            <w:tcW w:w="1531" w:type="dxa"/>
            <w:vAlign w:val="bottom"/>
          </w:tcPr>
          <w:p w:rsidR="007051C0" w:rsidRDefault="007051C0">
            <w:pPr>
              <w:pStyle w:val="ConsPlusNormal"/>
              <w:jc w:val="center"/>
            </w:pPr>
            <w:hyperlink r:id="rId1604">
              <w:r>
                <w:rPr>
                  <w:color w:val="0000FF"/>
                </w:rPr>
                <w:t>55.30</w:t>
              </w:r>
            </w:hyperlink>
          </w:p>
        </w:tc>
        <w:tc>
          <w:tcPr>
            <w:tcW w:w="7540" w:type="dxa"/>
            <w:vAlign w:val="bottom"/>
          </w:tcPr>
          <w:p w:rsidR="007051C0" w:rsidRDefault="007051C0">
            <w:pPr>
              <w:pStyle w:val="ConsPlusNormal"/>
            </w:pPr>
            <w:r>
              <w:t>Деятельность по предоставлению мест для временного проживания в кемпингах, жилых автофургонах и туристических автоприцепах</w:t>
            </w:r>
          </w:p>
        </w:tc>
      </w:tr>
      <w:tr w:rsidR="007051C0">
        <w:tc>
          <w:tcPr>
            <w:tcW w:w="1531" w:type="dxa"/>
            <w:vAlign w:val="bottom"/>
          </w:tcPr>
          <w:p w:rsidR="007051C0" w:rsidRDefault="007051C0">
            <w:pPr>
              <w:pStyle w:val="ConsPlusNormal"/>
              <w:jc w:val="center"/>
            </w:pPr>
            <w:hyperlink r:id="rId1605">
              <w:r>
                <w:rPr>
                  <w:color w:val="0000FF"/>
                </w:rPr>
                <w:t>55.90</w:t>
              </w:r>
            </w:hyperlink>
          </w:p>
        </w:tc>
        <w:tc>
          <w:tcPr>
            <w:tcW w:w="7540" w:type="dxa"/>
            <w:vAlign w:val="bottom"/>
          </w:tcPr>
          <w:p w:rsidR="007051C0" w:rsidRDefault="007051C0">
            <w:pPr>
              <w:pStyle w:val="ConsPlusNormal"/>
            </w:pPr>
            <w:r>
              <w:t>Деятельность по предоставлению прочих мест для временного проживания</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по предоставлению продуктов питания и напитков</w:t>
            </w:r>
          </w:p>
        </w:tc>
      </w:tr>
      <w:tr w:rsidR="007051C0">
        <w:tc>
          <w:tcPr>
            <w:tcW w:w="1531" w:type="dxa"/>
            <w:vAlign w:val="bottom"/>
          </w:tcPr>
          <w:p w:rsidR="007051C0" w:rsidRDefault="007051C0">
            <w:pPr>
              <w:pStyle w:val="ConsPlusNormal"/>
              <w:jc w:val="center"/>
            </w:pPr>
            <w:hyperlink r:id="rId1606">
              <w:r>
                <w:rPr>
                  <w:color w:val="0000FF"/>
                </w:rPr>
                <w:t>56.10.1</w:t>
              </w:r>
            </w:hyperlink>
          </w:p>
        </w:tc>
        <w:tc>
          <w:tcPr>
            <w:tcW w:w="7540" w:type="dxa"/>
            <w:vAlign w:val="bottom"/>
          </w:tcPr>
          <w:p w:rsidR="007051C0" w:rsidRDefault="007051C0">
            <w:pPr>
              <w:pStyle w:val="ConsPlusNormal"/>
            </w:pPr>
            <w:r>
              <w:t>Деятельность ресторанов и кафе с полным ресторанным обслуживанием, кафетериев, ресторанов быстрого питания и самообслуживания</w:t>
            </w:r>
          </w:p>
        </w:tc>
      </w:tr>
      <w:tr w:rsidR="007051C0">
        <w:tc>
          <w:tcPr>
            <w:tcW w:w="1531" w:type="dxa"/>
            <w:vAlign w:val="bottom"/>
          </w:tcPr>
          <w:p w:rsidR="007051C0" w:rsidRDefault="007051C0">
            <w:pPr>
              <w:pStyle w:val="ConsPlusNormal"/>
              <w:jc w:val="center"/>
            </w:pPr>
            <w:hyperlink r:id="rId1607">
              <w:r>
                <w:rPr>
                  <w:color w:val="0000FF"/>
                </w:rPr>
                <w:t>56.10.2</w:t>
              </w:r>
            </w:hyperlink>
          </w:p>
        </w:tc>
        <w:tc>
          <w:tcPr>
            <w:tcW w:w="7540" w:type="dxa"/>
            <w:vAlign w:val="bottom"/>
          </w:tcPr>
          <w:p w:rsidR="007051C0" w:rsidRDefault="007051C0">
            <w:pPr>
              <w:pStyle w:val="ConsPlusNormal"/>
            </w:pPr>
            <w:r>
              <w:t>Деятельность по приготовлению и/или продаже пищи, готовой к непосредственному употреблению на месте, с транспортных средств или передвижных лавок</w:t>
            </w:r>
          </w:p>
        </w:tc>
      </w:tr>
      <w:tr w:rsidR="007051C0">
        <w:tc>
          <w:tcPr>
            <w:tcW w:w="1531" w:type="dxa"/>
            <w:vAlign w:val="bottom"/>
          </w:tcPr>
          <w:p w:rsidR="007051C0" w:rsidRDefault="007051C0">
            <w:pPr>
              <w:pStyle w:val="ConsPlusNormal"/>
              <w:jc w:val="center"/>
            </w:pPr>
            <w:hyperlink r:id="rId1608">
              <w:r>
                <w:rPr>
                  <w:color w:val="0000FF"/>
                </w:rPr>
                <w:t>56.10.3</w:t>
              </w:r>
            </w:hyperlink>
          </w:p>
        </w:tc>
        <w:tc>
          <w:tcPr>
            <w:tcW w:w="7540" w:type="dxa"/>
            <w:vAlign w:val="bottom"/>
          </w:tcPr>
          <w:p w:rsidR="007051C0" w:rsidRDefault="007051C0">
            <w:pPr>
              <w:pStyle w:val="ConsPlusNormal"/>
            </w:pPr>
            <w:r>
              <w:t>Деятельность ресторанов и баров по обеспечению питанием в железнодорожных вагонах-ресторанах и на судах</w:t>
            </w:r>
          </w:p>
        </w:tc>
      </w:tr>
      <w:tr w:rsidR="007051C0">
        <w:tc>
          <w:tcPr>
            <w:tcW w:w="1531" w:type="dxa"/>
            <w:vAlign w:val="bottom"/>
          </w:tcPr>
          <w:p w:rsidR="007051C0" w:rsidRDefault="007051C0">
            <w:pPr>
              <w:pStyle w:val="ConsPlusNormal"/>
              <w:jc w:val="center"/>
            </w:pPr>
            <w:hyperlink r:id="rId1609">
              <w:r>
                <w:rPr>
                  <w:color w:val="0000FF"/>
                </w:rPr>
                <w:t>56.21</w:t>
              </w:r>
            </w:hyperlink>
          </w:p>
        </w:tc>
        <w:tc>
          <w:tcPr>
            <w:tcW w:w="7540" w:type="dxa"/>
            <w:vAlign w:val="bottom"/>
          </w:tcPr>
          <w:p w:rsidR="007051C0" w:rsidRDefault="007051C0">
            <w:pPr>
              <w:pStyle w:val="ConsPlusNormal"/>
            </w:pPr>
            <w:r>
              <w:t>Деятельность предприятий общественного питания по обслуживанию торжественных мероприятий</w:t>
            </w:r>
          </w:p>
        </w:tc>
      </w:tr>
      <w:tr w:rsidR="007051C0">
        <w:tc>
          <w:tcPr>
            <w:tcW w:w="1531" w:type="dxa"/>
            <w:vAlign w:val="bottom"/>
          </w:tcPr>
          <w:p w:rsidR="007051C0" w:rsidRDefault="007051C0">
            <w:pPr>
              <w:pStyle w:val="ConsPlusNormal"/>
              <w:jc w:val="center"/>
            </w:pPr>
            <w:hyperlink r:id="rId1610">
              <w:r>
                <w:rPr>
                  <w:color w:val="0000FF"/>
                </w:rPr>
                <w:t>56.29.1</w:t>
              </w:r>
            </w:hyperlink>
          </w:p>
        </w:tc>
        <w:tc>
          <w:tcPr>
            <w:tcW w:w="7540" w:type="dxa"/>
            <w:vAlign w:val="bottom"/>
          </w:tcPr>
          <w:p w:rsidR="007051C0" w:rsidRDefault="007051C0">
            <w:pPr>
              <w:pStyle w:val="ConsPlusNormal"/>
            </w:pPr>
            <w:r>
              <w:t xml:space="preserve">Деятельность организаций общественного питания, поставляющих готовую пищу (для транспортных и строительных компаний, туристическим группам, личному составу </w:t>
            </w:r>
            <w:proofErr w:type="spellStart"/>
            <w:r>
              <w:t>вооруженных</w:t>
            </w:r>
            <w:proofErr w:type="spellEnd"/>
            <w:r>
              <w:t xml:space="preserve"> сил, предприятиям розничной торговли и другим группам потребителей) по договору</w:t>
            </w:r>
          </w:p>
        </w:tc>
      </w:tr>
      <w:tr w:rsidR="007051C0">
        <w:tc>
          <w:tcPr>
            <w:tcW w:w="1531" w:type="dxa"/>
            <w:vAlign w:val="bottom"/>
          </w:tcPr>
          <w:p w:rsidR="007051C0" w:rsidRDefault="007051C0">
            <w:pPr>
              <w:pStyle w:val="ConsPlusNormal"/>
              <w:jc w:val="center"/>
            </w:pPr>
            <w:hyperlink r:id="rId1611">
              <w:r>
                <w:rPr>
                  <w:color w:val="0000FF"/>
                </w:rPr>
                <w:t>56.29.2</w:t>
              </w:r>
            </w:hyperlink>
          </w:p>
        </w:tc>
        <w:tc>
          <w:tcPr>
            <w:tcW w:w="7540" w:type="dxa"/>
            <w:vAlign w:val="bottom"/>
          </w:tcPr>
          <w:p w:rsidR="007051C0" w:rsidRDefault="007051C0">
            <w:pPr>
              <w:pStyle w:val="ConsPlusNormal"/>
            </w:pPr>
            <w:r>
              <w:t>Деятельность столовых и буфетов при предприятиях и учреждениях</w:t>
            </w:r>
          </w:p>
        </w:tc>
      </w:tr>
      <w:tr w:rsidR="007051C0">
        <w:tc>
          <w:tcPr>
            <w:tcW w:w="1531" w:type="dxa"/>
            <w:vAlign w:val="bottom"/>
          </w:tcPr>
          <w:p w:rsidR="007051C0" w:rsidRDefault="007051C0">
            <w:pPr>
              <w:pStyle w:val="ConsPlusNormal"/>
              <w:jc w:val="center"/>
            </w:pPr>
            <w:hyperlink r:id="rId1612">
              <w:r>
                <w:rPr>
                  <w:color w:val="0000FF"/>
                </w:rPr>
                <w:t>56.29.3</w:t>
              </w:r>
            </w:hyperlink>
          </w:p>
        </w:tc>
        <w:tc>
          <w:tcPr>
            <w:tcW w:w="7540" w:type="dxa"/>
            <w:vAlign w:val="bottom"/>
          </w:tcPr>
          <w:p w:rsidR="007051C0" w:rsidRDefault="007051C0">
            <w:pPr>
              <w:pStyle w:val="ConsPlusNormal"/>
            </w:pPr>
            <w:r>
              <w:t>Деятельность по доставке продуктов питания учебным, спортивным и прочим учреждениям (по льготным ценам)</w:t>
            </w:r>
          </w:p>
        </w:tc>
      </w:tr>
      <w:tr w:rsidR="007051C0">
        <w:tc>
          <w:tcPr>
            <w:tcW w:w="1531" w:type="dxa"/>
            <w:vAlign w:val="bottom"/>
          </w:tcPr>
          <w:p w:rsidR="007051C0" w:rsidRDefault="007051C0">
            <w:pPr>
              <w:pStyle w:val="ConsPlusNormal"/>
              <w:jc w:val="center"/>
            </w:pPr>
            <w:hyperlink r:id="rId1613">
              <w:r>
                <w:rPr>
                  <w:color w:val="0000FF"/>
                </w:rPr>
                <w:t>56.29.4</w:t>
              </w:r>
            </w:hyperlink>
          </w:p>
        </w:tc>
        <w:tc>
          <w:tcPr>
            <w:tcW w:w="7540" w:type="dxa"/>
            <w:vAlign w:val="bottom"/>
          </w:tcPr>
          <w:p w:rsidR="007051C0" w:rsidRDefault="007051C0">
            <w:pPr>
              <w:pStyle w:val="ConsPlusNormal"/>
            </w:pPr>
            <w:r>
              <w:t>Деятельность социальных столовых, буфетов или кафетериев (в офисах, больницах, школах, институтах и пр.) на основе льготных цен на питание</w:t>
            </w:r>
          </w:p>
        </w:tc>
      </w:tr>
      <w:tr w:rsidR="007051C0">
        <w:tc>
          <w:tcPr>
            <w:tcW w:w="1531" w:type="dxa"/>
            <w:vAlign w:val="bottom"/>
          </w:tcPr>
          <w:p w:rsidR="007051C0" w:rsidRDefault="007051C0">
            <w:pPr>
              <w:pStyle w:val="ConsPlusNormal"/>
              <w:jc w:val="center"/>
            </w:pPr>
            <w:hyperlink r:id="rId1614">
              <w:r>
                <w:rPr>
                  <w:color w:val="0000FF"/>
                </w:rPr>
                <w:t>56.30</w:t>
              </w:r>
            </w:hyperlink>
          </w:p>
        </w:tc>
        <w:tc>
          <w:tcPr>
            <w:tcW w:w="7540" w:type="dxa"/>
            <w:vAlign w:val="bottom"/>
          </w:tcPr>
          <w:p w:rsidR="007051C0" w:rsidRDefault="007051C0">
            <w:pPr>
              <w:pStyle w:val="ConsPlusNormal"/>
            </w:pPr>
            <w:r>
              <w:t>Подача напитков</w:t>
            </w:r>
          </w:p>
        </w:tc>
      </w:tr>
      <w:tr w:rsidR="007051C0">
        <w:tc>
          <w:tcPr>
            <w:tcW w:w="1531" w:type="dxa"/>
            <w:vAlign w:val="bottom"/>
          </w:tcPr>
          <w:p w:rsidR="007051C0" w:rsidRDefault="007051C0">
            <w:pPr>
              <w:pStyle w:val="ConsPlusNormal"/>
              <w:jc w:val="center"/>
              <w:outlineLvl w:val="2"/>
            </w:pPr>
            <w:r>
              <w:t>J</w:t>
            </w:r>
          </w:p>
        </w:tc>
        <w:tc>
          <w:tcPr>
            <w:tcW w:w="7540" w:type="dxa"/>
            <w:vAlign w:val="bottom"/>
          </w:tcPr>
          <w:p w:rsidR="007051C0" w:rsidRDefault="007051C0">
            <w:pPr>
              <w:pStyle w:val="ConsPlusNormal"/>
            </w:pPr>
            <w:r>
              <w:t>ДЕЯТЕЛЬНОСТЬ В ОБЛАСТИ ИНФОРМАЦИИ И СВЯЗИ</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издательская</w:t>
            </w:r>
          </w:p>
        </w:tc>
      </w:tr>
      <w:tr w:rsidR="007051C0">
        <w:tc>
          <w:tcPr>
            <w:tcW w:w="1531" w:type="dxa"/>
            <w:vAlign w:val="bottom"/>
          </w:tcPr>
          <w:p w:rsidR="007051C0" w:rsidRDefault="007051C0">
            <w:pPr>
              <w:pStyle w:val="ConsPlusNormal"/>
              <w:jc w:val="center"/>
            </w:pPr>
            <w:hyperlink r:id="rId1615">
              <w:r>
                <w:rPr>
                  <w:color w:val="0000FF"/>
                </w:rPr>
                <w:t>58.11</w:t>
              </w:r>
            </w:hyperlink>
          </w:p>
        </w:tc>
        <w:tc>
          <w:tcPr>
            <w:tcW w:w="7540" w:type="dxa"/>
            <w:vAlign w:val="bottom"/>
          </w:tcPr>
          <w:p w:rsidR="007051C0" w:rsidRDefault="007051C0">
            <w:pPr>
              <w:pStyle w:val="ConsPlusNormal"/>
            </w:pPr>
            <w:r>
              <w:t>Издание книг</w:t>
            </w:r>
          </w:p>
        </w:tc>
      </w:tr>
      <w:tr w:rsidR="007051C0">
        <w:tc>
          <w:tcPr>
            <w:tcW w:w="1531" w:type="dxa"/>
            <w:vAlign w:val="bottom"/>
          </w:tcPr>
          <w:p w:rsidR="007051C0" w:rsidRDefault="007051C0">
            <w:pPr>
              <w:pStyle w:val="ConsPlusNormal"/>
              <w:jc w:val="center"/>
            </w:pPr>
            <w:hyperlink r:id="rId1616">
              <w:r>
                <w:rPr>
                  <w:color w:val="0000FF"/>
                </w:rPr>
                <w:t>58.12</w:t>
              </w:r>
            </w:hyperlink>
          </w:p>
        </w:tc>
        <w:tc>
          <w:tcPr>
            <w:tcW w:w="7540" w:type="dxa"/>
            <w:vAlign w:val="bottom"/>
          </w:tcPr>
          <w:p w:rsidR="007051C0" w:rsidRDefault="007051C0">
            <w:pPr>
              <w:pStyle w:val="ConsPlusNormal"/>
            </w:pPr>
            <w:r>
              <w:t>Издание адресных справочников и списков адресатов</w:t>
            </w:r>
          </w:p>
        </w:tc>
      </w:tr>
      <w:tr w:rsidR="007051C0">
        <w:tc>
          <w:tcPr>
            <w:tcW w:w="1531" w:type="dxa"/>
            <w:vAlign w:val="bottom"/>
          </w:tcPr>
          <w:p w:rsidR="007051C0" w:rsidRDefault="007051C0">
            <w:pPr>
              <w:pStyle w:val="ConsPlusNormal"/>
              <w:jc w:val="center"/>
            </w:pPr>
            <w:hyperlink r:id="rId1617">
              <w:r>
                <w:rPr>
                  <w:color w:val="0000FF"/>
                </w:rPr>
                <w:t>58.13</w:t>
              </w:r>
            </w:hyperlink>
          </w:p>
        </w:tc>
        <w:tc>
          <w:tcPr>
            <w:tcW w:w="7540" w:type="dxa"/>
            <w:vAlign w:val="bottom"/>
          </w:tcPr>
          <w:p w:rsidR="007051C0" w:rsidRDefault="007051C0">
            <w:pPr>
              <w:pStyle w:val="ConsPlusNormal"/>
            </w:pPr>
            <w:r>
              <w:t>Издание газет</w:t>
            </w:r>
          </w:p>
        </w:tc>
      </w:tr>
      <w:tr w:rsidR="007051C0">
        <w:tc>
          <w:tcPr>
            <w:tcW w:w="1531" w:type="dxa"/>
            <w:vAlign w:val="bottom"/>
          </w:tcPr>
          <w:p w:rsidR="007051C0" w:rsidRDefault="007051C0">
            <w:pPr>
              <w:pStyle w:val="ConsPlusNormal"/>
              <w:jc w:val="center"/>
            </w:pPr>
            <w:hyperlink r:id="rId1618">
              <w:r>
                <w:rPr>
                  <w:color w:val="0000FF"/>
                </w:rPr>
                <w:t>58.14</w:t>
              </w:r>
            </w:hyperlink>
          </w:p>
        </w:tc>
        <w:tc>
          <w:tcPr>
            <w:tcW w:w="7540" w:type="dxa"/>
            <w:vAlign w:val="bottom"/>
          </w:tcPr>
          <w:p w:rsidR="007051C0" w:rsidRDefault="007051C0">
            <w:pPr>
              <w:pStyle w:val="ConsPlusNormal"/>
            </w:pPr>
            <w:r>
              <w:t>Издание журналов и периодических изданий</w:t>
            </w:r>
          </w:p>
        </w:tc>
      </w:tr>
      <w:tr w:rsidR="007051C0">
        <w:tc>
          <w:tcPr>
            <w:tcW w:w="1531" w:type="dxa"/>
            <w:vAlign w:val="bottom"/>
          </w:tcPr>
          <w:p w:rsidR="007051C0" w:rsidRDefault="007051C0">
            <w:pPr>
              <w:pStyle w:val="ConsPlusNormal"/>
              <w:jc w:val="center"/>
            </w:pPr>
            <w:hyperlink r:id="rId1619">
              <w:r>
                <w:rPr>
                  <w:color w:val="0000FF"/>
                </w:rPr>
                <w:t>58.19</w:t>
              </w:r>
            </w:hyperlink>
          </w:p>
        </w:tc>
        <w:tc>
          <w:tcPr>
            <w:tcW w:w="7540" w:type="dxa"/>
            <w:vAlign w:val="bottom"/>
          </w:tcPr>
          <w:p w:rsidR="007051C0" w:rsidRDefault="007051C0">
            <w:pPr>
              <w:pStyle w:val="ConsPlusNormal"/>
            </w:pPr>
            <w:r>
              <w:t>Виды издательской деятельности прочие</w:t>
            </w:r>
          </w:p>
        </w:tc>
      </w:tr>
      <w:tr w:rsidR="007051C0">
        <w:tc>
          <w:tcPr>
            <w:tcW w:w="1531" w:type="dxa"/>
            <w:vAlign w:val="bottom"/>
          </w:tcPr>
          <w:p w:rsidR="007051C0" w:rsidRDefault="007051C0">
            <w:pPr>
              <w:pStyle w:val="ConsPlusNormal"/>
              <w:jc w:val="center"/>
            </w:pPr>
            <w:hyperlink r:id="rId1620">
              <w:r>
                <w:rPr>
                  <w:color w:val="0000FF"/>
                </w:rPr>
                <w:t>58.21</w:t>
              </w:r>
            </w:hyperlink>
          </w:p>
        </w:tc>
        <w:tc>
          <w:tcPr>
            <w:tcW w:w="7540" w:type="dxa"/>
            <w:vAlign w:val="bottom"/>
          </w:tcPr>
          <w:p w:rsidR="007051C0" w:rsidRDefault="007051C0">
            <w:pPr>
              <w:pStyle w:val="ConsPlusNormal"/>
            </w:pPr>
            <w:r>
              <w:t>Издание компьютерных игр</w:t>
            </w:r>
          </w:p>
        </w:tc>
      </w:tr>
      <w:tr w:rsidR="007051C0">
        <w:tc>
          <w:tcPr>
            <w:tcW w:w="1531" w:type="dxa"/>
            <w:vAlign w:val="bottom"/>
          </w:tcPr>
          <w:p w:rsidR="007051C0" w:rsidRDefault="007051C0">
            <w:pPr>
              <w:pStyle w:val="ConsPlusNormal"/>
              <w:jc w:val="center"/>
            </w:pPr>
            <w:hyperlink r:id="rId1621">
              <w:r>
                <w:rPr>
                  <w:color w:val="0000FF"/>
                </w:rPr>
                <w:t>58.29</w:t>
              </w:r>
            </w:hyperlink>
          </w:p>
        </w:tc>
        <w:tc>
          <w:tcPr>
            <w:tcW w:w="7540" w:type="dxa"/>
            <w:vAlign w:val="bottom"/>
          </w:tcPr>
          <w:p w:rsidR="007051C0" w:rsidRDefault="007051C0">
            <w:pPr>
              <w:pStyle w:val="ConsPlusNormal"/>
            </w:pPr>
            <w:r>
              <w:t>Издание прочих программных продуктов</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Производство кинофильмов, видеофильмов и телевизионных программ, издание звукозаписей и нот</w:t>
            </w:r>
          </w:p>
        </w:tc>
      </w:tr>
      <w:tr w:rsidR="007051C0">
        <w:tc>
          <w:tcPr>
            <w:tcW w:w="1531" w:type="dxa"/>
            <w:vAlign w:val="bottom"/>
          </w:tcPr>
          <w:p w:rsidR="007051C0" w:rsidRDefault="007051C0">
            <w:pPr>
              <w:pStyle w:val="ConsPlusNormal"/>
              <w:jc w:val="center"/>
            </w:pPr>
            <w:hyperlink r:id="rId1622">
              <w:r>
                <w:rPr>
                  <w:color w:val="0000FF"/>
                </w:rPr>
                <w:t>59.11</w:t>
              </w:r>
            </w:hyperlink>
          </w:p>
        </w:tc>
        <w:tc>
          <w:tcPr>
            <w:tcW w:w="7540" w:type="dxa"/>
            <w:vAlign w:val="bottom"/>
          </w:tcPr>
          <w:p w:rsidR="007051C0" w:rsidRDefault="007051C0">
            <w:pPr>
              <w:pStyle w:val="ConsPlusNormal"/>
            </w:pPr>
            <w:r>
              <w:t>Производство кинофильмов, видеофильмов и телевизионных программ</w:t>
            </w:r>
          </w:p>
        </w:tc>
      </w:tr>
      <w:tr w:rsidR="007051C0">
        <w:tc>
          <w:tcPr>
            <w:tcW w:w="1531" w:type="dxa"/>
            <w:vAlign w:val="bottom"/>
          </w:tcPr>
          <w:p w:rsidR="007051C0" w:rsidRDefault="007051C0">
            <w:pPr>
              <w:pStyle w:val="ConsPlusNormal"/>
              <w:jc w:val="center"/>
            </w:pPr>
            <w:hyperlink r:id="rId1623">
              <w:r>
                <w:rPr>
                  <w:color w:val="0000FF"/>
                </w:rPr>
                <w:t>59.12</w:t>
              </w:r>
            </w:hyperlink>
          </w:p>
        </w:tc>
        <w:tc>
          <w:tcPr>
            <w:tcW w:w="7540" w:type="dxa"/>
            <w:vAlign w:val="bottom"/>
          </w:tcPr>
          <w:p w:rsidR="007051C0" w:rsidRDefault="007051C0">
            <w:pPr>
              <w:pStyle w:val="ConsPlusNormal"/>
            </w:pPr>
            <w:r>
              <w:t>Деятельность монтажно-компоновочная в области производства кинофильмов, видеофильмов и телевизионных программ</w:t>
            </w:r>
          </w:p>
        </w:tc>
      </w:tr>
      <w:tr w:rsidR="007051C0">
        <w:tc>
          <w:tcPr>
            <w:tcW w:w="1531" w:type="dxa"/>
            <w:vAlign w:val="bottom"/>
          </w:tcPr>
          <w:p w:rsidR="007051C0" w:rsidRDefault="007051C0">
            <w:pPr>
              <w:pStyle w:val="ConsPlusNormal"/>
              <w:jc w:val="center"/>
            </w:pPr>
            <w:hyperlink r:id="rId1624">
              <w:r>
                <w:rPr>
                  <w:color w:val="0000FF"/>
                </w:rPr>
                <w:t>59.13</w:t>
              </w:r>
            </w:hyperlink>
          </w:p>
        </w:tc>
        <w:tc>
          <w:tcPr>
            <w:tcW w:w="7540" w:type="dxa"/>
            <w:vAlign w:val="bottom"/>
          </w:tcPr>
          <w:p w:rsidR="007051C0" w:rsidRDefault="007051C0">
            <w:pPr>
              <w:pStyle w:val="ConsPlusNormal"/>
            </w:pPr>
            <w:r>
              <w:t>Деятельность по распространению кинофильмов, видеофильмов и телевизионных программ</w:t>
            </w:r>
          </w:p>
        </w:tc>
      </w:tr>
      <w:tr w:rsidR="007051C0">
        <w:tc>
          <w:tcPr>
            <w:tcW w:w="1531" w:type="dxa"/>
            <w:vAlign w:val="bottom"/>
          </w:tcPr>
          <w:p w:rsidR="007051C0" w:rsidRDefault="007051C0">
            <w:pPr>
              <w:pStyle w:val="ConsPlusNormal"/>
              <w:jc w:val="center"/>
            </w:pPr>
            <w:hyperlink r:id="rId1625">
              <w:r>
                <w:rPr>
                  <w:color w:val="0000FF"/>
                </w:rPr>
                <w:t>59.14</w:t>
              </w:r>
            </w:hyperlink>
          </w:p>
        </w:tc>
        <w:tc>
          <w:tcPr>
            <w:tcW w:w="7540" w:type="dxa"/>
            <w:vAlign w:val="bottom"/>
          </w:tcPr>
          <w:p w:rsidR="007051C0" w:rsidRDefault="007051C0">
            <w:pPr>
              <w:pStyle w:val="ConsPlusNormal"/>
            </w:pPr>
            <w:r>
              <w:t>Деятельность в области демонстрации кинофильмов</w:t>
            </w:r>
          </w:p>
        </w:tc>
      </w:tr>
      <w:tr w:rsidR="007051C0">
        <w:tc>
          <w:tcPr>
            <w:tcW w:w="1531" w:type="dxa"/>
            <w:vAlign w:val="bottom"/>
          </w:tcPr>
          <w:p w:rsidR="007051C0" w:rsidRDefault="007051C0">
            <w:pPr>
              <w:pStyle w:val="ConsPlusNormal"/>
              <w:jc w:val="center"/>
            </w:pPr>
            <w:hyperlink r:id="rId1626">
              <w:r>
                <w:rPr>
                  <w:color w:val="0000FF"/>
                </w:rPr>
                <w:t>59.20</w:t>
              </w:r>
            </w:hyperlink>
          </w:p>
        </w:tc>
        <w:tc>
          <w:tcPr>
            <w:tcW w:w="7540" w:type="dxa"/>
            <w:vAlign w:val="bottom"/>
          </w:tcPr>
          <w:p w:rsidR="007051C0" w:rsidRDefault="007051C0">
            <w:pPr>
              <w:pStyle w:val="ConsPlusNormal"/>
            </w:pPr>
            <w:r>
              <w:t>Деятельность в области звукозаписи и издания музыкальных произведений</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в области телевизионного и радиовещания</w:t>
            </w:r>
          </w:p>
        </w:tc>
      </w:tr>
      <w:tr w:rsidR="007051C0">
        <w:tc>
          <w:tcPr>
            <w:tcW w:w="1531" w:type="dxa"/>
            <w:vAlign w:val="bottom"/>
          </w:tcPr>
          <w:p w:rsidR="007051C0" w:rsidRDefault="007051C0">
            <w:pPr>
              <w:pStyle w:val="ConsPlusNormal"/>
              <w:jc w:val="center"/>
            </w:pPr>
            <w:hyperlink r:id="rId1627">
              <w:r>
                <w:rPr>
                  <w:color w:val="0000FF"/>
                </w:rPr>
                <w:t>60.10</w:t>
              </w:r>
            </w:hyperlink>
          </w:p>
        </w:tc>
        <w:tc>
          <w:tcPr>
            <w:tcW w:w="7540" w:type="dxa"/>
            <w:vAlign w:val="bottom"/>
          </w:tcPr>
          <w:p w:rsidR="007051C0" w:rsidRDefault="007051C0">
            <w:pPr>
              <w:pStyle w:val="ConsPlusNormal"/>
            </w:pPr>
            <w:r>
              <w:t>Деятельность в области радиовещания</w:t>
            </w:r>
          </w:p>
        </w:tc>
      </w:tr>
      <w:tr w:rsidR="007051C0">
        <w:tc>
          <w:tcPr>
            <w:tcW w:w="1531" w:type="dxa"/>
            <w:vAlign w:val="bottom"/>
          </w:tcPr>
          <w:p w:rsidR="007051C0" w:rsidRDefault="007051C0">
            <w:pPr>
              <w:pStyle w:val="ConsPlusNormal"/>
              <w:jc w:val="center"/>
            </w:pPr>
            <w:hyperlink r:id="rId1628">
              <w:r>
                <w:rPr>
                  <w:color w:val="0000FF"/>
                </w:rPr>
                <w:t>60.20</w:t>
              </w:r>
            </w:hyperlink>
          </w:p>
        </w:tc>
        <w:tc>
          <w:tcPr>
            <w:tcW w:w="7540" w:type="dxa"/>
            <w:vAlign w:val="bottom"/>
          </w:tcPr>
          <w:p w:rsidR="007051C0" w:rsidRDefault="007051C0">
            <w:pPr>
              <w:pStyle w:val="ConsPlusNormal"/>
            </w:pPr>
            <w:r>
              <w:t>Деятельность в области телевизионного вещания</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в сфере телекоммуникаций</w:t>
            </w:r>
          </w:p>
        </w:tc>
      </w:tr>
      <w:tr w:rsidR="007051C0">
        <w:tc>
          <w:tcPr>
            <w:tcW w:w="1531" w:type="dxa"/>
            <w:vAlign w:val="bottom"/>
          </w:tcPr>
          <w:p w:rsidR="007051C0" w:rsidRDefault="007051C0">
            <w:pPr>
              <w:pStyle w:val="ConsPlusNormal"/>
              <w:jc w:val="center"/>
            </w:pPr>
            <w:hyperlink r:id="rId1629">
              <w:r>
                <w:rPr>
                  <w:color w:val="0000FF"/>
                </w:rPr>
                <w:t>61.10.1</w:t>
              </w:r>
            </w:hyperlink>
          </w:p>
        </w:tc>
        <w:tc>
          <w:tcPr>
            <w:tcW w:w="7540" w:type="dxa"/>
            <w:vAlign w:val="bottom"/>
          </w:tcPr>
          <w:p w:rsidR="007051C0" w:rsidRDefault="007051C0">
            <w:pPr>
              <w:pStyle w:val="ConsPlusNormal"/>
            </w:pPr>
            <w:r>
              <w:t>Деятельность по предоставлению услуг телефонной связи</w:t>
            </w:r>
          </w:p>
        </w:tc>
      </w:tr>
      <w:tr w:rsidR="007051C0">
        <w:tc>
          <w:tcPr>
            <w:tcW w:w="1531" w:type="dxa"/>
            <w:vAlign w:val="bottom"/>
          </w:tcPr>
          <w:p w:rsidR="007051C0" w:rsidRDefault="007051C0">
            <w:pPr>
              <w:pStyle w:val="ConsPlusNormal"/>
              <w:jc w:val="center"/>
            </w:pPr>
            <w:hyperlink r:id="rId1630">
              <w:r>
                <w:rPr>
                  <w:color w:val="0000FF"/>
                </w:rPr>
                <w:t>61.10.2</w:t>
              </w:r>
            </w:hyperlink>
          </w:p>
        </w:tc>
        <w:tc>
          <w:tcPr>
            <w:tcW w:w="7540" w:type="dxa"/>
            <w:vAlign w:val="bottom"/>
          </w:tcPr>
          <w:p w:rsidR="007051C0" w:rsidRDefault="007051C0">
            <w:pPr>
              <w:pStyle w:val="ConsPlusNormal"/>
            </w:pPr>
            <w:r>
              <w:t>Деятельность по предоставлению услуг по передаче данных для целей передачи голосовой информации (IP-телефония)</w:t>
            </w:r>
          </w:p>
        </w:tc>
      </w:tr>
      <w:tr w:rsidR="007051C0">
        <w:tc>
          <w:tcPr>
            <w:tcW w:w="1531" w:type="dxa"/>
            <w:vAlign w:val="bottom"/>
          </w:tcPr>
          <w:p w:rsidR="007051C0" w:rsidRDefault="007051C0">
            <w:pPr>
              <w:pStyle w:val="ConsPlusNormal"/>
              <w:jc w:val="center"/>
            </w:pPr>
            <w:hyperlink r:id="rId1631">
              <w:r>
                <w:rPr>
                  <w:color w:val="0000FF"/>
                </w:rPr>
                <w:t>61.10.3</w:t>
              </w:r>
            </w:hyperlink>
          </w:p>
        </w:tc>
        <w:tc>
          <w:tcPr>
            <w:tcW w:w="7540" w:type="dxa"/>
            <w:vAlign w:val="bottom"/>
          </w:tcPr>
          <w:p w:rsidR="007051C0" w:rsidRDefault="007051C0">
            <w:pPr>
              <w:pStyle w:val="ConsPlusNormal"/>
            </w:pPr>
            <w:r>
              <w:t>Деятельность по предоставлению услуг по передаче данных и услуг доступа к информационно-коммуникационной сети Интернет</w:t>
            </w:r>
          </w:p>
        </w:tc>
      </w:tr>
      <w:tr w:rsidR="007051C0">
        <w:tc>
          <w:tcPr>
            <w:tcW w:w="1531" w:type="dxa"/>
            <w:vAlign w:val="bottom"/>
          </w:tcPr>
          <w:p w:rsidR="007051C0" w:rsidRDefault="007051C0">
            <w:pPr>
              <w:pStyle w:val="ConsPlusNormal"/>
              <w:jc w:val="center"/>
            </w:pPr>
            <w:hyperlink r:id="rId1632">
              <w:r>
                <w:rPr>
                  <w:color w:val="0000FF"/>
                </w:rPr>
                <w:t>61.10.4</w:t>
              </w:r>
            </w:hyperlink>
          </w:p>
        </w:tc>
        <w:tc>
          <w:tcPr>
            <w:tcW w:w="7540" w:type="dxa"/>
            <w:vAlign w:val="bottom"/>
          </w:tcPr>
          <w:p w:rsidR="007051C0" w:rsidRDefault="007051C0">
            <w:pPr>
              <w:pStyle w:val="ConsPlusNormal"/>
            </w:pPr>
            <w:r>
              <w:t>Деятельность в области документальной электросвязи</w:t>
            </w:r>
          </w:p>
        </w:tc>
      </w:tr>
      <w:tr w:rsidR="007051C0">
        <w:tc>
          <w:tcPr>
            <w:tcW w:w="1531" w:type="dxa"/>
            <w:vAlign w:val="bottom"/>
          </w:tcPr>
          <w:p w:rsidR="007051C0" w:rsidRDefault="007051C0">
            <w:pPr>
              <w:pStyle w:val="ConsPlusNormal"/>
              <w:jc w:val="center"/>
            </w:pPr>
            <w:hyperlink r:id="rId1633">
              <w:r>
                <w:rPr>
                  <w:color w:val="0000FF"/>
                </w:rPr>
                <w:t>61.10.5</w:t>
              </w:r>
            </w:hyperlink>
          </w:p>
        </w:tc>
        <w:tc>
          <w:tcPr>
            <w:tcW w:w="7540" w:type="dxa"/>
            <w:vAlign w:val="bottom"/>
          </w:tcPr>
          <w:p w:rsidR="007051C0" w:rsidRDefault="007051C0">
            <w:pPr>
              <w:pStyle w:val="ConsPlusNormal"/>
            </w:pPr>
            <w:r>
              <w:t>Деятельность по трансляции телерадиоканалов по сетям кабельного телерадиовещания</w:t>
            </w:r>
          </w:p>
        </w:tc>
      </w:tr>
      <w:tr w:rsidR="007051C0">
        <w:tc>
          <w:tcPr>
            <w:tcW w:w="1531" w:type="dxa"/>
            <w:vAlign w:val="bottom"/>
          </w:tcPr>
          <w:p w:rsidR="007051C0" w:rsidRDefault="007051C0">
            <w:pPr>
              <w:pStyle w:val="ConsPlusNormal"/>
              <w:jc w:val="center"/>
            </w:pPr>
            <w:hyperlink r:id="rId1634">
              <w:r>
                <w:rPr>
                  <w:color w:val="0000FF"/>
                </w:rPr>
                <w:t>61.10.6</w:t>
              </w:r>
            </w:hyperlink>
          </w:p>
        </w:tc>
        <w:tc>
          <w:tcPr>
            <w:tcW w:w="7540" w:type="dxa"/>
            <w:vAlign w:val="bottom"/>
          </w:tcPr>
          <w:p w:rsidR="007051C0" w:rsidRDefault="007051C0">
            <w:pPr>
              <w:pStyle w:val="ConsPlusNormal"/>
            </w:pPr>
            <w:r>
              <w:t>Деятельность операторов связи по присоединению и пропуску трафика</w:t>
            </w:r>
          </w:p>
        </w:tc>
      </w:tr>
      <w:tr w:rsidR="007051C0">
        <w:tc>
          <w:tcPr>
            <w:tcW w:w="1531" w:type="dxa"/>
            <w:vAlign w:val="bottom"/>
          </w:tcPr>
          <w:p w:rsidR="007051C0" w:rsidRDefault="007051C0">
            <w:pPr>
              <w:pStyle w:val="ConsPlusNormal"/>
              <w:jc w:val="center"/>
            </w:pPr>
            <w:hyperlink r:id="rId1635">
              <w:r>
                <w:rPr>
                  <w:color w:val="0000FF"/>
                </w:rPr>
                <w:t>61.10.8</w:t>
              </w:r>
            </w:hyperlink>
          </w:p>
        </w:tc>
        <w:tc>
          <w:tcPr>
            <w:tcW w:w="7540" w:type="dxa"/>
            <w:vAlign w:val="bottom"/>
          </w:tcPr>
          <w:p w:rsidR="007051C0" w:rsidRDefault="007051C0">
            <w:pPr>
              <w:pStyle w:val="ConsPlusNormal"/>
            </w:pPr>
            <w:r>
              <w:t>Деятельность операторов связи по присоединению и пропуску международного трафика</w:t>
            </w:r>
          </w:p>
        </w:tc>
      </w:tr>
      <w:tr w:rsidR="007051C0">
        <w:tc>
          <w:tcPr>
            <w:tcW w:w="1531" w:type="dxa"/>
            <w:vAlign w:val="bottom"/>
          </w:tcPr>
          <w:p w:rsidR="007051C0" w:rsidRDefault="007051C0">
            <w:pPr>
              <w:pStyle w:val="ConsPlusNormal"/>
              <w:jc w:val="center"/>
            </w:pPr>
            <w:hyperlink r:id="rId1636">
              <w:r>
                <w:rPr>
                  <w:color w:val="0000FF"/>
                </w:rPr>
                <w:t>61.10.9</w:t>
              </w:r>
            </w:hyperlink>
          </w:p>
        </w:tc>
        <w:tc>
          <w:tcPr>
            <w:tcW w:w="7540" w:type="dxa"/>
            <w:vAlign w:val="bottom"/>
          </w:tcPr>
          <w:p w:rsidR="007051C0" w:rsidRDefault="007051C0">
            <w:pPr>
              <w:pStyle w:val="ConsPlusNormal"/>
            </w:pPr>
            <w:r>
              <w:t>Деятельность в области связи на базе проводных технологий прочая</w:t>
            </w:r>
          </w:p>
        </w:tc>
      </w:tr>
      <w:tr w:rsidR="007051C0">
        <w:tc>
          <w:tcPr>
            <w:tcW w:w="1531" w:type="dxa"/>
            <w:vAlign w:val="bottom"/>
          </w:tcPr>
          <w:p w:rsidR="007051C0" w:rsidRDefault="007051C0">
            <w:pPr>
              <w:pStyle w:val="ConsPlusNormal"/>
              <w:jc w:val="center"/>
            </w:pPr>
            <w:hyperlink r:id="rId1637">
              <w:r>
                <w:rPr>
                  <w:color w:val="0000FF"/>
                </w:rPr>
                <w:t>61.20.1</w:t>
              </w:r>
            </w:hyperlink>
          </w:p>
        </w:tc>
        <w:tc>
          <w:tcPr>
            <w:tcW w:w="7540" w:type="dxa"/>
            <w:vAlign w:val="bottom"/>
          </w:tcPr>
          <w:p w:rsidR="007051C0" w:rsidRDefault="007051C0">
            <w:pPr>
              <w:pStyle w:val="ConsPlusNormal"/>
            </w:pPr>
            <w:r>
              <w:t>Деятельность по предоставлению услуг подвижной связи для целей передачи голоса</w:t>
            </w:r>
          </w:p>
        </w:tc>
      </w:tr>
      <w:tr w:rsidR="007051C0">
        <w:tc>
          <w:tcPr>
            <w:tcW w:w="1531" w:type="dxa"/>
            <w:vAlign w:val="bottom"/>
          </w:tcPr>
          <w:p w:rsidR="007051C0" w:rsidRDefault="007051C0">
            <w:pPr>
              <w:pStyle w:val="ConsPlusNormal"/>
              <w:jc w:val="center"/>
            </w:pPr>
            <w:hyperlink r:id="rId1638">
              <w:r>
                <w:rPr>
                  <w:color w:val="0000FF"/>
                </w:rPr>
                <w:t>61.20.2</w:t>
              </w:r>
            </w:hyperlink>
          </w:p>
        </w:tc>
        <w:tc>
          <w:tcPr>
            <w:tcW w:w="7540" w:type="dxa"/>
            <w:vAlign w:val="bottom"/>
          </w:tcPr>
          <w:p w:rsidR="007051C0" w:rsidRDefault="007051C0">
            <w:pPr>
              <w:pStyle w:val="ConsPlusNormal"/>
            </w:pPr>
            <w:r>
              <w:t>Деятельность по предоставлению услуг подвижной связи для целей передачи данных</w:t>
            </w:r>
          </w:p>
        </w:tc>
      </w:tr>
      <w:tr w:rsidR="007051C0">
        <w:tc>
          <w:tcPr>
            <w:tcW w:w="1531" w:type="dxa"/>
            <w:vAlign w:val="bottom"/>
          </w:tcPr>
          <w:p w:rsidR="007051C0" w:rsidRDefault="007051C0">
            <w:pPr>
              <w:pStyle w:val="ConsPlusNormal"/>
              <w:jc w:val="center"/>
            </w:pPr>
            <w:hyperlink r:id="rId1639">
              <w:r>
                <w:rPr>
                  <w:color w:val="0000FF"/>
                </w:rPr>
                <w:t>61.20.3</w:t>
              </w:r>
            </w:hyperlink>
          </w:p>
        </w:tc>
        <w:tc>
          <w:tcPr>
            <w:tcW w:w="7540" w:type="dxa"/>
            <w:vAlign w:val="bottom"/>
          </w:tcPr>
          <w:p w:rsidR="007051C0" w:rsidRDefault="007051C0">
            <w:pPr>
              <w:pStyle w:val="ConsPlusNormal"/>
            </w:pPr>
            <w:r>
              <w:t>Деятельность по предоставлению услуг подвижной связи для доступа к информационно-коммуникационной сети Интернет</w:t>
            </w:r>
          </w:p>
        </w:tc>
      </w:tr>
      <w:tr w:rsidR="007051C0">
        <w:tc>
          <w:tcPr>
            <w:tcW w:w="1531" w:type="dxa"/>
            <w:vAlign w:val="bottom"/>
          </w:tcPr>
          <w:p w:rsidR="007051C0" w:rsidRDefault="007051C0">
            <w:pPr>
              <w:pStyle w:val="ConsPlusNormal"/>
              <w:jc w:val="center"/>
            </w:pPr>
            <w:hyperlink r:id="rId1640">
              <w:r>
                <w:rPr>
                  <w:color w:val="0000FF"/>
                </w:rPr>
                <w:t>61.20.4</w:t>
              </w:r>
            </w:hyperlink>
          </w:p>
        </w:tc>
        <w:tc>
          <w:tcPr>
            <w:tcW w:w="7540" w:type="dxa"/>
            <w:vAlign w:val="bottom"/>
          </w:tcPr>
          <w:p w:rsidR="007051C0" w:rsidRDefault="007051C0">
            <w:pPr>
              <w:pStyle w:val="ConsPlusNormal"/>
            </w:pPr>
            <w:r>
              <w:t>Деятельность по предоставлению услуг связи для целей открытого эфирного вещания</w:t>
            </w:r>
          </w:p>
        </w:tc>
      </w:tr>
      <w:tr w:rsidR="007051C0">
        <w:tc>
          <w:tcPr>
            <w:tcW w:w="1531" w:type="dxa"/>
            <w:vAlign w:val="bottom"/>
          </w:tcPr>
          <w:p w:rsidR="007051C0" w:rsidRDefault="007051C0">
            <w:pPr>
              <w:pStyle w:val="ConsPlusNormal"/>
              <w:jc w:val="center"/>
            </w:pPr>
            <w:hyperlink r:id="rId1641">
              <w:r>
                <w:rPr>
                  <w:color w:val="0000FF"/>
                </w:rPr>
                <w:t>61.20.5</w:t>
              </w:r>
            </w:hyperlink>
          </w:p>
        </w:tc>
        <w:tc>
          <w:tcPr>
            <w:tcW w:w="7540" w:type="dxa"/>
            <w:vAlign w:val="bottom"/>
          </w:tcPr>
          <w:p w:rsidR="007051C0" w:rsidRDefault="007051C0">
            <w:pPr>
              <w:pStyle w:val="ConsPlusNormal"/>
            </w:pPr>
            <w:r>
              <w:t>Деятельность по предоставлению услуг цифрового телерадиовещания на базе беспроводных технологий</w:t>
            </w:r>
          </w:p>
        </w:tc>
      </w:tr>
      <w:tr w:rsidR="007051C0">
        <w:tc>
          <w:tcPr>
            <w:tcW w:w="1531" w:type="dxa"/>
            <w:vAlign w:val="bottom"/>
          </w:tcPr>
          <w:p w:rsidR="007051C0" w:rsidRDefault="007051C0">
            <w:pPr>
              <w:pStyle w:val="ConsPlusNormal"/>
              <w:jc w:val="center"/>
            </w:pPr>
            <w:hyperlink r:id="rId1642">
              <w:r>
                <w:rPr>
                  <w:color w:val="0000FF"/>
                </w:rPr>
                <w:t>61.30.1</w:t>
              </w:r>
            </w:hyperlink>
          </w:p>
        </w:tc>
        <w:tc>
          <w:tcPr>
            <w:tcW w:w="7540" w:type="dxa"/>
            <w:vAlign w:val="bottom"/>
          </w:tcPr>
          <w:p w:rsidR="007051C0" w:rsidRDefault="007051C0">
            <w:pPr>
              <w:pStyle w:val="ConsPlusNormal"/>
            </w:pPr>
            <w:r>
              <w:t>Деятельность по предоставлению услуг доступа к информационно-коммуникационной сети Интернет оператором спутниковой связи</w:t>
            </w:r>
          </w:p>
        </w:tc>
      </w:tr>
      <w:tr w:rsidR="007051C0">
        <w:tc>
          <w:tcPr>
            <w:tcW w:w="1531" w:type="dxa"/>
            <w:vAlign w:val="bottom"/>
          </w:tcPr>
          <w:p w:rsidR="007051C0" w:rsidRDefault="007051C0">
            <w:pPr>
              <w:pStyle w:val="ConsPlusNormal"/>
              <w:jc w:val="center"/>
            </w:pPr>
            <w:hyperlink r:id="rId1643">
              <w:r>
                <w:rPr>
                  <w:color w:val="0000FF"/>
                </w:rPr>
                <w:t>61.30.2</w:t>
              </w:r>
            </w:hyperlink>
          </w:p>
        </w:tc>
        <w:tc>
          <w:tcPr>
            <w:tcW w:w="7540" w:type="dxa"/>
            <w:vAlign w:val="bottom"/>
          </w:tcPr>
          <w:p w:rsidR="007051C0" w:rsidRDefault="007051C0">
            <w:pPr>
              <w:pStyle w:val="ConsPlusNormal"/>
            </w:pPr>
            <w:r>
              <w:t>Деятельность по предоставлению услуг трансляции телерадиоканалов по сетям спутникового телерадиовещания</w:t>
            </w:r>
          </w:p>
        </w:tc>
      </w:tr>
      <w:tr w:rsidR="007051C0">
        <w:tc>
          <w:tcPr>
            <w:tcW w:w="1531" w:type="dxa"/>
            <w:vAlign w:val="bottom"/>
          </w:tcPr>
          <w:p w:rsidR="007051C0" w:rsidRDefault="007051C0">
            <w:pPr>
              <w:pStyle w:val="ConsPlusNormal"/>
              <w:jc w:val="center"/>
            </w:pPr>
            <w:hyperlink r:id="rId1644">
              <w:r>
                <w:rPr>
                  <w:color w:val="0000FF"/>
                </w:rPr>
                <w:t>61.90.1</w:t>
              </w:r>
            </w:hyperlink>
          </w:p>
        </w:tc>
        <w:tc>
          <w:tcPr>
            <w:tcW w:w="7540" w:type="dxa"/>
            <w:vAlign w:val="bottom"/>
          </w:tcPr>
          <w:p w:rsidR="007051C0" w:rsidRDefault="007051C0">
            <w:pPr>
              <w:pStyle w:val="ConsPlusNormal"/>
            </w:pPr>
            <w:r>
              <w:t>Деятельность в области квантовых коммуникаций</w:t>
            </w:r>
          </w:p>
        </w:tc>
      </w:tr>
      <w:tr w:rsidR="007051C0">
        <w:tc>
          <w:tcPr>
            <w:tcW w:w="1531" w:type="dxa"/>
            <w:vAlign w:val="bottom"/>
          </w:tcPr>
          <w:p w:rsidR="007051C0" w:rsidRDefault="007051C0">
            <w:pPr>
              <w:pStyle w:val="ConsPlusNormal"/>
              <w:jc w:val="center"/>
            </w:pPr>
            <w:hyperlink r:id="rId1645">
              <w:r>
                <w:rPr>
                  <w:color w:val="0000FF"/>
                </w:rPr>
                <w:t>61.90.9</w:t>
              </w:r>
            </w:hyperlink>
          </w:p>
        </w:tc>
        <w:tc>
          <w:tcPr>
            <w:tcW w:w="7540" w:type="dxa"/>
            <w:vAlign w:val="bottom"/>
          </w:tcPr>
          <w:p w:rsidR="007051C0" w:rsidRDefault="007051C0">
            <w:pPr>
              <w:pStyle w:val="ConsPlusNormal"/>
            </w:pPr>
            <w:r>
              <w:t xml:space="preserve">Деятельность в области телекоммуникаций прочая, не </w:t>
            </w:r>
            <w:proofErr w:type="spellStart"/>
            <w:r>
              <w:t>включенная</w:t>
            </w:r>
            <w:proofErr w:type="spellEnd"/>
            <w:r>
              <w:t xml:space="preserve"> в другие группировки</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Разработка компьютерного программного обеспечения, консультационные услуги в данной области и другие сопутствующие услуги</w:t>
            </w:r>
          </w:p>
        </w:tc>
      </w:tr>
      <w:tr w:rsidR="007051C0">
        <w:tc>
          <w:tcPr>
            <w:tcW w:w="1531" w:type="dxa"/>
            <w:vAlign w:val="bottom"/>
          </w:tcPr>
          <w:p w:rsidR="007051C0" w:rsidRDefault="007051C0">
            <w:pPr>
              <w:pStyle w:val="ConsPlusNormal"/>
              <w:jc w:val="center"/>
            </w:pPr>
            <w:hyperlink r:id="rId1646">
              <w:r>
                <w:rPr>
                  <w:color w:val="0000FF"/>
                </w:rPr>
                <w:t>62.01</w:t>
              </w:r>
            </w:hyperlink>
          </w:p>
        </w:tc>
        <w:tc>
          <w:tcPr>
            <w:tcW w:w="7540" w:type="dxa"/>
            <w:vAlign w:val="bottom"/>
          </w:tcPr>
          <w:p w:rsidR="007051C0" w:rsidRDefault="007051C0">
            <w:pPr>
              <w:pStyle w:val="ConsPlusNormal"/>
            </w:pPr>
            <w:r>
              <w:t>Разработка компьютерного программного обеспечения</w:t>
            </w:r>
          </w:p>
        </w:tc>
      </w:tr>
      <w:tr w:rsidR="007051C0">
        <w:tc>
          <w:tcPr>
            <w:tcW w:w="1531" w:type="dxa"/>
            <w:vAlign w:val="bottom"/>
          </w:tcPr>
          <w:p w:rsidR="007051C0" w:rsidRDefault="007051C0">
            <w:pPr>
              <w:pStyle w:val="ConsPlusNormal"/>
              <w:jc w:val="center"/>
            </w:pPr>
            <w:hyperlink r:id="rId1647">
              <w:r>
                <w:rPr>
                  <w:color w:val="0000FF"/>
                </w:rPr>
                <w:t>62.02.1</w:t>
              </w:r>
            </w:hyperlink>
          </w:p>
        </w:tc>
        <w:tc>
          <w:tcPr>
            <w:tcW w:w="7540" w:type="dxa"/>
            <w:vAlign w:val="bottom"/>
          </w:tcPr>
          <w:p w:rsidR="007051C0" w:rsidRDefault="007051C0">
            <w:pPr>
              <w:pStyle w:val="ConsPlusNormal"/>
            </w:pPr>
            <w:r>
              <w:t>Деятельность по планированию, проектированию компьютерных систем</w:t>
            </w:r>
          </w:p>
        </w:tc>
      </w:tr>
      <w:tr w:rsidR="007051C0">
        <w:tc>
          <w:tcPr>
            <w:tcW w:w="1531" w:type="dxa"/>
            <w:vAlign w:val="bottom"/>
          </w:tcPr>
          <w:p w:rsidR="007051C0" w:rsidRDefault="007051C0">
            <w:pPr>
              <w:pStyle w:val="ConsPlusNormal"/>
              <w:jc w:val="center"/>
            </w:pPr>
            <w:hyperlink r:id="rId1648">
              <w:r>
                <w:rPr>
                  <w:color w:val="0000FF"/>
                </w:rPr>
                <w:t>62.02.2</w:t>
              </w:r>
            </w:hyperlink>
          </w:p>
        </w:tc>
        <w:tc>
          <w:tcPr>
            <w:tcW w:w="7540" w:type="dxa"/>
            <w:vAlign w:val="bottom"/>
          </w:tcPr>
          <w:p w:rsidR="007051C0" w:rsidRDefault="007051C0">
            <w:pPr>
              <w:pStyle w:val="ConsPlusNormal"/>
            </w:pPr>
            <w:r>
              <w:t>Деятельность по обследованию и экспертизе компьютерных систем</w:t>
            </w:r>
          </w:p>
        </w:tc>
      </w:tr>
      <w:tr w:rsidR="007051C0">
        <w:tc>
          <w:tcPr>
            <w:tcW w:w="1531" w:type="dxa"/>
            <w:vAlign w:val="bottom"/>
          </w:tcPr>
          <w:p w:rsidR="007051C0" w:rsidRDefault="007051C0">
            <w:pPr>
              <w:pStyle w:val="ConsPlusNormal"/>
              <w:jc w:val="center"/>
            </w:pPr>
            <w:hyperlink r:id="rId1649">
              <w:r>
                <w:rPr>
                  <w:color w:val="0000FF"/>
                </w:rPr>
                <w:t>62.02.3</w:t>
              </w:r>
            </w:hyperlink>
          </w:p>
        </w:tc>
        <w:tc>
          <w:tcPr>
            <w:tcW w:w="7540" w:type="dxa"/>
            <w:vAlign w:val="bottom"/>
          </w:tcPr>
          <w:p w:rsidR="007051C0" w:rsidRDefault="007051C0">
            <w:pPr>
              <w:pStyle w:val="ConsPlusNormal"/>
            </w:pPr>
            <w:r>
              <w:t>Деятельность по обучению пользователей</w:t>
            </w:r>
          </w:p>
        </w:tc>
      </w:tr>
      <w:tr w:rsidR="007051C0">
        <w:tc>
          <w:tcPr>
            <w:tcW w:w="1531" w:type="dxa"/>
            <w:vAlign w:val="bottom"/>
          </w:tcPr>
          <w:p w:rsidR="007051C0" w:rsidRDefault="007051C0">
            <w:pPr>
              <w:pStyle w:val="ConsPlusNormal"/>
              <w:jc w:val="center"/>
            </w:pPr>
            <w:hyperlink r:id="rId1650">
              <w:r>
                <w:rPr>
                  <w:color w:val="0000FF"/>
                </w:rPr>
                <w:t>62.02.4</w:t>
              </w:r>
            </w:hyperlink>
          </w:p>
        </w:tc>
        <w:tc>
          <w:tcPr>
            <w:tcW w:w="7540" w:type="dxa"/>
            <w:vAlign w:val="bottom"/>
          </w:tcPr>
          <w:p w:rsidR="007051C0" w:rsidRDefault="007051C0">
            <w:pPr>
              <w:pStyle w:val="ConsPlusNormal"/>
            </w:pPr>
            <w:r>
              <w:t>Деятельность по подготовке компьютерных систем к эксплуатации</w:t>
            </w:r>
          </w:p>
        </w:tc>
      </w:tr>
      <w:tr w:rsidR="007051C0">
        <w:tc>
          <w:tcPr>
            <w:tcW w:w="1531" w:type="dxa"/>
            <w:vAlign w:val="bottom"/>
          </w:tcPr>
          <w:p w:rsidR="007051C0" w:rsidRDefault="007051C0">
            <w:pPr>
              <w:pStyle w:val="ConsPlusNormal"/>
              <w:jc w:val="center"/>
            </w:pPr>
            <w:hyperlink r:id="rId1651">
              <w:r>
                <w:rPr>
                  <w:color w:val="0000FF"/>
                </w:rPr>
                <w:t>62.02.9</w:t>
              </w:r>
            </w:hyperlink>
          </w:p>
        </w:tc>
        <w:tc>
          <w:tcPr>
            <w:tcW w:w="7540" w:type="dxa"/>
            <w:vAlign w:val="bottom"/>
          </w:tcPr>
          <w:p w:rsidR="007051C0" w:rsidRDefault="007051C0">
            <w:pPr>
              <w:pStyle w:val="ConsPlusNormal"/>
            </w:pPr>
            <w:r>
              <w:t>Деятельность консультативная в области компьютерных технологий прочая</w:t>
            </w:r>
          </w:p>
        </w:tc>
      </w:tr>
      <w:tr w:rsidR="007051C0">
        <w:tc>
          <w:tcPr>
            <w:tcW w:w="1531" w:type="dxa"/>
            <w:vAlign w:val="bottom"/>
          </w:tcPr>
          <w:p w:rsidR="007051C0" w:rsidRDefault="007051C0">
            <w:pPr>
              <w:pStyle w:val="ConsPlusNormal"/>
              <w:jc w:val="center"/>
            </w:pPr>
            <w:hyperlink r:id="rId1652">
              <w:r>
                <w:rPr>
                  <w:color w:val="0000FF"/>
                </w:rPr>
                <w:t>62.03.11</w:t>
              </w:r>
            </w:hyperlink>
          </w:p>
        </w:tc>
        <w:tc>
          <w:tcPr>
            <w:tcW w:w="7540" w:type="dxa"/>
            <w:vAlign w:val="bottom"/>
          </w:tcPr>
          <w:p w:rsidR="007051C0" w:rsidRDefault="007051C0">
            <w:pPr>
              <w:pStyle w:val="ConsPlusNormal"/>
            </w:pPr>
            <w:r>
              <w:t>Деятельность по управлению компьютерными системами непосредственно</w:t>
            </w:r>
          </w:p>
        </w:tc>
      </w:tr>
      <w:tr w:rsidR="007051C0">
        <w:tc>
          <w:tcPr>
            <w:tcW w:w="1531" w:type="dxa"/>
            <w:vAlign w:val="bottom"/>
          </w:tcPr>
          <w:p w:rsidR="007051C0" w:rsidRDefault="007051C0">
            <w:pPr>
              <w:pStyle w:val="ConsPlusNormal"/>
              <w:jc w:val="center"/>
            </w:pPr>
            <w:hyperlink r:id="rId1653">
              <w:r>
                <w:rPr>
                  <w:color w:val="0000FF"/>
                </w:rPr>
                <w:t>62.03.12</w:t>
              </w:r>
            </w:hyperlink>
          </w:p>
        </w:tc>
        <w:tc>
          <w:tcPr>
            <w:tcW w:w="7540" w:type="dxa"/>
            <w:vAlign w:val="bottom"/>
          </w:tcPr>
          <w:p w:rsidR="007051C0" w:rsidRDefault="007051C0">
            <w:pPr>
              <w:pStyle w:val="ConsPlusNormal"/>
            </w:pPr>
            <w:r>
              <w:t>Деятельность по управлению компьютерными системами дистанционно</w:t>
            </w:r>
          </w:p>
        </w:tc>
      </w:tr>
      <w:tr w:rsidR="007051C0">
        <w:tc>
          <w:tcPr>
            <w:tcW w:w="1531" w:type="dxa"/>
            <w:vAlign w:val="bottom"/>
          </w:tcPr>
          <w:p w:rsidR="007051C0" w:rsidRDefault="007051C0">
            <w:pPr>
              <w:pStyle w:val="ConsPlusNormal"/>
              <w:jc w:val="center"/>
            </w:pPr>
            <w:hyperlink r:id="rId1654">
              <w:r>
                <w:rPr>
                  <w:color w:val="0000FF"/>
                </w:rPr>
                <w:t>62.03.13</w:t>
              </w:r>
            </w:hyperlink>
          </w:p>
        </w:tc>
        <w:tc>
          <w:tcPr>
            <w:tcW w:w="7540" w:type="dxa"/>
            <w:vAlign w:val="bottom"/>
          </w:tcPr>
          <w:p w:rsidR="007051C0" w:rsidRDefault="007051C0">
            <w:pPr>
              <w:pStyle w:val="ConsPlusNormal"/>
            </w:pPr>
            <w:r>
              <w:t>Деятельность по сопровождению компьютерных систем</w:t>
            </w:r>
          </w:p>
        </w:tc>
      </w:tr>
      <w:tr w:rsidR="007051C0">
        <w:tc>
          <w:tcPr>
            <w:tcW w:w="1531" w:type="dxa"/>
            <w:vAlign w:val="bottom"/>
          </w:tcPr>
          <w:p w:rsidR="007051C0" w:rsidRDefault="007051C0">
            <w:pPr>
              <w:pStyle w:val="ConsPlusNormal"/>
              <w:jc w:val="center"/>
            </w:pPr>
            <w:hyperlink r:id="rId1655">
              <w:r>
                <w:rPr>
                  <w:color w:val="0000FF"/>
                </w:rPr>
                <w:t>62.03.19</w:t>
              </w:r>
            </w:hyperlink>
          </w:p>
        </w:tc>
        <w:tc>
          <w:tcPr>
            <w:tcW w:w="7540" w:type="dxa"/>
            <w:vAlign w:val="bottom"/>
          </w:tcPr>
          <w:p w:rsidR="007051C0" w:rsidRDefault="007051C0">
            <w:pPr>
              <w:pStyle w:val="ConsPlusNormal"/>
            </w:pPr>
            <w:r>
              <w:t xml:space="preserve">Деятельность по управлению компьютерным оборудованием прочая, не </w:t>
            </w:r>
            <w:proofErr w:type="spellStart"/>
            <w:r>
              <w:t>включенная</w:t>
            </w:r>
            <w:proofErr w:type="spellEnd"/>
            <w:r>
              <w:t xml:space="preserve"> в другие группировки</w:t>
            </w:r>
          </w:p>
        </w:tc>
      </w:tr>
      <w:tr w:rsidR="007051C0">
        <w:tc>
          <w:tcPr>
            <w:tcW w:w="1531" w:type="dxa"/>
            <w:vAlign w:val="bottom"/>
          </w:tcPr>
          <w:p w:rsidR="007051C0" w:rsidRDefault="007051C0">
            <w:pPr>
              <w:pStyle w:val="ConsPlusNormal"/>
              <w:jc w:val="center"/>
            </w:pPr>
            <w:hyperlink r:id="rId1656">
              <w:r>
                <w:rPr>
                  <w:color w:val="0000FF"/>
                </w:rPr>
                <w:t>62.09</w:t>
              </w:r>
            </w:hyperlink>
          </w:p>
        </w:tc>
        <w:tc>
          <w:tcPr>
            <w:tcW w:w="7540" w:type="dxa"/>
            <w:vAlign w:val="bottom"/>
          </w:tcPr>
          <w:p w:rsidR="007051C0" w:rsidRDefault="007051C0">
            <w:pPr>
              <w:pStyle w:val="ConsPlusNormal"/>
            </w:pPr>
            <w:r>
              <w:t>Деятельность, связанная с использованием вычислительной техники и информационных технологий, прочая</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в области информационных технологий</w:t>
            </w:r>
          </w:p>
        </w:tc>
      </w:tr>
      <w:tr w:rsidR="007051C0">
        <w:tc>
          <w:tcPr>
            <w:tcW w:w="1531" w:type="dxa"/>
            <w:vAlign w:val="bottom"/>
          </w:tcPr>
          <w:p w:rsidR="007051C0" w:rsidRDefault="007051C0">
            <w:pPr>
              <w:pStyle w:val="ConsPlusNormal"/>
              <w:jc w:val="center"/>
            </w:pPr>
            <w:hyperlink r:id="rId1657">
              <w:r>
                <w:rPr>
                  <w:color w:val="0000FF"/>
                </w:rPr>
                <w:t>63.11.1</w:t>
              </w:r>
            </w:hyperlink>
          </w:p>
        </w:tc>
        <w:tc>
          <w:tcPr>
            <w:tcW w:w="7540" w:type="dxa"/>
            <w:vAlign w:val="bottom"/>
          </w:tcPr>
          <w:p w:rsidR="007051C0" w:rsidRDefault="007051C0">
            <w:pPr>
              <w:pStyle w:val="ConsPlusNormal"/>
            </w:pPr>
            <w:r>
              <w:t>Деятельность по созданию и использованию баз данных и информационных ресурсов</w:t>
            </w:r>
          </w:p>
        </w:tc>
      </w:tr>
      <w:tr w:rsidR="007051C0">
        <w:tc>
          <w:tcPr>
            <w:tcW w:w="1531" w:type="dxa"/>
            <w:vAlign w:val="bottom"/>
          </w:tcPr>
          <w:p w:rsidR="007051C0" w:rsidRDefault="007051C0">
            <w:pPr>
              <w:pStyle w:val="ConsPlusNormal"/>
              <w:jc w:val="center"/>
            </w:pPr>
            <w:hyperlink r:id="rId1658">
              <w:r>
                <w:rPr>
                  <w:color w:val="0000FF"/>
                </w:rPr>
                <w:t>63.11.9</w:t>
              </w:r>
            </w:hyperlink>
          </w:p>
        </w:tc>
        <w:tc>
          <w:tcPr>
            <w:tcW w:w="7540" w:type="dxa"/>
            <w:vAlign w:val="bottom"/>
          </w:tcPr>
          <w:p w:rsidR="007051C0" w:rsidRDefault="007051C0">
            <w:pPr>
              <w:pStyle w:val="ConsPlusNormal"/>
            </w:pPr>
            <w:r>
              <w:t>Деятельность по предоставлению услуг по размещению информации прочая</w:t>
            </w:r>
          </w:p>
        </w:tc>
      </w:tr>
      <w:tr w:rsidR="007051C0">
        <w:tc>
          <w:tcPr>
            <w:tcW w:w="1531" w:type="dxa"/>
            <w:vAlign w:val="bottom"/>
          </w:tcPr>
          <w:p w:rsidR="007051C0" w:rsidRDefault="007051C0">
            <w:pPr>
              <w:pStyle w:val="ConsPlusNormal"/>
              <w:jc w:val="center"/>
            </w:pPr>
            <w:hyperlink r:id="rId1659">
              <w:r>
                <w:rPr>
                  <w:color w:val="0000FF"/>
                </w:rPr>
                <w:t>63.12</w:t>
              </w:r>
            </w:hyperlink>
          </w:p>
        </w:tc>
        <w:tc>
          <w:tcPr>
            <w:tcW w:w="7540" w:type="dxa"/>
            <w:vAlign w:val="bottom"/>
          </w:tcPr>
          <w:p w:rsidR="007051C0" w:rsidRDefault="007051C0">
            <w:pPr>
              <w:pStyle w:val="ConsPlusNormal"/>
            </w:pPr>
            <w:r>
              <w:t xml:space="preserve">Деятельность </w:t>
            </w:r>
            <w:proofErr w:type="spellStart"/>
            <w:r>
              <w:t>web</w:t>
            </w:r>
            <w:proofErr w:type="spellEnd"/>
            <w:r>
              <w:t>-порталов</w:t>
            </w:r>
          </w:p>
        </w:tc>
      </w:tr>
      <w:tr w:rsidR="007051C0">
        <w:tc>
          <w:tcPr>
            <w:tcW w:w="1531" w:type="dxa"/>
            <w:vAlign w:val="bottom"/>
          </w:tcPr>
          <w:p w:rsidR="007051C0" w:rsidRDefault="007051C0">
            <w:pPr>
              <w:pStyle w:val="ConsPlusNormal"/>
              <w:jc w:val="center"/>
            </w:pPr>
            <w:hyperlink r:id="rId1660">
              <w:r>
                <w:rPr>
                  <w:color w:val="0000FF"/>
                </w:rPr>
                <w:t>63.91</w:t>
              </w:r>
            </w:hyperlink>
          </w:p>
        </w:tc>
        <w:tc>
          <w:tcPr>
            <w:tcW w:w="7540" w:type="dxa"/>
            <w:vAlign w:val="bottom"/>
          </w:tcPr>
          <w:p w:rsidR="007051C0" w:rsidRDefault="007051C0">
            <w:pPr>
              <w:pStyle w:val="ConsPlusNormal"/>
            </w:pPr>
            <w:r>
              <w:t>Деятельность информационных агентств</w:t>
            </w:r>
          </w:p>
        </w:tc>
      </w:tr>
      <w:tr w:rsidR="007051C0">
        <w:tc>
          <w:tcPr>
            <w:tcW w:w="1531" w:type="dxa"/>
            <w:vAlign w:val="bottom"/>
          </w:tcPr>
          <w:p w:rsidR="007051C0" w:rsidRDefault="007051C0">
            <w:pPr>
              <w:pStyle w:val="ConsPlusNormal"/>
              <w:jc w:val="center"/>
            </w:pPr>
            <w:hyperlink r:id="rId1661">
              <w:r>
                <w:rPr>
                  <w:color w:val="0000FF"/>
                </w:rPr>
                <w:t>63.99.11</w:t>
              </w:r>
            </w:hyperlink>
          </w:p>
        </w:tc>
        <w:tc>
          <w:tcPr>
            <w:tcW w:w="7540" w:type="dxa"/>
            <w:vAlign w:val="bottom"/>
          </w:tcPr>
          <w:p w:rsidR="007051C0" w:rsidRDefault="007051C0">
            <w:pPr>
              <w:pStyle w:val="ConsPlusNormal"/>
            </w:pPr>
            <w:r>
              <w:t>Деятельность по оказанию компьютерных информационных услуг телефонной связи</w:t>
            </w:r>
          </w:p>
        </w:tc>
      </w:tr>
      <w:tr w:rsidR="007051C0">
        <w:tc>
          <w:tcPr>
            <w:tcW w:w="1531" w:type="dxa"/>
            <w:vAlign w:val="bottom"/>
          </w:tcPr>
          <w:p w:rsidR="007051C0" w:rsidRDefault="007051C0">
            <w:pPr>
              <w:pStyle w:val="ConsPlusNormal"/>
              <w:jc w:val="center"/>
            </w:pPr>
            <w:hyperlink r:id="rId1662">
              <w:r>
                <w:rPr>
                  <w:color w:val="0000FF"/>
                </w:rPr>
                <w:t>63.99.12</w:t>
              </w:r>
            </w:hyperlink>
          </w:p>
        </w:tc>
        <w:tc>
          <w:tcPr>
            <w:tcW w:w="7540" w:type="dxa"/>
            <w:vAlign w:val="bottom"/>
          </w:tcPr>
          <w:p w:rsidR="007051C0" w:rsidRDefault="007051C0">
            <w:pPr>
              <w:pStyle w:val="ConsPlusNormal"/>
            </w:pPr>
            <w:r>
              <w:t>Деятельность по оказанию услуг службами информационного поиска по договору или на платной основе</w:t>
            </w:r>
          </w:p>
        </w:tc>
      </w:tr>
      <w:tr w:rsidR="007051C0">
        <w:tc>
          <w:tcPr>
            <w:tcW w:w="1531" w:type="dxa"/>
            <w:vAlign w:val="bottom"/>
          </w:tcPr>
          <w:p w:rsidR="007051C0" w:rsidRDefault="007051C0">
            <w:pPr>
              <w:pStyle w:val="ConsPlusNormal"/>
              <w:jc w:val="center"/>
            </w:pPr>
            <w:hyperlink r:id="rId1663">
              <w:r>
                <w:rPr>
                  <w:color w:val="0000FF"/>
                </w:rPr>
                <w:t>63.99.2</w:t>
              </w:r>
            </w:hyperlink>
          </w:p>
        </w:tc>
        <w:tc>
          <w:tcPr>
            <w:tcW w:w="7540" w:type="dxa"/>
            <w:vAlign w:val="bottom"/>
          </w:tcPr>
          <w:p w:rsidR="007051C0" w:rsidRDefault="007051C0">
            <w:pPr>
              <w:pStyle w:val="ConsPlusNormal"/>
            </w:pPr>
            <w:r>
              <w:t>Деятельность по оказанию услуг по составлению обзоров новостей, услуг по подборке печатных изданий и подобной информации</w:t>
            </w:r>
          </w:p>
        </w:tc>
      </w:tr>
      <w:tr w:rsidR="007051C0">
        <w:tc>
          <w:tcPr>
            <w:tcW w:w="1531" w:type="dxa"/>
            <w:vAlign w:val="bottom"/>
          </w:tcPr>
          <w:p w:rsidR="007051C0" w:rsidRDefault="007051C0">
            <w:pPr>
              <w:pStyle w:val="ConsPlusNormal"/>
              <w:jc w:val="center"/>
              <w:outlineLvl w:val="2"/>
            </w:pPr>
            <w:r>
              <w:t>K</w:t>
            </w:r>
          </w:p>
        </w:tc>
        <w:tc>
          <w:tcPr>
            <w:tcW w:w="7540" w:type="dxa"/>
            <w:vAlign w:val="bottom"/>
          </w:tcPr>
          <w:p w:rsidR="007051C0" w:rsidRDefault="007051C0">
            <w:pPr>
              <w:pStyle w:val="ConsPlusNormal"/>
            </w:pPr>
            <w:r>
              <w:t>ДЕЯТЕЛЬНОСТЬ ФИНАНСОВАЯ И СТРАХОВАЯ</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по предоставлению финансовых услуг, кроме услуг по страхованию и пенсионному обеспечению</w:t>
            </w:r>
          </w:p>
        </w:tc>
      </w:tr>
      <w:tr w:rsidR="007051C0">
        <w:tc>
          <w:tcPr>
            <w:tcW w:w="1531" w:type="dxa"/>
            <w:vAlign w:val="bottom"/>
          </w:tcPr>
          <w:p w:rsidR="007051C0" w:rsidRDefault="007051C0">
            <w:pPr>
              <w:pStyle w:val="ConsPlusNormal"/>
              <w:jc w:val="center"/>
            </w:pPr>
            <w:hyperlink r:id="rId1664">
              <w:r>
                <w:rPr>
                  <w:color w:val="0000FF"/>
                </w:rPr>
                <w:t>64.11</w:t>
              </w:r>
            </w:hyperlink>
          </w:p>
        </w:tc>
        <w:tc>
          <w:tcPr>
            <w:tcW w:w="7540" w:type="dxa"/>
            <w:vAlign w:val="bottom"/>
          </w:tcPr>
          <w:p w:rsidR="007051C0" w:rsidRDefault="007051C0">
            <w:pPr>
              <w:pStyle w:val="ConsPlusNormal"/>
            </w:pPr>
            <w:r>
              <w:t>Деятельность Центрального банка Российской Федерации (Банка России)</w:t>
            </w:r>
          </w:p>
        </w:tc>
      </w:tr>
      <w:tr w:rsidR="007051C0">
        <w:tc>
          <w:tcPr>
            <w:tcW w:w="1531" w:type="dxa"/>
            <w:vAlign w:val="bottom"/>
          </w:tcPr>
          <w:p w:rsidR="007051C0" w:rsidRDefault="007051C0">
            <w:pPr>
              <w:pStyle w:val="ConsPlusNormal"/>
              <w:jc w:val="center"/>
            </w:pPr>
            <w:hyperlink r:id="rId1665">
              <w:r>
                <w:rPr>
                  <w:color w:val="0000FF"/>
                </w:rPr>
                <w:t>64.19</w:t>
              </w:r>
            </w:hyperlink>
          </w:p>
        </w:tc>
        <w:tc>
          <w:tcPr>
            <w:tcW w:w="7540" w:type="dxa"/>
            <w:vAlign w:val="bottom"/>
          </w:tcPr>
          <w:p w:rsidR="007051C0" w:rsidRDefault="007051C0">
            <w:pPr>
              <w:pStyle w:val="ConsPlusNormal"/>
            </w:pPr>
            <w:r>
              <w:t>Денежное посредничество прочее</w:t>
            </w:r>
          </w:p>
        </w:tc>
      </w:tr>
      <w:tr w:rsidR="007051C0">
        <w:tc>
          <w:tcPr>
            <w:tcW w:w="1531" w:type="dxa"/>
            <w:vAlign w:val="bottom"/>
          </w:tcPr>
          <w:p w:rsidR="007051C0" w:rsidRDefault="007051C0">
            <w:pPr>
              <w:pStyle w:val="ConsPlusNormal"/>
              <w:jc w:val="center"/>
            </w:pPr>
            <w:hyperlink r:id="rId1666">
              <w:r>
                <w:rPr>
                  <w:color w:val="0000FF"/>
                </w:rPr>
                <w:t>64.20</w:t>
              </w:r>
            </w:hyperlink>
          </w:p>
        </w:tc>
        <w:tc>
          <w:tcPr>
            <w:tcW w:w="7540" w:type="dxa"/>
            <w:vAlign w:val="bottom"/>
          </w:tcPr>
          <w:p w:rsidR="007051C0" w:rsidRDefault="007051C0">
            <w:pPr>
              <w:pStyle w:val="ConsPlusNormal"/>
            </w:pPr>
            <w:r>
              <w:t>Деятельность холдинговых компаний</w:t>
            </w:r>
          </w:p>
        </w:tc>
      </w:tr>
      <w:tr w:rsidR="007051C0">
        <w:tc>
          <w:tcPr>
            <w:tcW w:w="1531" w:type="dxa"/>
            <w:vAlign w:val="bottom"/>
          </w:tcPr>
          <w:p w:rsidR="007051C0" w:rsidRDefault="007051C0">
            <w:pPr>
              <w:pStyle w:val="ConsPlusNormal"/>
              <w:jc w:val="center"/>
            </w:pPr>
            <w:hyperlink r:id="rId1667">
              <w:r>
                <w:rPr>
                  <w:color w:val="0000FF"/>
                </w:rPr>
                <w:t>64.30</w:t>
              </w:r>
            </w:hyperlink>
          </w:p>
        </w:tc>
        <w:tc>
          <w:tcPr>
            <w:tcW w:w="7540" w:type="dxa"/>
            <w:vAlign w:val="bottom"/>
          </w:tcPr>
          <w:p w:rsidR="007051C0" w:rsidRDefault="007051C0">
            <w:pPr>
              <w:pStyle w:val="ConsPlusNormal"/>
            </w:pPr>
            <w:r>
              <w:t>Деятельность инвестиционных фондов и аналогичных финансовых организаций</w:t>
            </w:r>
          </w:p>
        </w:tc>
      </w:tr>
      <w:tr w:rsidR="007051C0">
        <w:tc>
          <w:tcPr>
            <w:tcW w:w="1531" w:type="dxa"/>
            <w:vAlign w:val="bottom"/>
          </w:tcPr>
          <w:p w:rsidR="007051C0" w:rsidRDefault="007051C0">
            <w:pPr>
              <w:pStyle w:val="ConsPlusNormal"/>
              <w:jc w:val="center"/>
            </w:pPr>
            <w:hyperlink r:id="rId1668">
              <w:r>
                <w:rPr>
                  <w:color w:val="0000FF"/>
                </w:rPr>
                <w:t>64.91.1</w:t>
              </w:r>
            </w:hyperlink>
          </w:p>
        </w:tc>
        <w:tc>
          <w:tcPr>
            <w:tcW w:w="7540" w:type="dxa"/>
            <w:vAlign w:val="bottom"/>
          </w:tcPr>
          <w:p w:rsidR="007051C0" w:rsidRDefault="007051C0">
            <w:pPr>
              <w:pStyle w:val="ConsPlusNormal"/>
            </w:pPr>
            <w:r>
              <w:t>Деятельность по финансовой аренде (лизингу/</w:t>
            </w:r>
            <w:proofErr w:type="spellStart"/>
            <w:r>
              <w:t>сублизингу</w:t>
            </w:r>
            <w:proofErr w:type="spellEnd"/>
            <w:r>
              <w:t>) племенных животных</w:t>
            </w:r>
          </w:p>
        </w:tc>
      </w:tr>
      <w:tr w:rsidR="007051C0">
        <w:tc>
          <w:tcPr>
            <w:tcW w:w="1531" w:type="dxa"/>
            <w:vAlign w:val="bottom"/>
          </w:tcPr>
          <w:p w:rsidR="007051C0" w:rsidRDefault="007051C0">
            <w:pPr>
              <w:pStyle w:val="ConsPlusNormal"/>
              <w:jc w:val="center"/>
            </w:pPr>
            <w:hyperlink r:id="rId1669">
              <w:r>
                <w:rPr>
                  <w:color w:val="0000FF"/>
                </w:rPr>
                <w:t>64.91.2</w:t>
              </w:r>
            </w:hyperlink>
          </w:p>
        </w:tc>
        <w:tc>
          <w:tcPr>
            <w:tcW w:w="7540" w:type="dxa"/>
            <w:vAlign w:val="bottom"/>
          </w:tcPr>
          <w:p w:rsidR="007051C0" w:rsidRDefault="007051C0">
            <w:pPr>
              <w:pStyle w:val="ConsPlusNormal"/>
            </w:pPr>
            <w:r>
              <w:t>Деятельность по финансовой аренде (лизингу/</w:t>
            </w:r>
            <w:proofErr w:type="spellStart"/>
            <w:r>
              <w:t>сублизингу</w:t>
            </w:r>
            <w:proofErr w:type="spellEnd"/>
            <w:r>
              <w:t>) в прочих областях, кроме племенных животных</w:t>
            </w:r>
          </w:p>
        </w:tc>
      </w:tr>
      <w:tr w:rsidR="007051C0">
        <w:tc>
          <w:tcPr>
            <w:tcW w:w="1531" w:type="dxa"/>
            <w:vAlign w:val="bottom"/>
          </w:tcPr>
          <w:p w:rsidR="007051C0" w:rsidRDefault="007051C0">
            <w:pPr>
              <w:pStyle w:val="ConsPlusNormal"/>
              <w:jc w:val="center"/>
            </w:pPr>
            <w:hyperlink r:id="rId1670">
              <w:r>
                <w:rPr>
                  <w:color w:val="0000FF"/>
                </w:rPr>
                <w:t>64.92.1</w:t>
              </w:r>
            </w:hyperlink>
          </w:p>
        </w:tc>
        <w:tc>
          <w:tcPr>
            <w:tcW w:w="7540" w:type="dxa"/>
            <w:vAlign w:val="bottom"/>
          </w:tcPr>
          <w:p w:rsidR="007051C0" w:rsidRDefault="007051C0">
            <w:pPr>
              <w:pStyle w:val="ConsPlusNormal"/>
            </w:pPr>
            <w:r>
              <w:t>Деятельность по предоставлению потребительского кредита</w:t>
            </w:r>
          </w:p>
        </w:tc>
      </w:tr>
      <w:tr w:rsidR="007051C0">
        <w:tc>
          <w:tcPr>
            <w:tcW w:w="1531" w:type="dxa"/>
            <w:vAlign w:val="bottom"/>
          </w:tcPr>
          <w:p w:rsidR="007051C0" w:rsidRDefault="007051C0">
            <w:pPr>
              <w:pStyle w:val="ConsPlusNormal"/>
              <w:jc w:val="center"/>
            </w:pPr>
            <w:hyperlink r:id="rId1671">
              <w:r>
                <w:rPr>
                  <w:color w:val="0000FF"/>
                </w:rPr>
                <w:t>64.92.2</w:t>
              </w:r>
            </w:hyperlink>
          </w:p>
        </w:tc>
        <w:tc>
          <w:tcPr>
            <w:tcW w:w="7540" w:type="dxa"/>
            <w:vAlign w:val="bottom"/>
          </w:tcPr>
          <w:p w:rsidR="007051C0" w:rsidRDefault="007051C0">
            <w:pPr>
              <w:pStyle w:val="ConsPlusNormal"/>
            </w:pPr>
            <w:r>
              <w:t>Деятельность по предоставлению займов промышленности</w:t>
            </w:r>
          </w:p>
        </w:tc>
      </w:tr>
      <w:tr w:rsidR="007051C0">
        <w:tc>
          <w:tcPr>
            <w:tcW w:w="1531" w:type="dxa"/>
            <w:vAlign w:val="bottom"/>
          </w:tcPr>
          <w:p w:rsidR="007051C0" w:rsidRDefault="007051C0">
            <w:pPr>
              <w:pStyle w:val="ConsPlusNormal"/>
              <w:jc w:val="center"/>
            </w:pPr>
            <w:hyperlink r:id="rId1672">
              <w:r>
                <w:rPr>
                  <w:color w:val="0000FF"/>
                </w:rPr>
                <w:t>64.92.3</w:t>
              </w:r>
            </w:hyperlink>
          </w:p>
        </w:tc>
        <w:tc>
          <w:tcPr>
            <w:tcW w:w="7540" w:type="dxa"/>
            <w:vAlign w:val="bottom"/>
          </w:tcPr>
          <w:p w:rsidR="007051C0" w:rsidRDefault="007051C0">
            <w:pPr>
              <w:pStyle w:val="ConsPlusNormal"/>
            </w:pPr>
            <w:r>
              <w:t>Деятельность по предоставлению денежных ссуд под залог недвижимого имущества</w:t>
            </w:r>
          </w:p>
        </w:tc>
      </w:tr>
      <w:tr w:rsidR="007051C0">
        <w:tc>
          <w:tcPr>
            <w:tcW w:w="1531" w:type="dxa"/>
            <w:vAlign w:val="bottom"/>
          </w:tcPr>
          <w:p w:rsidR="007051C0" w:rsidRDefault="007051C0">
            <w:pPr>
              <w:pStyle w:val="ConsPlusNormal"/>
              <w:jc w:val="center"/>
            </w:pPr>
            <w:hyperlink r:id="rId1673">
              <w:r>
                <w:rPr>
                  <w:color w:val="0000FF"/>
                </w:rPr>
                <w:t>64.92.4</w:t>
              </w:r>
            </w:hyperlink>
          </w:p>
        </w:tc>
        <w:tc>
          <w:tcPr>
            <w:tcW w:w="7540" w:type="dxa"/>
            <w:vAlign w:val="bottom"/>
          </w:tcPr>
          <w:p w:rsidR="007051C0" w:rsidRDefault="007051C0">
            <w:pPr>
              <w:pStyle w:val="ConsPlusNormal"/>
            </w:pPr>
            <w:r>
              <w:t>Деятельность по предоставлению кредитов на покупку домов специализированными учреждениями, не принимающими депозиты</w:t>
            </w:r>
          </w:p>
        </w:tc>
      </w:tr>
      <w:tr w:rsidR="007051C0">
        <w:tc>
          <w:tcPr>
            <w:tcW w:w="1531" w:type="dxa"/>
            <w:vAlign w:val="bottom"/>
          </w:tcPr>
          <w:p w:rsidR="007051C0" w:rsidRDefault="007051C0">
            <w:pPr>
              <w:pStyle w:val="ConsPlusNormal"/>
              <w:jc w:val="center"/>
            </w:pPr>
            <w:hyperlink r:id="rId1674">
              <w:r>
                <w:rPr>
                  <w:color w:val="0000FF"/>
                </w:rPr>
                <w:t>64.92.6</w:t>
              </w:r>
            </w:hyperlink>
          </w:p>
        </w:tc>
        <w:tc>
          <w:tcPr>
            <w:tcW w:w="7540" w:type="dxa"/>
            <w:vAlign w:val="bottom"/>
          </w:tcPr>
          <w:p w:rsidR="007051C0" w:rsidRDefault="007051C0">
            <w:pPr>
              <w:pStyle w:val="ConsPlusNormal"/>
            </w:pPr>
            <w:r>
              <w:t xml:space="preserve">Деятельность по предоставлению ломбардами краткосрочных займов под </w:t>
            </w:r>
            <w:r>
              <w:lastRenderedPageBreak/>
              <w:t>залог движимого имущества</w:t>
            </w:r>
          </w:p>
        </w:tc>
      </w:tr>
      <w:tr w:rsidR="007051C0">
        <w:tc>
          <w:tcPr>
            <w:tcW w:w="1531" w:type="dxa"/>
            <w:vAlign w:val="bottom"/>
          </w:tcPr>
          <w:p w:rsidR="007051C0" w:rsidRDefault="007051C0">
            <w:pPr>
              <w:pStyle w:val="ConsPlusNormal"/>
              <w:jc w:val="center"/>
            </w:pPr>
            <w:hyperlink r:id="rId1675">
              <w:r>
                <w:rPr>
                  <w:color w:val="0000FF"/>
                </w:rPr>
                <w:t>64.92.7</w:t>
              </w:r>
            </w:hyperlink>
          </w:p>
        </w:tc>
        <w:tc>
          <w:tcPr>
            <w:tcW w:w="7540" w:type="dxa"/>
            <w:vAlign w:val="bottom"/>
          </w:tcPr>
          <w:p w:rsidR="007051C0" w:rsidRDefault="007051C0">
            <w:pPr>
              <w:pStyle w:val="ConsPlusNormal"/>
            </w:pPr>
            <w:r>
              <w:t xml:space="preserve">Деятельность </w:t>
            </w:r>
            <w:proofErr w:type="spellStart"/>
            <w:r>
              <w:t>микрофинансовая</w:t>
            </w:r>
            <w:proofErr w:type="spellEnd"/>
          </w:p>
        </w:tc>
      </w:tr>
      <w:tr w:rsidR="007051C0">
        <w:tc>
          <w:tcPr>
            <w:tcW w:w="1531" w:type="dxa"/>
            <w:vAlign w:val="bottom"/>
          </w:tcPr>
          <w:p w:rsidR="007051C0" w:rsidRDefault="007051C0">
            <w:pPr>
              <w:pStyle w:val="ConsPlusNormal"/>
              <w:jc w:val="center"/>
            </w:pPr>
            <w:hyperlink r:id="rId1676">
              <w:r>
                <w:rPr>
                  <w:color w:val="0000FF"/>
                </w:rPr>
                <w:t>64.99</w:t>
              </w:r>
            </w:hyperlink>
          </w:p>
        </w:tc>
        <w:tc>
          <w:tcPr>
            <w:tcW w:w="7540" w:type="dxa"/>
            <w:vAlign w:val="bottom"/>
          </w:tcPr>
          <w:p w:rsidR="007051C0" w:rsidRDefault="007051C0">
            <w:pPr>
              <w:pStyle w:val="ConsPlusNormal"/>
            </w:pPr>
            <w:r>
              <w:t xml:space="preserve">Предоставление прочих финансовых услуг, кроме услуг по страхованию и пенсионному обеспечению, не </w:t>
            </w:r>
            <w:proofErr w:type="spellStart"/>
            <w:r>
              <w:t>включенных</w:t>
            </w:r>
            <w:proofErr w:type="spellEnd"/>
            <w:r>
              <w:t xml:space="preserve"> в другие группировки</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Страхование, перестрахование, деятельность негосударственных пенсионных фондов, кроме обязательного социального обеспечения</w:t>
            </w:r>
          </w:p>
        </w:tc>
      </w:tr>
      <w:tr w:rsidR="007051C0">
        <w:tc>
          <w:tcPr>
            <w:tcW w:w="1531" w:type="dxa"/>
            <w:vAlign w:val="bottom"/>
          </w:tcPr>
          <w:p w:rsidR="007051C0" w:rsidRDefault="007051C0">
            <w:pPr>
              <w:pStyle w:val="ConsPlusNormal"/>
              <w:jc w:val="center"/>
            </w:pPr>
            <w:hyperlink r:id="rId1677">
              <w:r>
                <w:rPr>
                  <w:color w:val="0000FF"/>
                </w:rPr>
                <w:t>65.11</w:t>
              </w:r>
            </w:hyperlink>
          </w:p>
        </w:tc>
        <w:tc>
          <w:tcPr>
            <w:tcW w:w="7540" w:type="dxa"/>
            <w:vAlign w:val="bottom"/>
          </w:tcPr>
          <w:p w:rsidR="007051C0" w:rsidRDefault="007051C0">
            <w:pPr>
              <w:pStyle w:val="ConsPlusNormal"/>
            </w:pPr>
            <w:r>
              <w:t>Страхование жизни</w:t>
            </w:r>
          </w:p>
        </w:tc>
      </w:tr>
      <w:tr w:rsidR="007051C0">
        <w:tc>
          <w:tcPr>
            <w:tcW w:w="1531" w:type="dxa"/>
            <w:vAlign w:val="bottom"/>
          </w:tcPr>
          <w:p w:rsidR="007051C0" w:rsidRDefault="007051C0">
            <w:pPr>
              <w:pStyle w:val="ConsPlusNormal"/>
              <w:jc w:val="center"/>
            </w:pPr>
            <w:hyperlink r:id="rId1678">
              <w:r>
                <w:rPr>
                  <w:color w:val="0000FF"/>
                </w:rPr>
                <w:t>65.12.1</w:t>
              </w:r>
            </w:hyperlink>
          </w:p>
        </w:tc>
        <w:tc>
          <w:tcPr>
            <w:tcW w:w="7540" w:type="dxa"/>
            <w:vAlign w:val="bottom"/>
          </w:tcPr>
          <w:p w:rsidR="007051C0" w:rsidRDefault="007051C0">
            <w:pPr>
              <w:pStyle w:val="ConsPlusNormal"/>
            </w:pPr>
            <w:r>
              <w:t>Страхование медицинское</w:t>
            </w:r>
          </w:p>
        </w:tc>
      </w:tr>
      <w:tr w:rsidR="007051C0">
        <w:tc>
          <w:tcPr>
            <w:tcW w:w="1531" w:type="dxa"/>
            <w:vAlign w:val="bottom"/>
          </w:tcPr>
          <w:p w:rsidR="007051C0" w:rsidRDefault="007051C0">
            <w:pPr>
              <w:pStyle w:val="ConsPlusNormal"/>
              <w:jc w:val="center"/>
            </w:pPr>
            <w:hyperlink r:id="rId1679">
              <w:r>
                <w:rPr>
                  <w:color w:val="0000FF"/>
                </w:rPr>
                <w:t>65.12.2</w:t>
              </w:r>
            </w:hyperlink>
          </w:p>
        </w:tc>
        <w:tc>
          <w:tcPr>
            <w:tcW w:w="7540" w:type="dxa"/>
            <w:vAlign w:val="bottom"/>
          </w:tcPr>
          <w:p w:rsidR="007051C0" w:rsidRDefault="007051C0">
            <w:pPr>
              <w:pStyle w:val="ConsPlusNormal"/>
            </w:pPr>
            <w:r>
              <w:t>Страхование имущества</w:t>
            </w:r>
          </w:p>
        </w:tc>
      </w:tr>
      <w:tr w:rsidR="007051C0">
        <w:tc>
          <w:tcPr>
            <w:tcW w:w="1531" w:type="dxa"/>
            <w:vAlign w:val="bottom"/>
          </w:tcPr>
          <w:p w:rsidR="007051C0" w:rsidRDefault="007051C0">
            <w:pPr>
              <w:pStyle w:val="ConsPlusNormal"/>
              <w:jc w:val="center"/>
            </w:pPr>
            <w:hyperlink r:id="rId1680">
              <w:r>
                <w:rPr>
                  <w:color w:val="0000FF"/>
                </w:rPr>
                <w:t>65.12.3</w:t>
              </w:r>
            </w:hyperlink>
          </w:p>
        </w:tc>
        <w:tc>
          <w:tcPr>
            <w:tcW w:w="7540" w:type="dxa"/>
            <w:vAlign w:val="bottom"/>
          </w:tcPr>
          <w:p w:rsidR="007051C0" w:rsidRDefault="007051C0">
            <w:pPr>
              <w:pStyle w:val="ConsPlusNormal"/>
            </w:pPr>
            <w:r>
              <w:t>Страхование гражданской ответственности</w:t>
            </w:r>
          </w:p>
        </w:tc>
      </w:tr>
      <w:tr w:rsidR="007051C0">
        <w:tc>
          <w:tcPr>
            <w:tcW w:w="1531" w:type="dxa"/>
            <w:vAlign w:val="bottom"/>
          </w:tcPr>
          <w:p w:rsidR="007051C0" w:rsidRDefault="007051C0">
            <w:pPr>
              <w:pStyle w:val="ConsPlusNormal"/>
              <w:jc w:val="center"/>
            </w:pPr>
            <w:hyperlink r:id="rId1681">
              <w:r>
                <w:rPr>
                  <w:color w:val="0000FF"/>
                </w:rPr>
                <w:t>65.12.4</w:t>
              </w:r>
            </w:hyperlink>
          </w:p>
        </w:tc>
        <w:tc>
          <w:tcPr>
            <w:tcW w:w="7540" w:type="dxa"/>
            <w:vAlign w:val="bottom"/>
          </w:tcPr>
          <w:p w:rsidR="007051C0" w:rsidRDefault="007051C0">
            <w:pPr>
              <w:pStyle w:val="ConsPlusNormal"/>
            </w:pPr>
            <w:r>
              <w:t>Страхование от несчастных случаев и болезней</w:t>
            </w:r>
          </w:p>
        </w:tc>
      </w:tr>
      <w:tr w:rsidR="007051C0">
        <w:tc>
          <w:tcPr>
            <w:tcW w:w="1531" w:type="dxa"/>
            <w:vAlign w:val="bottom"/>
          </w:tcPr>
          <w:p w:rsidR="007051C0" w:rsidRDefault="007051C0">
            <w:pPr>
              <w:pStyle w:val="ConsPlusNormal"/>
              <w:jc w:val="center"/>
            </w:pPr>
            <w:hyperlink r:id="rId1682">
              <w:r>
                <w:rPr>
                  <w:color w:val="0000FF"/>
                </w:rPr>
                <w:t>65.12.5</w:t>
              </w:r>
            </w:hyperlink>
          </w:p>
        </w:tc>
        <w:tc>
          <w:tcPr>
            <w:tcW w:w="7540" w:type="dxa"/>
            <w:vAlign w:val="bottom"/>
          </w:tcPr>
          <w:p w:rsidR="007051C0" w:rsidRDefault="007051C0">
            <w:pPr>
              <w:pStyle w:val="ConsPlusNormal"/>
            </w:pPr>
            <w:r>
              <w:t>Страхование рисков</w:t>
            </w:r>
          </w:p>
        </w:tc>
      </w:tr>
      <w:tr w:rsidR="007051C0">
        <w:tc>
          <w:tcPr>
            <w:tcW w:w="1531" w:type="dxa"/>
            <w:vAlign w:val="bottom"/>
          </w:tcPr>
          <w:p w:rsidR="007051C0" w:rsidRDefault="007051C0">
            <w:pPr>
              <w:pStyle w:val="ConsPlusNormal"/>
              <w:jc w:val="center"/>
            </w:pPr>
            <w:hyperlink r:id="rId1683">
              <w:r>
                <w:rPr>
                  <w:color w:val="0000FF"/>
                </w:rPr>
                <w:t>65.12.6</w:t>
              </w:r>
            </w:hyperlink>
          </w:p>
        </w:tc>
        <w:tc>
          <w:tcPr>
            <w:tcW w:w="7540" w:type="dxa"/>
            <w:vAlign w:val="bottom"/>
          </w:tcPr>
          <w:p w:rsidR="007051C0" w:rsidRDefault="007051C0">
            <w:pPr>
              <w:pStyle w:val="ConsPlusNormal"/>
            </w:pPr>
            <w:r>
              <w:t>Страхование для путешественника, выезжающего за пределы постоянного проживания</w:t>
            </w:r>
          </w:p>
        </w:tc>
      </w:tr>
      <w:tr w:rsidR="007051C0">
        <w:tc>
          <w:tcPr>
            <w:tcW w:w="1531" w:type="dxa"/>
            <w:vAlign w:val="bottom"/>
          </w:tcPr>
          <w:p w:rsidR="007051C0" w:rsidRDefault="007051C0">
            <w:pPr>
              <w:pStyle w:val="ConsPlusNormal"/>
              <w:jc w:val="center"/>
            </w:pPr>
            <w:hyperlink r:id="rId1684">
              <w:r>
                <w:rPr>
                  <w:color w:val="0000FF"/>
                </w:rPr>
                <w:t>65.12.9</w:t>
              </w:r>
            </w:hyperlink>
          </w:p>
        </w:tc>
        <w:tc>
          <w:tcPr>
            <w:tcW w:w="7540" w:type="dxa"/>
            <w:vAlign w:val="bottom"/>
          </w:tcPr>
          <w:p w:rsidR="007051C0" w:rsidRDefault="007051C0">
            <w:pPr>
              <w:pStyle w:val="ConsPlusNormal"/>
            </w:pPr>
            <w:r>
              <w:t xml:space="preserve">Прочие виды страхования, не </w:t>
            </w:r>
            <w:proofErr w:type="spellStart"/>
            <w:r>
              <w:t>включенные</w:t>
            </w:r>
            <w:proofErr w:type="spellEnd"/>
            <w:r>
              <w:t xml:space="preserve"> в другие группировки</w:t>
            </w:r>
          </w:p>
        </w:tc>
      </w:tr>
      <w:tr w:rsidR="007051C0">
        <w:tc>
          <w:tcPr>
            <w:tcW w:w="1531" w:type="dxa"/>
            <w:vAlign w:val="bottom"/>
          </w:tcPr>
          <w:p w:rsidR="007051C0" w:rsidRDefault="007051C0">
            <w:pPr>
              <w:pStyle w:val="ConsPlusNormal"/>
              <w:jc w:val="center"/>
            </w:pPr>
            <w:hyperlink r:id="rId1685">
              <w:r>
                <w:rPr>
                  <w:color w:val="0000FF"/>
                </w:rPr>
                <w:t>65.20</w:t>
              </w:r>
            </w:hyperlink>
          </w:p>
        </w:tc>
        <w:tc>
          <w:tcPr>
            <w:tcW w:w="7540" w:type="dxa"/>
            <w:vAlign w:val="bottom"/>
          </w:tcPr>
          <w:p w:rsidR="007051C0" w:rsidRDefault="007051C0">
            <w:pPr>
              <w:pStyle w:val="ConsPlusNormal"/>
            </w:pPr>
            <w:r>
              <w:t>Перестрахование</w:t>
            </w:r>
          </w:p>
        </w:tc>
      </w:tr>
      <w:tr w:rsidR="007051C0">
        <w:tc>
          <w:tcPr>
            <w:tcW w:w="1531" w:type="dxa"/>
            <w:vAlign w:val="bottom"/>
          </w:tcPr>
          <w:p w:rsidR="007051C0" w:rsidRDefault="007051C0">
            <w:pPr>
              <w:pStyle w:val="ConsPlusNormal"/>
              <w:jc w:val="center"/>
            </w:pPr>
            <w:hyperlink r:id="rId1686">
              <w:r>
                <w:rPr>
                  <w:color w:val="0000FF"/>
                </w:rPr>
                <w:t>65.30</w:t>
              </w:r>
            </w:hyperlink>
          </w:p>
        </w:tc>
        <w:tc>
          <w:tcPr>
            <w:tcW w:w="7540" w:type="dxa"/>
            <w:vAlign w:val="bottom"/>
          </w:tcPr>
          <w:p w:rsidR="007051C0" w:rsidRDefault="007051C0">
            <w:pPr>
              <w:pStyle w:val="ConsPlusNormal"/>
            </w:pPr>
            <w:r>
              <w:t>Деятельность негосударственных пенсионных фондов</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вспомогательная в сфере финансовых услуг и страхования</w:t>
            </w:r>
          </w:p>
        </w:tc>
      </w:tr>
      <w:tr w:rsidR="007051C0">
        <w:tc>
          <w:tcPr>
            <w:tcW w:w="1531" w:type="dxa"/>
            <w:vAlign w:val="bottom"/>
          </w:tcPr>
          <w:p w:rsidR="007051C0" w:rsidRDefault="007051C0">
            <w:pPr>
              <w:pStyle w:val="ConsPlusNormal"/>
              <w:jc w:val="center"/>
            </w:pPr>
            <w:hyperlink r:id="rId1687">
              <w:r>
                <w:rPr>
                  <w:color w:val="0000FF"/>
                </w:rPr>
                <w:t>66.11.1</w:t>
              </w:r>
            </w:hyperlink>
          </w:p>
        </w:tc>
        <w:tc>
          <w:tcPr>
            <w:tcW w:w="7540" w:type="dxa"/>
            <w:vAlign w:val="bottom"/>
          </w:tcPr>
          <w:p w:rsidR="007051C0" w:rsidRDefault="007051C0">
            <w:pPr>
              <w:pStyle w:val="ConsPlusNormal"/>
            </w:pPr>
            <w:r>
              <w:t>Деятельность по организации торговли на финансовых рынках</w:t>
            </w:r>
          </w:p>
        </w:tc>
      </w:tr>
      <w:tr w:rsidR="007051C0">
        <w:tc>
          <w:tcPr>
            <w:tcW w:w="1531" w:type="dxa"/>
            <w:vAlign w:val="bottom"/>
          </w:tcPr>
          <w:p w:rsidR="007051C0" w:rsidRDefault="007051C0">
            <w:pPr>
              <w:pStyle w:val="ConsPlusNormal"/>
              <w:jc w:val="center"/>
            </w:pPr>
            <w:hyperlink r:id="rId1688">
              <w:r>
                <w:rPr>
                  <w:color w:val="0000FF"/>
                </w:rPr>
                <w:t>66.11.2</w:t>
              </w:r>
            </w:hyperlink>
          </w:p>
        </w:tc>
        <w:tc>
          <w:tcPr>
            <w:tcW w:w="7540" w:type="dxa"/>
            <w:vAlign w:val="bottom"/>
          </w:tcPr>
          <w:p w:rsidR="007051C0" w:rsidRDefault="007051C0">
            <w:pPr>
              <w:pStyle w:val="ConsPlusNormal"/>
            </w:pPr>
            <w:r>
              <w:t xml:space="preserve">Управление и </w:t>
            </w:r>
            <w:proofErr w:type="gramStart"/>
            <w:r>
              <w:t>контроль за</w:t>
            </w:r>
            <w:proofErr w:type="gramEnd"/>
            <w:r>
              <w:t xml:space="preserve"> деятельностью фондовых, товарных, валютных и </w:t>
            </w:r>
            <w:proofErr w:type="spellStart"/>
            <w:r>
              <w:t>валютнофондовых</w:t>
            </w:r>
            <w:proofErr w:type="spellEnd"/>
            <w:r>
              <w:t xml:space="preserve"> бирж</w:t>
            </w:r>
          </w:p>
        </w:tc>
      </w:tr>
      <w:tr w:rsidR="007051C0">
        <w:tc>
          <w:tcPr>
            <w:tcW w:w="1531" w:type="dxa"/>
            <w:vAlign w:val="bottom"/>
          </w:tcPr>
          <w:p w:rsidR="007051C0" w:rsidRDefault="007051C0">
            <w:pPr>
              <w:pStyle w:val="ConsPlusNormal"/>
              <w:jc w:val="center"/>
            </w:pPr>
            <w:hyperlink r:id="rId1689">
              <w:r>
                <w:rPr>
                  <w:color w:val="0000FF"/>
                </w:rPr>
                <w:t>66.11.3</w:t>
              </w:r>
            </w:hyperlink>
          </w:p>
        </w:tc>
        <w:tc>
          <w:tcPr>
            <w:tcW w:w="7540" w:type="dxa"/>
            <w:vAlign w:val="bottom"/>
          </w:tcPr>
          <w:p w:rsidR="007051C0" w:rsidRDefault="007051C0">
            <w:pPr>
              <w:pStyle w:val="ConsPlusNormal"/>
            </w:pPr>
            <w:r>
              <w:t>Деятельность регистраторов по ведению реестра владельцев ценных бумаг</w:t>
            </w:r>
          </w:p>
        </w:tc>
      </w:tr>
      <w:tr w:rsidR="007051C0">
        <w:tc>
          <w:tcPr>
            <w:tcW w:w="1531" w:type="dxa"/>
            <w:vAlign w:val="bottom"/>
          </w:tcPr>
          <w:p w:rsidR="007051C0" w:rsidRDefault="007051C0">
            <w:pPr>
              <w:pStyle w:val="ConsPlusNormal"/>
              <w:jc w:val="center"/>
            </w:pPr>
            <w:hyperlink r:id="rId1690">
              <w:r>
                <w:rPr>
                  <w:color w:val="0000FF"/>
                </w:rPr>
                <w:t>66.11.4</w:t>
              </w:r>
            </w:hyperlink>
          </w:p>
        </w:tc>
        <w:tc>
          <w:tcPr>
            <w:tcW w:w="7540" w:type="dxa"/>
            <w:vAlign w:val="bottom"/>
          </w:tcPr>
          <w:p w:rsidR="007051C0" w:rsidRDefault="007051C0">
            <w:pPr>
              <w:pStyle w:val="ConsPlusNormal"/>
            </w:pPr>
            <w:r>
              <w:t>Деятельность по обеспечению эффективности функционирования финансовых рынков</w:t>
            </w:r>
          </w:p>
        </w:tc>
      </w:tr>
      <w:tr w:rsidR="007051C0">
        <w:tc>
          <w:tcPr>
            <w:tcW w:w="1531" w:type="dxa"/>
            <w:vAlign w:val="bottom"/>
          </w:tcPr>
          <w:p w:rsidR="007051C0" w:rsidRDefault="007051C0">
            <w:pPr>
              <w:pStyle w:val="ConsPlusNormal"/>
              <w:jc w:val="center"/>
            </w:pPr>
            <w:hyperlink r:id="rId1691">
              <w:r>
                <w:rPr>
                  <w:color w:val="0000FF"/>
                </w:rPr>
                <w:t>66.11.5</w:t>
              </w:r>
            </w:hyperlink>
          </w:p>
        </w:tc>
        <w:tc>
          <w:tcPr>
            <w:tcW w:w="7540" w:type="dxa"/>
            <w:vAlign w:val="bottom"/>
          </w:tcPr>
          <w:p w:rsidR="007051C0" w:rsidRDefault="007051C0">
            <w:pPr>
              <w:pStyle w:val="ConsPlusNormal"/>
            </w:pPr>
            <w:r>
              <w:t>Деятельность по определению взаимных обязательств (клиринг)</w:t>
            </w:r>
          </w:p>
        </w:tc>
      </w:tr>
      <w:tr w:rsidR="007051C0">
        <w:tc>
          <w:tcPr>
            <w:tcW w:w="1531" w:type="dxa"/>
            <w:vAlign w:val="bottom"/>
          </w:tcPr>
          <w:p w:rsidR="007051C0" w:rsidRDefault="007051C0">
            <w:pPr>
              <w:pStyle w:val="ConsPlusNormal"/>
              <w:jc w:val="center"/>
            </w:pPr>
            <w:hyperlink r:id="rId1692">
              <w:r>
                <w:rPr>
                  <w:color w:val="0000FF"/>
                </w:rPr>
                <w:t>66.12.1</w:t>
              </w:r>
            </w:hyperlink>
          </w:p>
        </w:tc>
        <w:tc>
          <w:tcPr>
            <w:tcW w:w="7540" w:type="dxa"/>
            <w:vAlign w:val="bottom"/>
          </w:tcPr>
          <w:p w:rsidR="007051C0" w:rsidRDefault="007051C0">
            <w:pPr>
              <w:pStyle w:val="ConsPlusNormal"/>
            </w:pPr>
            <w:r>
              <w:t>Деятельность биржевых посредников и биржевых брокеров, совершающих товарные фьючерсные и опционные сделки в биржевой торговле</w:t>
            </w:r>
          </w:p>
        </w:tc>
      </w:tr>
      <w:tr w:rsidR="007051C0">
        <w:tc>
          <w:tcPr>
            <w:tcW w:w="1531" w:type="dxa"/>
            <w:vAlign w:val="bottom"/>
          </w:tcPr>
          <w:p w:rsidR="007051C0" w:rsidRDefault="007051C0">
            <w:pPr>
              <w:pStyle w:val="ConsPlusNormal"/>
              <w:jc w:val="center"/>
            </w:pPr>
            <w:hyperlink r:id="rId1693">
              <w:r>
                <w:rPr>
                  <w:color w:val="0000FF"/>
                </w:rPr>
                <w:t>66.12.2</w:t>
              </w:r>
            </w:hyperlink>
          </w:p>
        </w:tc>
        <w:tc>
          <w:tcPr>
            <w:tcW w:w="7540" w:type="dxa"/>
            <w:vAlign w:val="bottom"/>
          </w:tcPr>
          <w:p w:rsidR="007051C0" w:rsidRDefault="007051C0">
            <w:pPr>
              <w:pStyle w:val="ConsPlusNormal"/>
            </w:pPr>
            <w:r>
              <w:t>Деятельность по управлению ценными бумагами</w:t>
            </w:r>
          </w:p>
        </w:tc>
      </w:tr>
      <w:tr w:rsidR="007051C0">
        <w:tc>
          <w:tcPr>
            <w:tcW w:w="1531" w:type="dxa"/>
            <w:vAlign w:val="bottom"/>
          </w:tcPr>
          <w:p w:rsidR="007051C0" w:rsidRDefault="007051C0">
            <w:pPr>
              <w:pStyle w:val="ConsPlusNormal"/>
              <w:jc w:val="center"/>
            </w:pPr>
            <w:hyperlink r:id="rId1694">
              <w:r>
                <w:rPr>
                  <w:color w:val="0000FF"/>
                </w:rPr>
                <w:t>66.12.3</w:t>
              </w:r>
            </w:hyperlink>
          </w:p>
        </w:tc>
        <w:tc>
          <w:tcPr>
            <w:tcW w:w="7540" w:type="dxa"/>
            <w:vAlign w:val="bottom"/>
          </w:tcPr>
          <w:p w:rsidR="007051C0" w:rsidRDefault="007051C0">
            <w:pPr>
              <w:pStyle w:val="ConsPlusNormal"/>
            </w:pPr>
            <w:r>
              <w:t>Деятельность эмиссионная</w:t>
            </w:r>
          </w:p>
        </w:tc>
      </w:tr>
      <w:tr w:rsidR="007051C0">
        <w:tc>
          <w:tcPr>
            <w:tcW w:w="1531" w:type="dxa"/>
            <w:vAlign w:val="bottom"/>
          </w:tcPr>
          <w:p w:rsidR="007051C0" w:rsidRDefault="007051C0">
            <w:pPr>
              <w:pStyle w:val="ConsPlusNormal"/>
              <w:jc w:val="center"/>
            </w:pPr>
            <w:hyperlink r:id="rId1695">
              <w:r>
                <w:rPr>
                  <w:color w:val="0000FF"/>
                </w:rPr>
                <w:t>66.19.1</w:t>
              </w:r>
            </w:hyperlink>
          </w:p>
        </w:tc>
        <w:tc>
          <w:tcPr>
            <w:tcW w:w="7540" w:type="dxa"/>
            <w:vAlign w:val="bottom"/>
          </w:tcPr>
          <w:p w:rsidR="007051C0" w:rsidRDefault="007051C0">
            <w:pPr>
              <w:pStyle w:val="ConsPlusNormal"/>
            </w:pPr>
            <w:r>
              <w:t>Деятельность по предоставлению брокерских услуг по ипотечным операциям</w:t>
            </w:r>
          </w:p>
        </w:tc>
      </w:tr>
      <w:tr w:rsidR="007051C0">
        <w:tc>
          <w:tcPr>
            <w:tcW w:w="1531" w:type="dxa"/>
            <w:vAlign w:val="bottom"/>
          </w:tcPr>
          <w:p w:rsidR="007051C0" w:rsidRDefault="007051C0">
            <w:pPr>
              <w:pStyle w:val="ConsPlusNormal"/>
              <w:jc w:val="center"/>
            </w:pPr>
            <w:hyperlink r:id="rId1696">
              <w:r>
                <w:rPr>
                  <w:color w:val="0000FF"/>
                </w:rPr>
                <w:t>66.19.3</w:t>
              </w:r>
            </w:hyperlink>
          </w:p>
        </w:tc>
        <w:tc>
          <w:tcPr>
            <w:tcW w:w="7540" w:type="dxa"/>
            <w:vAlign w:val="bottom"/>
          </w:tcPr>
          <w:p w:rsidR="007051C0" w:rsidRDefault="007051C0">
            <w:pPr>
              <w:pStyle w:val="ConsPlusNormal"/>
            </w:pPr>
            <w:r>
              <w:t>Деятельность по предоставлению услуг по обработке наличных денег</w:t>
            </w:r>
          </w:p>
        </w:tc>
      </w:tr>
      <w:tr w:rsidR="007051C0">
        <w:tc>
          <w:tcPr>
            <w:tcW w:w="1531" w:type="dxa"/>
            <w:vAlign w:val="bottom"/>
          </w:tcPr>
          <w:p w:rsidR="007051C0" w:rsidRDefault="007051C0">
            <w:pPr>
              <w:pStyle w:val="ConsPlusNormal"/>
              <w:jc w:val="center"/>
            </w:pPr>
            <w:hyperlink r:id="rId1697">
              <w:r>
                <w:rPr>
                  <w:color w:val="0000FF"/>
                </w:rPr>
                <w:t>66.19.4</w:t>
              </w:r>
            </w:hyperlink>
          </w:p>
        </w:tc>
        <w:tc>
          <w:tcPr>
            <w:tcW w:w="7540" w:type="dxa"/>
            <w:vAlign w:val="bottom"/>
          </w:tcPr>
          <w:p w:rsidR="007051C0" w:rsidRDefault="007051C0">
            <w:pPr>
              <w:pStyle w:val="ConsPlusNormal"/>
            </w:pPr>
            <w:r>
              <w:t>Деятельность по предоставлению консультационных услуг по вопросам финансового посредничества</w:t>
            </w:r>
          </w:p>
        </w:tc>
      </w:tr>
      <w:tr w:rsidR="007051C0">
        <w:tc>
          <w:tcPr>
            <w:tcW w:w="1531" w:type="dxa"/>
            <w:vAlign w:val="bottom"/>
          </w:tcPr>
          <w:p w:rsidR="007051C0" w:rsidRDefault="007051C0">
            <w:pPr>
              <w:pStyle w:val="ConsPlusNormal"/>
              <w:jc w:val="center"/>
            </w:pPr>
            <w:hyperlink r:id="rId1698">
              <w:r>
                <w:rPr>
                  <w:color w:val="0000FF"/>
                </w:rPr>
                <w:t>66.19.5</w:t>
              </w:r>
            </w:hyperlink>
          </w:p>
        </w:tc>
        <w:tc>
          <w:tcPr>
            <w:tcW w:w="7540" w:type="dxa"/>
            <w:vAlign w:val="bottom"/>
          </w:tcPr>
          <w:p w:rsidR="007051C0" w:rsidRDefault="007051C0">
            <w:pPr>
              <w:pStyle w:val="ConsPlusNormal"/>
            </w:pPr>
            <w:r>
              <w:t>Предоставление услуг по хранению ценностей, депозитарная деятельность</w:t>
            </w:r>
          </w:p>
        </w:tc>
      </w:tr>
      <w:tr w:rsidR="007051C0">
        <w:tc>
          <w:tcPr>
            <w:tcW w:w="1531" w:type="dxa"/>
            <w:vAlign w:val="bottom"/>
          </w:tcPr>
          <w:p w:rsidR="007051C0" w:rsidRDefault="007051C0">
            <w:pPr>
              <w:pStyle w:val="ConsPlusNormal"/>
              <w:jc w:val="center"/>
            </w:pPr>
            <w:hyperlink r:id="rId1699">
              <w:r>
                <w:rPr>
                  <w:color w:val="0000FF"/>
                </w:rPr>
                <w:t>66.19.61</w:t>
              </w:r>
            </w:hyperlink>
          </w:p>
        </w:tc>
        <w:tc>
          <w:tcPr>
            <w:tcW w:w="7540" w:type="dxa"/>
            <w:vAlign w:val="bottom"/>
          </w:tcPr>
          <w:p w:rsidR="007051C0" w:rsidRDefault="007051C0">
            <w:pPr>
              <w:pStyle w:val="ConsPlusNormal"/>
            </w:pPr>
            <w:r>
              <w:t xml:space="preserve">Деятельность операторов по </w:t>
            </w:r>
            <w:proofErr w:type="spellStart"/>
            <w:r>
              <w:t>приему</w:t>
            </w:r>
            <w:proofErr w:type="spellEnd"/>
            <w:r>
              <w:t xml:space="preserve"> платежей физических лиц</w:t>
            </w:r>
          </w:p>
        </w:tc>
      </w:tr>
      <w:tr w:rsidR="007051C0">
        <w:tc>
          <w:tcPr>
            <w:tcW w:w="1531" w:type="dxa"/>
            <w:vAlign w:val="bottom"/>
          </w:tcPr>
          <w:p w:rsidR="007051C0" w:rsidRDefault="007051C0">
            <w:pPr>
              <w:pStyle w:val="ConsPlusNormal"/>
              <w:jc w:val="center"/>
            </w:pPr>
            <w:hyperlink r:id="rId1700">
              <w:r>
                <w:rPr>
                  <w:color w:val="0000FF"/>
                </w:rPr>
                <w:t>66.19.62</w:t>
              </w:r>
            </w:hyperlink>
          </w:p>
        </w:tc>
        <w:tc>
          <w:tcPr>
            <w:tcW w:w="7540" w:type="dxa"/>
            <w:vAlign w:val="bottom"/>
          </w:tcPr>
          <w:p w:rsidR="007051C0" w:rsidRDefault="007051C0">
            <w:pPr>
              <w:pStyle w:val="ConsPlusNormal"/>
            </w:pPr>
            <w:r>
              <w:t xml:space="preserve">Деятельность </w:t>
            </w:r>
            <w:proofErr w:type="spellStart"/>
            <w:r>
              <w:t>платежных</w:t>
            </w:r>
            <w:proofErr w:type="spellEnd"/>
            <w:r>
              <w:t xml:space="preserve"> субагентов по </w:t>
            </w:r>
            <w:proofErr w:type="spellStart"/>
            <w:r>
              <w:t>приему</w:t>
            </w:r>
            <w:proofErr w:type="spellEnd"/>
            <w:r>
              <w:t xml:space="preserve"> платежей физических лиц</w:t>
            </w:r>
          </w:p>
        </w:tc>
      </w:tr>
      <w:tr w:rsidR="007051C0">
        <w:tc>
          <w:tcPr>
            <w:tcW w:w="1531" w:type="dxa"/>
            <w:vAlign w:val="bottom"/>
          </w:tcPr>
          <w:p w:rsidR="007051C0" w:rsidRDefault="007051C0">
            <w:pPr>
              <w:pStyle w:val="ConsPlusNormal"/>
              <w:jc w:val="center"/>
            </w:pPr>
            <w:hyperlink r:id="rId1701">
              <w:r>
                <w:rPr>
                  <w:color w:val="0000FF"/>
                </w:rPr>
                <w:t>66.19.7</w:t>
              </w:r>
            </w:hyperlink>
          </w:p>
        </w:tc>
        <w:tc>
          <w:tcPr>
            <w:tcW w:w="7540" w:type="dxa"/>
            <w:vAlign w:val="bottom"/>
          </w:tcPr>
          <w:p w:rsidR="007051C0" w:rsidRDefault="007051C0">
            <w:pPr>
              <w:pStyle w:val="ConsPlusNormal"/>
            </w:pPr>
            <w:r>
              <w:t>Рейтинговая деятельность</w:t>
            </w:r>
          </w:p>
        </w:tc>
      </w:tr>
      <w:tr w:rsidR="007051C0">
        <w:tc>
          <w:tcPr>
            <w:tcW w:w="1531" w:type="dxa"/>
            <w:vAlign w:val="bottom"/>
          </w:tcPr>
          <w:p w:rsidR="007051C0" w:rsidRDefault="007051C0">
            <w:pPr>
              <w:pStyle w:val="ConsPlusNormal"/>
              <w:jc w:val="center"/>
            </w:pPr>
            <w:hyperlink r:id="rId1702">
              <w:r>
                <w:rPr>
                  <w:color w:val="0000FF"/>
                </w:rPr>
                <w:t>66.21</w:t>
              </w:r>
            </w:hyperlink>
          </w:p>
        </w:tc>
        <w:tc>
          <w:tcPr>
            <w:tcW w:w="7540" w:type="dxa"/>
            <w:vAlign w:val="bottom"/>
          </w:tcPr>
          <w:p w:rsidR="007051C0" w:rsidRDefault="007051C0">
            <w:pPr>
              <w:pStyle w:val="ConsPlusNormal"/>
            </w:pPr>
            <w:r>
              <w:t>Оценка рисков и ущерба</w:t>
            </w:r>
          </w:p>
        </w:tc>
      </w:tr>
      <w:tr w:rsidR="007051C0">
        <w:tc>
          <w:tcPr>
            <w:tcW w:w="1531" w:type="dxa"/>
            <w:vAlign w:val="bottom"/>
          </w:tcPr>
          <w:p w:rsidR="007051C0" w:rsidRDefault="007051C0">
            <w:pPr>
              <w:pStyle w:val="ConsPlusNormal"/>
              <w:jc w:val="center"/>
            </w:pPr>
            <w:hyperlink r:id="rId1703">
              <w:r>
                <w:rPr>
                  <w:color w:val="0000FF"/>
                </w:rPr>
                <w:t>66.22</w:t>
              </w:r>
            </w:hyperlink>
          </w:p>
        </w:tc>
        <w:tc>
          <w:tcPr>
            <w:tcW w:w="7540" w:type="dxa"/>
            <w:vAlign w:val="bottom"/>
          </w:tcPr>
          <w:p w:rsidR="007051C0" w:rsidRDefault="007051C0">
            <w:pPr>
              <w:pStyle w:val="ConsPlusNormal"/>
            </w:pPr>
            <w:r>
              <w:t>Деятельность страховых агентов и брокеров</w:t>
            </w:r>
          </w:p>
        </w:tc>
      </w:tr>
      <w:tr w:rsidR="007051C0">
        <w:tc>
          <w:tcPr>
            <w:tcW w:w="1531" w:type="dxa"/>
            <w:vAlign w:val="bottom"/>
          </w:tcPr>
          <w:p w:rsidR="007051C0" w:rsidRDefault="007051C0">
            <w:pPr>
              <w:pStyle w:val="ConsPlusNormal"/>
              <w:jc w:val="center"/>
            </w:pPr>
            <w:hyperlink r:id="rId1704">
              <w:r>
                <w:rPr>
                  <w:color w:val="0000FF"/>
                </w:rPr>
                <w:t>66.29.1</w:t>
              </w:r>
            </w:hyperlink>
          </w:p>
        </w:tc>
        <w:tc>
          <w:tcPr>
            <w:tcW w:w="7540" w:type="dxa"/>
            <w:vAlign w:val="bottom"/>
          </w:tcPr>
          <w:p w:rsidR="007051C0" w:rsidRDefault="007051C0">
            <w:pPr>
              <w:pStyle w:val="ConsPlusNormal"/>
            </w:pPr>
            <w:r>
              <w:t>Деятельность страховых актуариев</w:t>
            </w:r>
          </w:p>
        </w:tc>
      </w:tr>
      <w:tr w:rsidR="007051C0">
        <w:tc>
          <w:tcPr>
            <w:tcW w:w="1531" w:type="dxa"/>
            <w:vAlign w:val="bottom"/>
          </w:tcPr>
          <w:p w:rsidR="007051C0" w:rsidRDefault="007051C0">
            <w:pPr>
              <w:pStyle w:val="ConsPlusNormal"/>
              <w:jc w:val="center"/>
            </w:pPr>
            <w:hyperlink r:id="rId1705">
              <w:r>
                <w:rPr>
                  <w:color w:val="0000FF"/>
                </w:rPr>
                <w:t>66.29.2</w:t>
              </w:r>
            </w:hyperlink>
          </w:p>
        </w:tc>
        <w:tc>
          <w:tcPr>
            <w:tcW w:w="7540" w:type="dxa"/>
            <w:vAlign w:val="bottom"/>
          </w:tcPr>
          <w:p w:rsidR="007051C0" w:rsidRDefault="007051C0">
            <w:pPr>
              <w:pStyle w:val="ConsPlusNormal"/>
            </w:pPr>
            <w:r>
              <w:t>Деятельность распорядителей спасательными работами</w:t>
            </w:r>
          </w:p>
        </w:tc>
      </w:tr>
      <w:tr w:rsidR="007051C0">
        <w:tc>
          <w:tcPr>
            <w:tcW w:w="1531" w:type="dxa"/>
            <w:vAlign w:val="bottom"/>
          </w:tcPr>
          <w:p w:rsidR="007051C0" w:rsidRDefault="007051C0">
            <w:pPr>
              <w:pStyle w:val="ConsPlusNormal"/>
              <w:jc w:val="center"/>
            </w:pPr>
            <w:hyperlink r:id="rId1706">
              <w:r>
                <w:rPr>
                  <w:color w:val="0000FF"/>
                </w:rPr>
                <w:t>66.29.9</w:t>
              </w:r>
            </w:hyperlink>
          </w:p>
        </w:tc>
        <w:tc>
          <w:tcPr>
            <w:tcW w:w="7540" w:type="dxa"/>
            <w:vAlign w:val="bottom"/>
          </w:tcPr>
          <w:p w:rsidR="007051C0" w:rsidRDefault="007051C0">
            <w:pPr>
              <w:pStyle w:val="ConsPlusNormal"/>
            </w:pPr>
            <w:r>
              <w:t>Деятельность вспомогательная прочая в сфере страхования, кроме обязательного социального страхования</w:t>
            </w:r>
          </w:p>
        </w:tc>
      </w:tr>
      <w:tr w:rsidR="007051C0">
        <w:tc>
          <w:tcPr>
            <w:tcW w:w="1531" w:type="dxa"/>
            <w:vAlign w:val="bottom"/>
          </w:tcPr>
          <w:p w:rsidR="007051C0" w:rsidRDefault="007051C0">
            <w:pPr>
              <w:pStyle w:val="ConsPlusNormal"/>
              <w:jc w:val="center"/>
            </w:pPr>
            <w:hyperlink r:id="rId1707">
              <w:r>
                <w:rPr>
                  <w:color w:val="0000FF"/>
                </w:rPr>
                <w:t>66.30.1</w:t>
              </w:r>
            </w:hyperlink>
          </w:p>
        </w:tc>
        <w:tc>
          <w:tcPr>
            <w:tcW w:w="7540" w:type="dxa"/>
            <w:vAlign w:val="bottom"/>
          </w:tcPr>
          <w:p w:rsidR="007051C0" w:rsidRDefault="007051C0">
            <w:pPr>
              <w:pStyle w:val="ConsPlusNormal"/>
            </w:pPr>
            <w:r>
              <w:t>Управление инвестиционными фондами</w:t>
            </w:r>
          </w:p>
        </w:tc>
      </w:tr>
      <w:tr w:rsidR="007051C0">
        <w:tc>
          <w:tcPr>
            <w:tcW w:w="1531" w:type="dxa"/>
            <w:vAlign w:val="bottom"/>
          </w:tcPr>
          <w:p w:rsidR="007051C0" w:rsidRDefault="007051C0">
            <w:pPr>
              <w:pStyle w:val="ConsPlusNormal"/>
              <w:jc w:val="center"/>
            </w:pPr>
            <w:hyperlink r:id="rId1708">
              <w:r>
                <w:rPr>
                  <w:color w:val="0000FF"/>
                </w:rPr>
                <w:t>66.30.2</w:t>
              </w:r>
            </w:hyperlink>
          </w:p>
        </w:tc>
        <w:tc>
          <w:tcPr>
            <w:tcW w:w="7540" w:type="dxa"/>
            <w:vAlign w:val="bottom"/>
          </w:tcPr>
          <w:p w:rsidR="007051C0" w:rsidRDefault="007051C0">
            <w:pPr>
              <w:pStyle w:val="ConsPlusNormal"/>
            </w:pPr>
            <w:r>
              <w:t>Управление фондами денежного рынка</w:t>
            </w:r>
          </w:p>
        </w:tc>
      </w:tr>
      <w:tr w:rsidR="007051C0">
        <w:tc>
          <w:tcPr>
            <w:tcW w:w="1531" w:type="dxa"/>
            <w:vAlign w:val="bottom"/>
          </w:tcPr>
          <w:p w:rsidR="007051C0" w:rsidRDefault="007051C0">
            <w:pPr>
              <w:pStyle w:val="ConsPlusNormal"/>
              <w:jc w:val="center"/>
            </w:pPr>
            <w:hyperlink r:id="rId1709">
              <w:r>
                <w:rPr>
                  <w:color w:val="0000FF"/>
                </w:rPr>
                <w:t>66.30.3</w:t>
              </w:r>
            </w:hyperlink>
          </w:p>
        </w:tc>
        <w:tc>
          <w:tcPr>
            <w:tcW w:w="7540" w:type="dxa"/>
            <w:vAlign w:val="bottom"/>
          </w:tcPr>
          <w:p w:rsidR="007051C0" w:rsidRDefault="007051C0">
            <w:pPr>
              <w:pStyle w:val="ConsPlusNormal"/>
            </w:pPr>
            <w:r>
              <w:t>Управление пенсионными накоплениями негосударственных пенсионных фондов</w:t>
            </w:r>
          </w:p>
        </w:tc>
      </w:tr>
      <w:tr w:rsidR="007051C0">
        <w:tc>
          <w:tcPr>
            <w:tcW w:w="1531" w:type="dxa"/>
            <w:vAlign w:val="bottom"/>
          </w:tcPr>
          <w:p w:rsidR="007051C0" w:rsidRDefault="007051C0">
            <w:pPr>
              <w:pStyle w:val="ConsPlusNormal"/>
              <w:jc w:val="center"/>
            </w:pPr>
            <w:hyperlink r:id="rId1710">
              <w:r>
                <w:rPr>
                  <w:color w:val="0000FF"/>
                </w:rPr>
                <w:t>66.30.4</w:t>
              </w:r>
            </w:hyperlink>
          </w:p>
        </w:tc>
        <w:tc>
          <w:tcPr>
            <w:tcW w:w="7540" w:type="dxa"/>
            <w:vAlign w:val="bottom"/>
          </w:tcPr>
          <w:p w:rsidR="007051C0" w:rsidRDefault="007051C0">
            <w:pPr>
              <w:pStyle w:val="ConsPlusNormal"/>
            </w:pPr>
            <w:r>
              <w:t>Управление пенсионными резервами негосударственных пенсионных фондов</w:t>
            </w:r>
          </w:p>
        </w:tc>
      </w:tr>
      <w:tr w:rsidR="007051C0">
        <w:tc>
          <w:tcPr>
            <w:tcW w:w="1531" w:type="dxa"/>
            <w:vAlign w:val="bottom"/>
          </w:tcPr>
          <w:p w:rsidR="007051C0" w:rsidRDefault="007051C0">
            <w:pPr>
              <w:pStyle w:val="ConsPlusNormal"/>
              <w:jc w:val="center"/>
            </w:pPr>
            <w:hyperlink r:id="rId1711">
              <w:r>
                <w:rPr>
                  <w:color w:val="0000FF"/>
                </w:rPr>
                <w:t>66.30.5</w:t>
              </w:r>
            </w:hyperlink>
          </w:p>
        </w:tc>
        <w:tc>
          <w:tcPr>
            <w:tcW w:w="7540" w:type="dxa"/>
            <w:vAlign w:val="bottom"/>
          </w:tcPr>
          <w:p w:rsidR="007051C0" w:rsidRDefault="007051C0">
            <w:pPr>
              <w:pStyle w:val="ConsPlusNormal"/>
            </w:pPr>
            <w:r>
              <w:t>Управление страховыми резервами субъектов страхового дела</w:t>
            </w:r>
          </w:p>
        </w:tc>
      </w:tr>
      <w:tr w:rsidR="007051C0">
        <w:tc>
          <w:tcPr>
            <w:tcW w:w="1531" w:type="dxa"/>
            <w:vAlign w:val="bottom"/>
          </w:tcPr>
          <w:p w:rsidR="007051C0" w:rsidRDefault="007051C0">
            <w:pPr>
              <w:pStyle w:val="ConsPlusNormal"/>
              <w:jc w:val="center"/>
            </w:pPr>
            <w:hyperlink r:id="rId1712">
              <w:r>
                <w:rPr>
                  <w:color w:val="0000FF"/>
                </w:rPr>
                <w:t>66.30.6</w:t>
              </w:r>
            </w:hyperlink>
          </w:p>
        </w:tc>
        <w:tc>
          <w:tcPr>
            <w:tcW w:w="7540" w:type="dxa"/>
            <w:vAlign w:val="bottom"/>
          </w:tcPr>
          <w:p w:rsidR="007051C0" w:rsidRDefault="007051C0">
            <w:pPr>
              <w:pStyle w:val="ConsPlusNormal"/>
            </w:pPr>
            <w:r>
              <w:t>Управление на основе индивидуальных договоров доверительного управления активами</w:t>
            </w:r>
          </w:p>
        </w:tc>
      </w:tr>
      <w:tr w:rsidR="007051C0">
        <w:tc>
          <w:tcPr>
            <w:tcW w:w="1531" w:type="dxa"/>
            <w:vAlign w:val="bottom"/>
          </w:tcPr>
          <w:p w:rsidR="007051C0" w:rsidRDefault="007051C0">
            <w:pPr>
              <w:pStyle w:val="ConsPlusNormal"/>
              <w:jc w:val="center"/>
            </w:pPr>
            <w:hyperlink r:id="rId1713">
              <w:r>
                <w:rPr>
                  <w:color w:val="0000FF"/>
                </w:rPr>
                <w:t>66.30.9</w:t>
              </w:r>
            </w:hyperlink>
          </w:p>
        </w:tc>
        <w:tc>
          <w:tcPr>
            <w:tcW w:w="7540" w:type="dxa"/>
            <w:vAlign w:val="bottom"/>
          </w:tcPr>
          <w:p w:rsidR="007051C0" w:rsidRDefault="007051C0">
            <w:pPr>
              <w:pStyle w:val="ConsPlusNormal"/>
            </w:pPr>
            <w:r>
              <w:t>Другие виды деятельности по управлению активами</w:t>
            </w:r>
          </w:p>
        </w:tc>
      </w:tr>
      <w:tr w:rsidR="007051C0">
        <w:tc>
          <w:tcPr>
            <w:tcW w:w="1531" w:type="dxa"/>
            <w:vAlign w:val="bottom"/>
          </w:tcPr>
          <w:p w:rsidR="007051C0" w:rsidRDefault="007051C0">
            <w:pPr>
              <w:pStyle w:val="ConsPlusNormal"/>
              <w:jc w:val="center"/>
              <w:outlineLvl w:val="2"/>
            </w:pPr>
            <w:r>
              <w:t>L</w:t>
            </w:r>
          </w:p>
        </w:tc>
        <w:tc>
          <w:tcPr>
            <w:tcW w:w="7540" w:type="dxa"/>
            <w:vAlign w:val="bottom"/>
          </w:tcPr>
          <w:p w:rsidR="007051C0" w:rsidRDefault="007051C0">
            <w:pPr>
              <w:pStyle w:val="ConsPlusNormal"/>
            </w:pPr>
            <w:r>
              <w:t>ДЕЯТЕЛЬНОСТЬ ПО ОПЕРАЦИЯМ С НЕДВИЖИМЫМ ИМУЩЕСТВОМ</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Операции с недвижимым имуществом</w:t>
            </w:r>
          </w:p>
        </w:tc>
      </w:tr>
      <w:tr w:rsidR="007051C0">
        <w:tc>
          <w:tcPr>
            <w:tcW w:w="1531" w:type="dxa"/>
            <w:vAlign w:val="bottom"/>
          </w:tcPr>
          <w:p w:rsidR="007051C0" w:rsidRDefault="007051C0">
            <w:pPr>
              <w:pStyle w:val="ConsPlusNormal"/>
              <w:jc w:val="center"/>
            </w:pPr>
            <w:hyperlink r:id="rId1714">
              <w:r>
                <w:rPr>
                  <w:color w:val="0000FF"/>
                </w:rPr>
                <w:t>68.10.11</w:t>
              </w:r>
            </w:hyperlink>
          </w:p>
        </w:tc>
        <w:tc>
          <w:tcPr>
            <w:tcW w:w="7540" w:type="dxa"/>
            <w:vAlign w:val="bottom"/>
          </w:tcPr>
          <w:p w:rsidR="007051C0" w:rsidRDefault="007051C0">
            <w:pPr>
              <w:pStyle w:val="ConsPlusNormal"/>
            </w:pPr>
            <w:r>
              <w:t>Подготовка к продаже собственного жилого недвижимого имущества</w:t>
            </w:r>
          </w:p>
        </w:tc>
      </w:tr>
      <w:tr w:rsidR="007051C0">
        <w:tc>
          <w:tcPr>
            <w:tcW w:w="1531" w:type="dxa"/>
            <w:vAlign w:val="bottom"/>
          </w:tcPr>
          <w:p w:rsidR="007051C0" w:rsidRDefault="007051C0">
            <w:pPr>
              <w:pStyle w:val="ConsPlusNormal"/>
              <w:jc w:val="center"/>
            </w:pPr>
            <w:hyperlink r:id="rId1715">
              <w:r>
                <w:rPr>
                  <w:color w:val="0000FF"/>
                </w:rPr>
                <w:t>68.10.12</w:t>
              </w:r>
            </w:hyperlink>
          </w:p>
        </w:tc>
        <w:tc>
          <w:tcPr>
            <w:tcW w:w="7540" w:type="dxa"/>
            <w:vAlign w:val="bottom"/>
          </w:tcPr>
          <w:p w:rsidR="007051C0" w:rsidRDefault="007051C0">
            <w:pPr>
              <w:pStyle w:val="ConsPlusNormal"/>
            </w:pPr>
            <w:r>
              <w:t>Подготовка к продаже собственного нежилого недвижимого имущества</w:t>
            </w:r>
          </w:p>
        </w:tc>
      </w:tr>
      <w:tr w:rsidR="007051C0">
        <w:tc>
          <w:tcPr>
            <w:tcW w:w="1531" w:type="dxa"/>
            <w:vAlign w:val="bottom"/>
          </w:tcPr>
          <w:p w:rsidR="007051C0" w:rsidRDefault="007051C0">
            <w:pPr>
              <w:pStyle w:val="ConsPlusNormal"/>
              <w:jc w:val="center"/>
            </w:pPr>
            <w:hyperlink r:id="rId1716">
              <w:r>
                <w:rPr>
                  <w:color w:val="0000FF"/>
                </w:rPr>
                <w:t>68.10.21</w:t>
              </w:r>
            </w:hyperlink>
          </w:p>
        </w:tc>
        <w:tc>
          <w:tcPr>
            <w:tcW w:w="7540" w:type="dxa"/>
            <w:vAlign w:val="bottom"/>
          </w:tcPr>
          <w:p w:rsidR="007051C0" w:rsidRDefault="007051C0">
            <w:pPr>
              <w:pStyle w:val="ConsPlusNormal"/>
            </w:pPr>
            <w:r>
              <w:t>Покупка и продажа собственного жилого недвижимого имущества</w:t>
            </w:r>
          </w:p>
        </w:tc>
      </w:tr>
      <w:tr w:rsidR="007051C0">
        <w:tc>
          <w:tcPr>
            <w:tcW w:w="1531" w:type="dxa"/>
            <w:vAlign w:val="bottom"/>
          </w:tcPr>
          <w:p w:rsidR="007051C0" w:rsidRDefault="007051C0">
            <w:pPr>
              <w:pStyle w:val="ConsPlusNormal"/>
              <w:jc w:val="center"/>
            </w:pPr>
            <w:hyperlink r:id="rId1717">
              <w:r>
                <w:rPr>
                  <w:color w:val="0000FF"/>
                </w:rPr>
                <w:t>68.10.22</w:t>
              </w:r>
            </w:hyperlink>
          </w:p>
        </w:tc>
        <w:tc>
          <w:tcPr>
            <w:tcW w:w="7540" w:type="dxa"/>
            <w:vAlign w:val="bottom"/>
          </w:tcPr>
          <w:p w:rsidR="007051C0" w:rsidRDefault="007051C0">
            <w:pPr>
              <w:pStyle w:val="ConsPlusNormal"/>
            </w:pPr>
            <w:r>
              <w:t>Покупка и продажа собственных нежилых зданий и помещений</w:t>
            </w:r>
          </w:p>
        </w:tc>
      </w:tr>
      <w:tr w:rsidR="007051C0">
        <w:tc>
          <w:tcPr>
            <w:tcW w:w="1531" w:type="dxa"/>
            <w:vAlign w:val="bottom"/>
          </w:tcPr>
          <w:p w:rsidR="007051C0" w:rsidRDefault="007051C0">
            <w:pPr>
              <w:pStyle w:val="ConsPlusNormal"/>
              <w:jc w:val="center"/>
            </w:pPr>
            <w:hyperlink r:id="rId1718">
              <w:r>
                <w:rPr>
                  <w:color w:val="0000FF"/>
                </w:rPr>
                <w:t>68.10.23</w:t>
              </w:r>
            </w:hyperlink>
          </w:p>
        </w:tc>
        <w:tc>
          <w:tcPr>
            <w:tcW w:w="7540" w:type="dxa"/>
            <w:vAlign w:val="bottom"/>
          </w:tcPr>
          <w:p w:rsidR="007051C0" w:rsidRDefault="007051C0">
            <w:pPr>
              <w:pStyle w:val="ConsPlusNormal"/>
            </w:pPr>
            <w:r>
              <w:t>Покупка и продажа земельных участков</w:t>
            </w:r>
          </w:p>
        </w:tc>
      </w:tr>
      <w:tr w:rsidR="007051C0">
        <w:tc>
          <w:tcPr>
            <w:tcW w:w="1531" w:type="dxa"/>
            <w:vAlign w:val="bottom"/>
          </w:tcPr>
          <w:p w:rsidR="007051C0" w:rsidRDefault="007051C0">
            <w:pPr>
              <w:pStyle w:val="ConsPlusNormal"/>
              <w:jc w:val="center"/>
            </w:pPr>
            <w:hyperlink r:id="rId1719">
              <w:r>
                <w:rPr>
                  <w:color w:val="0000FF"/>
                </w:rPr>
                <w:t>68.20.1</w:t>
              </w:r>
            </w:hyperlink>
          </w:p>
        </w:tc>
        <w:tc>
          <w:tcPr>
            <w:tcW w:w="7540" w:type="dxa"/>
            <w:vAlign w:val="bottom"/>
          </w:tcPr>
          <w:p w:rsidR="007051C0" w:rsidRDefault="007051C0">
            <w:pPr>
              <w:pStyle w:val="ConsPlusNormal"/>
            </w:pPr>
            <w:r>
              <w:t>Аренда и управление собственным или арендованным жилым недвижимым имуществом</w:t>
            </w:r>
          </w:p>
        </w:tc>
      </w:tr>
      <w:tr w:rsidR="007051C0">
        <w:tc>
          <w:tcPr>
            <w:tcW w:w="1531" w:type="dxa"/>
            <w:vAlign w:val="bottom"/>
          </w:tcPr>
          <w:p w:rsidR="007051C0" w:rsidRDefault="007051C0">
            <w:pPr>
              <w:pStyle w:val="ConsPlusNormal"/>
              <w:jc w:val="center"/>
            </w:pPr>
            <w:hyperlink r:id="rId1720">
              <w:r>
                <w:rPr>
                  <w:color w:val="0000FF"/>
                </w:rPr>
                <w:t>68.20.2</w:t>
              </w:r>
            </w:hyperlink>
          </w:p>
        </w:tc>
        <w:tc>
          <w:tcPr>
            <w:tcW w:w="7540" w:type="dxa"/>
            <w:vAlign w:val="bottom"/>
          </w:tcPr>
          <w:p w:rsidR="007051C0" w:rsidRDefault="007051C0">
            <w:pPr>
              <w:pStyle w:val="ConsPlusNormal"/>
            </w:pPr>
            <w:r>
              <w:t>Аренда и управление собственным или арендованным нежилым недвижимым имуществом</w:t>
            </w:r>
          </w:p>
        </w:tc>
      </w:tr>
      <w:tr w:rsidR="007051C0">
        <w:tc>
          <w:tcPr>
            <w:tcW w:w="1531" w:type="dxa"/>
            <w:vAlign w:val="bottom"/>
          </w:tcPr>
          <w:p w:rsidR="007051C0" w:rsidRDefault="007051C0">
            <w:pPr>
              <w:pStyle w:val="ConsPlusNormal"/>
              <w:jc w:val="center"/>
            </w:pPr>
            <w:hyperlink r:id="rId1721">
              <w:r>
                <w:rPr>
                  <w:color w:val="0000FF"/>
                </w:rPr>
                <w:t>68.31.11</w:t>
              </w:r>
            </w:hyperlink>
          </w:p>
        </w:tc>
        <w:tc>
          <w:tcPr>
            <w:tcW w:w="7540" w:type="dxa"/>
            <w:vAlign w:val="bottom"/>
          </w:tcPr>
          <w:p w:rsidR="007051C0" w:rsidRDefault="007051C0">
            <w:pPr>
              <w:pStyle w:val="ConsPlusNormal"/>
            </w:pPr>
            <w:r>
              <w:t>Предоставление посреднических услуг при купле-продаже жилого недвижимого имущества за вознаграждение или на договорной основе</w:t>
            </w:r>
          </w:p>
        </w:tc>
      </w:tr>
      <w:tr w:rsidR="007051C0">
        <w:tc>
          <w:tcPr>
            <w:tcW w:w="1531" w:type="dxa"/>
            <w:vAlign w:val="bottom"/>
          </w:tcPr>
          <w:p w:rsidR="007051C0" w:rsidRDefault="007051C0">
            <w:pPr>
              <w:pStyle w:val="ConsPlusNormal"/>
              <w:jc w:val="center"/>
            </w:pPr>
            <w:hyperlink r:id="rId1722">
              <w:r>
                <w:rPr>
                  <w:color w:val="0000FF"/>
                </w:rPr>
                <w:t>68.31.12</w:t>
              </w:r>
            </w:hyperlink>
          </w:p>
        </w:tc>
        <w:tc>
          <w:tcPr>
            <w:tcW w:w="7540" w:type="dxa"/>
            <w:vAlign w:val="bottom"/>
          </w:tcPr>
          <w:p w:rsidR="007051C0" w:rsidRDefault="007051C0">
            <w:pPr>
              <w:pStyle w:val="ConsPlusNormal"/>
            </w:pPr>
            <w:r>
              <w:t>Предоставление посреднических услуг при купле-продаже нежилого недвижимого имущества за вознаграждение или на договорной основе</w:t>
            </w:r>
          </w:p>
        </w:tc>
      </w:tr>
      <w:tr w:rsidR="007051C0">
        <w:tc>
          <w:tcPr>
            <w:tcW w:w="1531" w:type="dxa"/>
            <w:vAlign w:val="bottom"/>
          </w:tcPr>
          <w:p w:rsidR="007051C0" w:rsidRDefault="007051C0">
            <w:pPr>
              <w:pStyle w:val="ConsPlusNormal"/>
              <w:jc w:val="center"/>
            </w:pPr>
            <w:hyperlink r:id="rId1723">
              <w:r>
                <w:rPr>
                  <w:color w:val="0000FF"/>
                </w:rPr>
                <w:t>68.31.21</w:t>
              </w:r>
            </w:hyperlink>
          </w:p>
        </w:tc>
        <w:tc>
          <w:tcPr>
            <w:tcW w:w="7540" w:type="dxa"/>
            <w:vAlign w:val="bottom"/>
          </w:tcPr>
          <w:p w:rsidR="007051C0" w:rsidRDefault="007051C0">
            <w:pPr>
              <w:pStyle w:val="ConsPlusNormal"/>
            </w:pPr>
            <w:r>
              <w:t>Предоставление посреднических услуг по аренде жилого недвижимого имущества за вознаграждение или на договорной основе</w:t>
            </w:r>
          </w:p>
        </w:tc>
      </w:tr>
      <w:tr w:rsidR="007051C0">
        <w:tc>
          <w:tcPr>
            <w:tcW w:w="1531" w:type="dxa"/>
            <w:vAlign w:val="bottom"/>
          </w:tcPr>
          <w:p w:rsidR="007051C0" w:rsidRDefault="007051C0">
            <w:pPr>
              <w:pStyle w:val="ConsPlusNormal"/>
              <w:jc w:val="center"/>
            </w:pPr>
            <w:hyperlink r:id="rId1724">
              <w:r>
                <w:rPr>
                  <w:color w:val="0000FF"/>
                </w:rPr>
                <w:t>68.31.22</w:t>
              </w:r>
            </w:hyperlink>
          </w:p>
        </w:tc>
        <w:tc>
          <w:tcPr>
            <w:tcW w:w="7540" w:type="dxa"/>
            <w:vAlign w:val="bottom"/>
          </w:tcPr>
          <w:p w:rsidR="007051C0" w:rsidRDefault="007051C0">
            <w:pPr>
              <w:pStyle w:val="ConsPlusNormal"/>
            </w:pPr>
            <w:r>
              <w:t>Предоставление посреднических услуг по аренде нежилого недвижимого имущества за вознаграждение или на договорной основе</w:t>
            </w:r>
          </w:p>
        </w:tc>
      </w:tr>
      <w:tr w:rsidR="007051C0">
        <w:tc>
          <w:tcPr>
            <w:tcW w:w="1531" w:type="dxa"/>
            <w:vAlign w:val="bottom"/>
          </w:tcPr>
          <w:p w:rsidR="007051C0" w:rsidRDefault="007051C0">
            <w:pPr>
              <w:pStyle w:val="ConsPlusNormal"/>
              <w:jc w:val="center"/>
            </w:pPr>
            <w:hyperlink r:id="rId1725">
              <w:r>
                <w:rPr>
                  <w:color w:val="0000FF"/>
                </w:rPr>
                <w:t>68.31.31</w:t>
              </w:r>
            </w:hyperlink>
          </w:p>
        </w:tc>
        <w:tc>
          <w:tcPr>
            <w:tcW w:w="7540" w:type="dxa"/>
            <w:vAlign w:val="bottom"/>
          </w:tcPr>
          <w:p w:rsidR="007051C0" w:rsidRDefault="007051C0">
            <w:pPr>
              <w:pStyle w:val="ConsPlusNormal"/>
            </w:pPr>
            <w:r>
              <w:t>Предоставление консультационных услуг при купле-продаже жилого недвижимого имущества за вознаграждение или на договорной основе</w:t>
            </w:r>
          </w:p>
        </w:tc>
      </w:tr>
      <w:tr w:rsidR="007051C0">
        <w:tc>
          <w:tcPr>
            <w:tcW w:w="1531" w:type="dxa"/>
            <w:vAlign w:val="bottom"/>
          </w:tcPr>
          <w:p w:rsidR="007051C0" w:rsidRDefault="007051C0">
            <w:pPr>
              <w:pStyle w:val="ConsPlusNormal"/>
              <w:jc w:val="center"/>
            </w:pPr>
            <w:hyperlink r:id="rId1726">
              <w:r>
                <w:rPr>
                  <w:color w:val="0000FF"/>
                </w:rPr>
                <w:t>68.31.32</w:t>
              </w:r>
            </w:hyperlink>
          </w:p>
        </w:tc>
        <w:tc>
          <w:tcPr>
            <w:tcW w:w="7540" w:type="dxa"/>
            <w:vAlign w:val="bottom"/>
          </w:tcPr>
          <w:p w:rsidR="007051C0" w:rsidRDefault="007051C0">
            <w:pPr>
              <w:pStyle w:val="ConsPlusNormal"/>
            </w:pPr>
            <w:r>
              <w:t>Предоставление консультационных услуг при купле-продаже нежилого недвижимого имущества за вознаграждение или на договорной основе</w:t>
            </w:r>
          </w:p>
        </w:tc>
      </w:tr>
      <w:tr w:rsidR="007051C0">
        <w:tc>
          <w:tcPr>
            <w:tcW w:w="1531" w:type="dxa"/>
            <w:vAlign w:val="bottom"/>
          </w:tcPr>
          <w:p w:rsidR="007051C0" w:rsidRDefault="007051C0">
            <w:pPr>
              <w:pStyle w:val="ConsPlusNormal"/>
              <w:jc w:val="center"/>
            </w:pPr>
            <w:hyperlink r:id="rId1727">
              <w:r>
                <w:rPr>
                  <w:color w:val="0000FF"/>
                </w:rPr>
                <w:t>68.31.41</w:t>
              </w:r>
            </w:hyperlink>
          </w:p>
        </w:tc>
        <w:tc>
          <w:tcPr>
            <w:tcW w:w="7540" w:type="dxa"/>
            <w:vAlign w:val="bottom"/>
          </w:tcPr>
          <w:p w:rsidR="007051C0" w:rsidRDefault="007051C0">
            <w:pPr>
              <w:pStyle w:val="ConsPlusNormal"/>
            </w:pPr>
            <w:r>
              <w:t>Предоставление консультационных услуг по аренде жилого недвижимого имущества за вознаграждение или на договорной основе</w:t>
            </w:r>
          </w:p>
        </w:tc>
      </w:tr>
      <w:tr w:rsidR="007051C0">
        <w:tc>
          <w:tcPr>
            <w:tcW w:w="1531" w:type="dxa"/>
            <w:vAlign w:val="bottom"/>
          </w:tcPr>
          <w:p w:rsidR="007051C0" w:rsidRDefault="007051C0">
            <w:pPr>
              <w:pStyle w:val="ConsPlusNormal"/>
              <w:jc w:val="center"/>
            </w:pPr>
            <w:hyperlink r:id="rId1728">
              <w:r>
                <w:rPr>
                  <w:color w:val="0000FF"/>
                </w:rPr>
                <w:t>68.31.42</w:t>
              </w:r>
            </w:hyperlink>
          </w:p>
        </w:tc>
        <w:tc>
          <w:tcPr>
            <w:tcW w:w="7540" w:type="dxa"/>
            <w:vAlign w:val="bottom"/>
          </w:tcPr>
          <w:p w:rsidR="007051C0" w:rsidRDefault="007051C0">
            <w:pPr>
              <w:pStyle w:val="ConsPlusNormal"/>
            </w:pPr>
            <w:r>
              <w:t>Предоставление консультационных услуг по аренде нежилого недвижимого имущества за вознаграждение или на договорной основе</w:t>
            </w:r>
          </w:p>
        </w:tc>
      </w:tr>
      <w:tr w:rsidR="007051C0">
        <w:tc>
          <w:tcPr>
            <w:tcW w:w="1531" w:type="dxa"/>
            <w:vAlign w:val="bottom"/>
          </w:tcPr>
          <w:p w:rsidR="007051C0" w:rsidRDefault="007051C0">
            <w:pPr>
              <w:pStyle w:val="ConsPlusNormal"/>
              <w:jc w:val="center"/>
            </w:pPr>
            <w:hyperlink r:id="rId1729">
              <w:r>
                <w:rPr>
                  <w:color w:val="0000FF"/>
                </w:rPr>
                <w:t>68.31.51</w:t>
              </w:r>
            </w:hyperlink>
          </w:p>
        </w:tc>
        <w:tc>
          <w:tcPr>
            <w:tcW w:w="7540" w:type="dxa"/>
            <w:vAlign w:val="bottom"/>
          </w:tcPr>
          <w:p w:rsidR="007051C0" w:rsidRDefault="007051C0">
            <w:pPr>
              <w:pStyle w:val="ConsPlusNormal"/>
            </w:pPr>
            <w:r>
              <w:t>Предоставление посреднических услуг при оценке жилого недвижимого имущества за вознаграждение или на договорной основе</w:t>
            </w:r>
          </w:p>
        </w:tc>
      </w:tr>
      <w:tr w:rsidR="007051C0">
        <w:tc>
          <w:tcPr>
            <w:tcW w:w="1531" w:type="dxa"/>
            <w:vAlign w:val="bottom"/>
          </w:tcPr>
          <w:p w:rsidR="007051C0" w:rsidRDefault="007051C0">
            <w:pPr>
              <w:pStyle w:val="ConsPlusNormal"/>
              <w:jc w:val="center"/>
            </w:pPr>
            <w:hyperlink r:id="rId1730">
              <w:r>
                <w:rPr>
                  <w:color w:val="0000FF"/>
                </w:rPr>
                <w:t>68.31.52</w:t>
              </w:r>
            </w:hyperlink>
          </w:p>
        </w:tc>
        <w:tc>
          <w:tcPr>
            <w:tcW w:w="7540" w:type="dxa"/>
            <w:vAlign w:val="bottom"/>
          </w:tcPr>
          <w:p w:rsidR="007051C0" w:rsidRDefault="007051C0">
            <w:pPr>
              <w:pStyle w:val="ConsPlusNormal"/>
            </w:pPr>
            <w:r>
              <w:t>Предоставление посреднических услуг при оценке нежилого недвижимого имущества за вознаграждение или на договорной основе</w:t>
            </w:r>
          </w:p>
        </w:tc>
      </w:tr>
      <w:tr w:rsidR="007051C0">
        <w:tc>
          <w:tcPr>
            <w:tcW w:w="1531" w:type="dxa"/>
            <w:vAlign w:val="bottom"/>
          </w:tcPr>
          <w:p w:rsidR="007051C0" w:rsidRDefault="007051C0">
            <w:pPr>
              <w:pStyle w:val="ConsPlusNormal"/>
              <w:jc w:val="center"/>
            </w:pPr>
            <w:hyperlink r:id="rId1731">
              <w:r>
                <w:rPr>
                  <w:color w:val="0000FF"/>
                </w:rPr>
                <w:t>68.32.1</w:t>
              </w:r>
            </w:hyperlink>
          </w:p>
        </w:tc>
        <w:tc>
          <w:tcPr>
            <w:tcW w:w="7540" w:type="dxa"/>
            <w:vAlign w:val="bottom"/>
          </w:tcPr>
          <w:p w:rsidR="007051C0" w:rsidRDefault="007051C0">
            <w:pPr>
              <w:pStyle w:val="ConsPlusNormal"/>
            </w:pPr>
            <w:r>
              <w:t>Управление эксплуатацией жилого фонда за вознаграждение или на договорной основе</w:t>
            </w:r>
          </w:p>
        </w:tc>
      </w:tr>
      <w:tr w:rsidR="007051C0">
        <w:tc>
          <w:tcPr>
            <w:tcW w:w="1531" w:type="dxa"/>
            <w:vAlign w:val="bottom"/>
          </w:tcPr>
          <w:p w:rsidR="007051C0" w:rsidRDefault="007051C0">
            <w:pPr>
              <w:pStyle w:val="ConsPlusNormal"/>
              <w:jc w:val="center"/>
            </w:pPr>
            <w:hyperlink r:id="rId1732">
              <w:r>
                <w:rPr>
                  <w:color w:val="0000FF"/>
                </w:rPr>
                <w:t>68.32.2</w:t>
              </w:r>
            </w:hyperlink>
          </w:p>
        </w:tc>
        <w:tc>
          <w:tcPr>
            <w:tcW w:w="7540" w:type="dxa"/>
            <w:vAlign w:val="bottom"/>
          </w:tcPr>
          <w:p w:rsidR="007051C0" w:rsidRDefault="007051C0">
            <w:pPr>
              <w:pStyle w:val="ConsPlusNormal"/>
            </w:pPr>
            <w:r>
              <w:t>Управление эксплуатацией нежилого фонда за вознаграждение или на договорной основе</w:t>
            </w:r>
          </w:p>
        </w:tc>
      </w:tr>
      <w:tr w:rsidR="007051C0">
        <w:tc>
          <w:tcPr>
            <w:tcW w:w="1531" w:type="dxa"/>
            <w:vAlign w:val="bottom"/>
          </w:tcPr>
          <w:p w:rsidR="007051C0" w:rsidRDefault="007051C0">
            <w:pPr>
              <w:pStyle w:val="ConsPlusNormal"/>
              <w:jc w:val="center"/>
            </w:pPr>
            <w:hyperlink r:id="rId1733">
              <w:r>
                <w:rPr>
                  <w:color w:val="0000FF"/>
                </w:rPr>
                <w:t>68.32.3</w:t>
              </w:r>
            </w:hyperlink>
          </w:p>
        </w:tc>
        <w:tc>
          <w:tcPr>
            <w:tcW w:w="7540" w:type="dxa"/>
            <w:vAlign w:val="bottom"/>
          </w:tcPr>
          <w:p w:rsidR="007051C0" w:rsidRDefault="007051C0">
            <w:pPr>
              <w:pStyle w:val="ConsPlusNormal"/>
            </w:pPr>
            <w:r>
              <w:t>Деятельность по технической инвентаризации недвижимого имущества</w:t>
            </w:r>
          </w:p>
        </w:tc>
      </w:tr>
      <w:tr w:rsidR="007051C0">
        <w:tc>
          <w:tcPr>
            <w:tcW w:w="1531" w:type="dxa"/>
            <w:vAlign w:val="bottom"/>
          </w:tcPr>
          <w:p w:rsidR="007051C0" w:rsidRDefault="007051C0">
            <w:pPr>
              <w:pStyle w:val="ConsPlusNormal"/>
              <w:jc w:val="center"/>
              <w:outlineLvl w:val="2"/>
            </w:pPr>
            <w:r>
              <w:t>M</w:t>
            </w:r>
          </w:p>
        </w:tc>
        <w:tc>
          <w:tcPr>
            <w:tcW w:w="7540" w:type="dxa"/>
            <w:vAlign w:val="bottom"/>
          </w:tcPr>
          <w:p w:rsidR="007051C0" w:rsidRDefault="007051C0">
            <w:pPr>
              <w:pStyle w:val="ConsPlusNormal"/>
            </w:pPr>
            <w:r>
              <w:t>ДЕЯТЕЛЬНОСТЬ ПРОФЕССИОНАЛЬНАЯ, НАУЧНАЯ И ТЕХНИЧЕСКАЯ</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 xml:space="preserve">Деятельность в области права и бухгалтерского </w:t>
            </w:r>
            <w:proofErr w:type="spellStart"/>
            <w:r>
              <w:t>учета</w:t>
            </w:r>
            <w:proofErr w:type="spellEnd"/>
          </w:p>
        </w:tc>
      </w:tr>
      <w:tr w:rsidR="007051C0">
        <w:tc>
          <w:tcPr>
            <w:tcW w:w="1531" w:type="dxa"/>
            <w:vAlign w:val="bottom"/>
          </w:tcPr>
          <w:p w:rsidR="007051C0" w:rsidRDefault="007051C0">
            <w:pPr>
              <w:pStyle w:val="ConsPlusNormal"/>
              <w:jc w:val="center"/>
            </w:pPr>
            <w:hyperlink r:id="rId1734">
              <w:r>
                <w:rPr>
                  <w:color w:val="0000FF"/>
                </w:rPr>
                <w:t>69.10</w:t>
              </w:r>
            </w:hyperlink>
          </w:p>
        </w:tc>
        <w:tc>
          <w:tcPr>
            <w:tcW w:w="7540" w:type="dxa"/>
            <w:vAlign w:val="bottom"/>
          </w:tcPr>
          <w:p w:rsidR="007051C0" w:rsidRDefault="007051C0">
            <w:pPr>
              <w:pStyle w:val="ConsPlusNormal"/>
            </w:pPr>
            <w:r>
              <w:t>Деятельность в области права</w:t>
            </w:r>
          </w:p>
        </w:tc>
      </w:tr>
      <w:tr w:rsidR="007051C0">
        <w:tc>
          <w:tcPr>
            <w:tcW w:w="1531" w:type="dxa"/>
            <w:vAlign w:val="bottom"/>
          </w:tcPr>
          <w:p w:rsidR="007051C0" w:rsidRDefault="007051C0">
            <w:pPr>
              <w:pStyle w:val="ConsPlusNormal"/>
              <w:jc w:val="center"/>
            </w:pPr>
            <w:hyperlink r:id="rId1735">
              <w:r>
                <w:rPr>
                  <w:color w:val="0000FF"/>
                </w:rPr>
                <w:t>69.20.1</w:t>
              </w:r>
            </w:hyperlink>
          </w:p>
        </w:tc>
        <w:tc>
          <w:tcPr>
            <w:tcW w:w="7540" w:type="dxa"/>
            <w:vAlign w:val="bottom"/>
          </w:tcPr>
          <w:p w:rsidR="007051C0" w:rsidRDefault="007051C0">
            <w:pPr>
              <w:pStyle w:val="ConsPlusNormal"/>
            </w:pPr>
            <w:r>
              <w:t>Деятельность по проведению финансового аудита</w:t>
            </w:r>
          </w:p>
        </w:tc>
      </w:tr>
      <w:tr w:rsidR="007051C0">
        <w:tc>
          <w:tcPr>
            <w:tcW w:w="1531" w:type="dxa"/>
            <w:vAlign w:val="bottom"/>
          </w:tcPr>
          <w:p w:rsidR="007051C0" w:rsidRDefault="007051C0">
            <w:pPr>
              <w:pStyle w:val="ConsPlusNormal"/>
              <w:jc w:val="center"/>
            </w:pPr>
            <w:hyperlink r:id="rId1736">
              <w:r>
                <w:rPr>
                  <w:color w:val="0000FF"/>
                </w:rPr>
                <w:t>69.20.2</w:t>
              </w:r>
            </w:hyperlink>
          </w:p>
        </w:tc>
        <w:tc>
          <w:tcPr>
            <w:tcW w:w="7540" w:type="dxa"/>
            <w:vAlign w:val="bottom"/>
          </w:tcPr>
          <w:p w:rsidR="007051C0" w:rsidRDefault="007051C0">
            <w:pPr>
              <w:pStyle w:val="ConsPlusNormal"/>
            </w:pPr>
            <w:r>
              <w:t xml:space="preserve">Деятельность по оказанию услуг в области бухгалтерского </w:t>
            </w:r>
            <w:proofErr w:type="spellStart"/>
            <w:r>
              <w:t>учета</w:t>
            </w:r>
            <w:proofErr w:type="spellEnd"/>
          </w:p>
        </w:tc>
      </w:tr>
      <w:tr w:rsidR="007051C0">
        <w:tc>
          <w:tcPr>
            <w:tcW w:w="1531" w:type="dxa"/>
            <w:vAlign w:val="bottom"/>
          </w:tcPr>
          <w:p w:rsidR="007051C0" w:rsidRDefault="007051C0">
            <w:pPr>
              <w:pStyle w:val="ConsPlusNormal"/>
              <w:jc w:val="center"/>
            </w:pPr>
            <w:hyperlink r:id="rId1737">
              <w:r>
                <w:rPr>
                  <w:color w:val="0000FF"/>
                </w:rPr>
                <w:t>69.20.3</w:t>
              </w:r>
            </w:hyperlink>
          </w:p>
        </w:tc>
        <w:tc>
          <w:tcPr>
            <w:tcW w:w="7540" w:type="dxa"/>
            <w:vAlign w:val="bottom"/>
          </w:tcPr>
          <w:p w:rsidR="007051C0" w:rsidRDefault="007051C0">
            <w:pPr>
              <w:pStyle w:val="ConsPlusNormal"/>
            </w:pPr>
            <w:r>
              <w:t>Деятельность в области налогового консультирования</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головных офисов; консультирование по вопросам управления</w:t>
            </w:r>
          </w:p>
        </w:tc>
      </w:tr>
      <w:tr w:rsidR="007051C0">
        <w:tc>
          <w:tcPr>
            <w:tcW w:w="1531" w:type="dxa"/>
            <w:vAlign w:val="bottom"/>
          </w:tcPr>
          <w:p w:rsidR="007051C0" w:rsidRDefault="007051C0">
            <w:pPr>
              <w:pStyle w:val="ConsPlusNormal"/>
              <w:jc w:val="center"/>
            </w:pPr>
            <w:hyperlink r:id="rId1738">
              <w:r>
                <w:rPr>
                  <w:color w:val="0000FF"/>
                </w:rPr>
                <w:t>70.10</w:t>
              </w:r>
            </w:hyperlink>
          </w:p>
        </w:tc>
        <w:tc>
          <w:tcPr>
            <w:tcW w:w="7540" w:type="dxa"/>
            <w:vAlign w:val="bottom"/>
          </w:tcPr>
          <w:p w:rsidR="007051C0" w:rsidRDefault="007051C0">
            <w:pPr>
              <w:pStyle w:val="ConsPlusNormal"/>
            </w:pPr>
            <w:r>
              <w:t>Деятельность головных офисов</w:t>
            </w:r>
          </w:p>
        </w:tc>
      </w:tr>
      <w:tr w:rsidR="007051C0">
        <w:tc>
          <w:tcPr>
            <w:tcW w:w="1531" w:type="dxa"/>
            <w:vAlign w:val="bottom"/>
          </w:tcPr>
          <w:p w:rsidR="007051C0" w:rsidRDefault="007051C0">
            <w:pPr>
              <w:pStyle w:val="ConsPlusNormal"/>
              <w:jc w:val="center"/>
            </w:pPr>
            <w:hyperlink r:id="rId1739">
              <w:r>
                <w:rPr>
                  <w:color w:val="0000FF"/>
                </w:rPr>
                <w:t>70.21</w:t>
              </w:r>
            </w:hyperlink>
          </w:p>
        </w:tc>
        <w:tc>
          <w:tcPr>
            <w:tcW w:w="7540" w:type="dxa"/>
            <w:vAlign w:val="bottom"/>
          </w:tcPr>
          <w:p w:rsidR="007051C0" w:rsidRDefault="007051C0">
            <w:pPr>
              <w:pStyle w:val="ConsPlusNormal"/>
            </w:pPr>
            <w:r>
              <w:t>Деятельность в сфере связей с общественностью</w:t>
            </w:r>
          </w:p>
        </w:tc>
      </w:tr>
      <w:tr w:rsidR="007051C0">
        <w:tc>
          <w:tcPr>
            <w:tcW w:w="1531" w:type="dxa"/>
            <w:vAlign w:val="bottom"/>
          </w:tcPr>
          <w:p w:rsidR="007051C0" w:rsidRDefault="007051C0">
            <w:pPr>
              <w:pStyle w:val="ConsPlusNormal"/>
              <w:jc w:val="center"/>
            </w:pPr>
            <w:hyperlink r:id="rId1740">
              <w:r>
                <w:rPr>
                  <w:color w:val="0000FF"/>
                </w:rPr>
                <w:t>70.22</w:t>
              </w:r>
            </w:hyperlink>
          </w:p>
        </w:tc>
        <w:tc>
          <w:tcPr>
            <w:tcW w:w="7540" w:type="dxa"/>
            <w:vAlign w:val="bottom"/>
          </w:tcPr>
          <w:p w:rsidR="007051C0" w:rsidRDefault="007051C0">
            <w:pPr>
              <w:pStyle w:val="ConsPlusNormal"/>
            </w:pPr>
            <w:r>
              <w:t>Консультирование по вопросам коммерческой деятельности и управления</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в области архитектуры и инженерно-технического проектирования; технических испытаний, исследований и анализа</w:t>
            </w:r>
          </w:p>
        </w:tc>
      </w:tr>
      <w:tr w:rsidR="007051C0">
        <w:tc>
          <w:tcPr>
            <w:tcW w:w="1531" w:type="dxa"/>
            <w:vAlign w:val="bottom"/>
          </w:tcPr>
          <w:p w:rsidR="007051C0" w:rsidRDefault="007051C0">
            <w:pPr>
              <w:pStyle w:val="ConsPlusNormal"/>
              <w:jc w:val="center"/>
            </w:pPr>
            <w:hyperlink r:id="rId1741">
              <w:r>
                <w:rPr>
                  <w:color w:val="0000FF"/>
                </w:rPr>
                <w:t>71.11.1</w:t>
              </w:r>
            </w:hyperlink>
          </w:p>
        </w:tc>
        <w:tc>
          <w:tcPr>
            <w:tcW w:w="7540" w:type="dxa"/>
            <w:vAlign w:val="bottom"/>
          </w:tcPr>
          <w:p w:rsidR="007051C0" w:rsidRDefault="007051C0">
            <w:pPr>
              <w:pStyle w:val="ConsPlusNormal"/>
            </w:pPr>
            <w:r>
              <w:t>Деятельность в области архитектуры, связанная с созданием архитектурного объекта</w:t>
            </w:r>
          </w:p>
        </w:tc>
      </w:tr>
      <w:tr w:rsidR="007051C0">
        <w:tc>
          <w:tcPr>
            <w:tcW w:w="1531" w:type="dxa"/>
            <w:vAlign w:val="bottom"/>
          </w:tcPr>
          <w:p w:rsidR="007051C0" w:rsidRDefault="007051C0">
            <w:pPr>
              <w:pStyle w:val="ConsPlusNormal"/>
              <w:jc w:val="center"/>
            </w:pPr>
            <w:hyperlink r:id="rId1742">
              <w:r>
                <w:rPr>
                  <w:color w:val="0000FF"/>
                </w:rPr>
                <w:t>71.11.2</w:t>
              </w:r>
            </w:hyperlink>
          </w:p>
        </w:tc>
        <w:tc>
          <w:tcPr>
            <w:tcW w:w="7540" w:type="dxa"/>
            <w:vAlign w:val="bottom"/>
          </w:tcPr>
          <w:p w:rsidR="007051C0" w:rsidRDefault="007051C0">
            <w:pPr>
              <w:pStyle w:val="ConsPlusNormal"/>
            </w:pPr>
            <w:r>
              <w:t>Деятельность по территориальному планированию и планировке территории</w:t>
            </w:r>
          </w:p>
        </w:tc>
      </w:tr>
      <w:tr w:rsidR="007051C0">
        <w:tc>
          <w:tcPr>
            <w:tcW w:w="1531" w:type="dxa"/>
            <w:vAlign w:val="bottom"/>
          </w:tcPr>
          <w:p w:rsidR="007051C0" w:rsidRDefault="007051C0">
            <w:pPr>
              <w:pStyle w:val="ConsPlusNormal"/>
              <w:jc w:val="center"/>
            </w:pPr>
            <w:hyperlink r:id="rId1743">
              <w:r>
                <w:rPr>
                  <w:color w:val="0000FF"/>
                </w:rPr>
                <w:t>71.11.3</w:t>
              </w:r>
            </w:hyperlink>
          </w:p>
        </w:tc>
        <w:tc>
          <w:tcPr>
            <w:tcW w:w="7540" w:type="dxa"/>
            <w:vAlign w:val="bottom"/>
          </w:tcPr>
          <w:p w:rsidR="007051C0" w:rsidRDefault="007051C0">
            <w:pPr>
              <w:pStyle w:val="ConsPlusNormal"/>
            </w:pPr>
            <w:r>
              <w:t>Деятельность в области ландшафтной архитектуры и консультативные услуги в области архитектуры</w:t>
            </w:r>
          </w:p>
        </w:tc>
      </w:tr>
      <w:tr w:rsidR="007051C0">
        <w:tc>
          <w:tcPr>
            <w:tcW w:w="1531" w:type="dxa"/>
            <w:vAlign w:val="bottom"/>
          </w:tcPr>
          <w:p w:rsidR="007051C0" w:rsidRDefault="007051C0">
            <w:pPr>
              <w:pStyle w:val="ConsPlusNormal"/>
              <w:jc w:val="center"/>
            </w:pPr>
            <w:hyperlink r:id="rId1744">
              <w:r>
                <w:rPr>
                  <w:color w:val="0000FF"/>
                </w:rPr>
                <w:t>71.12.11</w:t>
              </w:r>
            </w:hyperlink>
          </w:p>
        </w:tc>
        <w:tc>
          <w:tcPr>
            <w:tcW w:w="7540" w:type="dxa"/>
            <w:vAlign w:val="bottom"/>
          </w:tcPr>
          <w:p w:rsidR="007051C0" w:rsidRDefault="007051C0">
            <w:pPr>
              <w:pStyle w:val="ConsPlusNormal"/>
            </w:pPr>
            <w:r>
              <w:t>Разработка проектов тепл</w:t>
            </w:r>
            <w:proofErr w:type="gramStart"/>
            <w:r>
              <w:t>о-</w:t>
            </w:r>
            <w:proofErr w:type="gramEnd"/>
            <w:r>
              <w:t>, водо-, газоснабжения</w:t>
            </w:r>
          </w:p>
        </w:tc>
      </w:tr>
      <w:tr w:rsidR="007051C0">
        <w:tc>
          <w:tcPr>
            <w:tcW w:w="1531" w:type="dxa"/>
            <w:vAlign w:val="bottom"/>
          </w:tcPr>
          <w:p w:rsidR="007051C0" w:rsidRDefault="007051C0">
            <w:pPr>
              <w:pStyle w:val="ConsPlusNormal"/>
              <w:jc w:val="center"/>
            </w:pPr>
            <w:hyperlink r:id="rId1745">
              <w:r>
                <w:rPr>
                  <w:color w:val="0000FF"/>
                </w:rPr>
                <w:t>71.12.12</w:t>
              </w:r>
            </w:hyperlink>
          </w:p>
        </w:tc>
        <w:tc>
          <w:tcPr>
            <w:tcW w:w="7540" w:type="dxa"/>
            <w:vAlign w:val="bottom"/>
          </w:tcPr>
          <w:p w:rsidR="007051C0" w:rsidRDefault="007051C0">
            <w:pPr>
              <w:pStyle w:val="ConsPlusNormal"/>
            </w:pPr>
            <w:r>
              <w:t>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tc>
      </w:tr>
      <w:tr w:rsidR="007051C0">
        <w:tc>
          <w:tcPr>
            <w:tcW w:w="1531" w:type="dxa"/>
            <w:vAlign w:val="bottom"/>
          </w:tcPr>
          <w:p w:rsidR="007051C0" w:rsidRDefault="007051C0">
            <w:pPr>
              <w:pStyle w:val="ConsPlusNormal"/>
              <w:jc w:val="center"/>
            </w:pPr>
            <w:hyperlink r:id="rId1746">
              <w:r>
                <w:rPr>
                  <w:color w:val="0000FF"/>
                </w:rPr>
                <w:t>71.12.13</w:t>
              </w:r>
            </w:hyperlink>
          </w:p>
        </w:tc>
        <w:tc>
          <w:tcPr>
            <w:tcW w:w="7540" w:type="dxa"/>
            <w:vAlign w:val="bottom"/>
          </w:tcPr>
          <w:p w:rsidR="007051C0" w:rsidRDefault="007051C0">
            <w:pPr>
              <w:pStyle w:val="ConsPlusNormal"/>
            </w:pPr>
            <w:r>
              <w:t>Разработка проектов по кондиционированию воздуха, холодильной технике, санитарной технике и мониторингу загрязнения окружающей среды, строительной акустике</w:t>
            </w:r>
          </w:p>
        </w:tc>
      </w:tr>
      <w:tr w:rsidR="007051C0">
        <w:tc>
          <w:tcPr>
            <w:tcW w:w="1531" w:type="dxa"/>
            <w:vAlign w:val="bottom"/>
          </w:tcPr>
          <w:p w:rsidR="007051C0" w:rsidRDefault="007051C0">
            <w:pPr>
              <w:pStyle w:val="ConsPlusNormal"/>
              <w:jc w:val="center"/>
            </w:pPr>
            <w:hyperlink r:id="rId1747">
              <w:r>
                <w:rPr>
                  <w:color w:val="0000FF"/>
                </w:rPr>
                <w:t>71.12.14</w:t>
              </w:r>
            </w:hyperlink>
          </w:p>
        </w:tc>
        <w:tc>
          <w:tcPr>
            <w:tcW w:w="7540" w:type="dxa"/>
            <w:vAlign w:val="bottom"/>
          </w:tcPr>
          <w:p w:rsidR="007051C0" w:rsidRDefault="007051C0">
            <w:pPr>
              <w:pStyle w:val="ConsPlusNormal"/>
            </w:pPr>
            <w:r>
              <w:t>Разработка инженерно-технических проектов и контроль при строительстве и модернизации объектов использования атомной энергии</w:t>
            </w:r>
          </w:p>
        </w:tc>
      </w:tr>
      <w:tr w:rsidR="007051C0">
        <w:tc>
          <w:tcPr>
            <w:tcW w:w="1531" w:type="dxa"/>
            <w:vAlign w:val="bottom"/>
          </w:tcPr>
          <w:p w:rsidR="007051C0" w:rsidRDefault="007051C0">
            <w:pPr>
              <w:pStyle w:val="ConsPlusNormal"/>
              <w:jc w:val="center"/>
            </w:pPr>
            <w:hyperlink r:id="rId1748">
              <w:r>
                <w:rPr>
                  <w:color w:val="0000FF"/>
                </w:rPr>
                <w:t>71.12.15</w:t>
              </w:r>
            </w:hyperlink>
          </w:p>
        </w:tc>
        <w:tc>
          <w:tcPr>
            <w:tcW w:w="7540" w:type="dxa"/>
            <w:vAlign w:val="bottom"/>
          </w:tcPr>
          <w:p w:rsidR="007051C0" w:rsidRDefault="007051C0">
            <w:pPr>
              <w:pStyle w:val="ConsPlusNormal"/>
            </w:pPr>
            <w:r>
              <w:t>Инженерные изыскания в строительстве</w:t>
            </w:r>
          </w:p>
        </w:tc>
      </w:tr>
      <w:tr w:rsidR="007051C0">
        <w:tc>
          <w:tcPr>
            <w:tcW w:w="1531" w:type="dxa"/>
            <w:vAlign w:val="bottom"/>
          </w:tcPr>
          <w:p w:rsidR="007051C0" w:rsidRDefault="007051C0">
            <w:pPr>
              <w:pStyle w:val="ConsPlusNormal"/>
              <w:jc w:val="center"/>
            </w:pPr>
            <w:hyperlink r:id="rId1749">
              <w:r>
                <w:rPr>
                  <w:color w:val="0000FF"/>
                </w:rPr>
                <w:t>71.12.2</w:t>
              </w:r>
            </w:hyperlink>
          </w:p>
        </w:tc>
        <w:tc>
          <w:tcPr>
            <w:tcW w:w="7540" w:type="dxa"/>
            <w:vAlign w:val="bottom"/>
          </w:tcPr>
          <w:p w:rsidR="007051C0" w:rsidRDefault="007051C0">
            <w:pPr>
              <w:pStyle w:val="ConsPlusNormal"/>
            </w:pPr>
            <w:r>
              <w:t>Деятельность заказчика-застройщика, генерального подрядчика</w:t>
            </w:r>
          </w:p>
        </w:tc>
      </w:tr>
      <w:tr w:rsidR="007051C0">
        <w:tc>
          <w:tcPr>
            <w:tcW w:w="1531" w:type="dxa"/>
            <w:vAlign w:val="bottom"/>
          </w:tcPr>
          <w:p w:rsidR="007051C0" w:rsidRDefault="007051C0">
            <w:pPr>
              <w:pStyle w:val="ConsPlusNormal"/>
              <w:jc w:val="center"/>
            </w:pPr>
            <w:hyperlink r:id="rId1750">
              <w:r>
                <w:rPr>
                  <w:color w:val="0000FF"/>
                </w:rPr>
                <w:t>71.12.3</w:t>
              </w:r>
            </w:hyperlink>
          </w:p>
        </w:tc>
        <w:tc>
          <w:tcPr>
            <w:tcW w:w="7540" w:type="dxa"/>
            <w:vAlign w:val="bottom"/>
          </w:tcPr>
          <w:p w:rsidR="007051C0" w:rsidRDefault="007051C0">
            <w:pPr>
              <w:pStyle w:val="ConsPlusNormal"/>
            </w:pPr>
            <w:r>
              <w:t xml:space="preserve">Работы </w:t>
            </w:r>
            <w:proofErr w:type="gramStart"/>
            <w:r>
              <w:t>геолого-разведочные</w:t>
            </w:r>
            <w:proofErr w:type="gramEnd"/>
            <w:r>
              <w:t>, геофизические и геохимические в области изучения недр и воспроизводства минерально-сырьевой базы</w:t>
            </w:r>
          </w:p>
        </w:tc>
      </w:tr>
      <w:tr w:rsidR="007051C0">
        <w:tc>
          <w:tcPr>
            <w:tcW w:w="1531" w:type="dxa"/>
            <w:vAlign w:val="bottom"/>
          </w:tcPr>
          <w:p w:rsidR="007051C0" w:rsidRDefault="007051C0">
            <w:pPr>
              <w:pStyle w:val="ConsPlusNormal"/>
              <w:jc w:val="center"/>
            </w:pPr>
            <w:hyperlink r:id="rId1751">
              <w:r>
                <w:rPr>
                  <w:color w:val="0000FF"/>
                </w:rPr>
                <w:t>71.12.41</w:t>
              </w:r>
            </w:hyperlink>
          </w:p>
        </w:tc>
        <w:tc>
          <w:tcPr>
            <w:tcW w:w="7540" w:type="dxa"/>
            <w:vAlign w:val="bottom"/>
          </w:tcPr>
          <w:p w:rsidR="007051C0" w:rsidRDefault="007051C0">
            <w:pPr>
              <w:pStyle w:val="ConsPlusNormal"/>
            </w:pPr>
            <w:r>
              <w:t>Деятельность геодезическая, кроме создания геодезической, нивелирной и гравиметрической сетей</w:t>
            </w:r>
          </w:p>
        </w:tc>
      </w:tr>
      <w:tr w:rsidR="007051C0">
        <w:tc>
          <w:tcPr>
            <w:tcW w:w="1531" w:type="dxa"/>
            <w:vAlign w:val="bottom"/>
          </w:tcPr>
          <w:p w:rsidR="007051C0" w:rsidRDefault="007051C0">
            <w:pPr>
              <w:pStyle w:val="ConsPlusNormal"/>
              <w:jc w:val="center"/>
            </w:pPr>
            <w:hyperlink r:id="rId1752">
              <w:r>
                <w:rPr>
                  <w:color w:val="0000FF"/>
                </w:rPr>
                <w:t>71.12.42</w:t>
              </w:r>
            </w:hyperlink>
          </w:p>
        </w:tc>
        <w:tc>
          <w:tcPr>
            <w:tcW w:w="7540" w:type="dxa"/>
            <w:vAlign w:val="bottom"/>
          </w:tcPr>
          <w:p w:rsidR="007051C0" w:rsidRDefault="007051C0">
            <w:pPr>
              <w:pStyle w:val="ConsPlusNormal"/>
            </w:pPr>
            <w:r>
              <w:t>Деятельность картографическая, кроме создания топографических карт и планов</w:t>
            </w:r>
          </w:p>
        </w:tc>
      </w:tr>
      <w:tr w:rsidR="007051C0">
        <w:tc>
          <w:tcPr>
            <w:tcW w:w="1531" w:type="dxa"/>
            <w:vAlign w:val="bottom"/>
          </w:tcPr>
          <w:p w:rsidR="007051C0" w:rsidRDefault="007051C0">
            <w:pPr>
              <w:pStyle w:val="ConsPlusNormal"/>
              <w:jc w:val="center"/>
            </w:pPr>
            <w:hyperlink r:id="rId1753">
              <w:r>
                <w:rPr>
                  <w:color w:val="0000FF"/>
                </w:rPr>
                <w:t>71.12.43</w:t>
              </w:r>
            </w:hyperlink>
          </w:p>
        </w:tc>
        <w:tc>
          <w:tcPr>
            <w:tcW w:w="7540" w:type="dxa"/>
            <w:vAlign w:val="bottom"/>
          </w:tcPr>
          <w:p w:rsidR="007051C0" w:rsidRDefault="007051C0">
            <w:pPr>
              <w:pStyle w:val="ConsPlusNormal"/>
            </w:pPr>
            <w:r>
              <w:t>Деятельность гидрографическая изыскательская</w:t>
            </w:r>
          </w:p>
        </w:tc>
      </w:tr>
      <w:tr w:rsidR="007051C0">
        <w:tc>
          <w:tcPr>
            <w:tcW w:w="1531" w:type="dxa"/>
            <w:vAlign w:val="bottom"/>
          </w:tcPr>
          <w:p w:rsidR="007051C0" w:rsidRDefault="007051C0">
            <w:pPr>
              <w:pStyle w:val="ConsPlusNormal"/>
              <w:jc w:val="center"/>
            </w:pPr>
            <w:hyperlink r:id="rId1754">
              <w:r>
                <w:rPr>
                  <w:color w:val="0000FF"/>
                </w:rPr>
                <w:t>71.12.44</w:t>
              </w:r>
            </w:hyperlink>
          </w:p>
        </w:tc>
        <w:tc>
          <w:tcPr>
            <w:tcW w:w="7540" w:type="dxa"/>
            <w:vAlign w:val="bottom"/>
          </w:tcPr>
          <w:p w:rsidR="007051C0" w:rsidRDefault="007051C0">
            <w:pPr>
              <w:pStyle w:val="ConsPlusNormal"/>
            </w:pPr>
            <w:r>
              <w:t>Деятельность по созданию топографических карт и планов</w:t>
            </w:r>
          </w:p>
        </w:tc>
      </w:tr>
      <w:tr w:rsidR="007051C0">
        <w:tc>
          <w:tcPr>
            <w:tcW w:w="1531" w:type="dxa"/>
            <w:vAlign w:val="bottom"/>
          </w:tcPr>
          <w:p w:rsidR="007051C0" w:rsidRDefault="007051C0">
            <w:pPr>
              <w:pStyle w:val="ConsPlusNormal"/>
              <w:jc w:val="center"/>
            </w:pPr>
            <w:hyperlink r:id="rId1755">
              <w:r>
                <w:rPr>
                  <w:color w:val="0000FF"/>
                </w:rPr>
                <w:t>71.12.45</w:t>
              </w:r>
            </w:hyperlink>
          </w:p>
        </w:tc>
        <w:tc>
          <w:tcPr>
            <w:tcW w:w="7540" w:type="dxa"/>
            <w:vAlign w:val="bottom"/>
          </w:tcPr>
          <w:p w:rsidR="007051C0" w:rsidRDefault="007051C0">
            <w:pPr>
              <w:pStyle w:val="ConsPlusNormal"/>
            </w:pPr>
            <w:r>
              <w:t>Создание геодезической, нивелирной, гравиметрической сетей</w:t>
            </w:r>
          </w:p>
        </w:tc>
      </w:tr>
      <w:tr w:rsidR="007051C0">
        <w:tc>
          <w:tcPr>
            <w:tcW w:w="1531" w:type="dxa"/>
            <w:vAlign w:val="bottom"/>
          </w:tcPr>
          <w:p w:rsidR="007051C0" w:rsidRDefault="007051C0">
            <w:pPr>
              <w:pStyle w:val="ConsPlusNormal"/>
              <w:jc w:val="center"/>
            </w:pPr>
            <w:hyperlink r:id="rId1756">
              <w:r>
                <w:rPr>
                  <w:color w:val="0000FF"/>
                </w:rPr>
                <w:t>71.12.51</w:t>
              </w:r>
            </w:hyperlink>
          </w:p>
        </w:tc>
        <w:tc>
          <w:tcPr>
            <w:tcW w:w="7540" w:type="dxa"/>
            <w:vAlign w:val="bottom"/>
          </w:tcPr>
          <w:p w:rsidR="007051C0" w:rsidRDefault="007051C0">
            <w:pPr>
              <w:pStyle w:val="ConsPlusNormal"/>
            </w:pPr>
            <w:r>
              <w:t>Деятельность наблюдательной гидрометеорологической сети</w:t>
            </w:r>
          </w:p>
        </w:tc>
      </w:tr>
      <w:tr w:rsidR="007051C0">
        <w:tc>
          <w:tcPr>
            <w:tcW w:w="1531" w:type="dxa"/>
            <w:vAlign w:val="bottom"/>
          </w:tcPr>
          <w:p w:rsidR="007051C0" w:rsidRDefault="007051C0">
            <w:pPr>
              <w:pStyle w:val="ConsPlusNormal"/>
              <w:jc w:val="center"/>
            </w:pPr>
            <w:hyperlink r:id="rId1757">
              <w:r>
                <w:rPr>
                  <w:color w:val="0000FF"/>
                </w:rPr>
                <w:t>71.12.52</w:t>
              </w:r>
            </w:hyperlink>
          </w:p>
        </w:tc>
        <w:tc>
          <w:tcPr>
            <w:tcW w:w="7540" w:type="dxa"/>
            <w:vAlign w:val="bottom"/>
          </w:tcPr>
          <w:p w:rsidR="007051C0" w:rsidRDefault="007051C0">
            <w:pPr>
              <w:pStyle w:val="ConsPlusNormal"/>
            </w:pPr>
            <w:r>
              <w:t>Проведение гелиофизических и геофизических работ</w:t>
            </w:r>
          </w:p>
        </w:tc>
      </w:tr>
      <w:tr w:rsidR="007051C0">
        <w:tc>
          <w:tcPr>
            <w:tcW w:w="1531" w:type="dxa"/>
            <w:vAlign w:val="bottom"/>
          </w:tcPr>
          <w:p w:rsidR="007051C0" w:rsidRDefault="007051C0">
            <w:pPr>
              <w:pStyle w:val="ConsPlusNormal"/>
              <w:jc w:val="center"/>
            </w:pPr>
            <w:hyperlink r:id="rId1758">
              <w:r>
                <w:rPr>
                  <w:color w:val="0000FF"/>
                </w:rPr>
                <w:t>71.12.53</w:t>
              </w:r>
            </w:hyperlink>
          </w:p>
        </w:tc>
        <w:tc>
          <w:tcPr>
            <w:tcW w:w="7540" w:type="dxa"/>
            <w:vAlign w:val="bottom"/>
          </w:tcPr>
          <w:p w:rsidR="007051C0" w:rsidRDefault="007051C0">
            <w:pPr>
              <w:pStyle w:val="ConsPlusNormal"/>
            </w:pPr>
            <w:r>
              <w:t>Деятельность по мониторингу загрязнения окружающей среды для физических и юридических лиц</w:t>
            </w:r>
          </w:p>
        </w:tc>
      </w:tr>
      <w:tr w:rsidR="007051C0">
        <w:tc>
          <w:tcPr>
            <w:tcW w:w="1531" w:type="dxa"/>
            <w:vAlign w:val="bottom"/>
          </w:tcPr>
          <w:p w:rsidR="007051C0" w:rsidRDefault="007051C0">
            <w:pPr>
              <w:pStyle w:val="ConsPlusNormal"/>
              <w:jc w:val="center"/>
            </w:pPr>
            <w:hyperlink r:id="rId1759">
              <w:r>
                <w:rPr>
                  <w:color w:val="0000FF"/>
                </w:rPr>
                <w:t>71.12.54</w:t>
              </w:r>
            </w:hyperlink>
          </w:p>
        </w:tc>
        <w:tc>
          <w:tcPr>
            <w:tcW w:w="7540" w:type="dxa"/>
            <w:vAlign w:val="bottom"/>
          </w:tcPr>
          <w:p w:rsidR="007051C0" w:rsidRDefault="007051C0">
            <w:pPr>
              <w:pStyle w:val="ConsPlusNormal"/>
            </w:pPr>
            <w:r>
              <w:t>Работы полевые и изыскания в области гидрометеорологии и смежных с ней областях, экспедиционные обследования объектов окружающей среды с целью оценки уровней загрязнения</w:t>
            </w:r>
          </w:p>
        </w:tc>
      </w:tr>
      <w:tr w:rsidR="007051C0">
        <w:tc>
          <w:tcPr>
            <w:tcW w:w="1531" w:type="dxa"/>
            <w:vAlign w:val="bottom"/>
          </w:tcPr>
          <w:p w:rsidR="007051C0" w:rsidRDefault="007051C0">
            <w:pPr>
              <w:pStyle w:val="ConsPlusNormal"/>
              <w:jc w:val="center"/>
            </w:pPr>
            <w:hyperlink r:id="rId1760">
              <w:r>
                <w:rPr>
                  <w:color w:val="0000FF"/>
                </w:rPr>
                <w:t>71.12.55</w:t>
              </w:r>
            </w:hyperlink>
          </w:p>
        </w:tc>
        <w:tc>
          <w:tcPr>
            <w:tcW w:w="7540" w:type="dxa"/>
            <w:vAlign w:val="bottom"/>
          </w:tcPr>
          <w:p w:rsidR="007051C0" w:rsidRDefault="007051C0">
            <w:pPr>
              <w:pStyle w:val="ConsPlusNormal"/>
            </w:pPr>
            <w:r>
              <w:t>Деятельность по обработке и предоставлению гидрометеорологической информации органам государственной власти и населению</w:t>
            </w:r>
          </w:p>
        </w:tc>
      </w:tr>
      <w:tr w:rsidR="007051C0">
        <w:tc>
          <w:tcPr>
            <w:tcW w:w="1531" w:type="dxa"/>
            <w:vAlign w:val="bottom"/>
          </w:tcPr>
          <w:p w:rsidR="007051C0" w:rsidRDefault="007051C0">
            <w:pPr>
              <w:pStyle w:val="ConsPlusNormal"/>
              <w:jc w:val="center"/>
            </w:pPr>
            <w:hyperlink r:id="rId1761">
              <w:r>
                <w:rPr>
                  <w:color w:val="0000FF"/>
                </w:rPr>
                <w:t>71.12.56</w:t>
              </w:r>
            </w:hyperlink>
          </w:p>
        </w:tc>
        <w:tc>
          <w:tcPr>
            <w:tcW w:w="7540" w:type="dxa"/>
            <w:vAlign w:val="bottom"/>
          </w:tcPr>
          <w:p w:rsidR="007051C0" w:rsidRDefault="007051C0">
            <w:pPr>
              <w:pStyle w:val="ConsPlusNormal"/>
            </w:pPr>
            <w:r>
              <w:t>Обеспечение гидрометеорологическое деятельности физических и юридических лиц</w:t>
            </w:r>
          </w:p>
        </w:tc>
      </w:tr>
      <w:tr w:rsidR="007051C0">
        <w:tc>
          <w:tcPr>
            <w:tcW w:w="1531" w:type="dxa"/>
            <w:vAlign w:val="bottom"/>
          </w:tcPr>
          <w:p w:rsidR="007051C0" w:rsidRDefault="007051C0">
            <w:pPr>
              <w:pStyle w:val="ConsPlusNormal"/>
              <w:jc w:val="center"/>
            </w:pPr>
            <w:hyperlink r:id="rId1762">
              <w:r>
                <w:rPr>
                  <w:color w:val="0000FF"/>
                </w:rPr>
                <w:t>71.12.57</w:t>
              </w:r>
            </w:hyperlink>
          </w:p>
        </w:tc>
        <w:tc>
          <w:tcPr>
            <w:tcW w:w="7540" w:type="dxa"/>
            <w:vAlign w:val="bottom"/>
          </w:tcPr>
          <w:p w:rsidR="007051C0" w:rsidRDefault="007051C0">
            <w:pPr>
              <w:pStyle w:val="ConsPlusNormal"/>
            </w:pPr>
            <w:r>
              <w:t>Деятельность, связанная с активными воздействиями на метеорологические и геофизические процессы и явления</w:t>
            </w:r>
          </w:p>
        </w:tc>
      </w:tr>
      <w:tr w:rsidR="007051C0">
        <w:tc>
          <w:tcPr>
            <w:tcW w:w="1531" w:type="dxa"/>
            <w:vAlign w:val="bottom"/>
          </w:tcPr>
          <w:p w:rsidR="007051C0" w:rsidRDefault="007051C0">
            <w:pPr>
              <w:pStyle w:val="ConsPlusNormal"/>
              <w:jc w:val="center"/>
            </w:pPr>
            <w:hyperlink r:id="rId1763">
              <w:r>
                <w:rPr>
                  <w:color w:val="0000FF"/>
                </w:rPr>
                <w:t>71.12.61</w:t>
              </w:r>
            </w:hyperlink>
          </w:p>
        </w:tc>
        <w:tc>
          <w:tcPr>
            <w:tcW w:w="7540" w:type="dxa"/>
            <w:vAlign w:val="bottom"/>
          </w:tcPr>
          <w:p w:rsidR="007051C0" w:rsidRDefault="007051C0">
            <w:pPr>
              <w:pStyle w:val="ConsPlusNormal"/>
            </w:pPr>
            <w:r>
              <w:t>Деятельность в области технического регулирования и стандартизации</w:t>
            </w:r>
          </w:p>
        </w:tc>
      </w:tr>
      <w:tr w:rsidR="007051C0">
        <w:tc>
          <w:tcPr>
            <w:tcW w:w="1531" w:type="dxa"/>
            <w:vAlign w:val="bottom"/>
          </w:tcPr>
          <w:p w:rsidR="007051C0" w:rsidRDefault="007051C0">
            <w:pPr>
              <w:pStyle w:val="ConsPlusNormal"/>
              <w:jc w:val="center"/>
            </w:pPr>
            <w:hyperlink r:id="rId1764">
              <w:r>
                <w:rPr>
                  <w:color w:val="0000FF"/>
                </w:rPr>
                <w:t>71.12.62</w:t>
              </w:r>
            </w:hyperlink>
          </w:p>
        </w:tc>
        <w:tc>
          <w:tcPr>
            <w:tcW w:w="7540" w:type="dxa"/>
            <w:vAlign w:val="bottom"/>
          </w:tcPr>
          <w:p w:rsidR="007051C0" w:rsidRDefault="007051C0">
            <w:pPr>
              <w:pStyle w:val="ConsPlusNormal"/>
            </w:pPr>
            <w:r>
              <w:t>Деятельность в области метрологии</w:t>
            </w:r>
          </w:p>
        </w:tc>
      </w:tr>
      <w:tr w:rsidR="007051C0">
        <w:tc>
          <w:tcPr>
            <w:tcW w:w="1531" w:type="dxa"/>
            <w:vAlign w:val="bottom"/>
          </w:tcPr>
          <w:p w:rsidR="007051C0" w:rsidRDefault="007051C0">
            <w:pPr>
              <w:pStyle w:val="ConsPlusNormal"/>
              <w:jc w:val="center"/>
            </w:pPr>
            <w:hyperlink r:id="rId1765">
              <w:r>
                <w:rPr>
                  <w:color w:val="0000FF"/>
                </w:rPr>
                <w:t>71.12.63</w:t>
              </w:r>
            </w:hyperlink>
          </w:p>
        </w:tc>
        <w:tc>
          <w:tcPr>
            <w:tcW w:w="7540" w:type="dxa"/>
            <w:vAlign w:val="bottom"/>
          </w:tcPr>
          <w:p w:rsidR="007051C0" w:rsidRDefault="007051C0">
            <w:pPr>
              <w:pStyle w:val="ConsPlusNormal"/>
            </w:pPr>
            <w:r>
              <w:t>Деятельность в области аккредитации</w:t>
            </w:r>
          </w:p>
        </w:tc>
      </w:tr>
      <w:tr w:rsidR="007051C0">
        <w:tc>
          <w:tcPr>
            <w:tcW w:w="1531" w:type="dxa"/>
            <w:vAlign w:val="bottom"/>
          </w:tcPr>
          <w:p w:rsidR="007051C0" w:rsidRDefault="007051C0">
            <w:pPr>
              <w:pStyle w:val="ConsPlusNormal"/>
              <w:jc w:val="center"/>
            </w:pPr>
            <w:hyperlink r:id="rId1766">
              <w:r>
                <w:rPr>
                  <w:color w:val="0000FF"/>
                </w:rPr>
                <w:t>71.12.64</w:t>
              </w:r>
            </w:hyperlink>
          </w:p>
        </w:tc>
        <w:tc>
          <w:tcPr>
            <w:tcW w:w="7540" w:type="dxa"/>
            <w:vAlign w:val="bottom"/>
          </w:tcPr>
          <w:p w:rsidR="007051C0" w:rsidRDefault="007051C0">
            <w:pPr>
              <w:pStyle w:val="ConsPlusNormal"/>
            </w:pPr>
            <w:r>
              <w:t>Государственный контроль (надзор) за соблюдением требований технических регламентов</w:t>
            </w:r>
          </w:p>
        </w:tc>
      </w:tr>
      <w:tr w:rsidR="007051C0">
        <w:tc>
          <w:tcPr>
            <w:tcW w:w="1531" w:type="dxa"/>
            <w:vAlign w:val="bottom"/>
          </w:tcPr>
          <w:p w:rsidR="007051C0" w:rsidRDefault="007051C0">
            <w:pPr>
              <w:pStyle w:val="ConsPlusNormal"/>
              <w:jc w:val="center"/>
            </w:pPr>
            <w:hyperlink r:id="rId1767">
              <w:r>
                <w:rPr>
                  <w:color w:val="0000FF"/>
                </w:rPr>
                <w:t>71.12.65</w:t>
              </w:r>
            </w:hyperlink>
          </w:p>
        </w:tc>
        <w:tc>
          <w:tcPr>
            <w:tcW w:w="7540" w:type="dxa"/>
            <w:vAlign w:val="bottom"/>
          </w:tcPr>
          <w:p w:rsidR="007051C0" w:rsidRDefault="007051C0">
            <w:pPr>
              <w:pStyle w:val="ConsPlusNormal"/>
            </w:pPr>
            <w:r>
              <w:t>Федеральный государственный метрологический надзор</w:t>
            </w:r>
          </w:p>
        </w:tc>
      </w:tr>
      <w:tr w:rsidR="007051C0">
        <w:tc>
          <w:tcPr>
            <w:tcW w:w="1531" w:type="dxa"/>
            <w:vAlign w:val="bottom"/>
          </w:tcPr>
          <w:p w:rsidR="007051C0" w:rsidRDefault="007051C0">
            <w:pPr>
              <w:pStyle w:val="ConsPlusNormal"/>
              <w:jc w:val="center"/>
            </w:pPr>
            <w:hyperlink r:id="rId1768">
              <w:r>
                <w:rPr>
                  <w:color w:val="0000FF"/>
                </w:rPr>
                <w:t>71.12.66</w:t>
              </w:r>
            </w:hyperlink>
          </w:p>
        </w:tc>
        <w:tc>
          <w:tcPr>
            <w:tcW w:w="7540" w:type="dxa"/>
            <w:vAlign w:val="bottom"/>
          </w:tcPr>
          <w:p w:rsidR="007051C0" w:rsidRDefault="007051C0">
            <w:pPr>
              <w:pStyle w:val="ConsPlusNormal"/>
            </w:pPr>
            <w:r>
              <w:t>Деятельность в области каталогизации продукции</w:t>
            </w:r>
          </w:p>
        </w:tc>
      </w:tr>
      <w:tr w:rsidR="007051C0">
        <w:tc>
          <w:tcPr>
            <w:tcW w:w="1531" w:type="dxa"/>
            <w:vAlign w:val="bottom"/>
          </w:tcPr>
          <w:p w:rsidR="007051C0" w:rsidRDefault="007051C0">
            <w:pPr>
              <w:pStyle w:val="ConsPlusNormal"/>
              <w:jc w:val="center"/>
            </w:pPr>
            <w:hyperlink r:id="rId1769">
              <w:r>
                <w:rPr>
                  <w:color w:val="0000FF"/>
                </w:rPr>
                <w:t>71.12.7</w:t>
              </w:r>
            </w:hyperlink>
          </w:p>
        </w:tc>
        <w:tc>
          <w:tcPr>
            <w:tcW w:w="7540" w:type="dxa"/>
            <w:vAlign w:val="bottom"/>
          </w:tcPr>
          <w:p w:rsidR="007051C0" w:rsidRDefault="007051C0">
            <w:pPr>
              <w:pStyle w:val="ConsPlusNormal"/>
            </w:pPr>
            <w:r>
              <w:t>Кадастровая деятельность</w:t>
            </w:r>
          </w:p>
        </w:tc>
      </w:tr>
      <w:tr w:rsidR="007051C0">
        <w:tc>
          <w:tcPr>
            <w:tcW w:w="1531" w:type="dxa"/>
            <w:vAlign w:val="bottom"/>
          </w:tcPr>
          <w:p w:rsidR="007051C0" w:rsidRDefault="007051C0">
            <w:pPr>
              <w:pStyle w:val="ConsPlusNormal"/>
              <w:jc w:val="center"/>
            </w:pPr>
            <w:hyperlink r:id="rId1770">
              <w:r>
                <w:rPr>
                  <w:color w:val="0000FF"/>
                </w:rPr>
                <w:t>71.12.8</w:t>
              </w:r>
            </w:hyperlink>
          </w:p>
        </w:tc>
        <w:tc>
          <w:tcPr>
            <w:tcW w:w="7540" w:type="dxa"/>
            <w:vAlign w:val="bottom"/>
          </w:tcPr>
          <w:p w:rsidR="007051C0" w:rsidRDefault="007051C0">
            <w:pPr>
              <w:pStyle w:val="ConsPlusNormal"/>
            </w:pPr>
            <w:r>
              <w:t>Деятельность по предоставлению инженерно-технических консультаций в сфере энергосбережения и повышения энергетической эффективности использования энергетических ресурсов</w:t>
            </w:r>
          </w:p>
        </w:tc>
      </w:tr>
      <w:tr w:rsidR="007051C0">
        <w:tc>
          <w:tcPr>
            <w:tcW w:w="1531" w:type="dxa"/>
            <w:vAlign w:val="bottom"/>
          </w:tcPr>
          <w:p w:rsidR="007051C0" w:rsidRDefault="007051C0">
            <w:pPr>
              <w:pStyle w:val="ConsPlusNormal"/>
              <w:jc w:val="center"/>
            </w:pPr>
            <w:hyperlink r:id="rId1771">
              <w:r>
                <w:rPr>
                  <w:color w:val="0000FF"/>
                </w:rPr>
                <w:t>71.12.9</w:t>
              </w:r>
            </w:hyperlink>
          </w:p>
        </w:tc>
        <w:tc>
          <w:tcPr>
            <w:tcW w:w="7540" w:type="dxa"/>
            <w:vAlign w:val="bottom"/>
          </w:tcPr>
          <w:p w:rsidR="007051C0" w:rsidRDefault="007051C0">
            <w:pPr>
              <w:pStyle w:val="ConsPlusNormal"/>
            </w:pPr>
            <w:r>
              <w:t>Землеустройство</w:t>
            </w:r>
          </w:p>
        </w:tc>
      </w:tr>
      <w:tr w:rsidR="007051C0">
        <w:tc>
          <w:tcPr>
            <w:tcW w:w="1531" w:type="dxa"/>
            <w:vAlign w:val="bottom"/>
          </w:tcPr>
          <w:p w:rsidR="007051C0" w:rsidRDefault="007051C0">
            <w:pPr>
              <w:pStyle w:val="ConsPlusNormal"/>
              <w:jc w:val="center"/>
            </w:pPr>
            <w:hyperlink r:id="rId1772">
              <w:r>
                <w:rPr>
                  <w:color w:val="0000FF"/>
                </w:rPr>
                <w:t>71.20.1</w:t>
              </w:r>
            </w:hyperlink>
          </w:p>
        </w:tc>
        <w:tc>
          <w:tcPr>
            <w:tcW w:w="7540" w:type="dxa"/>
            <w:vAlign w:val="bottom"/>
          </w:tcPr>
          <w:p w:rsidR="007051C0" w:rsidRDefault="007051C0">
            <w:pPr>
              <w:pStyle w:val="ConsPlusNormal"/>
            </w:pPr>
            <w:r>
              <w:t xml:space="preserve">Испытания и анализ состава и чистоты материалов и веществ: анализ химических и биологических свойств материалов и веществ; испытания и анализ в области гигиены питания, включая ветеринарный контроль и </w:t>
            </w:r>
            <w:proofErr w:type="gramStart"/>
            <w:r>
              <w:t>контроль за</w:t>
            </w:r>
            <w:proofErr w:type="gramEnd"/>
            <w:r>
              <w:t xml:space="preserve"> производством продуктов питания</w:t>
            </w:r>
          </w:p>
        </w:tc>
      </w:tr>
      <w:tr w:rsidR="007051C0">
        <w:tc>
          <w:tcPr>
            <w:tcW w:w="1531" w:type="dxa"/>
            <w:vAlign w:val="bottom"/>
          </w:tcPr>
          <w:p w:rsidR="007051C0" w:rsidRDefault="007051C0">
            <w:pPr>
              <w:pStyle w:val="ConsPlusNormal"/>
              <w:jc w:val="center"/>
            </w:pPr>
            <w:hyperlink r:id="rId1773">
              <w:r>
                <w:rPr>
                  <w:color w:val="0000FF"/>
                </w:rPr>
                <w:t>71.20.2</w:t>
              </w:r>
            </w:hyperlink>
          </w:p>
        </w:tc>
        <w:tc>
          <w:tcPr>
            <w:tcW w:w="7540" w:type="dxa"/>
            <w:vAlign w:val="bottom"/>
          </w:tcPr>
          <w:p w:rsidR="007051C0" w:rsidRDefault="007051C0">
            <w:pPr>
              <w:pStyle w:val="ConsPlusNormal"/>
            </w:pPr>
            <w:r>
              <w:t>Судебно-экспертная деятельность</w:t>
            </w:r>
          </w:p>
        </w:tc>
      </w:tr>
      <w:tr w:rsidR="007051C0">
        <w:tc>
          <w:tcPr>
            <w:tcW w:w="1531" w:type="dxa"/>
            <w:vAlign w:val="bottom"/>
          </w:tcPr>
          <w:p w:rsidR="007051C0" w:rsidRDefault="007051C0">
            <w:pPr>
              <w:pStyle w:val="ConsPlusNormal"/>
              <w:jc w:val="center"/>
            </w:pPr>
            <w:hyperlink r:id="rId1774">
              <w:r>
                <w:rPr>
                  <w:color w:val="0000FF"/>
                </w:rPr>
                <w:t>71.20.3</w:t>
              </w:r>
            </w:hyperlink>
          </w:p>
        </w:tc>
        <w:tc>
          <w:tcPr>
            <w:tcW w:w="7540" w:type="dxa"/>
            <w:vAlign w:val="bottom"/>
          </w:tcPr>
          <w:p w:rsidR="007051C0" w:rsidRDefault="007051C0">
            <w:pPr>
              <w:pStyle w:val="ConsPlusNormal"/>
            </w:pPr>
            <w:r>
              <w:t>Испытания и анализ физико-механических свойств материалов и веществ</w:t>
            </w:r>
          </w:p>
        </w:tc>
      </w:tr>
      <w:tr w:rsidR="007051C0">
        <w:tc>
          <w:tcPr>
            <w:tcW w:w="1531" w:type="dxa"/>
            <w:vAlign w:val="bottom"/>
          </w:tcPr>
          <w:p w:rsidR="007051C0" w:rsidRDefault="007051C0">
            <w:pPr>
              <w:pStyle w:val="ConsPlusNormal"/>
              <w:jc w:val="center"/>
            </w:pPr>
            <w:hyperlink r:id="rId1775">
              <w:r>
                <w:rPr>
                  <w:color w:val="0000FF"/>
                </w:rPr>
                <w:t>71.20.4</w:t>
              </w:r>
            </w:hyperlink>
          </w:p>
        </w:tc>
        <w:tc>
          <w:tcPr>
            <w:tcW w:w="7540" w:type="dxa"/>
            <w:vAlign w:val="bottom"/>
          </w:tcPr>
          <w:p w:rsidR="007051C0" w:rsidRDefault="007051C0">
            <w:pPr>
              <w:pStyle w:val="ConsPlusNormal"/>
            </w:pPr>
            <w:r>
              <w:t>Испытания, исследования и анализ целостных механических и электрических систем, энергетическое обследование</w:t>
            </w:r>
          </w:p>
        </w:tc>
      </w:tr>
      <w:tr w:rsidR="007051C0">
        <w:tc>
          <w:tcPr>
            <w:tcW w:w="1531" w:type="dxa"/>
            <w:vAlign w:val="bottom"/>
          </w:tcPr>
          <w:p w:rsidR="007051C0" w:rsidRDefault="007051C0">
            <w:pPr>
              <w:pStyle w:val="ConsPlusNormal"/>
              <w:jc w:val="center"/>
            </w:pPr>
            <w:hyperlink r:id="rId1776">
              <w:r>
                <w:rPr>
                  <w:color w:val="0000FF"/>
                </w:rPr>
                <w:t>71.20.5</w:t>
              </w:r>
            </w:hyperlink>
          </w:p>
        </w:tc>
        <w:tc>
          <w:tcPr>
            <w:tcW w:w="7540" w:type="dxa"/>
            <w:vAlign w:val="bottom"/>
          </w:tcPr>
          <w:p w:rsidR="007051C0" w:rsidRDefault="007051C0">
            <w:pPr>
              <w:pStyle w:val="ConsPlusNormal"/>
            </w:pPr>
            <w:r>
              <w:t>Технический осмотр автотранспортных средств</w:t>
            </w:r>
          </w:p>
        </w:tc>
      </w:tr>
      <w:tr w:rsidR="007051C0">
        <w:tc>
          <w:tcPr>
            <w:tcW w:w="1531" w:type="dxa"/>
            <w:vAlign w:val="bottom"/>
          </w:tcPr>
          <w:p w:rsidR="007051C0" w:rsidRDefault="007051C0">
            <w:pPr>
              <w:pStyle w:val="ConsPlusNormal"/>
              <w:jc w:val="center"/>
            </w:pPr>
            <w:hyperlink r:id="rId1777">
              <w:r>
                <w:rPr>
                  <w:color w:val="0000FF"/>
                </w:rPr>
                <w:t>71.20.61</w:t>
              </w:r>
            </w:hyperlink>
          </w:p>
        </w:tc>
        <w:tc>
          <w:tcPr>
            <w:tcW w:w="7540" w:type="dxa"/>
            <w:vAlign w:val="bottom"/>
          </w:tcPr>
          <w:p w:rsidR="007051C0" w:rsidRDefault="007051C0">
            <w:pPr>
              <w:pStyle w:val="ConsPlusNormal"/>
            </w:pPr>
            <w:r>
              <w:t>Экспертиза проектной документации, запасов полезных ископаемых и подземных вод, геологической информации о предоставляемых в пользование участках недр, результатов инженерных изысканий государственная</w:t>
            </w:r>
          </w:p>
        </w:tc>
      </w:tr>
      <w:tr w:rsidR="007051C0">
        <w:tc>
          <w:tcPr>
            <w:tcW w:w="1531" w:type="dxa"/>
            <w:vAlign w:val="bottom"/>
          </w:tcPr>
          <w:p w:rsidR="007051C0" w:rsidRDefault="007051C0">
            <w:pPr>
              <w:pStyle w:val="ConsPlusNormal"/>
              <w:jc w:val="center"/>
            </w:pPr>
            <w:hyperlink r:id="rId1778">
              <w:r>
                <w:rPr>
                  <w:color w:val="0000FF"/>
                </w:rPr>
                <w:t>71.20.62</w:t>
              </w:r>
            </w:hyperlink>
          </w:p>
        </w:tc>
        <w:tc>
          <w:tcPr>
            <w:tcW w:w="7540" w:type="dxa"/>
            <w:vAlign w:val="bottom"/>
          </w:tcPr>
          <w:p w:rsidR="007051C0" w:rsidRDefault="007051C0">
            <w:pPr>
              <w:pStyle w:val="ConsPlusNormal"/>
            </w:pPr>
            <w:r>
              <w:t>Экспертиза проектной документации и результатов инженерных изысканий негосударственная</w:t>
            </w:r>
          </w:p>
        </w:tc>
      </w:tr>
      <w:tr w:rsidR="007051C0">
        <w:tc>
          <w:tcPr>
            <w:tcW w:w="1531" w:type="dxa"/>
            <w:vAlign w:val="bottom"/>
          </w:tcPr>
          <w:p w:rsidR="007051C0" w:rsidRDefault="007051C0">
            <w:pPr>
              <w:pStyle w:val="ConsPlusNormal"/>
              <w:jc w:val="center"/>
            </w:pPr>
            <w:hyperlink r:id="rId1779">
              <w:r>
                <w:rPr>
                  <w:color w:val="0000FF"/>
                </w:rPr>
                <w:t>71.20.7</w:t>
              </w:r>
            </w:hyperlink>
          </w:p>
        </w:tc>
        <w:tc>
          <w:tcPr>
            <w:tcW w:w="7540" w:type="dxa"/>
            <w:vAlign w:val="bottom"/>
          </w:tcPr>
          <w:p w:rsidR="007051C0" w:rsidRDefault="007051C0">
            <w:pPr>
              <w:pStyle w:val="ConsPlusNormal"/>
            </w:pPr>
            <w:r>
              <w:t>Деятельность по оценке условий труда</w:t>
            </w:r>
          </w:p>
        </w:tc>
      </w:tr>
      <w:tr w:rsidR="007051C0">
        <w:tc>
          <w:tcPr>
            <w:tcW w:w="1531" w:type="dxa"/>
            <w:vAlign w:val="bottom"/>
          </w:tcPr>
          <w:p w:rsidR="007051C0" w:rsidRDefault="007051C0">
            <w:pPr>
              <w:pStyle w:val="ConsPlusNormal"/>
              <w:jc w:val="center"/>
            </w:pPr>
            <w:hyperlink r:id="rId1780">
              <w:r>
                <w:rPr>
                  <w:color w:val="0000FF"/>
                </w:rPr>
                <w:t>71.20.8</w:t>
              </w:r>
            </w:hyperlink>
          </w:p>
        </w:tc>
        <w:tc>
          <w:tcPr>
            <w:tcW w:w="7540" w:type="dxa"/>
            <w:vAlign w:val="bottom"/>
          </w:tcPr>
          <w:p w:rsidR="007051C0" w:rsidRDefault="007051C0">
            <w:pPr>
              <w:pStyle w:val="ConsPlusNormal"/>
            </w:pPr>
            <w:r>
              <w:t>Сертификация продукции, услуг и организаций</w:t>
            </w:r>
          </w:p>
        </w:tc>
      </w:tr>
      <w:tr w:rsidR="007051C0">
        <w:tc>
          <w:tcPr>
            <w:tcW w:w="1531" w:type="dxa"/>
            <w:vAlign w:val="bottom"/>
          </w:tcPr>
          <w:p w:rsidR="007051C0" w:rsidRDefault="007051C0">
            <w:pPr>
              <w:pStyle w:val="ConsPlusNormal"/>
              <w:jc w:val="center"/>
            </w:pPr>
            <w:hyperlink r:id="rId1781">
              <w:r>
                <w:rPr>
                  <w:color w:val="0000FF"/>
                </w:rPr>
                <w:t>71.20.9</w:t>
              </w:r>
            </w:hyperlink>
          </w:p>
        </w:tc>
        <w:tc>
          <w:tcPr>
            <w:tcW w:w="7540" w:type="dxa"/>
            <w:vAlign w:val="bottom"/>
          </w:tcPr>
          <w:p w:rsidR="007051C0" w:rsidRDefault="007051C0">
            <w:pPr>
              <w:pStyle w:val="ConsPlusNormal"/>
            </w:pPr>
            <w:r>
              <w:t>Деятельность по техническому контролю, испытаниям и анализу прочая</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Научные исследования и разработки</w:t>
            </w:r>
          </w:p>
        </w:tc>
      </w:tr>
      <w:tr w:rsidR="007051C0">
        <w:tc>
          <w:tcPr>
            <w:tcW w:w="1531" w:type="dxa"/>
            <w:vAlign w:val="bottom"/>
          </w:tcPr>
          <w:p w:rsidR="007051C0" w:rsidRDefault="007051C0">
            <w:pPr>
              <w:pStyle w:val="ConsPlusNormal"/>
              <w:jc w:val="center"/>
            </w:pPr>
            <w:hyperlink r:id="rId1782">
              <w:r>
                <w:rPr>
                  <w:color w:val="0000FF"/>
                </w:rPr>
                <w:t>72.11</w:t>
              </w:r>
            </w:hyperlink>
          </w:p>
        </w:tc>
        <w:tc>
          <w:tcPr>
            <w:tcW w:w="7540" w:type="dxa"/>
            <w:vAlign w:val="bottom"/>
          </w:tcPr>
          <w:p w:rsidR="007051C0" w:rsidRDefault="007051C0">
            <w:pPr>
              <w:pStyle w:val="ConsPlusNormal"/>
            </w:pPr>
            <w:r>
              <w:t>Научные исследования и разработки в области биотехнологии</w:t>
            </w:r>
          </w:p>
        </w:tc>
      </w:tr>
      <w:tr w:rsidR="007051C0">
        <w:tc>
          <w:tcPr>
            <w:tcW w:w="1531" w:type="dxa"/>
            <w:vAlign w:val="bottom"/>
          </w:tcPr>
          <w:p w:rsidR="007051C0" w:rsidRDefault="007051C0">
            <w:pPr>
              <w:pStyle w:val="ConsPlusNormal"/>
              <w:jc w:val="center"/>
            </w:pPr>
            <w:hyperlink r:id="rId1783">
              <w:r>
                <w:rPr>
                  <w:color w:val="0000FF"/>
                </w:rPr>
                <w:t>72.19.11</w:t>
              </w:r>
            </w:hyperlink>
          </w:p>
        </w:tc>
        <w:tc>
          <w:tcPr>
            <w:tcW w:w="7540" w:type="dxa"/>
            <w:vAlign w:val="bottom"/>
          </w:tcPr>
          <w:p w:rsidR="007051C0" w:rsidRDefault="007051C0">
            <w:pPr>
              <w:pStyle w:val="ConsPlusNormal"/>
            </w:pPr>
            <w:r>
              <w:t xml:space="preserve">Проведение фундаментальных исследований, научно-исследовательских и </w:t>
            </w:r>
            <w:r>
              <w:lastRenderedPageBreak/>
              <w:t>опытно-конструкторских работ в области использования атомной энергии</w:t>
            </w:r>
          </w:p>
        </w:tc>
      </w:tr>
      <w:tr w:rsidR="007051C0">
        <w:tc>
          <w:tcPr>
            <w:tcW w:w="1531" w:type="dxa"/>
            <w:vAlign w:val="bottom"/>
          </w:tcPr>
          <w:p w:rsidR="007051C0" w:rsidRDefault="007051C0">
            <w:pPr>
              <w:pStyle w:val="ConsPlusNormal"/>
              <w:jc w:val="center"/>
            </w:pPr>
            <w:hyperlink r:id="rId1784">
              <w:r>
                <w:rPr>
                  <w:color w:val="0000FF"/>
                </w:rPr>
                <w:t>72.19.12</w:t>
              </w:r>
            </w:hyperlink>
          </w:p>
        </w:tc>
        <w:tc>
          <w:tcPr>
            <w:tcW w:w="7540" w:type="dxa"/>
            <w:vAlign w:val="bottom"/>
          </w:tcPr>
          <w:p w:rsidR="007051C0" w:rsidRDefault="007051C0">
            <w:pPr>
              <w:pStyle w:val="ConsPlusNormal"/>
            </w:pPr>
            <w:r>
              <w:t>Научные исследования и разработки в области ядерной оружейной продукции</w:t>
            </w:r>
          </w:p>
        </w:tc>
      </w:tr>
      <w:tr w:rsidR="007051C0">
        <w:tc>
          <w:tcPr>
            <w:tcW w:w="1531" w:type="dxa"/>
            <w:vAlign w:val="bottom"/>
          </w:tcPr>
          <w:p w:rsidR="007051C0" w:rsidRDefault="007051C0">
            <w:pPr>
              <w:pStyle w:val="ConsPlusNormal"/>
              <w:jc w:val="center"/>
            </w:pPr>
            <w:hyperlink r:id="rId1785">
              <w:r>
                <w:rPr>
                  <w:color w:val="0000FF"/>
                </w:rPr>
                <w:t>72.19.3</w:t>
              </w:r>
            </w:hyperlink>
          </w:p>
        </w:tc>
        <w:tc>
          <w:tcPr>
            <w:tcW w:w="7540" w:type="dxa"/>
            <w:vAlign w:val="bottom"/>
          </w:tcPr>
          <w:p w:rsidR="007051C0" w:rsidRDefault="007051C0">
            <w:pPr>
              <w:pStyle w:val="ConsPlusNormal"/>
            </w:pPr>
            <w:r>
              <w:t xml:space="preserve">Научные исследования и разработки в области </w:t>
            </w:r>
            <w:proofErr w:type="spellStart"/>
            <w:r>
              <w:t>нанотехнологий</w:t>
            </w:r>
            <w:proofErr w:type="spellEnd"/>
          </w:p>
        </w:tc>
      </w:tr>
      <w:tr w:rsidR="007051C0">
        <w:tc>
          <w:tcPr>
            <w:tcW w:w="1531" w:type="dxa"/>
            <w:vAlign w:val="bottom"/>
          </w:tcPr>
          <w:p w:rsidR="007051C0" w:rsidRDefault="007051C0">
            <w:pPr>
              <w:pStyle w:val="ConsPlusNormal"/>
              <w:jc w:val="center"/>
            </w:pPr>
            <w:hyperlink r:id="rId1786">
              <w:r>
                <w:rPr>
                  <w:color w:val="0000FF"/>
                </w:rPr>
                <w:t>72.19.4</w:t>
              </w:r>
            </w:hyperlink>
          </w:p>
        </w:tc>
        <w:tc>
          <w:tcPr>
            <w:tcW w:w="7540" w:type="dxa"/>
            <w:vAlign w:val="bottom"/>
          </w:tcPr>
          <w:p w:rsidR="007051C0" w:rsidRDefault="007051C0">
            <w:pPr>
              <w:pStyle w:val="ConsPlusNormal"/>
            </w:pPr>
            <w:r>
              <w:t>Научные исследования и разработки в области защиты информации</w:t>
            </w:r>
          </w:p>
        </w:tc>
      </w:tr>
      <w:tr w:rsidR="007051C0">
        <w:tc>
          <w:tcPr>
            <w:tcW w:w="1531" w:type="dxa"/>
            <w:vAlign w:val="bottom"/>
          </w:tcPr>
          <w:p w:rsidR="007051C0" w:rsidRDefault="007051C0">
            <w:pPr>
              <w:pStyle w:val="ConsPlusNormal"/>
              <w:jc w:val="center"/>
            </w:pPr>
            <w:hyperlink r:id="rId1787">
              <w:r>
                <w:rPr>
                  <w:color w:val="0000FF"/>
                </w:rPr>
                <w:t>72.19.9</w:t>
              </w:r>
            </w:hyperlink>
          </w:p>
        </w:tc>
        <w:tc>
          <w:tcPr>
            <w:tcW w:w="7540" w:type="dxa"/>
            <w:vAlign w:val="bottom"/>
          </w:tcPr>
          <w:p w:rsidR="007051C0" w:rsidRDefault="007051C0">
            <w:pPr>
              <w:pStyle w:val="ConsPlusNormal"/>
            </w:pPr>
            <w:r>
              <w:t xml:space="preserve">Научные исследования и разработки в области естественных и технических наук прочие, не </w:t>
            </w:r>
            <w:proofErr w:type="spellStart"/>
            <w:r>
              <w:t>включенные</w:t>
            </w:r>
            <w:proofErr w:type="spellEnd"/>
            <w:r>
              <w:t xml:space="preserve"> в другие группировки</w:t>
            </w:r>
          </w:p>
        </w:tc>
      </w:tr>
      <w:tr w:rsidR="007051C0">
        <w:tc>
          <w:tcPr>
            <w:tcW w:w="1531" w:type="dxa"/>
            <w:vAlign w:val="bottom"/>
          </w:tcPr>
          <w:p w:rsidR="007051C0" w:rsidRDefault="007051C0">
            <w:pPr>
              <w:pStyle w:val="ConsPlusNormal"/>
              <w:jc w:val="center"/>
            </w:pPr>
            <w:hyperlink r:id="rId1788">
              <w:r>
                <w:rPr>
                  <w:color w:val="0000FF"/>
                </w:rPr>
                <w:t>72.20.1</w:t>
              </w:r>
            </w:hyperlink>
          </w:p>
        </w:tc>
        <w:tc>
          <w:tcPr>
            <w:tcW w:w="7540" w:type="dxa"/>
            <w:vAlign w:val="bottom"/>
          </w:tcPr>
          <w:p w:rsidR="007051C0" w:rsidRDefault="007051C0">
            <w:pPr>
              <w:pStyle w:val="ConsPlusNormal"/>
            </w:pPr>
            <w:r>
              <w:t>Научные исследования и разработки в области общественных наук</w:t>
            </w:r>
          </w:p>
        </w:tc>
      </w:tr>
      <w:tr w:rsidR="007051C0">
        <w:tc>
          <w:tcPr>
            <w:tcW w:w="1531" w:type="dxa"/>
            <w:vAlign w:val="bottom"/>
          </w:tcPr>
          <w:p w:rsidR="007051C0" w:rsidRDefault="007051C0">
            <w:pPr>
              <w:pStyle w:val="ConsPlusNormal"/>
              <w:jc w:val="center"/>
            </w:pPr>
            <w:hyperlink r:id="rId1789">
              <w:r>
                <w:rPr>
                  <w:color w:val="0000FF"/>
                </w:rPr>
                <w:t>72.20.2</w:t>
              </w:r>
            </w:hyperlink>
          </w:p>
        </w:tc>
        <w:tc>
          <w:tcPr>
            <w:tcW w:w="7540" w:type="dxa"/>
            <w:vAlign w:val="bottom"/>
          </w:tcPr>
          <w:p w:rsidR="007051C0" w:rsidRDefault="007051C0">
            <w:pPr>
              <w:pStyle w:val="ConsPlusNormal"/>
            </w:pPr>
            <w:r>
              <w:t>Научные исследования и разработки в области гуманитарных наук</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рекламная и исследование конъюнктуры рынка</w:t>
            </w:r>
          </w:p>
        </w:tc>
      </w:tr>
      <w:tr w:rsidR="007051C0">
        <w:tc>
          <w:tcPr>
            <w:tcW w:w="1531" w:type="dxa"/>
            <w:vAlign w:val="bottom"/>
          </w:tcPr>
          <w:p w:rsidR="007051C0" w:rsidRDefault="007051C0">
            <w:pPr>
              <w:pStyle w:val="ConsPlusNormal"/>
              <w:jc w:val="center"/>
            </w:pPr>
            <w:hyperlink r:id="rId1790">
              <w:r>
                <w:rPr>
                  <w:color w:val="0000FF"/>
                </w:rPr>
                <w:t>73.11</w:t>
              </w:r>
            </w:hyperlink>
          </w:p>
        </w:tc>
        <w:tc>
          <w:tcPr>
            <w:tcW w:w="7540" w:type="dxa"/>
            <w:vAlign w:val="bottom"/>
          </w:tcPr>
          <w:p w:rsidR="007051C0" w:rsidRDefault="007051C0">
            <w:pPr>
              <w:pStyle w:val="ConsPlusNormal"/>
            </w:pPr>
            <w:r>
              <w:t>Деятельность рекламных агентств</w:t>
            </w:r>
          </w:p>
        </w:tc>
      </w:tr>
      <w:tr w:rsidR="007051C0">
        <w:tc>
          <w:tcPr>
            <w:tcW w:w="1531" w:type="dxa"/>
            <w:vAlign w:val="bottom"/>
          </w:tcPr>
          <w:p w:rsidR="007051C0" w:rsidRDefault="007051C0">
            <w:pPr>
              <w:pStyle w:val="ConsPlusNormal"/>
              <w:jc w:val="center"/>
            </w:pPr>
            <w:hyperlink r:id="rId1791">
              <w:r>
                <w:rPr>
                  <w:color w:val="0000FF"/>
                </w:rPr>
                <w:t>73.12</w:t>
              </w:r>
            </w:hyperlink>
          </w:p>
        </w:tc>
        <w:tc>
          <w:tcPr>
            <w:tcW w:w="7540" w:type="dxa"/>
            <w:vAlign w:val="bottom"/>
          </w:tcPr>
          <w:p w:rsidR="007051C0" w:rsidRDefault="007051C0">
            <w:pPr>
              <w:pStyle w:val="ConsPlusNormal"/>
            </w:pPr>
            <w:r>
              <w:t>Представление в средствах массовой информации</w:t>
            </w:r>
          </w:p>
        </w:tc>
      </w:tr>
      <w:tr w:rsidR="007051C0">
        <w:tc>
          <w:tcPr>
            <w:tcW w:w="1531" w:type="dxa"/>
            <w:vAlign w:val="bottom"/>
          </w:tcPr>
          <w:p w:rsidR="007051C0" w:rsidRDefault="007051C0">
            <w:pPr>
              <w:pStyle w:val="ConsPlusNormal"/>
              <w:jc w:val="center"/>
            </w:pPr>
            <w:hyperlink r:id="rId1792">
              <w:r>
                <w:rPr>
                  <w:color w:val="0000FF"/>
                </w:rPr>
                <w:t>73.20.1</w:t>
              </w:r>
            </w:hyperlink>
          </w:p>
        </w:tc>
        <w:tc>
          <w:tcPr>
            <w:tcW w:w="7540" w:type="dxa"/>
            <w:vAlign w:val="bottom"/>
          </w:tcPr>
          <w:p w:rsidR="007051C0" w:rsidRDefault="007051C0">
            <w:pPr>
              <w:pStyle w:val="ConsPlusNormal"/>
            </w:pPr>
            <w:r>
              <w:t>Исследование конъюнктуры рынка</w:t>
            </w:r>
          </w:p>
        </w:tc>
      </w:tr>
      <w:tr w:rsidR="007051C0">
        <w:tc>
          <w:tcPr>
            <w:tcW w:w="1531" w:type="dxa"/>
            <w:vAlign w:val="bottom"/>
          </w:tcPr>
          <w:p w:rsidR="007051C0" w:rsidRDefault="007051C0">
            <w:pPr>
              <w:pStyle w:val="ConsPlusNormal"/>
              <w:jc w:val="center"/>
            </w:pPr>
            <w:hyperlink r:id="rId1793">
              <w:r>
                <w:rPr>
                  <w:color w:val="0000FF"/>
                </w:rPr>
                <w:t>73.20.2</w:t>
              </w:r>
            </w:hyperlink>
          </w:p>
        </w:tc>
        <w:tc>
          <w:tcPr>
            <w:tcW w:w="7540" w:type="dxa"/>
            <w:vAlign w:val="bottom"/>
          </w:tcPr>
          <w:p w:rsidR="007051C0" w:rsidRDefault="007051C0">
            <w:pPr>
              <w:pStyle w:val="ConsPlusNormal"/>
            </w:pPr>
            <w:r>
              <w:t>Деятельность по изучению общественного мнения</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профессиональная научная и техническая прочая</w:t>
            </w:r>
          </w:p>
        </w:tc>
      </w:tr>
      <w:tr w:rsidR="007051C0">
        <w:tc>
          <w:tcPr>
            <w:tcW w:w="1531" w:type="dxa"/>
            <w:vAlign w:val="bottom"/>
          </w:tcPr>
          <w:p w:rsidR="007051C0" w:rsidRDefault="007051C0">
            <w:pPr>
              <w:pStyle w:val="ConsPlusNormal"/>
              <w:jc w:val="center"/>
            </w:pPr>
            <w:hyperlink r:id="rId1794">
              <w:r>
                <w:rPr>
                  <w:color w:val="0000FF"/>
                </w:rPr>
                <w:t>74.10</w:t>
              </w:r>
            </w:hyperlink>
          </w:p>
        </w:tc>
        <w:tc>
          <w:tcPr>
            <w:tcW w:w="7540" w:type="dxa"/>
            <w:vAlign w:val="bottom"/>
          </w:tcPr>
          <w:p w:rsidR="007051C0" w:rsidRDefault="007051C0">
            <w:pPr>
              <w:pStyle w:val="ConsPlusNormal"/>
            </w:pPr>
            <w:proofErr w:type="gramStart"/>
            <w:r>
              <w:t>Деятельность</w:t>
            </w:r>
            <w:proofErr w:type="gramEnd"/>
            <w:r>
              <w:t xml:space="preserve"> специализированная в области дизайна</w:t>
            </w:r>
          </w:p>
        </w:tc>
      </w:tr>
      <w:tr w:rsidR="007051C0">
        <w:tc>
          <w:tcPr>
            <w:tcW w:w="1531" w:type="dxa"/>
            <w:vAlign w:val="bottom"/>
          </w:tcPr>
          <w:p w:rsidR="007051C0" w:rsidRDefault="007051C0">
            <w:pPr>
              <w:pStyle w:val="ConsPlusNormal"/>
              <w:jc w:val="center"/>
            </w:pPr>
            <w:hyperlink r:id="rId1795">
              <w:r>
                <w:rPr>
                  <w:color w:val="0000FF"/>
                </w:rPr>
                <w:t>74.20</w:t>
              </w:r>
            </w:hyperlink>
          </w:p>
        </w:tc>
        <w:tc>
          <w:tcPr>
            <w:tcW w:w="7540" w:type="dxa"/>
            <w:vAlign w:val="bottom"/>
          </w:tcPr>
          <w:p w:rsidR="007051C0" w:rsidRDefault="007051C0">
            <w:pPr>
              <w:pStyle w:val="ConsPlusNormal"/>
            </w:pPr>
            <w:r>
              <w:t>Деятельность в области фотографии</w:t>
            </w:r>
          </w:p>
        </w:tc>
      </w:tr>
      <w:tr w:rsidR="007051C0">
        <w:tc>
          <w:tcPr>
            <w:tcW w:w="1531" w:type="dxa"/>
            <w:vAlign w:val="bottom"/>
          </w:tcPr>
          <w:p w:rsidR="007051C0" w:rsidRDefault="007051C0">
            <w:pPr>
              <w:pStyle w:val="ConsPlusNormal"/>
              <w:jc w:val="center"/>
            </w:pPr>
            <w:hyperlink r:id="rId1796">
              <w:r>
                <w:rPr>
                  <w:color w:val="0000FF"/>
                </w:rPr>
                <w:t>74.30</w:t>
              </w:r>
            </w:hyperlink>
          </w:p>
        </w:tc>
        <w:tc>
          <w:tcPr>
            <w:tcW w:w="7540" w:type="dxa"/>
            <w:vAlign w:val="bottom"/>
          </w:tcPr>
          <w:p w:rsidR="007051C0" w:rsidRDefault="007051C0">
            <w:pPr>
              <w:pStyle w:val="ConsPlusNormal"/>
            </w:pPr>
            <w:r>
              <w:t>Деятельность по письменному и устному переводу</w:t>
            </w:r>
          </w:p>
        </w:tc>
      </w:tr>
      <w:tr w:rsidR="007051C0">
        <w:tc>
          <w:tcPr>
            <w:tcW w:w="1531" w:type="dxa"/>
            <w:vAlign w:val="bottom"/>
          </w:tcPr>
          <w:p w:rsidR="007051C0" w:rsidRDefault="007051C0">
            <w:pPr>
              <w:pStyle w:val="ConsPlusNormal"/>
              <w:jc w:val="center"/>
            </w:pPr>
            <w:hyperlink r:id="rId1797">
              <w:r>
                <w:rPr>
                  <w:color w:val="0000FF"/>
                </w:rPr>
                <w:t>74.90.1</w:t>
              </w:r>
            </w:hyperlink>
          </w:p>
        </w:tc>
        <w:tc>
          <w:tcPr>
            <w:tcW w:w="7540" w:type="dxa"/>
            <w:vAlign w:val="bottom"/>
          </w:tcPr>
          <w:p w:rsidR="007051C0" w:rsidRDefault="007051C0">
            <w:pPr>
              <w:pStyle w:val="ConsPlusNormal"/>
            </w:pPr>
            <w:r>
              <w:t>Предоставление посреднических услуг по организации покупки и продажи мелких или средних коммерческих предприятий, включая профессиональную практику</w:t>
            </w:r>
          </w:p>
        </w:tc>
      </w:tr>
      <w:tr w:rsidR="007051C0">
        <w:tc>
          <w:tcPr>
            <w:tcW w:w="1531" w:type="dxa"/>
            <w:vAlign w:val="bottom"/>
          </w:tcPr>
          <w:p w:rsidR="007051C0" w:rsidRDefault="007051C0">
            <w:pPr>
              <w:pStyle w:val="ConsPlusNormal"/>
              <w:jc w:val="center"/>
            </w:pPr>
            <w:hyperlink r:id="rId1798">
              <w:r>
                <w:rPr>
                  <w:color w:val="0000FF"/>
                </w:rPr>
                <w:t>74.90.21</w:t>
              </w:r>
            </w:hyperlink>
          </w:p>
        </w:tc>
        <w:tc>
          <w:tcPr>
            <w:tcW w:w="7540" w:type="dxa"/>
            <w:vAlign w:val="bottom"/>
          </w:tcPr>
          <w:p w:rsidR="007051C0" w:rsidRDefault="007051C0">
            <w:pPr>
              <w:pStyle w:val="ConsPlusNormal"/>
            </w:pPr>
            <w:r>
              <w:t>Деятельность, направленная на установление рыночной или иной стоимости отдельных материальных объектов (вещей)</w:t>
            </w:r>
          </w:p>
        </w:tc>
      </w:tr>
      <w:tr w:rsidR="007051C0">
        <w:tc>
          <w:tcPr>
            <w:tcW w:w="1531" w:type="dxa"/>
            <w:vAlign w:val="bottom"/>
          </w:tcPr>
          <w:p w:rsidR="007051C0" w:rsidRDefault="007051C0">
            <w:pPr>
              <w:pStyle w:val="ConsPlusNormal"/>
              <w:jc w:val="center"/>
            </w:pPr>
            <w:hyperlink r:id="rId1799">
              <w:r>
                <w:rPr>
                  <w:color w:val="0000FF"/>
                </w:rPr>
                <w:t>74.90.22</w:t>
              </w:r>
            </w:hyperlink>
          </w:p>
        </w:tc>
        <w:tc>
          <w:tcPr>
            <w:tcW w:w="7540" w:type="dxa"/>
            <w:vAlign w:val="bottom"/>
          </w:tcPr>
          <w:p w:rsidR="007051C0" w:rsidRDefault="007051C0">
            <w:pPr>
              <w:pStyle w:val="ConsPlusNormal"/>
            </w:pPr>
            <w:r>
              <w:t xml:space="preserve">Деятельность, направленная на установление рыночной или иной стоимости совокупности вещей, составляющих имущество лица, в том числе имущество </w:t>
            </w:r>
            <w:proofErr w:type="spellStart"/>
            <w:r>
              <w:t>определенного</w:t>
            </w:r>
            <w:proofErr w:type="spellEnd"/>
            <w:r>
              <w:t xml:space="preserve"> вида (движимое или недвижимое, в том числе предприятия)</w:t>
            </w:r>
          </w:p>
        </w:tc>
      </w:tr>
      <w:tr w:rsidR="007051C0">
        <w:tc>
          <w:tcPr>
            <w:tcW w:w="1531" w:type="dxa"/>
            <w:vAlign w:val="bottom"/>
          </w:tcPr>
          <w:p w:rsidR="007051C0" w:rsidRDefault="007051C0">
            <w:pPr>
              <w:pStyle w:val="ConsPlusNormal"/>
              <w:jc w:val="center"/>
            </w:pPr>
            <w:hyperlink r:id="rId1800">
              <w:r>
                <w:rPr>
                  <w:color w:val="0000FF"/>
                </w:rPr>
                <w:t>74.90.23</w:t>
              </w:r>
            </w:hyperlink>
          </w:p>
        </w:tc>
        <w:tc>
          <w:tcPr>
            <w:tcW w:w="7540" w:type="dxa"/>
            <w:vAlign w:val="bottom"/>
          </w:tcPr>
          <w:p w:rsidR="007051C0" w:rsidRDefault="007051C0">
            <w:pPr>
              <w:pStyle w:val="ConsPlusNormal"/>
            </w:pPr>
            <w:r>
              <w:t>Деятельность, направленная на установление рыночной или иной стоимости права собственности или иных вещных прав на имущество или отдельные вещи из состава имущества</w:t>
            </w:r>
          </w:p>
        </w:tc>
      </w:tr>
      <w:tr w:rsidR="007051C0">
        <w:tc>
          <w:tcPr>
            <w:tcW w:w="1531" w:type="dxa"/>
            <w:vAlign w:val="bottom"/>
          </w:tcPr>
          <w:p w:rsidR="007051C0" w:rsidRDefault="007051C0">
            <w:pPr>
              <w:pStyle w:val="ConsPlusNormal"/>
              <w:jc w:val="center"/>
            </w:pPr>
            <w:hyperlink r:id="rId1801">
              <w:r>
                <w:rPr>
                  <w:color w:val="0000FF"/>
                </w:rPr>
                <w:t>74.90.24</w:t>
              </w:r>
            </w:hyperlink>
          </w:p>
        </w:tc>
        <w:tc>
          <w:tcPr>
            <w:tcW w:w="7540" w:type="dxa"/>
            <w:vAlign w:val="bottom"/>
          </w:tcPr>
          <w:p w:rsidR="007051C0" w:rsidRDefault="007051C0">
            <w:pPr>
              <w:pStyle w:val="ConsPlusNormal"/>
            </w:pPr>
            <w:r>
              <w:t>Деятельность, направленная на установление рыночной или иной стоимости прав требования, обязательств (долгов)</w:t>
            </w:r>
          </w:p>
        </w:tc>
      </w:tr>
      <w:tr w:rsidR="007051C0">
        <w:tc>
          <w:tcPr>
            <w:tcW w:w="1531" w:type="dxa"/>
            <w:vAlign w:val="bottom"/>
          </w:tcPr>
          <w:p w:rsidR="007051C0" w:rsidRDefault="007051C0">
            <w:pPr>
              <w:pStyle w:val="ConsPlusNormal"/>
              <w:jc w:val="center"/>
            </w:pPr>
            <w:hyperlink r:id="rId1802">
              <w:r>
                <w:rPr>
                  <w:color w:val="0000FF"/>
                </w:rPr>
                <w:t>74.90.25</w:t>
              </w:r>
            </w:hyperlink>
          </w:p>
        </w:tc>
        <w:tc>
          <w:tcPr>
            <w:tcW w:w="7540" w:type="dxa"/>
            <w:vAlign w:val="bottom"/>
          </w:tcPr>
          <w:p w:rsidR="007051C0" w:rsidRDefault="007051C0">
            <w:pPr>
              <w:pStyle w:val="ConsPlusNormal"/>
            </w:pPr>
            <w:r>
              <w:t>Деятельность, направленная на установление рыночной или иной стоимости работ, услуг, информации</w:t>
            </w:r>
          </w:p>
        </w:tc>
      </w:tr>
      <w:tr w:rsidR="007051C0">
        <w:tc>
          <w:tcPr>
            <w:tcW w:w="1531" w:type="dxa"/>
            <w:vAlign w:val="bottom"/>
          </w:tcPr>
          <w:p w:rsidR="007051C0" w:rsidRDefault="007051C0">
            <w:pPr>
              <w:pStyle w:val="ConsPlusNormal"/>
              <w:jc w:val="center"/>
            </w:pPr>
            <w:hyperlink r:id="rId1803">
              <w:r>
                <w:rPr>
                  <w:color w:val="0000FF"/>
                </w:rPr>
                <w:t>74.90.26</w:t>
              </w:r>
            </w:hyperlink>
          </w:p>
        </w:tc>
        <w:tc>
          <w:tcPr>
            <w:tcW w:w="7540" w:type="dxa"/>
            <w:vAlign w:val="bottom"/>
          </w:tcPr>
          <w:p w:rsidR="007051C0" w:rsidRDefault="007051C0">
            <w:pPr>
              <w:pStyle w:val="ConsPlusNormal"/>
            </w:pPr>
            <w:r>
              <w:t xml:space="preserve">Деятельность, направленная на установление рыночной или иной стоимости иных объектов гражданских прав, в отношении которых законодательством </w:t>
            </w:r>
            <w:r>
              <w:lastRenderedPageBreak/>
              <w:t>Российской Федерации установлена возможность их участия в гражданском обороте</w:t>
            </w:r>
          </w:p>
        </w:tc>
      </w:tr>
      <w:tr w:rsidR="007051C0">
        <w:tc>
          <w:tcPr>
            <w:tcW w:w="1531" w:type="dxa"/>
            <w:vAlign w:val="bottom"/>
          </w:tcPr>
          <w:p w:rsidR="007051C0" w:rsidRDefault="007051C0">
            <w:pPr>
              <w:pStyle w:val="ConsPlusNormal"/>
              <w:jc w:val="center"/>
            </w:pPr>
            <w:hyperlink r:id="rId1804">
              <w:r>
                <w:rPr>
                  <w:color w:val="0000FF"/>
                </w:rPr>
                <w:t>74.90.31</w:t>
              </w:r>
            </w:hyperlink>
          </w:p>
        </w:tc>
        <w:tc>
          <w:tcPr>
            <w:tcW w:w="7540" w:type="dxa"/>
            <w:vAlign w:val="bottom"/>
          </w:tcPr>
          <w:p w:rsidR="007051C0" w:rsidRDefault="007051C0">
            <w:pPr>
              <w:pStyle w:val="ConsPlusNormal"/>
            </w:pPr>
            <w:r>
              <w:t>Предоставление услуг по проведению оценки уязвимости объектов транспортной инфраструктуры и транспортных средств</w:t>
            </w:r>
          </w:p>
        </w:tc>
      </w:tr>
      <w:tr w:rsidR="007051C0">
        <w:tc>
          <w:tcPr>
            <w:tcW w:w="1531" w:type="dxa"/>
            <w:vAlign w:val="bottom"/>
          </w:tcPr>
          <w:p w:rsidR="007051C0" w:rsidRDefault="007051C0">
            <w:pPr>
              <w:pStyle w:val="ConsPlusNormal"/>
              <w:jc w:val="center"/>
            </w:pPr>
            <w:hyperlink r:id="rId1805">
              <w:r>
                <w:rPr>
                  <w:color w:val="0000FF"/>
                </w:rPr>
                <w:t>74.90.32</w:t>
              </w:r>
            </w:hyperlink>
          </w:p>
        </w:tc>
        <w:tc>
          <w:tcPr>
            <w:tcW w:w="7540" w:type="dxa"/>
            <w:vAlign w:val="bottom"/>
          </w:tcPr>
          <w:p w:rsidR="007051C0" w:rsidRDefault="007051C0">
            <w:pPr>
              <w:pStyle w:val="ConsPlusNormal"/>
            </w:pPr>
            <w:r>
              <w:t>Предоставление услуг по проведению оценки уязвимости объектов промышленного назначения, связи, здравоохранения и т.д.</w:t>
            </w:r>
          </w:p>
        </w:tc>
      </w:tr>
      <w:tr w:rsidR="007051C0">
        <w:tc>
          <w:tcPr>
            <w:tcW w:w="1531" w:type="dxa"/>
            <w:vAlign w:val="bottom"/>
          </w:tcPr>
          <w:p w:rsidR="007051C0" w:rsidRDefault="007051C0">
            <w:pPr>
              <w:pStyle w:val="ConsPlusNormal"/>
              <w:jc w:val="center"/>
            </w:pPr>
            <w:hyperlink r:id="rId1806">
              <w:r>
                <w:rPr>
                  <w:color w:val="0000FF"/>
                </w:rPr>
                <w:t>74.90.4</w:t>
              </w:r>
            </w:hyperlink>
          </w:p>
        </w:tc>
        <w:tc>
          <w:tcPr>
            <w:tcW w:w="7540" w:type="dxa"/>
            <w:vAlign w:val="bottom"/>
          </w:tcPr>
          <w:p w:rsidR="007051C0" w:rsidRDefault="007051C0">
            <w:pPr>
              <w:pStyle w:val="ConsPlusNormal"/>
            </w:pPr>
            <w:r>
              <w:t>Предоставление консультационных услуг в области сельского хозяйства</w:t>
            </w:r>
          </w:p>
        </w:tc>
      </w:tr>
      <w:tr w:rsidR="007051C0">
        <w:tc>
          <w:tcPr>
            <w:tcW w:w="1531" w:type="dxa"/>
            <w:vAlign w:val="bottom"/>
          </w:tcPr>
          <w:p w:rsidR="007051C0" w:rsidRDefault="007051C0">
            <w:pPr>
              <w:pStyle w:val="ConsPlusNormal"/>
              <w:jc w:val="center"/>
            </w:pPr>
            <w:hyperlink r:id="rId1807">
              <w:r>
                <w:rPr>
                  <w:color w:val="0000FF"/>
                </w:rPr>
                <w:t>74.90.5</w:t>
              </w:r>
            </w:hyperlink>
          </w:p>
        </w:tc>
        <w:tc>
          <w:tcPr>
            <w:tcW w:w="7540" w:type="dxa"/>
            <w:vAlign w:val="bottom"/>
          </w:tcPr>
          <w:p w:rsidR="007051C0" w:rsidRDefault="007051C0">
            <w:pPr>
              <w:pStyle w:val="ConsPlusNormal"/>
            </w:pPr>
            <w:r>
              <w:t>Предоставление консультационных услуг в области экологии</w:t>
            </w:r>
          </w:p>
        </w:tc>
      </w:tr>
      <w:tr w:rsidR="007051C0">
        <w:tc>
          <w:tcPr>
            <w:tcW w:w="1531" w:type="dxa"/>
            <w:vAlign w:val="bottom"/>
          </w:tcPr>
          <w:p w:rsidR="007051C0" w:rsidRDefault="007051C0">
            <w:pPr>
              <w:pStyle w:val="ConsPlusNormal"/>
              <w:jc w:val="center"/>
            </w:pPr>
            <w:hyperlink r:id="rId1808">
              <w:r>
                <w:rPr>
                  <w:color w:val="0000FF"/>
                </w:rPr>
                <w:t>74.90.6</w:t>
              </w:r>
            </w:hyperlink>
          </w:p>
        </w:tc>
        <w:tc>
          <w:tcPr>
            <w:tcW w:w="7540" w:type="dxa"/>
            <w:vAlign w:val="bottom"/>
          </w:tcPr>
          <w:p w:rsidR="007051C0" w:rsidRDefault="007051C0">
            <w:pPr>
              <w:pStyle w:val="ConsPlusNormal"/>
            </w:pPr>
            <w:r>
              <w:t>Предоставление прочих технических консультаций, деятельность консультантов, кроме архитекторов, проектировщиков и консультантов по управлению</w:t>
            </w:r>
          </w:p>
        </w:tc>
      </w:tr>
      <w:tr w:rsidR="007051C0">
        <w:tc>
          <w:tcPr>
            <w:tcW w:w="1531" w:type="dxa"/>
            <w:vAlign w:val="bottom"/>
          </w:tcPr>
          <w:p w:rsidR="007051C0" w:rsidRDefault="007051C0">
            <w:pPr>
              <w:pStyle w:val="ConsPlusNormal"/>
              <w:jc w:val="center"/>
            </w:pPr>
            <w:hyperlink r:id="rId1809">
              <w:r>
                <w:rPr>
                  <w:color w:val="0000FF"/>
                </w:rPr>
                <w:t>74.90.7</w:t>
              </w:r>
            </w:hyperlink>
          </w:p>
        </w:tc>
        <w:tc>
          <w:tcPr>
            <w:tcW w:w="7540" w:type="dxa"/>
            <w:vAlign w:val="bottom"/>
          </w:tcPr>
          <w:p w:rsidR="007051C0" w:rsidRDefault="007051C0">
            <w:pPr>
              <w:pStyle w:val="ConsPlusNormal"/>
            </w:pPr>
            <w:r>
              <w:t>Деятельность по подготовке метеорологических прогнозов</w:t>
            </w:r>
          </w:p>
        </w:tc>
      </w:tr>
      <w:tr w:rsidR="007051C0">
        <w:tc>
          <w:tcPr>
            <w:tcW w:w="1531" w:type="dxa"/>
            <w:vAlign w:val="bottom"/>
          </w:tcPr>
          <w:p w:rsidR="007051C0" w:rsidRDefault="007051C0">
            <w:pPr>
              <w:pStyle w:val="ConsPlusNormal"/>
              <w:jc w:val="center"/>
            </w:pPr>
            <w:hyperlink r:id="rId1810">
              <w:r>
                <w:rPr>
                  <w:color w:val="0000FF"/>
                </w:rPr>
                <w:t>74.90.8</w:t>
              </w:r>
            </w:hyperlink>
          </w:p>
        </w:tc>
        <w:tc>
          <w:tcPr>
            <w:tcW w:w="7540" w:type="dxa"/>
            <w:vAlign w:val="bottom"/>
          </w:tcPr>
          <w:p w:rsidR="007051C0" w:rsidRDefault="007051C0">
            <w:pPr>
              <w:pStyle w:val="ConsPlusNormal"/>
            </w:pPr>
            <w:r>
              <w:t>Деятельность агентств и агентов, действующих от имени физических лиц, и обычно связанную с заключением контрактов (договоров) на участие в кинофильмах, театральных постановках и других развлекательных или спортивных мероприятиях, а также с предложением книг, пьес, предметов изобразительного искусства, фотографий и аналогичных предметов издателям, продюсерам</w:t>
            </w:r>
          </w:p>
        </w:tc>
      </w:tr>
      <w:tr w:rsidR="007051C0">
        <w:tc>
          <w:tcPr>
            <w:tcW w:w="1531" w:type="dxa"/>
            <w:vAlign w:val="bottom"/>
          </w:tcPr>
          <w:p w:rsidR="007051C0" w:rsidRDefault="007051C0">
            <w:pPr>
              <w:pStyle w:val="ConsPlusNormal"/>
              <w:jc w:val="center"/>
            </w:pPr>
            <w:hyperlink r:id="rId1811">
              <w:r>
                <w:rPr>
                  <w:color w:val="0000FF"/>
                </w:rPr>
                <w:t>74.90.91</w:t>
              </w:r>
            </w:hyperlink>
          </w:p>
        </w:tc>
        <w:tc>
          <w:tcPr>
            <w:tcW w:w="7540" w:type="dxa"/>
            <w:vAlign w:val="bottom"/>
          </w:tcPr>
          <w:p w:rsidR="007051C0" w:rsidRDefault="007051C0">
            <w:pPr>
              <w:pStyle w:val="ConsPlusNormal"/>
            </w:pPr>
            <w:r>
              <w:t>Деятельность по разработке средств защиты информации</w:t>
            </w:r>
          </w:p>
        </w:tc>
      </w:tr>
      <w:tr w:rsidR="007051C0">
        <w:tc>
          <w:tcPr>
            <w:tcW w:w="1531" w:type="dxa"/>
            <w:vAlign w:val="bottom"/>
          </w:tcPr>
          <w:p w:rsidR="007051C0" w:rsidRDefault="007051C0">
            <w:pPr>
              <w:pStyle w:val="ConsPlusNormal"/>
              <w:jc w:val="center"/>
            </w:pPr>
            <w:hyperlink r:id="rId1812">
              <w:r>
                <w:rPr>
                  <w:color w:val="0000FF"/>
                </w:rPr>
                <w:t>74.90.92</w:t>
              </w:r>
            </w:hyperlink>
          </w:p>
        </w:tc>
        <w:tc>
          <w:tcPr>
            <w:tcW w:w="7540" w:type="dxa"/>
            <w:vAlign w:val="bottom"/>
          </w:tcPr>
          <w:p w:rsidR="007051C0" w:rsidRDefault="007051C0">
            <w:pPr>
              <w:pStyle w:val="ConsPlusNormal"/>
            </w:pPr>
            <w:r>
              <w:t xml:space="preserve">Деятельность по разработке информационных и телекоммуникационных систем, </w:t>
            </w:r>
            <w:proofErr w:type="spellStart"/>
            <w:r>
              <w:t>защищенных</w:t>
            </w:r>
            <w:proofErr w:type="spellEnd"/>
            <w:r>
              <w:t xml:space="preserve"> с использованием средств защиты информации</w:t>
            </w:r>
          </w:p>
        </w:tc>
      </w:tr>
      <w:tr w:rsidR="007051C0">
        <w:tc>
          <w:tcPr>
            <w:tcW w:w="1531" w:type="dxa"/>
            <w:vAlign w:val="bottom"/>
          </w:tcPr>
          <w:p w:rsidR="007051C0" w:rsidRDefault="007051C0">
            <w:pPr>
              <w:pStyle w:val="ConsPlusNormal"/>
              <w:jc w:val="center"/>
            </w:pPr>
            <w:hyperlink r:id="rId1813">
              <w:r>
                <w:rPr>
                  <w:color w:val="0000FF"/>
                </w:rPr>
                <w:t>74.90.93</w:t>
              </w:r>
            </w:hyperlink>
          </w:p>
        </w:tc>
        <w:tc>
          <w:tcPr>
            <w:tcW w:w="7540" w:type="dxa"/>
            <w:vAlign w:val="bottom"/>
          </w:tcPr>
          <w:p w:rsidR="007051C0" w:rsidRDefault="007051C0">
            <w:pPr>
              <w:pStyle w:val="ConsPlusNormal"/>
            </w:pPr>
            <w:r>
              <w:t>Деятельность по мониторингу информационной безопасности средств и систем информатизации</w:t>
            </w:r>
          </w:p>
        </w:tc>
      </w:tr>
      <w:tr w:rsidR="007051C0">
        <w:tc>
          <w:tcPr>
            <w:tcW w:w="1531" w:type="dxa"/>
            <w:vAlign w:val="bottom"/>
          </w:tcPr>
          <w:p w:rsidR="007051C0" w:rsidRDefault="007051C0">
            <w:pPr>
              <w:pStyle w:val="ConsPlusNormal"/>
              <w:jc w:val="center"/>
            </w:pPr>
            <w:hyperlink r:id="rId1814">
              <w:r>
                <w:rPr>
                  <w:color w:val="0000FF"/>
                </w:rPr>
                <w:t>74.90.94</w:t>
              </w:r>
            </w:hyperlink>
          </w:p>
        </w:tc>
        <w:tc>
          <w:tcPr>
            <w:tcW w:w="7540" w:type="dxa"/>
            <w:vAlign w:val="bottom"/>
          </w:tcPr>
          <w:p w:rsidR="007051C0" w:rsidRDefault="007051C0">
            <w:pPr>
              <w:pStyle w:val="ConsPlusNormal"/>
            </w:pPr>
            <w:r>
              <w:t>Деятельность по обеспечению защиты информации</w:t>
            </w:r>
          </w:p>
        </w:tc>
      </w:tr>
      <w:tr w:rsidR="007051C0">
        <w:tc>
          <w:tcPr>
            <w:tcW w:w="1531" w:type="dxa"/>
            <w:vAlign w:val="bottom"/>
          </w:tcPr>
          <w:p w:rsidR="007051C0" w:rsidRDefault="007051C0">
            <w:pPr>
              <w:pStyle w:val="ConsPlusNormal"/>
              <w:jc w:val="center"/>
            </w:pPr>
            <w:hyperlink r:id="rId1815">
              <w:r>
                <w:rPr>
                  <w:color w:val="0000FF"/>
                </w:rPr>
                <w:t>74.90.95</w:t>
              </w:r>
            </w:hyperlink>
          </w:p>
        </w:tc>
        <w:tc>
          <w:tcPr>
            <w:tcW w:w="7540" w:type="dxa"/>
            <w:vAlign w:val="bottom"/>
          </w:tcPr>
          <w:p w:rsidR="007051C0" w:rsidRDefault="007051C0">
            <w:pPr>
              <w:pStyle w:val="ConsPlusNormal"/>
            </w:pPr>
            <w:r>
              <w:t>Деятельность в области квантовой криптографии</w:t>
            </w:r>
          </w:p>
        </w:tc>
      </w:tr>
      <w:tr w:rsidR="007051C0">
        <w:tc>
          <w:tcPr>
            <w:tcW w:w="1531" w:type="dxa"/>
            <w:vAlign w:val="bottom"/>
          </w:tcPr>
          <w:p w:rsidR="007051C0" w:rsidRDefault="007051C0">
            <w:pPr>
              <w:pStyle w:val="ConsPlusNormal"/>
              <w:jc w:val="center"/>
            </w:pPr>
            <w:hyperlink r:id="rId1816">
              <w:r>
                <w:rPr>
                  <w:color w:val="0000FF"/>
                </w:rPr>
                <w:t>74.90.99</w:t>
              </w:r>
            </w:hyperlink>
          </w:p>
        </w:tc>
        <w:tc>
          <w:tcPr>
            <w:tcW w:w="7540" w:type="dxa"/>
            <w:vAlign w:val="bottom"/>
          </w:tcPr>
          <w:p w:rsidR="007051C0" w:rsidRDefault="007051C0">
            <w:pPr>
              <w:pStyle w:val="ConsPlusNormal"/>
            </w:pPr>
            <w:r>
              <w:t>Деятельность в области защиты информации прочая</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ветеринарная</w:t>
            </w:r>
          </w:p>
        </w:tc>
      </w:tr>
      <w:tr w:rsidR="007051C0">
        <w:tc>
          <w:tcPr>
            <w:tcW w:w="1531" w:type="dxa"/>
            <w:vAlign w:val="bottom"/>
          </w:tcPr>
          <w:p w:rsidR="007051C0" w:rsidRDefault="007051C0">
            <w:pPr>
              <w:pStyle w:val="ConsPlusNormal"/>
              <w:jc w:val="center"/>
            </w:pPr>
            <w:hyperlink r:id="rId1817">
              <w:r>
                <w:rPr>
                  <w:color w:val="0000FF"/>
                </w:rPr>
                <w:t>75.00.1</w:t>
              </w:r>
            </w:hyperlink>
          </w:p>
        </w:tc>
        <w:tc>
          <w:tcPr>
            <w:tcW w:w="7540" w:type="dxa"/>
            <w:vAlign w:val="bottom"/>
          </w:tcPr>
          <w:p w:rsidR="007051C0" w:rsidRDefault="007051C0">
            <w:pPr>
              <w:pStyle w:val="ConsPlusNormal"/>
            </w:pPr>
            <w:r>
              <w:t>Деятельность ветеринарная для сельскохозяйственных животных</w:t>
            </w:r>
          </w:p>
        </w:tc>
      </w:tr>
      <w:tr w:rsidR="007051C0">
        <w:tc>
          <w:tcPr>
            <w:tcW w:w="1531" w:type="dxa"/>
            <w:vAlign w:val="bottom"/>
          </w:tcPr>
          <w:p w:rsidR="007051C0" w:rsidRDefault="007051C0">
            <w:pPr>
              <w:pStyle w:val="ConsPlusNormal"/>
              <w:jc w:val="center"/>
            </w:pPr>
            <w:hyperlink r:id="rId1818">
              <w:r>
                <w:rPr>
                  <w:color w:val="0000FF"/>
                </w:rPr>
                <w:t>75.00.2</w:t>
              </w:r>
            </w:hyperlink>
          </w:p>
        </w:tc>
        <w:tc>
          <w:tcPr>
            <w:tcW w:w="7540" w:type="dxa"/>
            <w:vAlign w:val="bottom"/>
          </w:tcPr>
          <w:p w:rsidR="007051C0" w:rsidRDefault="007051C0">
            <w:pPr>
              <w:pStyle w:val="ConsPlusNormal"/>
            </w:pPr>
            <w:r>
              <w:t>Деятельность ветеринарная для домашних животных</w:t>
            </w:r>
          </w:p>
        </w:tc>
      </w:tr>
      <w:tr w:rsidR="007051C0">
        <w:tc>
          <w:tcPr>
            <w:tcW w:w="1531" w:type="dxa"/>
            <w:vAlign w:val="bottom"/>
          </w:tcPr>
          <w:p w:rsidR="007051C0" w:rsidRDefault="007051C0">
            <w:pPr>
              <w:pStyle w:val="ConsPlusNormal"/>
              <w:jc w:val="center"/>
              <w:outlineLvl w:val="2"/>
            </w:pPr>
            <w:r>
              <w:t>N</w:t>
            </w:r>
          </w:p>
        </w:tc>
        <w:tc>
          <w:tcPr>
            <w:tcW w:w="7540" w:type="dxa"/>
            <w:vAlign w:val="bottom"/>
          </w:tcPr>
          <w:p w:rsidR="007051C0" w:rsidRDefault="007051C0">
            <w:pPr>
              <w:pStyle w:val="ConsPlusNormal"/>
            </w:pPr>
            <w:r>
              <w:t>ДЕЯТЕЛЬНОСТЬ АДМИНИСТРАТИВНАЯ И СОПУТСТВУЮЩИЕ ДОПОЛНИТЕЛЬНЫЕ УСЛУГИ</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Аренда и лизинг</w:t>
            </w:r>
          </w:p>
        </w:tc>
      </w:tr>
      <w:tr w:rsidR="007051C0">
        <w:tc>
          <w:tcPr>
            <w:tcW w:w="1531" w:type="dxa"/>
            <w:vAlign w:val="bottom"/>
          </w:tcPr>
          <w:p w:rsidR="007051C0" w:rsidRDefault="007051C0">
            <w:pPr>
              <w:pStyle w:val="ConsPlusNormal"/>
              <w:jc w:val="center"/>
            </w:pPr>
            <w:hyperlink r:id="rId1819">
              <w:r>
                <w:rPr>
                  <w:color w:val="0000FF"/>
                </w:rPr>
                <w:t>77.11</w:t>
              </w:r>
            </w:hyperlink>
          </w:p>
        </w:tc>
        <w:tc>
          <w:tcPr>
            <w:tcW w:w="7540" w:type="dxa"/>
            <w:vAlign w:val="bottom"/>
          </w:tcPr>
          <w:p w:rsidR="007051C0" w:rsidRDefault="007051C0">
            <w:pPr>
              <w:pStyle w:val="ConsPlusNormal"/>
            </w:pPr>
            <w:r>
              <w:t xml:space="preserve">Аренда и лизинг легковых автомобилей и </w:t>
            </w:r>
            <w:proofErr w:type="spellStart"/>
            <w:r>
              <w:t>легких</w:t>
            </w:r>
            <w:proofErr w:type="spellEnd"/>
            <w:r>
              <w:t xml:space="preserve"> автотранспортных средств</w:t>
            </w:r>
          </w:p>
        </w:tc>
      </w:tr>
      <w:tr w:rsidR="007051C0">
        <w:tc>
          <w:tcPr>
            <w:tcW w:w="1531" w:type="dxa"/>
            <w:vAlign w:val="bottom"/>
          </w:tcPr>
          <w:p w:rsidR="007051C0" w:rsidRDefault="007051C0">
            <w:pPr>
              <w:pStyle w:val="ConsPlusNormal"/>
              <w:jc w:val="center"/>
            </w:pPr>
            <w:hyperlink r:id="rId1820">
              <w:r>
                <w:rPr>
                  <w:color w:val="0000FF"/>
                </w:rPr>
                <w:t>77.12</w:t>
              </w:r>
            </w:hyperlink>
          </w:p>
        </w:tc>
        <w:tc>
          <w:tcPr>
            <w:tcW w:w="7540" w:type="dxa"/>
            <w:vAlign w:val="bottom"/>
          </w:tcPr>
          <w:p w:rsidR="007051C0" w:rsidRDefault="007051C0">
            <w:pPr>
              <w:pStyle w:val="ConsPlusNormal"/>
            </w:pPr>
            <w:r>
              <w:t>Аренда и лизинг грузовых транспортных средств</w:t>
            </w:r>
          </w:p>
        </w:tc>
      </w:tr>
      <w:tr w:rsidR="007051C0">
        <w:tc>
          <w:tcPr>
            <w:tcW w:w="1531" w:type="dxa"/>
            <w:vAlign w:val="bottom"/>
          </w:tcPr>
          <w:p w:rsidR="007051C0" w:rsidRDefault="007051C0">
            <w:pPr>
              <w:pStyle w:val="ConsPlusNormal"/>
              <w:jc w:val="center"/>
            </w:pPr>
            <w:hyperlink r:id="rId1821">
              <w:r>
                <w:rPr>
                  <w:color w:val="0000FF"/>
                </w:rPr>
                <w:t>77.21</w:t>
              </w:r>
            </w:hyperlink>
          </w:p>
        </w:tc>
        <w:tc>
          <w:tcPr>
            <w:tcW w:w="7540" w:type="dxa"/>
            <w:vAlign w:val="bottom"/>
          </w:tcPr>
          <w:p w:rsidR="007051C0" w:rsidRDefault="007051C0">
            <w:pPr>
              <w:pStyle w:val="ConsPlusNormal"/>
            </w:pPr>
            <w:r>
              <w:t>Прокат и аренда товаров для отдыха и спортивных товаров</w:t>
            </w:r>
          </w:p>
        </w:tc>
      </w:tr>
      <w:tr w:rsidR="007051C0">
        <w:tc>
          <w:tcPr>
            <w:tcW w:w="1531" w:type="dxa"/>
            <w:vAlign w:val="bottom"/>
          </w:tcPr>
          <w:p w:rsidR="007051C0" w:rsidRDefault="007051C0">
            <w:pPr>
              <w:pStyle w:val="ConsPlusNormal"/>
              <w:jc w:val="center"/>
            </w:pPr>
            <w:hyperlink r:id="rId1822">
              <w:r>
                <w:rPr>
                  <w:color w:val="0000FF"/>
                </w:rPr>
                <w:t>77.22</w:t>
              </w:r>
            </w:hyperlink>
          </w:p>
        </w:tc>
        <w:tc>
          <w:tcPr>
            <w:tcW w:w="7540" w:type="dxa"/>
            <w:vAlign w:val="bottom"/>
          </w:tcPr>
          <w:p w:rsidR="007051C0" w:rsidRDefault="007051C0">
            <w:pPr>
              <w:pStyle w:val="ConsPlusNormal"/>
            </w:pPr>
            <w:r>
              <w:t>Прокат видеокассет и аудиокассет, грампластинок, компакт-дисков (CD), цифровых видеодисков (DVD)</w:t>
            </w:r>
          </w:p>
        </w:tc>
      </w:tr>
      <w:tr w:rsidR="007051C0">
        <w:tc>
          <w:tcPr>
            <w:tcW w:w="1531" w:type="dxa"/>
            <w:vAlign w:val="bottom"/>
          </w:tcPr>
          <w:p w:rsidR="007051C0" w:rsidRDefault="007051C0">
            <w:pPr>
              <w:pStyle w:val="ConsPlusNormal"/>
              <w:jc w:val="center"/>
            </w:pPr>
            <w:hyperlink r:id="rId1823">
              <w:r>
                <w:rPr>
                  <w:color w:val="0000FF"/>
                </w:rPr>
                <w:t>77.29</w:t>
              </w:r>
            </w:hyperlink>
          </w:p>
        </w:tc>
        <w:tc>
          <w:tcPr>
            <w:tcW w:w="7540" w:type="dxa"/>
            <w:vAlign w:val="bottom"/>
          </w:tcPr>
          <w:p w:rsidR="007051C0" w:rsidRDefault="007051C0">
            <w:pPr>
              <w:pStyle w:val="ConsPlusNormal"/>
            </w:pPr>
            <w:r>
              <w:t>Прокат и аренда прочих предметов личного пользования и хозяйственно-бытового назначения</w:t>
            </w:r>
          </w:p>
        </w:tc>
      </w:tr>
      <w:tr w:rsidR="007051C0">
        <w:tc>
          <w:tcPr>
            <w:tcW w:w="1531" w:type="dxa"/>
            <w:vAlign w:val="bottom"/>
          </w:tcPr>
          <w:p w:rsidR="007051C0" w:rsidRDefault="007051C0">
            <w:pPr>
              <w:pStyle w:val="ConsPlusNormal"/>
              <w:jc w:val="center"/>
            </w:pPr>
            <w:hyperlink r:id="rId1824">
              <w:r>
                <w:rPr>
                  <w:color w:val="0000FF"/>
                </w:rPr>
                <w:t>77.31</w:t>
              </w:r>
            </w:hyperlink>
          </w:p>
        </w:tc>
        <w:tc>
          <w:tcPr>
            <w:tcW w:w="7540" w:type="dxa"/>
            <w:vAlign w:val="bottom"/>
          </w:tcPr>
          <w:p w:rsidR="007051C0" w:rsidRDefault="007051C0">
            <w:pPr>
              <w:pStyle w:val="ConsPlusNormal"/>
            </w:pPr>
            <w:r>
              <w:t>Аренда и лизинг сельскохозяйственных машин и оборудования</w:t>
            </w:r>
          </w:p>
        </w:tc>
      </w:tr>
      <w:tr w:rsidR="007051C0">
        <w:tc>
          <w:tcPr>
            <w:tcW w:w="1531" w:type="dxa"/>
            <w:vAlign w:val="bottom"/>
          </w:tcPr>
          <w:p w:rsidR="007051C0" w:rsidRDefault="007051C0">
            <w:pPr>
              <w:pStyle w:val="ConsPlusNormal"/>
              <w:jc w:val="center"/>
            </w:pPr>
            <w:hyperlink r:id="rId1825">
              <w:r>
                <w:rPr>
                  <w:color w:val="0000FF"/>
                </w:rPr>
                <w:t>77.32</w:t>
              </w:r>
            </w:hyperlink>
          </w:p>
        </w:tc>
        <w:tc>
          <w:tcPr>
            <w:tcW w:w="7540" w:type="dxa"/>
            <w:vAlign w:val="bottom"/>
          </w:tcPr>
          <w:p w:rsidR="007051C0" w:rsidRDefault="007051C0">
            <w:pPr>
              <w:pStyle w:val="ConsPlusNormal"/>
            </w:pPr>
            <w:r>
              <w:t>Аренда и лизинг строительных машин и оборудования</w:t>
            </w:r>
          </w:p>
        </w:tc>
      </w:tr>
      <w:tr w:rsidR="007051C0">
        <w:tc>
          <w:tcPr>
            <w:tcW w:w="1531" w:type="dxa"/>
            <w:vAlign w:val="bottom"/>
          </w:tcPr>
          <w:p w:rsidR="007051C0" w:rsidRDefault="007051C0">
            <w:pPr>
              <w:pStyle w:val="ConsPlusNormal"/>
              <w:jc w:val="center"/>
            </w:pPr>
            <w:hyperlink r:id="rId1826">
              <w:r>
                <w:rPr>
                  <w:color w:val="0000FF"/>
                </w:rPr>
                <w:t>77.33</w:t>
              </w:r>
            </w:hyperlink>
          </w:p>
        </w:tc>
        <w:tc>
          <w:tcPr>
            <w:tcW w:w="7540" w:type="dxa"/>
            <w:vAlign w:val="bottom"/>
          </w:tcPr>
          <w:p w:rsidR="007051C0" w:rsidRDefault="007051C0">
            <w:pPr>
              <w:pStyle w:val="ConsPlusNormal"/>
            </w:pPr>
            <w:r>
              <w:t>Аренда и лизинг офисных машин и оборудования, включая вычислительную технику</w:t>
            </w:r>
          </w:p>
        </w:tc>
      </w:tr>
      <w:tr w:rsidR="007051C0">
        <w:tc>
          <w:tcPr>
            <w:tcW w:w="1531" w:type="dxa"/>
            <w:vAlign w:val="bottom"/>
          </w:tcPr>
          <w:p w:rsidR="007051C0" w:rsidRDefault="007051C0">
            <w:pPr>
              <w:pStyle w:val="ConsPlusNormal"/>
              <w:jc w:val="center"/>
            </w:pPr>
            <w:hyperlink r:id="rId1827">
              <w:r>
                <w:rPr>
                  <w:color w:val="0000FF"/>
                </w:rPr>
                <w:t>77.34</w:t>
              </w:r>
            </w:hyperlink>
          </w:p>
        </w:tc>
        <w:tc>
          <w:tcPr>
            <w:tcW w:w="7540" w:type="dxa"/>
            <w:vAlign w:val="bottom"/>
          </w:tcPr>
          <w:p w:rsidR="007051C0" w:rsidRDefault="007051C0">
            <w:pPr>
              <w:pStyle w:val="ConsPlusNormal"/>
            </w:pPr>
            <w:r>
              <w:t>Аренда и лизинг водных транспортных средств и оборудования</w:t>
            </w:r>
          </w:p>
        </w:tc>
      </w:tr>
      <w:tr w:rsidR="007051C0">
        <w:tc>
          <w:tcPr>
            <w:tcW w:w="1531" w:type="dxa"/>
            <w:vAlign w:val="bottom"/>
          </w:tcPr>
          <w:p w:rsidR="007051C0" w:rsidRDefault="007051C0">
            <w:pPr>
              <w:pStyle w:val="ConsPlusNormal"/>
              <w:jc w:val="center"/>
            </w:pPr>
            <w:hyperlink r:id="rId1828">
              <w:r>
                <w:rPr>
                  <w:color w:val="0000FF"/>
                </w:rPr>
                <w:t>77.35</w:t>
              </w:r>
            </w:hyperlink>
          </w:p>
        </w:tc>
        <w:tc>
          <w:tcPr>
            <w:tcW w:w="7540" w:type="dxa"/>
            <w:vAlign w:val="bottom"/>
          </w:tcPr>
          <w:p w:rsidR="007051C0" w:rsidRDefault="007051C0">
            <w:pPr>
              <w:pStyle w:val="ConsPlusNormal"/>
            </w:pPr>
            <w:r>
              <w:t>Аренда и лизинг воздушных судов и авиационного оборудования</w:t>
            </w:r>
          </w:p>
        </w:tc>
      </w:tr>
      <w:tr w:rsidR="007051C0">
        <w:tc>
          <w:tcPr>
            <w:tcW w:w="1531" w:type="dxa"/>
            <w:vAlign w:val="bottom"/>
          </w:tcPr>
          <w:p w:rsidR="007051C0" w:rsidRDefault="007051C0">
            <w:pPr>
              <w:pStyle w:val="ConsPlusNormal"/>
              <w:jc w:val="center"/>
            </w:pPr>
            <w:hyperlink r:id="rId1829">
              <w:r>
                <w:rPr>
                  <w:color w:val="0000FF"/>
                </w:rPr>
                <w:t>77.39.11</w:t>
              </w:r>
            </w:hyperlink>
          </w:p>
        </w:tc>
        <w:tc>
          <w:tcPr>
            <w:tcW w:w="7540" w:type="dxa"/>
            <w:vAlign w:val="bottom"/>
          </w:tcPr>
          <w:p w:rsidR="007051C0" w:rsidRDefault="007051C0">
            <w:pPr>
              <w:pStyle w:val="ConsPlusNormal"/>
            </w:pPr>
            <w:r>
              <w:t>Аренда и лизинг прочего автомобильного транспорта и оборудования</w:t>
            </w:r>
          </w:p>
        </w:tc>
      </w:tr>
      <w:tr w:rsidR="007051C0">
        <w:tc>
          <w:tcPr>
            <w:tcW w:w="1531" w:type="dxa"/>
            <w:vAlign w:val="bottom"/>
          </w:tcPr>
          <w:p w:rsidR="007051C0" w:rsidRDefault="007051C0">
            <w:pPr>
              <w:pStyle w:val="ConsPlusNormal"/>
              <w:jc w:val="center"/>
            </w:pPr>
            <w:hyperlink r:id="rId1830">
              <w:r>
                <w:rPr>
                  <w:color w:val="0000FF"/>
                </w:rPr>
                <w:t>77.39.12</w:t>
              </w:r>
            </w:hyperlink>
          </w:p>
        </w:tc>
        <w:tc>
          <w:tcPr>
            <w:tcW w:w="7540" w:type="dxa"/>
            <w:vAlign w:val="bottom"/>
          </w:tcPr>
          <w:p w:rsidR="007051C0" w:rsidRDefault="007051C0">
            <w:pPr>
              <w:pStyle w:val="ConsPlusNormal"/>
            </w:pPr>
            <w:r>
              <w:t>Аренда и лизинг железнодорожного транспорта и оборудования</w:t>
            </w:r>
          </w:p>
        </w:tc>
      </w:tr>
      <w:tr w:rsidR="007051C0">
        <w:tc>
          <w:tcPr>
            <w:tcW w:w="1531" w:type="dxa"/>
            <w:vAlign w:val="bottom"/>
          </w:tcPr>
          <w:p w:rsidR="007051C0" w:rsidRDefault="007051C0">
            <w:pPr>
              <w:pStyle w:val="ConsPlusNormal"/>
              <w:jc w:val="center"/>
            </w:pPr>
            <w:hyperlink r:id="rId1831">
              <w:r>
                <w:rPr>
                  <w:color w:val="0000FF"/>
                </w:rPr>
                <w:t>77.39.21</w:t>
              </w:r>
            </w:hyperlink>
          </w:p>
        </w:tc>
        <w:tc>
          <w:tcPr>
            <w:tcW w:w="7540" w:type="dxa"/>
            <w:vAlign w:val="bottom"/>
          </w:tcPr>
          <w:p w:rsidR="007051C0" w:rsidRDefault="007051C0">
            <w:pPr>
              <w:pStyle w:val="ConsPlusNormal"/>
            </w:pPr>
            <w:r>
              <w:t>Аренда и лизинг двигателей, турбин и станков</w:t>
            </w:r>
          </w:p>
        </w:tc>
      </w:tr>
      <w:tr w:rsidR="007051C0">
        <w:tc>
          <w:tcPr>
            <w:tcW w:w="1531" w:type="dxa"/>
            <w:vAlign w:val="bottom"/>
          </w:tcPr>
          <w:p w:rsidR="007051C0" w:rsidRDefault="007051C0">
            <w:pPr>
              <w:pStyle w:val="ConsPlusNormal"/>
              <w:jc w:val="center"/>
            </w:pPr>
            <w:hyperlink r:id="rId1832">
              <w:r>
                <w:rPr>
                  <w:color w:val="0000FF"/>
                </w:rPr>
                <w:t>77.39.22</w:t>
              </w:r>
            </w:hyperlink>
          </w:p>
        </w:tc>
        <w:tc>
          <w:tcPr>
            <w:tcW w:w="7540" w:type="dxa"/>
            <w:vAlign w:val="bottom"/>
          </w:tcPr>
          <w:p w:rsidR="007051C0" w:rsidRDefault="007051C0">
            <w:pPr>
              <w:pStyle w:val="ConsPlusNormal"/>
            </w:pPr>
            <w:r>
              <w:t>Аренда и лизинг горного и нефтепромыслового оборудования</w:t>
            </w:r>
          </w:p>
        </w:tc>
      </w:tr>
      <w:tr w:rsidR="007051C0">
        <w:tc>
          <w:tcPr>
            <w:tcW w:w="1531" w:type="dxa"/>
            <w:vAlign w:val="bottom"/>
          </w:tcPr>
          <w:p w:rsidR="007051C0" w:rsidRDefault="007051C0">
            <w:pPr>
              <w:pStyle w:val="ConsPlusNormal"/>
              <w:jc w:val="center"/>
            </w:pPr>
            <w:hyperlink r:id="rId1833">
              <w:r>
                <w:rPr>
                  <w:color w:val="0000FF"/>
                </w:rPr>
                <w:t>77.39.23</w:t>
              </w:r>
            </w:hyperlink>
          </w:p>
        </w:tc>
        <w:tc>
          <w:tcPr>
            <w:tcW w:w="7540" w:type="dxa"/>
            <w:vAlign w:val="bottom"/>
          </w:tcPr>
          <w:p w:rsidR="007051C0" w:rsidRDefault="007051C0">
            <w:pPr>
              <w:pStyle w:val="ConsPlusNormal"/>
            </w:pPr>
            <w:r>
              <w:t xml:space="preserve">Аренда и лизинг </w:t>
            </w:r>
            <w:proofErr w:type="spellStart"/>
            <w:r>
              <w:t>подъемно</w:t>
            </w:r>
            <w:proofErr w:type="spellEnd"/>
            <w:r>
              <w:t>-транспортного оборудования</w:t>
            </w:r>
          </w:p>
        </w:tc>
      </w:tr>
      <w:tr w:rsidR="007051C0">
        <w:tc>
          <w:tcPr>
            <w:tcW w:w="1531" w:type="dxa"/>
            <w:vAlign w:val="bottom"/>
          </w:tcPr>
          <w:p w:rsidR="007051C0" w:rsidRDefault="007051C0">
            <w:pPr>
              <w:pStyle w:val="ConsPlusNormal"/>
              <w:jc w:val="center"/>
            </w:pPr>
            <w:hyperlink r:id="rId1834">
              <w:r>
                <w:rPr>
                  <w:color w:val="0000FF"/>
                </w:rPr>
                <w:t>77.39.24</w:t>
              </w:r>
            </w:hyperlink>
          </w:p>
        </w:tc>
        <w:tc>
          <w:tcPr>
            <w:tcW w:w="7540" w:type="dxa"/>
            <w:vAlign w:val="bottom"/>
          </w:tcPr>
          <w:p w:rsidR="007051C0" w:rsidRDefault="007051C0">
            <w:pPr>
              <w:pStyle w:val="ConsPlusNormal"/>
            </w:pPr>
            <w:r>
              <w:t>Аренда и лизинг профессиональной радио- и телевизионной аппаратуры и аппаратуры связи</w:t>
            </w:r>
          </w:p>
        </w:tc>
      </w:tr>
      <w:tr w:rsidR="007051C0">
        <w:tc>
          <w:tcPr>
            <w:tcW w:w="1531" w:type="dxa"/>
            <w:vAlign w:val="bottom"/>
          </w:tcPr>
          <w:p w:rsidR="007051C0" w:rsidRDefault="007051C0">
            <w:pPr>
              <w:pStyle w:val="ConsPlusNormal"/>
              <w:jc w:val="center"/>
            </w:pPr>
            <w:hyperlink r:id="rId1835">
              <w:r>
                <w:rPr>
                  <w:color w:val="0000FF"/>
                </w:rPr>
                <w:t>77.39.25</w:t>
              </w:r>
            </w:hyperlink>
          </w:p>
        </w:tc>
        <w:tc>
          <w:tcPr>
            <w:tcW w:w="7540" w:type="dxa"/>
            <w:vAlign w:val="bottom"/>
          </w:tcPr>
          <w:p w:rsidR="007051C0" w:rsidRDefault="007051C0">
            <w:pPr>
              <w:pStyle w:val="ConsPlusNormal"/>
            </w:pPr>
            <w:r>
              <w:t>Аренда и лизинг контрольно-измерительной аппаратуры</w:t>
            </w:r>
          </w:p>
        </w:tc>
      </w:tr>
      <w:tr w:rsidR="007051C0">
        <w:tc>
          <w:tcPr>
            <w:tcW w:w="1531" w:type="dxa"/>
            <w:vAlign w:val="bottom"/>
          </w:tcPr>
          <w:p w:rsidR="007051C0" w:rsidRDefault="007051C0">
            <w:pPr>
              <w:pStyle w:val="ConsPlusNormal"/>
              <w:jc w:val="center"/>
            </w:pPr>
            <w:hyperlink r:id="rId1836">
              <w:r>
                <w:rPr>
                  <w:color w:val="0000FF"/>
                </w:rPr>
                <w:t>77.39.26</w:t>
              </w:r>
            </w:hyperlink>
          </w:p>
        </w:tc>
        <w:tc>
          <w:tcPr>
            <w:tcW w:w="7540" w:type="dxa"/>
            <w:vAlign w:val="bottom"/>
          </w:tcPr>
          <w:p w:rsidR="007051C0" w:rsidRDefault="007051C0">
            <w:pPr>
              <w:pStyle w:val="ConsPlusNormal"/>
            </w:pPr>
            <w:r>
              <w:t>Аренда и лизинг приборов, аппаратов и прочего оборудования, применяемого в медицинских целях</w:t>
            </w:r>
          </w:p>
        </w:tc>
      </w:tr>
      <w:tr w:rsidR="007051C0">
        <w:tc>
          <w:tcPr>
            <w:tcW w:w="1531" w:type="dxa"/>
            <w:vAlign w:val="bottom"/>
          </w:tcPr>
          <w:p w:rsidR="007051C0" w:rsidRDefault="007051C0">
            <w:pPr>
              <w:pStyle w:val="ConsPlusNormal"/>
              <w:jc w:val="center"/>
            </w:pPr>
            <w:hyperlink r:id="rId1837">
              <w:r>
                <w:rPr>
                  <w:color w:val="0000FF"/>
                </w:rPr>
                <w:t>77.39.27</w:t>
              </w:r>
            </w:hyperlink>
          </w:p>
        </w:tc>
        <w:tc>
          <w:tcPr>
            <w:tcW w:w="7540" w:type="dxa"/>
            <w:vAlign w:val="bottom"/>
          </w:tcPr>
          <w:p w:rsidR="007051C0" w:rsidRDefault="007051C0">
            <w:pPr>
              <w:pStyle w:val="ConsPlusNormal"/>
            </w:pPr>
            <w:r>
              <w:t>Аренда и лизинг торгового оборудования</w:t>
            </w:r>
          </w:p>
        </w:tc>
      </w:tr>
      <w:tr w:rsidR="007051C0">
        <w:tc>
          <w:tcPr>
            <w:tcW w:w="1531" w:type="dxa"/>
            <w:vAlign w:val="bottom"/>
          </w:tcPr>
          <w:p w:rsidR="007051C0" w:rsidRDefault="007051C0">
            <w:pPr>
              <w:pStyle w:val="ConsPlusNormal"/>
              <w:jc w:val="center"/>
            </w:pPr>
            <w:hyperlink r:id="rId1838">
              <w:r>
                <w:rPr>
                  <w:color w:val="0000FF"/>
                </w:rPr>
                <w:t>77.39.29</w:t>
              </w:r>
            </w:hyperlink>
          </w:p>
        </w:tc>
        <w:tc>
          <w:tcPr>
            <w:tcW w:w="7540" w:type="dxa"/>
            <w:vAlign w:val="bottom"/>
          </w:tcPr>
          <w:p w:rsidR="007051C0" w:rsidRDefault="007051C0">
            <w:pPr>
              <w:pStyle w:val="ConsPlusNormal"/>
            </w:pPr>
            <w:r>
              <w:t>Аренда и лизинг прочих машин и оборудования научного и промышленного назначения</w:t>
            </w:r>
          </w:p>
        </w:tc>
      </w:tr>
      <w:tr w:rsidR="007051C0">
        <w:tc>
          <w:tcPr>
            <w:tcW w:w="1531" w:type="dxa"/>
            <w:vAlign w:val="bottom"/>
          </w:tcPr>
          <w:p w:rsidR="007051C0" w:rsidRDefault="007051C0">
            <w:pPr>
              <w:pStyle w:val="ConsPlusNormal"/>
              <w:jc w:val="center"/>
            </w:pPr>
            <w:hyperlink r:id="rId1839">
              <w:r>
                <w:rPr>
                  <w:color w:val="0000FF"/>
                </w:rPr>
                <w:t>77.39.3</w:t>
              </w:r>
            </w:hyperlink>
          </w:p>
        </w:tc>
        <w:tc>
          <w:tcPr>
            <w:tcW w:w="7540" w:type="dxa"/>
            <w:vAlign w:val="bottom"/>
          </w:tcPr>
          <w:p w:rsidR="007051C0" w:rsidRDefault="007051C0">
            <w:pPr>
              <w:pStyle w:val="ConsPlusNormal"/>
            </w:pPr>
            <w:r>
              <w:t>Аренда и лизинг племенных сельскохозяйственных животных</w:t>
            </w:r>
          </w:p>
        </w:tc>
      </w:tr>
      <w:tr w:rsidR="007051C0">
        <w:tc>
          <w:tcPr>
            <w:tcW w:w="1531" w:type="dxa"/>
            <w:vAlign w:val="bottom"/>
          </w:tcPr>
          <w:p w:rsidR="007051C0" w:rsidRDefault="007051C0">
            <w:pPr>
              <w:pStyle w:val="ConsPlusNormal"/>
              <w:jc w:val="center"/>
            </w:pPr>
            <w:hyperlink r:id="rId1840">
              <w:r>
                <w:rPr>
                  <w:color w:val="0000FF"/>
                </w:rPr>
                <w:t>77.40</w:t>
              </w:r>
            </w:hyperlink>
          </w:p>
        </w:tc>
        <w:tc>
          <w:tcPr>
            <w:tcW w:w="7540" w:type="dxa"/>
            <w:vAlign w:val="bottom"/>
          </w:tcPr>
          <w:p w:rsidR="007051C0" w:rsidRDefault="007051C0">
            <w:pPr>
              <w:pStyle w:val="ConsPlusNormal"/>
            </w:pPr>
            <w:r>
              <w:t>Аренда интеллектуальной собственности и подобной продукции, кроме авторских прав</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по трудоустройству и подбору персонала</w:t>
            </w:r>
          </w:p>
        </w:tc>
      </w:tr>
      <w:tr w:rsidR="007051C0">
        <w:tc>
          <w:tcPr>
            <w:tcW w:w="1531" w:type="dxa"/>
            <w:vAlign w:val="bottom"/>
          </w:tcPr>
          <w:p w:rsidR="007051C0" w:rsidRDefault="007051C0">
            <w:pPr>
              <w:pStyle w:val="ConsPlusNormal"/>
              <w:jc w:val="center"/>
            </w:pPr>
            <w:hyperlink r:id="rId1841">
              <w:r>
                <w:rPr>
                  <w:color w:val="0000FF"/>
                </w:rPr>
                <w:t>78.10</w:t>
              </w:r>
            </w:hyperlink>
          </w:p>
        </w:tc>
        <w:tc>
          <w:tcPr>
            <w:tcW w:w="7540" w:type="dxa"/>
            <w:vAlign w:val="bottom"/>
          </w:tcPr>
          <w:p w:rsidR="007051C0" w:rsidRDefault="007051C0">
            <w:pPr>
              <w:pStyle w:val="ConsPlusNormal"/>
            </w:pPr>
            <w:r>
              <w:t>Деятельность агентств по подбору персонала</w:t>
            </w:r>
          </w:p>
        </w:tc>
      </w:tr>
      <w:tr w:rsidR="007051C0">
        <w:tc>
          <w:tcPr>
            <w:tcW w:w="1531" w:type="dxa"/>
            <w:vAlign w:val="bottom"/>
          </w:tcPr>
          <w:p w:rsidR="007051C0" w:rsidRDefault="007051C0">
            <w:pPr>
              <w:pStyle w:val="ConsPlusNormal"/>
              <w:jc w:val="center"/>
            </w:pPr>
            <w:hyperlink r:id="rId1842">
              <w:r>
                <w:rPr>
                  <w:color w:val="0000FF"/>
                </w:rPr>
                <w:t>78.20</w:t>
              </w:r>
            </w:hyperlink>
          </w:p>
        </w:tc>
        <w:tc>
          <w:tcPr>
            <w:tcW w:w="7540" w:type="dxa"/>
            <w:vAlign w:val="bottom"/>
          </w:tcPr>
          <w:p w:rsidR="007051C0" w:rsidRDefault="007051C0">
            <w:pPr>
              <w:pStyle w:val="ConsPlusNormal"/>
            </w:pPr>
            <w:r>
              <w:t>Деятельность агентств по временному трудоустройству</w:t>
            </w:r>
          </w:p>
        </w:tc>
      </w:tr>
      <w:tr w:rsidR="007051C0">
        <w:tc>
          <w:tcPr>
            <w:tcW w:w="1531" w:type="dxa"/>
            <w:vAlign w:val="bottom"/>
          </w:tcPr>
          <w:p w:rsidR="007051C0" w:rsidRDefault="007051C0">
            <w:pPr>
              <w:pStyle w:val="ConsPlusNormal"/>
              <w:jc w:val="center"/>
            </w:pPr>
            <w:hyperlink r:id="rId1843">
              <w:r>
                <w:rPr>
                  <w:color w:val="0000FF"/>
                </w:rPr>
                <w:t>78.30</w:t>
              </w:r>
            </w:hyperlink>
          </w:p>
        </w:tc>
        <w:tc>
          <w:tcPr>
            <w:tcW w:w="7540" w:type="dxa"/>
            <w:vAlign w:val="bottom"/>
          </w:tcPr>
          <w:p w:rsidR="007051C0" w:rsidRDefault="007051C0">
            <w:pPr>
              <w:pStyle w:val="ConsPlusNormal"/>
            </w:pPr>
            <w:r>
              <w:t>Деятельность по подбору персонала прочая</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туристических агентств и прочих организаций, предоставляющих услуги в сфере туризма</w:t>
            </w:r>
          </w:p>
        </w:tc>
      </w:tr>
      <w:tr w:rsidR="007051C0">
        <w:tc>
          <w:tcPr>
            <w:tcW w:w="1531" w:type="dxa"/>
            <w:vAlign w:val="bottom"/>
          </w:tcPr>
          <w:p w:rsidR="007051C0" w:rsidRDefault="007051C0">
            <w:pPr>
              <w:pStyle w:val="ConsPlusNormal"/>
              <w:jc w:val="center"/>
            </w:pPr>
            <w:hyperlink r:id="rId1844">
              <w:r>
                <w:rPr>
                  <w:color w:val="0000FF"/>
                </w:rPr>
                <w:t>79.11</w:t>
              </w:r>
            </w:hyperlink>
          </w:p>
        </w:tc>
        <w:tc>
          <w:tcPr>
            <w:tcW w:w="7540" w:type="dxa"/>
            <w:vAlign w:val="bottom"/>
          </w:tcPr>
          <w:p w:rsidR="007051C0" w:rsidRDefault="007051C0">
            <w:pPr>
              <w:pStyle w:val="ConsPlusNormal"/>
            </w:pPr>
            <w:r>
              <w:t>Деятельность туристических агентств</w:t>
            </w:r>
          </w:p>
        </w:tc>
      </w:tr>
      <w:tr w:rsidR="007051C0">
        <w:tc>
          <w:tcPr>
            <w:tcW w:w="1531" w:type="dxa"/>
            <w:vAlign w:val="bottom"/>
          </w:tcPr>
          <w:p w:rsidR="007051C0" w:rsidRDefault="007051C0">
            <w:pPr>
              <w:pStyle w:val="ConsPlusNormal"/>
              <w:jc w:val="center"/>
            </w:pPr>
            <w:hyperlink r:id="rId1845">
              <w:r>
                <w:rPr>
                  <w:color w:val="0000FF"/>
                </w:rPr>
                <w:t>79.12</w:t>
              </w:r>
            </w:hyperlink>
          </w:p>
        </w:tc>
        <w:tc>
          <w:tcPr>
            <w:tcW w:w="7540" w:type="dxa"/>
            <w:vAlign w:val="bottom"/>
          </w:tcPr>
          <w:p w:rsidR="007051C0" w:rsidRDefault="007051C0">
            <w:pPr>
              <w:pStyle w:val="ConsPlusNormal"/>
            </w:pPr>
            <w:r>
              <w:t>Деятельность туроператоров</w:t>
            </w:r>
          </w:p>
        </w:tc>
      </w:tr>
      <w:tr w:rsidR="007051C0">
        <w:tc>
          <w:tcPr>
            <w:tcW w:w="1531" w:type="dxa"/>
            <w:vAlign w:val="bottom"/>
          </w:tcPr>
          <w:p w:rsidR="007051C0" w:rsidRDefault="007051C0">
            <w:pPr>
              <w:pStyle w:val="ConsPlusNormal"/>
              <w:jc w:val="center"/>
            </w:pPr>
            <w:hyperlink r:id="rId1846">
              <w:r>
                <w:rPr>
                  <w:color w:val="0000FF"/>
                </w:rPr>
                <w:t>79.90.1</w:t>
              </w:r>
            </w:hyperlink>
          </w:p>
        </w:tc>
        <w:tc>
          <w:tcPr>
            <w:tcW w:w="7540" w:type="dxa"/>
            <w:vAlign w:val="bottom"/>
          </w:tcPr>
          <w:p w:rsidR="007051C0" w:rsidRDefault="007051C0">
            <w:pPr>
              <w:pStyle w:val="ConsPlusNormal"/>
            </w:pPr>
            <w:r>
              <w:t>Деятельность по предоставлению туристических информационных услуг</w:t>
            </w:r>
          </w:p>
        </w:tc>
      </w:tr>
      <w:tr w:rsidR="007051C0">
        <w:tc>
          <w:tcPr>
            <w:tcW w:w="1531" w:type="dxa"/>
            <w:vAlign w:val="bottom"/>
          </w:tcPr>
          <w:p w:rsidR="007051C0" w:rsidRDefault="007051C0">
            <w:pPr>
              <w:pStyle w:val="ConsPlusNormal"/>
              <w:jc w:val="center"/>
            </w:pPr>
            <w:hyperlink r:id="rId1847">
              <w:r>
                <w:rPr>
                  <w:color w:val="0000FF"/>
                </w:rPr>
                <w:t>79.90.21</w:t>
              </w:r>
            </w:hyperlink>
          </w:p>
        </w:tc>
        <w:tc>
          <w:tcPr>
            <w:tcW w:w="7540" w:type="dxa"/>
            <w:vAlign w:val="bottom"/>
          </w:tcPr>
          <w:p w:rsidR="007051C0" w:rsidRDefault="007051C0">
            <w:pPr>
              <w:pStyle w:val="ConsPlusNormal"/>
            </w:pPr>
            <w:r>
              <w:t>Деятельность туристических агентств по предоставлению экскурсионных туристических услуг</w:t>
            </w:r>
          </w:p>
        </w:tc>
      </w:tr>
      <w:tr w:rsidR="007051C0">
        <w:tc>
          <w:tcPr>
            <w:tcW w:w="1531" w:type="dxa"/>
            <w:vAlign w:val="bottom"/>
          </w:tcPr>
          <w:p w:rsidR="007051C0" w:rsidRDefault="007051C0">
            <w:pPr>
              <w:pStyle w:val="ConsPlusNormal"/>
              <w:jc w:val="center"/>
            </w:pPr>
            <w:hyperlink r:id="rId1848">
              <w:r>
                <w:rPr>
                  <w:color w:val="0000FF"/>
                </w:rPr>
                <w:t>79.90.22</w:t>
              </w:r>
            </w:hyperlink>
          </w:p>
        </w:tc>
        <w:tc>
          <w:tcPr>
            <w:tcW w:w="7540" w:type="dxa"/>
            <w:vAlign w:val="bottom"/>
          </w:tcPr>
          <w:p w:rsidR="007051C0" w:rsidRDefault="007051C0">
            <w:pPr>
              <w:pStyle w:val="ConsPlusNormal"/>
            </w:pPr>
            <w:r>
              <w:t>Деятельность самостоятельных экскурсоводов и гидов по предоставлению экскурсионных туристических услуг</w:t>
            </w:r>
          </w:p>
        </w:tc>
      </w:tr>
      <w:tr w:rsidR="007051C0">
        <w:tc>
          <w:tcPr>
            <w:tcW w:w="1531" w:type="dxa"/>
            <w:vAlign w:val="bottom"/>
          </w:tcPr>
          <w:p w:rsidR="007051C0" w:rsidRDefault="007051C0">
            <w:pPr>
              <w:pStyle w:val="ConsPlusNormal"/>
              <w:jc w:val="center"/>
            </w:pPr>
            <w:hyperlink r:id="rId1849">
              <w:r>
                <w:rPr>
                  <w:color w:val="0000FF"/>
                </w:rPr>
                <w:t>79.90.31</w:t>
              </w:r>
            </w:hyperlink>
          </w:p>
        </w:tc>
        <w:tc>
          <w:tcPr>
            <w:tcW w:w="7540" w:type="dxa"/>
            <w:vAlign w:val="bottom"/>
          </w:tcPr>
          <w:p w:rsidR="007051C0" w:rsidRDefault="007051C0">
            <w:pPr>
              <w:pStyle w:val="ConsPlusNormal"/>
            </w:pPr>
            <w:r>
              <w:t>Деятельность по бронированию билетов на культурно-развлекательные мероприятия</w:t>
            </w:r>
          </w:p>
        </w:tc>
      </w:tr>
      <w:tr w:rsidR="007051C0">
        <w:tc>
          <w:tcPr>
            <w:tcW w:w="1531" w:type="dxa"/>
            <w:vAlign w:val="bottom"/>
          </w:tcPr>
          <w:p w:rsidR="007051C0" w:rsidRDefault="007051C0">
            <w:pPr>
              <w:pStyle w:val="ConsPlusNormal"/>
              <w:jc w:val="center"/>
            </w:pPr>
            <w:hyperlink r:id="rId1850">
              <w:r>
                <w:rPr>
                  <w:color w:val="0000FF"/>
                </w:rPr>
                <w:t>79.90.32</w:t>
              </w:r>
            </w:hyperlink>
          </w:p>
        </w:tc>
        <w:tc>
          <w:tcPr>
            <w:tcW w:w="7540" w:type="dxa"/>
            <w:vAlign w:val="bottom"/>
          </w:tcPr>
          <w:p w:rsidR="007051C0" w:rsidRDefault="007051C0">
            <w:pPr>
              <w:pStyle w:val="ConsPlusNormal"/>
            </w:pPr>
            <w:r>
              <w:t>Деятельность по оказанию прочих услуг, связанных со службой предварительных заказов</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по обеспечению безопасности и проведению расследований</w:t>
            </w:r>
          </w:p>
        </w:tc>
      </w:tr>
      <w:tr w:rsidR="007051C0">
        <w:tc>
          <w:tcPr>
            <w:tcW w:w="1531" w:type="dxa"/>
            <w:vAlign w:val="bottom"/>
          </w:tcPr>
          <w:p w:rsidR="007051C0" w:rsidRDefault="007051C0">
            <w:pPr>
              <w:pStyle w:val="ConsPlusNormal"/>
              <w:jc w:val="center"/>
            </w:pPr>
            <w:hyperlink r:id="rId1851">
              <w:r>
                <w:rPr>
                  <w:color w:val="0000FF"/>
                </w:rPr>
                <w:t>80.10.1</w:t>
              </w:r>
            </w:hyperlink>
          </w:p>
        </w:tc>
        <w:tc>
          <w:tcPr>
            <w:tcW w:w="7540" w:type="dxa"/>
            <w:vAlign w:val="bottom"/>
          </w:tcPr>
          <w:p w:rsidR="007051C0" w:rsidRDefault="007051C0">
            <w:pPr>
              <w:pStyle w:val="ConsPlusNormal"/>
            </w:pPr>
            <w:r>
              <w:t>Деятельность ведомственной охраны</w:t>
            </w:r>
          </w:p>
        </w:tc>
      </w:tr>
      <w:tr w:rsidR="007051C0">
        <w:tc>
          <w:tcPr>
            <w:tcW w:w="1531" w:type="dxa"/>
            <w:vAlign w:val="bottom"/>
          </w:tcPr>
          <w:p w:rsidR="007051C0" w:rsidRDefault="007051C0">
            <w:pPr>
              <w:pStyle w:val="ConsPlusNormal"/>
              <w:jc w:val="center"/>
            </w:pPr>
            <w:hyperlink r:id="rId1852">
              <w:r>
                <w:rPr>
                  <w:color w:val="0000FF"/>
                </w:rPr>
                <w:t>80.10.2</w:t>
              </w:r>
            </w:hyperlink>
          </w:p>
        </w:tc>
        <w:tc>
          <w:tcPr>
            <w:tcW w:w="7540" w:type="dxa"/>
            <w:vAlign w:val="bottom"/>
          </w:tcPr>
          <w:p w:rsidR="007051C0" w:rsidRDefault="007051C0">
            <w:pPr>
              <w:pStyle w:val="ConsPlusNormal"/>
            </w:pPr>
            <w:r>
              <w:t>Деятельность частных охранных организаций</w:t>
            </w:r>
          </w:p>
        </w:tc>
      </w:tr>
      <w:tr w:rsidR="007051C0">
        <w:tc>
          <w:tcPr>
            <w:tcW w:w="1531" w:type="dxa"/>
            <w:vAlign w:val="bottom"/>
          </w:tcPr>
          <w:p w:rsidR="007051C0" w:rsidRDefault="007051C0">
            <w:pPr>
              <w:pStyle w:val="ConsPlusNormal"/>
              <w:jc w:val="center"/>
            </w:pPr>
            <w:hyperlink r:id="rId1853">
              <w:r>
                <w:rPr>
                  <w:color w:val="0000FF"/>
                </w:rPr>
                <w:t>80.10.9</w:t>
              </w:r>
            </w:hyperlink>
          </w:p>
        </w:tc>
        <w:tc>
          <w:tcPr>
            <w:tcW w:w="7540" w:type="dxa"/>
            <w:vAlign w:val="bottom"/>
          </w:tcPr>
          <w:p w:rsidR="007051C0" w:rsidRDefault="007051C0">
            <w:pPr>
              <w:pStyle w:val="ConsPlusNormal"/>
            </w:pPr>
            <w:r>
              <w:t>Деятельность охранных служб прочих</w:t>
            </w:r>
          </w:p>
        </w:tc>
      </w:tr>
      <w:tr w:rsidR="007051C0">
        <w:tc>
          <w:tcPr>
            <w:tcW w:w="1531" w:type="dxa"/>
            <w:vAlign w:val="bottom"/>
          </w:tcPr>
          <w:p w:rsidR="007051C0" w:rsidRDefault="007051C0">
            <w:pPr>
              <w:pStyle w:val="ConsPlusNormal"/>
              <w:jc w:val="center"/>
            </w:pPr>
            <w:hyperlink r:id="rId1854">
              <w:r>
                <w:rPr>
                  <w:color w:val="0000FF"/>
                </w:rPr>
                <w:t>80.20</w:t>
              </w:r>
            </w:hyperlink>
          </w:p>
        </w:tc>
        <w:tc>
          <w:tcPr>
            <w:tcW w:w="7540" w:type="dxa"/>
            <w:vAlign w:val="bottom"/>
          </w:tcPr>
          <w:p w:rsidR="007051C0" w:rsidRDefault="007051C0">
            <w:pPr>
              <w:pStyle w:val="ConsPlusNormal"/>
            </w:pPr>
            <w:r>
              <w:t>Деятельность систем обеспечения безопасности</w:t>
            </w:r>
          </w:p>
        </w:tc>
      </w:tr>
      <w:tr w:rsidR="007051C0">
        <w:tc>
          <w:tcPr>
            <w:tcW w:w="1531" w:type="dxa"/>
            <w:vAlign w:val="bottom"/>
          </w:tcPr>
          <w:p w:rsidR="007051C0" w:rsidRDefault="007051C0">
            <w:pPr>
              <w:pStyle w:val="ConsPlusNormal"/>
              <w:jc w:val="center"/>
            </w:pPr>
            <w:hyperlink r:id="rId1855">
              <w:r>
                <w:rPr>
                  <w:color w:val="0000FF"/>
                </w:rPr>
                <w:t>80.30</w:t>
              </w:r>
            </w:hyperlink>
          </w:p>
        </w:tc>
        <w:tc>
          <w:tcPr>
            <w:tcW w:w="7540" w:type="dxa"/>
            <w:vAlign w:val="bottom"/>
          </w:tcPr>
          <w:p w:rsidR="007051C0" w:rsidRDefault="007051C0">
            <w:pPr>
              <w:pStyle w:val="ConsPlusNormal"/>
            </w:pPr>
            <w:r>
              <w:t>Деятельность по расследованию</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по обслуживанию зданий и территорий</w:t>
            </w:r>
          </w:p>
        </w:tc>
      </w:tr>
      <w:tr w:rsidR="007051C0">
        <w:tc>
          <w:tcPr>
            <w:tcW w:w="1531" w:type="dxa"/>
            <w:vAlign w:val="bottom"/>
          </w:tcPr>
          <w:p w:rsidR="007051C0" w:rsidRDefault="007051C0">
            <w:pPr>
              <w:pStyle w:val="ConsPlusNormal"/>
              <w:jc w:val="center"/>
            </w:pPr>
            <w:hyperlink r:id="rId1856">
              <w:r>
                <w:rPr>
                  <w:color w:val="0000FF"/>
                </w:rPr>
                <w:t>81.10</w:t>
              </w:r>
            </w:hyperlink>
          </w:p>
        </w:tc>
        <w:tc>
          <w:tcPr>
            <w:tcW w:w="7540" w:type="dxa"/>
            <w:vAlign w:val="bottom"/>
          </w:tcPr>
          <w:p w:rsidR="007051C0" w:rsidRDefault="007051C0">
            <w:pPr>
              <w:pStyle w:val="ConsPlusNormal"/>
            </w:pPr>
            <w:r>
              <w:t>Деятельность по комплексному обслуживанию помещений</w:t>
            </w:r>
          </w:p>
        </w:tc>
      </w:tr>
      <w:tr w:rsidR="007051C0">
        <w:tc>
          <w:tcPr>
            <w:tcW w:w="1531" w:type="dxa"/>
            <w:vAlign w:val="bottom"/>
          </w:tcPr>
          <w:p w:rsidR="007051C0" w:rsidRDefault="007051C0">
            <w:pPr>
              <w:pStyle w:val="ConsPlusNormal"/>
              <w:jc w:val="center"/>
            </w:pPr>
            <w:hyperlink r:id="rId1857">
              <w:r>
                <w:rPr>
                  <w:color w:val="0000FF"/>
                </w:rPr>
                <w:t>81.21</w:t>
              </w:r>
            </w:hyperlink>
          </w:p>
        </w:tc>
        <w:tc>
          <w:tcPr>
            <w:tcW w:w="7540" w:type="dxa"/>
            <w:vAlign w:val="bottom"/>
          </w:tcPr>
          <w:p w:rsidR="007051C0" w:rsidRDefault="007051C0">
            <w:pPr>
              <w:pStyle w:val="ConsPlusNormal"/>
            </w:pPr>
            <w:r>
              <w:t>Деятельность по общей уборке зданий</w:t>
            </w:r>
          </w:p>
        </w:tc>
      </w:tr>
      <w:tr w:rsidR="007051C0">
        <w:tc>
          <w:tcPr>
            <w:tcW w:w="1531" w:type="dxa"/>
            <w:vAlign w:val="bottom"/>
          </w:tcPr>
          <w:p w:rsidR="007051C0" w:rsidRDefault="007051C0">
            <w:pPr>
              <w:pStyle w:val="ConsPlusNormal"/>
              <w:jc w:val="center"/>
            </w:pPr>
            <w:hyperlink r:id="rId1858">
              <w:r>
                <w:rPr>
                  <w:color w:val="0000FF"/>
                </w:rPr>
                <w:t>81.22</w:t>
              </w:r>
            </w:hyperlink>
          </w:p>
        </w:tc>
        <w:tc>
          <w:tcPr>
            <w:tcW w:w="7540" w:type="dxa"/>
            <w:vAlign w:val="bottom"/>
          </w:tcPr>
          <w:p w:rsidR="007051C0" w:rsidRDefault="007051C0">
            <w:pPr>
              <w:pStyle w:val="ConsPlusNormal"/>
            </w:pPr>
            <w:r>
              <w:t>Деятельность по чистке и уборке жилых зданий и нежилых помещений прочая</w:t>
            </w:r>
          </w:p>
        </w:tc>
      </w:tr>
      <w:tr w:rsidR="007051C0">
        <w:tc>
          <w:tcPr>
            <w:tcW w:w="1531" w:type="dxa"/>
            <w:vAlign w:val="bottom"/>
          </w:tcPr>
          <w:p w:rsidR="007051C0" w:rsidRDefault="007051C0">
            <w:pPr>
              <w:pStyle w:val="ConsPlusNormal"/>
              <w:jc w:val="center"/>
            </w:pPr>
            <w:hyperlink r:id="rId1859">
              <w:r>
                <w:rPr>
                  <w:color w:val="0000FF"/>
                </w:rPr>
                <w:t>81.29.1</w:t>
              </w:r>
            </w:hyperlink>
          </w:p>
        </w:tc>
        <w:tc>
          <w:tcPr>
            <w:tcW w:w="7540" w:type="dxa"/>
            <w:vAlign w:val="bottom"/>
          </w:tcPr>
          <w:p w:rsidR="007051C0" w:rsidRDefault="007051C0">
            <w:pPr>
              <w:pStyle w:val="ConsPlusNormal"/>
            </w:pPr>
            <w:r>
              <w:t>Дезинфекция, дезинсекция, дератизация зданий, промышленного оборудования</w:t>
            </w:r>
          </w:p>
        </w:tc>
      </w:tr>
      <w:tr w:rsidR="007051C0">
        <w:tc>
          <w:tcPr>
            <w:tcW w:w="1531" w:type="dxa"/>
            <w:vAlign w:val="bottom"/>
          </w:tcPr>
          <w:p w:rsidR="007051C0" w:rsidRDefault="007051C0">
            <w:pPr>
              <w:pStyle w:val="ConsPlusNormal"/>
              <w:jc w:val="center"/>
            </w:pPr>
            <w:hyperlink r:id="rId1860">
              <w:r>
                <w:rPr>
                  <w:color w:val="0000FF"/>
                </w:rPr>
                <w:t>81.29.2</w:t>
              </w:r>
            </w:hyperlink>
          </w:p>
        </w:tc>
        <w:tc>
          <w:tcPr>
            <w:tcW w:w="7540" w:type="dxa"/>
            <w:vAlign w:val="bottom"/>
          </w:tcPr>
          <w:p w:rsidR="007051C0" w:rsidRDefault="007051C0">
            <w:pPr>
              <w:pStyle w:val="ConsPlusNormal"/>
            </w:pPr>
            <w:r>
              <w:t>Подметание улиц и уборка снега</w:t>
            </w:r>
          </w:p>
        </w:tc>
      </w:tr>
      <w:tr w:rsidR="007051C0">
        <w:tc>
          <w:tcPr>
            <w:tcW w:w="1531" w:type="dxa"/>
            <w:vAlign w:val="bottom"/>
          </w:tcPr>
          <w:p w:rsidR="007051C0" w:rsidRDefault="007051C0">
            <w:pPr>
              <w:pStyle w:val="ConsPlusNormal"/>
              <w:jc w:val="center"/>
            </w:pPr>
            <w:hyperlink r:id="rId1861">
              <w:r>
                <w:rPr>
                  <w:color w:val="0000FF"/>
                </w:rPr>
                <w:t>81.29.9</w:t>
              </w:r>
            </w:hyperlink>
          </w:p>
        </w:tc>
        <w:tc>
          <w:tcPr>
            <w:tcW w:w="7540" w:type="dxa"/>
            <w:vAlign w:val="bottom"/>
          </w:tcPr>
          <w:p w:rsidR="007051C0" w:rsidRDefault="007051C0">
            <w:pPr>
              <w:pStyle w:val="ConsPlusNormal"/>
            </w:pPr>
            <w:r>
              <w:t xml:space="preserve">Деятельность по чистке и уборке прочая, не </w:t>
            </w:r>
            <w:proofErr w:type="spellStart"/>
            <w:r>
              <w:t>включенная</w:t>
            </w:r>
            <w:proofErr w:type="spellEnd"/>
            <w:r>
              <w:t xml:space="preserve"> в другие группировки</w:t>
            </w:r>
          </w:p>
        </w:tc>
      </w:tr>
      <w:tr w:rsidR="007051C0">
        <w:tc>
          <w:tcPr>
            <w:tcW w:w="1531" w:type="dxa"/>
            <w:vAlign w:val="bottom"/>
          </w:tcPr>
          <w:p w:rsidR="007051C0" w:rsidRDefault="007051C0">
            <w:pPr>
              <w:pStyle w:val="ConsPlusNormal"/>
              <w:jc w:val="center"/>
            </w:pPr>
            <w:hyperlink r:id="rId1862">
              <w:r>
                <w:rPr>
                  <w:color w:val="0000FF"/>
                </w:rPr>
                <w:t>81.30</w:t>
              </w:r>
            </w:hyperlink>
          </w:p>
        </w:tc>
        <w:tc>
          <w:tcPr>
            <w:tcW w:w="7540" w:type="dxa"/>
            <w:vAlign w:val="bottom"/>
          </w:tcPr>
          <w:p w:rsidR="007051C0" w:rsidRDefault="007051C0">
            <w:pPr>
              <w:pStyle w:val="ConsPlusNormal"/>
            </w:pPr>
            <w:r>
              <w:t>Деятельность по благоустройству ландшафта</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административно-хозяйственная, вспомогательная деятельность по обеспечению функционирования организации, деятельность по предоставлению прочих вспомогательных услуг для бизнеса</w:t>
            </w:r>
          </w:p>
        </w:tc>
      </w:tr>
      <w:tr w:rsidR="007051C0">
        <w:tc>
          <w:tcPr>
            <w:tcW w:w="1531" w:type="dxa"/>
            <w:vAlign w:val="bottom"/>
          </w:tcPr>
          <w:p w:rsidR="007051C0" w:rsidRDefault="007051C0">
            <w:pPr>
              <w:pStyle w:val="ConsPlusNormal"/>
              <w:jc w:val="center"/>
            </w:pPr>
            <w:hyperlink r:id="rId1863">
              <w:r>
                <w:rPr>
                  <w:color w:val="0000FF"/>
                </w:rPr>
                <w:t>82.11</w:t>
              </w:r>
            </w:hyperlink>
          </w:p>
        </w:tc>
        <w:tc>
          <w:tcPr>
            <w:tcW w:w="7540" w:type="dxa"/>
            <w:vAlign w:val="bottom"/>
          </w:tcPr>
          <w:p w:rsidR="007051C0" w:rsidRDefault="007051C0">
            <w:pPr>
              <w:pStyle w:val="ConsPlusNormal"/>
            </w:pPr>
            <w:r>
              <w:t>Деятельность административно-хозяйственная комплексная по обеспечению работы организации</w:t>
            </w:r>
          </w:p>
        </w:tc>
      </w:tr>
      <w:tr w:rsidR="007051C0">
        <w:tc>
          <w:tcPr>
            <w:tcW w:w="1531" w:type="dxa"/>
            <w:vAlign w:val="bottom"/>
          </w:tcPr>
          <w:p w:rsidR="007051C0" w:rsidRDefault="007051C0">
            <w:pPr>
              <w:pStyle w:val="ConsPlusNormal"/>
              <w:jc w:val="center"/>
            </w:pPr>
            <w:hyperlink r:id="rId1864">
              <w:r>
                <w:rPr>
                  <w:color w:val="0000FF"/>
                </w:rPr>
                <w:t>82.19</w:t>
              </w:r>
            </w:hyperlink>
          </w:p>
        </w:tc>
        <w:tc>
          <w:tcPr>
            <w:tcW w:w="7540" w:type="dxa"/>
            <w:vAlign w:val="bottom"/>
          </w:tcPr>
          <w:p w:rsidR="007051C0" w:rsidRDefault="007051C0">
            <w:pPr>
              <w:pStyle w:val="ConsPlusNormal"/>
            </w:pPr>
            <w:r>
              <w:t>Деятельность по фотокопированию и подготовке документов и прочая специализированная вспомогательная деятельность по обеспечению деятельности офиса</w:t>
            </w:r>
          </w:p>
        </w:tc>
      </w:tr>
      <w:tr w:rsidR="007051C0">
        <w:tc>
          <w:tcPr>
            <w:tcW w:w="1531" w:type="dxa"/>
            <w:vAlign w:val="bottom"/>
          </w:tcPr>
          <w:p w:rsidR="007051C0" w:rsidRDefault="007051C0">
            <w:pPr>
              <w:pStyle w:val="ConsPlusNormal"/>
              <w:jc w:val="center"/>
            </w:pPr>
            <w:hyperlink r:id="rId1865">
              <w:r>
                <w:rPr>
                  <w:color w:val="0000FF"/>
                </w:rPr>
                <w:t>82.20</w:t>
              </w:r>
            </w:hyperlink>
          </w:p>
        </w:tc>
        <w:tc>
          <w:tcPr>
            <w:tcW w:w="7540" w:type="dxa"/>
            <w:vAlign w:val="bottom"/>
          </w:tcPr>
          <w:p w:rsidR="007051C0" w:rsidRDefault="007051C0">
            <w:pPr>
              <w:pStyle w:val="ConsPlusNormal"/>
            </w:pPr>
            <w:r>
              <w:t>Деятельность центров обработки телефонных вызовов</w:t>
            </w:r>
          </w:p>
        </w:tc>
      </w:tr>
      <w:tr w:rsidR="007051C0">
        <w:tc>
          <w:tcPr>
            <w:tcW w:w="1531" w:type="dxa"/>
            <w:vAlign w:val="bottom"/>
          </w:tcPr>
          <w:p w:rsidR="007051C0" w:rsidRDefault="007051C0">
            <w:pPr>
              <w:pStyle w:val="ConsPlusNormal"/>
              <w:jc w:val="center"/>
            </w:pPr>
            <w:hyperlink r:id="rId1866">
              <w:r>
                <w:rPr>
                  <w:color w:val="0000FF"/>
                </w:rPr>
                <w:t>82.30</w:t>
              </w:r>
            </w:hyperlink>
          </w:p>
        </w:tc>
        <w:tc>
          <w:tcPr>
            <w:tcW w:w="7540" w:type="dxa"/>
            <w:vAlign w:val="bottom"/>
          </w:tcPr>
          <w:p w:rsidR="007051C0" w:rsidRDefault="007051C0">
            <w:pPr>
              <w:pStyle w:val="ConsPlusNormal"/>
            </w:pPr>
            <w:r>
              <w:t>Деятельность по организации конференций и выставок</w:t>
            </w:r>
          </w:p>
        </w:tc>
      </w:tr>
      <w:tr w:rsidR="007051C0">
        <w:tc>
          <w:tcPr>
            <w:tcW w:w="1531" w:type="dxa"/>
            <w:vAlign w:val="bottom"/>
          </w:tcPr>
          <w:p w:rsidR="007051C0" w:rsidRDefault="007051C0">
            <w:pPr>
              <w:pStyle w:val="ConsPlusNormal"/>
              <w:jc w:val="center"/>
            </w:pPr>
            <w:hyperlink r:id="rId1867">
              <w:r>
                <w:rPr>
                  <w:color w:val="0000FF"/>
                </w:rPr>
                <w:t>82.91</w:t>
              </w:r>
            </w:hyperlink>
          </w:p>
        </w:tc>
        <w:tc>
          <w:tcPr>
            <w:tcW w:w="7540" w:type="dxa"/>
            <w:vAlign w:val="bottom"/>
          </w:tcPr>
          <w:p w:rsidR="007051C0" w:rsidRDefault="007051C0">
            <w:pPr>
              <w:pStyle w:val="ConsPlusNormal"/>
            </w:pPr>
            <w:r>
              <w:t>Деятельность агентств по сбору платежей и бюро кредитной информации</w:t>
            </w:r>
          </w:p>
        </w:tc>
      </w:tr>
      <w:tr w:rsidR="007051C0">
        <w:tc>
          <w:tcPr>
            <w:tcW w:w="1531" w:type="dxa"/>
            <w:vAlign w:val="bottom"/>
          </w:tcPr>
          <w:p w:rsidR="007051C0" w:rsidRDefault="007051C0">
            <w:pPr>
              <w:pStyle w:val="ConsPlusNormal"/>
              <w:jc w:val="center"/>
            </w:pPr>
            <w:hyperlink r:id="rId1868">
              <w:r>
                <w:rPr>
                  <w:color w:val="0000FF"/>
                </w:rPr>
                <w:t>82.92</w:t>
              </w:r>
            </w:hyperlink>
          </w:p>
        </w:tc>
        <w:tc>
          <w:tcPr>
            <w:tcW w:w="7540" w:type="dxa"/>
            <w:vAlign w:val="bottom"/>
          </w:tcPr>
          <w:p w:rsidR="007051C0" w:rsidRDefault="007051C0">
            <w:pPr>
              <w:pStyle w:val="ConsPlusNormal"/>
            </w:pPr>
            <w:r>
              <w:t>Деятельность по упаковыванию товаров</w:t>
            </w:r>
          </w:p>
        </w:tc>
      </w:tr>
      <w:tr w:rsidR="007051C0">
        <w:tc>
          <w:tcPr>
            <w:tcW w:w="1531" w:type="dxa"/>
            <w:vAlign w:val="bottom"/>
          </w:tcPr>
          <w:p w:rsidR="007051C0" w:rsidRDefault="007051C0">
            <w:pPr>
              <w:pStyle w:val="ConsPlusNormal"/>
              <w:jc w:val="center"/>
            </w:pPr>
            <w:hyperlink r:id="rId1869">
              <w:r>
                <w:rPr>
                  <w:color w:val="0000FF"/>
                </w:rPr>
                <w:t>82.99</w:t>
              </w:r>
            </w:hyperlink>
          </w:p>
        </w:tc>
        <w:tc>
          <w:tcPr>
            <w:tcW w:w="7540" w:type="dxa"/>
            <w:vAlign w:val="bottom"/>
          </w:tcPr>
          <w:p w:rsidR="007051C0" w:rsidRDefault="007051C0">
            <w:pPr>
              <w:pStyle w:val="ConsPlusNormal"/>
            </w:pPr>
            <w:r>
              <w:t xml:space="preserve">Деятельность по предоставлению прочих вспомогательных услуг для бизнеса, не </w:t>
            </w:r>
            <w:proofErr w:type="spellStart"/>
            <w:r>
              <w:t>включенная</w:t>
            </w:r>
            <w:proofErr w:type="spellEnd"/>
            <w:r>
              <w:t xml:space="preserve"> в другие группировки</w:t>
            </w:r>
          </w:p>
        </w:tc>
      </w:tr>
      <w:tr w:rsidR="007051C0">
        <w:tc>
          <w:tcPr>
            <w:tcW w:w="1531" w:type="dxa"/>
            <w:vAlign w:val="bottom"/>
          </w:tcPr>
          <w:p w:rsidR="007051C0" w:rsidRDefault="007051C0">
            <w:pPr>
              <w:pStyle w:val="ConsPlusNormal"/>
              <w:jc w:val="center"/>
              <w:outlineLvl w:val="2"/>
            </w:pPr>
            <w:r>
              <w:t>O</w:t>
            </w:r>
          </w:p>
        </w:tc>
        <w:tc>
          <w:tcPr>
            <w:tcW w:w="7540" w:type="dxa"/>
            <w:vAlign w:val="bottom"/>
          </w:tcPr>
          <w:p w:rsidR="007051C0" w:rsidRDefault="007051C0">
            <w:pPr>
              <w:pStyle w:val="ConsPlusNormal"/>
            </w:pPr>
            <w:r>
              <w:t>ГОСУДАРСТВЕННОЕ УПРАВЛЕНИЕ И ОБЕСПЕЧЕНИЕ ВОЕННОЙ БЕЗОПАСНОСТИ; СОЦИАЛЬНОЕ ОБЕСПЕЧЕНИЕ</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органов государственного управления по обеспечению военной безопасности, обязательному социальному обеспечению</w:t>
            </w:r>
          </w:p>
        </w:tc>
      </w:tr>
      <w:tr w:rsidR="007051C0">
        <w:tc>
          <w:tcPr>
            <w:tcW w:w="1531" w:type="dxa"/>
            <w:vAlign w:val="bottom"/>
          </w:tcPr>
          <w:p w:rsidR="007051C0" w:rsidRDefault="007051C0">
            <w:pPr>
              <w:pStyle w:val="ConsPlusNormal"/>
              <w:jc w:val="center"/>
            </w:pPr>
            <w:hyperlink r:id="rId1870">
              <w:r>
                <w:rPr>
                  <w:color w:val="0000FF"/>
                </w:rPr>
                <w:t>84.11.11</w:t>
              </w:r>
            </w:hyperlink>
          </w:p>
        </w:tc>
        <w:tc>
          <w:tcPr>
            <w:tcW w:w="7540" w:type="dxa"/>
            <w:vAlign w:val="bottom"/>
          </w:tcPr>
          <w:p w:rsidR="007051C0" w:rsidRDefault="007051C0">
            <w:pPr>
              <w:pStyle w:val="ConsPlusNormal"/>
            </w:pPr>
            <w:r>
              <w:t>Деятельность федеральных органов государственной власти, кроме полномочных представителей Президента Российской Федерации и территориальных органов федеральных органов исполнительной власти</w:t>
            </w:r>
          </w:p>
        </w:tc>
      </w:tr>
      <w:tr w:rsidR="007051C0">
        <w:tc>
          <w:tcPr>
            <w:tcW w:w="1531" w:type="dxa"/>
            <w:vAlign w:val="bottom"/>
          </w:tcPr>
          <w:p w:rsidR="007051C0" w:rsidRDefault="007051C0">
            <w:pPr>
              <w:pStyle w:val="ConsPlusNormal"/>
              <w:jc w:val="center"/>
            </w:pPr>
            <w:hyperlink r:id="rId1871">
              <w:r>
                <w:rPr>
                  <w:color w:val="0000FF"/>
                </w:rPr>
                <w:t>84.11.12</w:t>
              </w:r>
            </w:hyperlink>
          </w:p>
        </w:tc>
        <w:tc>
          <w:tcPr>
            <w:tcW w:w="7540" w:type="dxa"/>
            <w:vAlign w:val="bottom"/>
          </w:tcPr>
          <w:p w:rsidR="007051C0" w:rsidRDefault="007051C0">
            <w:pPr>
              <w:pStyle w:val="ConsPlusNormal"/>
            </w:pPr>
            <w:r>
              <w:t>Деятельность полномочных представителей Президента Российской Федерации в регионах Российской Федерации и территориальных органов федеральных органов исполнительной власти в субъектах Российской Федерации (республиках, краях, областях)</w:t>
            </w:r>
          </w:p>
        </w:tc>
      </w:tr>
      <w:tr w:rsidR="007051C0">
        <w:tc>
          <w:tcPr>
            <w:tcW w:w="1531" w:type="dxa"/>
            <w:vAlign w:val="bottom"/>
          </w:tcPr>
          <w:p w:rsidR="007051C0" w:rsidRDefault="007051C0">
            <w:pPr>
              <w:pStyle w:val="ConsPlusNormal"/>
              <w:jc w:val="center"/>
            </w:pPr>
            <w:hyperlink r:id="rId1872">
              <w:r>
                <w:rPr>
                  <w:color w:val="0000FF"/>
                </w:rPr>
                <w:t>84.11.13</w:t>
              </w:r>
            </w:hyperlink>
          </w:p>
        </w:tc>
        <w:tc>
          <w:tcPr>
            <w:tcW w:w="7540" w:type="dxa"/>
            <w:vAlign w:val="bottom"/>
          </w:tcPr>
          <w:p w:rsidR="007051C0" w:rsidRDefault="007051C0">
            <w:pPr>
              <w:pStyle w:val="ConsPlusNormal"/>
            </w:pPr>
            <w:r>
              <w:t>Деятельность территориальных органов федеральных органов исполнительной власти в городах и районах субъектов Российской Федерации</w:t>
            </w:r>
          </w:p>
        </w:tc>
      </w:tr>
      <w:tr w:rsidR="007051C0">
        <w:tc>
          <w:tcPr>
            <w:tcW w:w="1531" w:type="dxa"/>
            <w:vAlign w:val="bottom"/>
          </w:tcPr>
          <w:p w:rsidR="007051C0" w:rsidRDefault="007051C0">
            <w:pPr>
              <w:pStyle w:val="ConsPlusNormal"/>
              <w:jc w:val="center"/>
            </w:pPr>
            <w:hyperlink r:id="rId1873">
              <w:r>
                <w:rPr>
                  <w:color w:val="0000FF"/>
                </w:rPr>
                <w:t>84.11.21</w:t>
              </w:r>
            </w:hyperlink>
          </w:p>
        </w:tc>
        <w:tc>
          <w:tcPr>
            <w:tcW w:w="7540" w:type="dxa"/>
            <w:vAlign w:val="bottom"/>
          </w:tcPr>
          <w:p w:rsidR="007051C0" w:rsidRDefault="007051C0">
            <w:pPr>
              <w:pStyle w:val="ConsPlusNormal"/>
            </w:pPr>
            <w:r>
              <w:t xml:space="preserve">Деятельность органов государственной власти субъектов Российской Федерации (республик, </w:t>
            </w:r>
            <w:proofErr w:type="spellStart"/>
            <w:r>
              <w:t>краев</w:t>
            </w:r>
            <w:proofErr w:type="spellEnd"/>
            <w:r>
              <w:t>, областей), кроме судебной власти, представительств исполнительных органов государственной власти субъектов Российской Федерации при Президенте Российской Федерации</w:t>
            </w:r>
          </w:p>
        </w:tc>
      </w:tr>
      <w:tr w:rsidR="007051C0">
        <w:tc>
          <w:tcPr>
            <w:tcW w:w="1531" w:type="dxa"/>
            <w:vAlign w:val="bottom"/>
          </w:tcPr>
          <w:p w:rsidR="007051C0" w:rsidRDefault="007051C0">
            <w:pPr>
              <w:pStyle w:val="ConsPlusNormal"/>
              <w:jc w:val="center"/>
            </w:pPr>
            <w:hyperlink r:id="rId1874">
              <w:r>
                <w:rPr>
                  <w:color w:val="0000FF"/>
                </w:rPr>
                <w:t>84.11.22</w:t>
              </w:r>
            </w:hyperlink>
          </w:p>
        </w:tc>
        <w:tc>
          <w:tcPr>
            <w:tcW w:w="7540" w:type="dxa"/>
            <w:vAlign w:val="bottom"/>
          </w:tcPr>
          <w:p w:rsidR="007051C0" w:rsidRDefault="007051C0">
            <w:pPr>
              <w:pStyle w:val="ConsPlusNormal"/>
            </w:pPr>
            <w:r>
              <w:t>Деятельность органов государственной власти субъектов Российской Федерации по осуществлению своих полномочий в городах и районах</w:t>
            </w:r>
          </w:p>
        </w:tc>
      </w:tr>
      <w:tr w:rsidR="007051C0">
        <w:tc>
          <w:tcPr>
            <w:tcW w:w="1531" w:type="dxa"/>
            <w:vAlign w:val="bottom"/>
          </w:tcPr>
          <w:p w:rsidR="007051C0" w:rsidRDefault="007051C0">
            <w:pPr>
              <w:pStyle w:val="ConsPlusNormal"/>
              <w:jc w:val="center"/>
            </w:pPr>
            <w:hyperlink r:id="rId1875">
              <w:r>
                <w:rPr>
                  <w:color w:val="0000FF"/>
                </w:rPr>
                <w:t>84.11.23</w:t>
              </w:r>
            </w:hyperlink>
          </w:p>
        </w:tc>
        <w:tc>
          <w:tcPr>
            <w:tcW w:w="7540" w:type="dxa"/>
            <w:vAlign w:val="bottom"/>
          </w:tcPr>
          <w:p w:rsidR="007051C0" w:rsidRDefault="007051C0">
            <w:pPr>
              <w:pStyle w:val="ConsPlusNormal"/>
            </w:pPr>
            <w:r>
              <w:t xml:space="preserve">Деятельность органов государственной власти субъектов Российской Федерации по осуществлению своих полномочий в сельских </w:t>
            </w:r>
            <w:proofErr w:type="spellStart"/>
            <w:r>
              <w:t>населенных</w:t>
            </w:r>
            <w:proofErr w:type="spellEnd"/>
            <w:r>
              <w:t xml:space="preserve"> пунктах</w:t>
            </w:r>
          </w:p>
        </w:tc>
      </w:tr>
      <w:tr w:rsidR="007051C0">
        <w:tc>
          <w:tcPr>
            <w:tcW w:w="1531" w:type="dxa"/>
            <w:vAlign w:val="bottom"/>
          </w:tcPr>
          <w:p w:rsidR="007051C0" w:rsidRDefault="007051C0">
            <w:pPr>
              <w:pStyle w:val="ConsPlusNormal"/>
              <w:jc w:val="center"/>
            </w:pPr>
            <w:hyperlink r:id="rId1876">
              <w:r>
                <w:rPr>
                  <w:color w:val="0000FF"/>
                </w:rPr>
                <w:t>84.11.31</w:t>
              </w:r>
            </w:hyperlink>
          </w:p>
        </w:tc>
        <w:tc>
          <w:tcPr>
            <w:tcW w:w="7540" w:type="dxa"/>
            <w:vAlign w:val="bottom"/>
          </w:tcPr>
          <w:p w:rsidR="007051C0" w:rsidRDefault="007051C0">
            <w:pPr>
              <w:pStyle w:val="ConsPlusNormal"/>
            </w:pPr>
            <w:r>
              <w:t>Деятельность органов местного самоуправления сельских поселений</w:t>
            </w:r>
          </w:p>
        </w:tc>
      </w:tr>
      <w:tr w:rsidR="007051C0">
        <w:tc>
          <w:tcPr>
            <w:tcW w:w="1531" w:type="dxa"/>
            <w:vAlign w:val="bottom"/>
          </w:tcPr>
          <w:p w:rsidR="007051C0" w:rsidRDefault="007051C0">
            <w:pPr>
              <w:pStyle w:val="ConsPlusNormal"/>
              <w:jc w:val="center"/>
            </w:pPr>
            <w:hyperlink r:id="rId1877">
              <w:r>
                <w:rPr>
                  <w:color w:val="0000FF"/>
                </w:rPr>
                <w:t>84.11.32</w:t>
              </w:r>
            </w:hyperlink>
          </w:p>
        </w:tc>
        <w:tc>
          <w:tcPr>
            <w:tcW w:w="7540" w:type="dxa"/>
            <w:vAlign w:val="bottom"/>
          </w:tcPr>
          <w:p w:rsidR="007051C0" w:rsidRDefault="007051C0">
            <w:pPr>
              <w:pStyle w:val="ConsPlusNormal"/>
            </w:pPr>
            <w:r>
              <w:t>Деятельность органов местного самоуправления городских поселений</w:t>
            </w:r>
          </w:p>
        </w:tc>
      </w:tr>
      <w:tr w:rsidR="007051C0">
        <w:tc>
          <w:tcPr>
            <w:tcW w:w="1531" w:type="dxa"/>
            <w:vAlign w:val="bottom"/>
          </w:tcPr>
          <w:p w:rsidR="007051C0" w:rsidRDefault="007051C0">
            <w:pPr>
              <w:pStyle w:val="ConsPlusNormal"/>
              <w:jc w:val="center"/>
            </w:pPr>
            <w:hyperlink r:id="rId1878">
              <w:r>
                <w:rPr>
                  <w:color w:val="0000FF"/>
                </w:rPr>
                <w:t>84.11.33</w:t>
              </w:r>
            </w:hyperlink>
          </w:p>
        </w:tc>
        <w:tc>
          <w:tcPr>
            <w:tcW w:w="7540" w:type="dxa"/>
            <w:vAlign w:val="bottom"/>
          </w:tcPr>
          <w:p w:rsidR="007051C0" w:rsidRDefault="007051C0">
            <w:pPr>
              <w:pStyle w:val="ConsPlusNormal"/>
            </w:pPr>
            <w:r>
              <w:t>Деятельность органов местного самоуправления муниципальных районов</w:t>
            </w:r>
          </w:p>
        </w:tc>
      </w:tr>
      <w:tr w:rsidR="007051C0">
        <w:tc>
          <w:tcPr>
            <w:tcW w:w="1531" w:type="dxa"/>
            <w:vAlign w:val="bottom"/>
          </w:tcPr>
          <w:p w:rsidR="007051C0" w:rsidRDefault="007051C0">
            <w:pPr>
              <w:pStyle w:val="ConsPlusNormal"/>
              <w:jc w:val="center"/>
            </w:pPr>
            <w:hyperlink r:id="rId1879">
              <w:r>
                <w:rPr>
                  <w:color w:val="0000FF"/>
                </w:rPr>
                <w:t>84.11.34</w:t>
              </w:r>
            </w:hyperlink>
          </w:p>
        </w:tc>
        <w:tc>
          <w:tcPr>
            <w:tcW w:w="7540" w:type="dxa"/>
            <w:vAlign w:val="bottom"/>
          </w:tcPr>
          <w:p w:rsidR="007051C0" w:rsidRDefault="007051C0">
            <w:pPr>
              <w:pStyle w:val="ConsPlusNormal"/>
            </w:pPr>
            <w:r>
              <w:t>Деятельность органов местного самоуправления муниципальных округов</w:t>
            </w:r>
          </w:p>
        </w:tc>
      </w:tr>
      <w:tr w:rsidR="007051C0">
        <w:tc>
          <w:tcPr>
            <w:tcW w:w="1531" w:type="dxa"/>
            <w:vAlign w:val="bottom"/>
          </w:tcPr>
          <w:p w:rsidR="007051C0" w:rsidRDefault="007051C0">
            <w:pPr>
              <w:pStyle w:val="ConsPlusNormal"/>
              <w:jc w:val="center"/>
            </w:pPr>
            <w:hyperlink r:id="rId1880">
              <w:r>
                <w:rPr>
                  <w:color w:val="0000FF"/>
                </w:rPr>
                <w:t>84.11.35</w:t>
              </w:r>
            </w:hyperlink>
          </w:p>
        </w:tc>
        <w:tc>
          <w:tcPr>
            <w:tcW w:w="7540" w:type="dxa"/>
            <w:vAlign w:val="bottom"/>
          </w:tcPr>
          <w:p w:rsidR="007051C0" w:rsidRDefault="007051C0">
            <w:pPr>
              <w:pStyle w:val="ConsPlusNormal"/>
            </w:pPr>
            <w:r>
              <w:t>Деятельность органов местного самоуправления городских округов</w:t>
            </w:r>
          </w:p>
        </w:tc>
      </w:tr>
      <w:tr w:rsidR="007051C0">
        <w:tc>
          <w:tcPr>
            <w:tcW w:w="1531" w:type="dxa"/>
            <w:vAlign w:val="bottom"/>
          </w:tcPr>
          <w:p w:rsidR="007051C0" w:rsidRDefault="007051C0">
            <w:pPr>
              <w:pStyle w:val="ConsPlusNormal"/>
              <w:jc w:val="center"/>
            </w:pPr>
            <w:hyperlink r:id="rId1881">
              <w:r>
                <w:rPr>
                  <w:color w:val="0000FF"/>
                </w:rPr>
                <w:t>84.11.36</w:t>
              </w:r>
            </w:hyperlink>
          </w:p>
        </w:tc>
        <w:tc>
          <w:tcPr>
            <w:tcW w:w="7540" w:type="dxa"/>
            <w:vAlign w:val="bottom"/>
          </w:tcPr>
          <w:p w:rsidR="007051C0" w:rsidRDefault="007051C0">
            <w:pPr>
              <w:pStyle w:val="ConsPlusNormal"/>
            </w:pPr>
            <w:r>
              <w:t>Деятельность органов местного самоуправления городских округов с внутригородским делением</w:t>
            </w:r>
          </w:p>
        </w:tc>
      </w:tr>
      <w:tr w:rsidR="007051C0">
        <w:tc>
          <w:tcPr>
            <w:tcW w:w="1531" w:type="dxa"/>
            <w:vAlign w:val="bottom"/>
          </w:tcPr>
          <w:p w:rsidR="007051C0" w:rsidRDefault="007051C0">
            <w:pPr>
              <w:pStyle w:val="ConsPlusNormal"/>
              <w:jc w:val="center"/>
            </w:pPr>
            <w:hyperlink r:id="rId1882">
              <w:r>
                <w:rPr>
                  <w:color w:val="0000FF"/>
                </w:rPr>
                <w:t>84.11.37</w:t>
              </w:r>
            </w:hyperlink>
          </w:p>
        </w:tc>
        <w:tc>
          <w:tcPr>
            <w:tcW w:w="7540" w:type="dxa"/>
            <w:vAlign w:val="bottom"/>
          </w:tcPr>
          <w:p w:rsidR="007051C0" w:rsidRDefault="007051C0">
            <w:pPr>
              <w:pStyle w:val="ConsPlusNormal"/>
            </w:pPr>
            <w:r>
              <w:t>Деятельность органов местного самоуправления внутригородских районов</w:t>
            </w:r>
          </w:p>
        </w:tc>
      </w:tr>
      <w:tr w:rsidR="007051C0">
        <w:tc>
          <w:tcPr>
            <w:tcW w:w="1531" w:type="dxa"/>
            <w:vAlign w:val="bottom"/>
          </w:tcPr>
          <w:p w:rsidR="007051C0" w:rsidRDefault="007051C0">
            <w:pPr>
              <w:pStyle w:val="ConsPlusNormal"/>
              <w:jc w:val="center"/>
            </w:pPr>
            <w:hyperlink r:id="rId1883">
              <w:r>
                <w:rPr>
                  <w:color w:val="0000FF"/>
                </w:rPr>
                <w:t>84.11.38</w:t>
              </w:r>
            </w:hyperlink>
          </w:p>
        </w:tc>
        <w:tc>
          <w:tcPr>
            <w:tcW w:w="7540" w:type="dxa"/>
            <w:vAlign w:val="bottom"/>
          </w:tcPr>
          <w:p w:rsidR="007051C0" w:rsidRDefault="007051C0">
            <w:pPr>
              <w:pStyle w:val="ConsPlusNormal"/>
            </w:pPr>
            <w:r>
              <w:t xml:space="preserve">Деятельность </w:t>
            </w:r>
            <w:proofErr w:type="gramStart"/>
            <w:r>
              <w:t>органов местного самоуправления внутригородских территорий городов федерального значения</w:t>
            </w:r>
            <w:proofErr w:type="gramEnd"/>
          </w:p>
        </w:tc>
      </w:tr>
      <w:tr w:rsidR="007051C0">
        <w:tc>
          <w:tcPr>
            <w:tcW w:w="1531" w:type="dxa"/>
            <w:vAlign w:val="bottom"/>
          </w:tcPr>
          <w:p w:rsidR="007051C0" w:rsidRDefault="007051C0">
            <w:pPr>
              <w:pStyle w:val="ConsPlusNormal"/>
              <w:jc w:val="center"/>
            </w:pPr>
            <w:hyperlink r:id="rId1884">
              <w:r>
                <w:rPr>
                  <w:color w:val="0000FF"/>
                </w:rPr>
                <w:t>84.11.4</w:t>
              </w:r>
            </w:hyperlink>
          </w:p>
        </w:tc>
        <w:tc>
          <w:tcPr>
            <w:tcW w:w="7540" w:type="dxa"/>
            <w:vAlign w:val="bottom"/>
          </w:tcPr>
          <w:p w:rsidR="007051C0" w:rsidRDefault="007051C0">
            <w:pPr>
              <w:pStyle w:val="ConsPlusNormal"/>
            </w:pPr>
            <w:r>
              <w:t>Управление финансовой деятельностью и деятельностью в сфере налогообложения</w:t>
            </w:r>
          </w:p>
        </w:tc>
      </w:tr>
      <w:tr w:rsidR="007051C0">
        <w:tc>
          <w:tcPr>
            <w:tcW w:w="1531" w:type="dxa"/>
            <w:vAlign w:val="bottom"/>
          </w:tcPr>
          <w:p w:rsidR="007051C0" w:rsidRDefault="007051C0">
            <w:pPr>
              <w:pStyle w:val="ConsPlusNormal"/>
              <w:jc w:val="center"/>
            </w:pPr>
            <w:hyperlink r:id="rId1885">
              <w:r>
                <w:rPr>
                  <w:color w:val="0000FF"/>
                </w:rPr>
                <w:t>84.11.5</w:t>
              </w:r>
            </w:hyperlink>
          </w:p>
        </w:tc>
        <w:tc>
          <w:tcPr>
            <w:tcW w:w="7540" w:type="dxa"/>
            <w:vAlign w:val="bottom"/>
          </w:tcPr>
          <w:p w:rsidR="007051C0" w:rsidRDefault="007051C0">
            <w:pPr>
              <w:pStyle w:val="ConsPlusNormal"/>
            </w:pPr>
            <w:r>
              <w:t>Управление деятельностью в области прогнозирования и планирования</w:t>
            </w:r>
          </w:p>
        </w:tc>
      </w:tr>
      <w:tr w:rsidR="007051C0">
        <w:tc>
          <w:tcPr>
            <w:tcW w:w="1531" w:type="dxa"/>
            <w:vAlign w:val="bottom"/>
          </w:tcPr>
          <w:p w:rsidR="007051C0" w:rsidRDefault="007051C0">
            <w:pPr>
              <w:pStyle w:val="ConsPlusNormal"/>
              <w:jc w:val="center"/>
            </w:pPr>
            <w:hyperlink r:id="rId1886">
              <w:r>
                <w:rPr>
                  <w:color w:val="0000FF"/>
                </w:rPr>
                <w:t>84.11.6</w:t>
              </w:r>
            </w:hyperlink>
          </w:p>
        </w:tc>
        <w:tc>
          <w:tcPr>
            <w:tcW w:w="7540" w:type="dxa"/>
            <w:vAlign w:val="bottom"/>
          </w:tcPr>
          <w:p w:rsidR="007051C0" w:rsidRDefault="007051C0">
            <w:pPr>
              <w:pStyle w:val="ConsPlusNormal"/>
            </w:pPr>
            <w:r>
              <w:t>Управление деятельностью в области фундаментальных исследований</w:t>
            </w:r>
          </w:p>
        </w:tc>
      </w:tr>
      <w:tr w:rsidR="007051C0">
        <w:tc>
          <w:tcPr>
            <w:tcW w:w="1531" w:type="dxa"/>
            <w:vAlign w:val="bottom"/>
          </w:tcPr>
          <w:p w:rsidR="007051C0" w:rsidRDefault="007051C0">
            <w:pPr>
              <w:pStyle w:val="ConsPlusNormal"/>
              <w:jc w:val="center"/>
            </w:pPr>
            <w:hyperlink r:id="rId1887">
              <w:r>
                <w:rPr>
                  <w:color w:val="0000FF"/>
                </w:rPr>
                <w:t>84.11.7</w:t>
              </w:r>
            </w:hyperlink>
          </w:p>
        </w:tc>
        <w:tc>
          <w:tcPr>
            <w:tcW w:w="7540" w:type="dxa"/>
            <w:vAlign w:val="bottom"/>
          </w:tcPr>
          <w:p w:rsidR="007051C0" w:rsidRDefault="007051C0">
            <w:pPr>
              <w:pStyle w:val="ConsPlusNormal"/>
            </w:pPr>
            <w:r>
              <w:t>Управление деятельностью в области статистики</w:t>
            </w:r>
          </w:p>
        </w:tc>
      </w:tr>
      <w:tr w:rsidR="007051C0">
        <w:tc>
          <w:tcPr>
            <w:tcW w:w="1531" w:type="dxa"/>
            <w:vAlign w:val="bottom"/>
          </w:tcPr>
          <w:p w:rsidR="007051C0" w:rsidRDefault="007051C0">
            <w:pPr>
              <w:pStyle w:val="ConsPlusNormal"/>
              <w:jc w:val="center"/>
            </w:pPr>
            <w:hyperlink r:id="rId1888">
              <w:r>
                <w:rPr>
                  <w:color w:val="0000FF"/>
                </w:rPr>
                <w:t>84.11.8</w:t>
              </w:r>
            </w:hyperlink>
          </w:p>
        </w:tc>
        <w:tc>
          <w:tcPr>
            <w:tcW w:w="7540" w:type="dxa"/>
            <w:vAlign w:val="bottom"/>
          </w:tcPr>
          <w:p w:rsidR="007051C0" w:rsidRDefault="007051C0">
            <w:pPr>
              <w:pStyle w:val="ConsPlusNormal"/>
            </w:pPr>
            <w:r>
              <w:t>Управление имуществом, находящимся в государственной собственности</w:t>
            </w:r>
          </w:p>
        </w:tc>
      </w:tr>
      <w:tr w:rsidR="007051C0">
        <w:tc>
          <w:tcPr>
            <w:tcW w:w="1531" w:type="dxa"/>
            <w:vAlign w:val="bottom"/>
          </w:tcPr>
          <w:p w:rsidR="007051C0" w:rsidRDefault="007051C0">
            <w:pPr>
              <w:pStyle w:val="ConsPlusNormal"/>
              <w:jc w:val="center"/>
            </w:pPr>
            <w:hyperlink r:id="rId1889">
              <w:r>
                <w:rPr>
                  <w:color w:val="0000FF"/>
                </w:rPr>
                <w:t>84.11.9</w:t>
              </w:r>
            </w:hyperlink>
          </w:p>
        </w:tc>
        <w:tc>
          <w:tcPr>
            <w:tcW w:w="7540" w:type="dxa"/>
            <w:vAlign w:val="bottom"/>
          </w:tcPr>
          <w:p w:rsidR="007051C0" w:rsidRDefault="007051C0">
            <w:pPr>
              <w:pStyle w:val="ConsPlusNormal"/>
            </w:pPr>
            <w:r>
              <w:t>Управление деятельностью в области антимонопольного контроля</w:t>
            </w:r>
          </w:p>
        </w:tc>
      </w:tr>
      <w:tr w:rsidR="007051C0">
        <w:tc>
          <w:tcPr>
            <w:tcW w:w="1531" w:type="dxa"/>
            <w:vAlign w:val="bottom"/>
          </w:tcPr>
          <w:p w:rsidR="007051C0" w:rsidRDefault="007051C0">
            <w:pPr>
              <w:pStyle w:val="ConsPlusNormal"/>
              <w:jc w:val="center"/>
            </w:pPr>
            <w:hyperlink r:id="rId1890">
              <w:r>
                <w:rPr>
                  <w:color w:val="0000FF"/>
                </w:rPr>
                <w:t>84.12</w:t>
              </w:r>
            </w:hyperlink>
          </w:p>
        </w:tc>
        <w:tc>
          <w:tcPr>
            <w:tcW w:w="7540" w:type="dxa"/>
            <w:vAlign w:val="bottom"/>
          </w:tcPr>
          <w:p w:rsidR="007051C0" w:rsidRDefault="007051C0">
            <w:pPr>
              <w:pStyle w:val="ConsPlusNormal"/>
            </w:pPr>
            <w:r>
              <w:t>Государственное регулирование деятельности в области здравоохранения, образования, социально-культурного развития и других социальных услуг, кроме социального обеспечения</w:t>
            </w:r>
          </w:p>
        </w:tc>
      </w:tr>
      <w:tr w:rsidR="007051C0">
        <w:tc>
          <w:tcPr>
            <w:tcW w:w="1531" w:type="dxa"/>
            <w:vAlign w:val="bottom"/>
          </w:tcPr>
          <w:p w:rsidR="007051C0" w:rsidRDefault="007051C0">
            <w:pPr>
              <w:pStyle w:val="ConsPlusNormal"/>
              <w:jc w:val="center"/>
            </w:pPr>
            <w:hyperlink r:id="rId1891">
              <w:r>
                <w:rPr>
                  <w:color w:val="0000FF"/>
                </w:rPr>
                <w:t>84.13</w:t>
              </w:r>
            </w:hyperlink>
          </w:p>
        </w:tc>
        <w:tc>
          <w:tcPr>
            <w:tcW w:w="7540" w:type="dxa"/>
            <w:vAlign w:val="bottom"/>
          </w:tcPr>
          <w:p w:rsidR="007051C0" w:rsidRDefault="007051C0">
            <w:pPr>
              <w:pStyle w:val="ConsPlusNormal"/>
            </w:pPr>
            <w:r>
              <w:t>Регулирование и содействие эффективному ведению экономической деятельности предприятий</w:t>
            </w:r>
          </w:p>
        </w:tc>
      </w:tr>
      <w:tr w:rsidR="007051C0">
        <w:tc>
          <w:tcPr>
            <w:tcW w:w="1531" w:type="dxa"/>
            <w:vAlign w:val="bottom"/>
          </w:tcPr>
          <w:p w:rsidR="007051C0" w:rsidRDefault="007051C0">
            <w:pPr>
              <w:pStyle w:val="ConsPlusNormal"/>
              <w:jc w:val="center"/>
            </w:pPr>
            <w:hyperlink r:id="rId1892">
              <w:r>
                <w:rPr>
                  <w:color w:val="0000FF"/>
                </w:rPr>
                <w:t>84.21</w:t>
              </w:r>
            </w:hyperlink>
          </w:p>
        </w:tc>
        <w:tc>
          <w:tcPr>
            <w:tcW w:w="7540" w:type="dxa"/>
            <w:vAlign w:val="bottom"/>
          </w:tcPr>
          <w:p w:rsidR="007051C0" w:rsidRDefault="007051C0">
            <w:pPr>
              <w:pStyle w:val="ConsPlusNormal"/>
            </w:pPr>
            <w:r>
              <w:t>Деятельность международная</w:t>
            </w:r>
          </w:p>
        </w:tc>
      </w:tr>
      <w:tr w:rsidR="007051C0">
        <w:tc>
          <w:tcPr>
            <w:tcW w:w="1531" w:type="dxa"/>
            <w:vAlign w:val="bottom"/>
          </w:tcPr>
          <w:p w:rsidR="007051C0" w:rsidRDefault="007051C0">
            <w:pPr>
              <w:pStyle w:val="ConsPlusNormal"/>
              <w:jc w:val="center"/>
            </w:pPr>
            <w:hyperlink r:id="rId1893">
              <w:r>
                <w:rPr>
                  <w:color w:val="0000FF"/>
                </w:rPr>
                <w:t>84.22</w:t>
              </w:r>
            </w:hyperlink>
          </w:p>
        </w:tc>
        <w:tc>
          <w:tcPr>
            <w:tcW w:w="7540" w:type="dxa"/>
            <w:vAlign w:val="bottom"/>
          </w:tcPr>
          <w:p w:rsidR="007051C0" w:rsidRDefault="007051C0">
            <w:pPr>
              <w:pStyle w:val="ConsPlusNormal"/>
            </w:pPr>
            <w:r>
              <w:t>Деятельность, связанная с обеспечением военной безопасности</w:t>
            </w:r>
          </w:p>
        </w:tc>
      </w:tr>
      <w:tr w:rsidR="007051C0">
        <w:tc>
          <w:tcPr>
            <w:tcW w:w="1531" w:type="dxa"/>
            <w:vAlign w:val="bottom"/>
          </w:tcPr>
          <w:p w:rsidR="007051C0" w:rsidRDefault="007051C0">
            <w:pPr>
              <w:pStyle w:val="ConsPlusNormal"/>
              <w:jc w:val="center"/>
            </w:pPr>
            <w:hyperlink r:id="rId1894">
              <w:r>
                <w:rPr>
                  <w:color w:val="0000FF"/>
                </w:rPr>
                <w:t>84.23.11</w:t>
              </w:r>
            </w:hyperlink>
          </w:p>
        </w:tc>
        <w:tc>
          <w:tcPr>
            <w:tcW w:w="7540" w:type="dxa"/>
            <w:vAlign w:val="bottom"/>
          </w:tcPr>
          <w:p w:rsidR="007051C0" w:rsidRDefault="007051C0">
            <w:pPr>
              <w:pStyle w:val="ConsPlusNormal"/>
            </w:pPr>
            <w:r>
              <w:t>Деятельность Конституционного суда Российской Федерации</w:t>
            </w:r>
          </w:p>
        </w:tc>
      </w:tr>
      <w:tr w:rsidR="007051C0">
        <w:tc>
          <w:tcPr>
            <w:tcW w:w="1531" w:type="dxa"/>
            <w:vAlign w:val="bottom"/>
          </w:tcPr>
          <w:p w:rsidR="007051C0" w:rsidRDefault="007051C0">
            <w:pPr>
              <w:pStyle w:val="ConsPlusNormal"/>
              <w:jc w:val="center"/>
            </w:pPr>
            <w:hyperlink r:id="rId1895">
              <w:r>
                <w:rPr>
                  <w:color w:val="0000FF"/>
                </w:rPr>
                <w:t>84.23.12</w:t>
              </w:r>
            </w:hyperlink>
          </w:p>
        </w:tc>
        <w:tc>
          <w:tcPr>
            <w:tcW w:w="7540" w:type="dxa"/>
            <w:vAlign w:val="bottom"/>
          </w:tcPr>
          <w:p w:rsidR="007051C0" w:rsidRDefault="007051C0">
            <w:pPr>
              <w:pStyle w:val="ConsPlusNormal"/>
            </w:pPr>
            <w:r>
              <w:t>Деятельность Верховного суда Российской Федерации</w:t>
            </w:r>
          </w:p>
        </w:tc>
      </w:tr>
      <w:tr w:rsidR="007051C0">
        <w:tc>
          <w:tcPr>
            <w:tcW w:w="1531" w:type="dxa"/>
            <w:vAlign w:val="bottom"/>
          </w:tcPr>
          <w:p w:rsidR="007051C0" w:rsidRDefault="007051C0">
            <w:pPr>
              <w:pStyle w:val="ConsPlusNormal"/>
              <w:jc w:val="center"/>
            </w:pPr>
            <w:hyperlink r:id="rId1896">
              <w:r>
                <w:rPr>
                  <w:color w:val="0000FF"/>
                </w:rPr>
                <w:t>84.23.13</w:t>
              </w:r>
            </w:hyperlink>
          </w:p>
        </w:tc>
        <w:tc>
          <w:tcPr>
            <w:tcW w:w="7540" w:type="dxa"/>
            <w:vAlign w:val="bottom"/>
          </w:tcPr>
          <w:p w:rsidR="007051C0" w:rsidRDefault="007051C0">
            <w:pPr>
              <w:pStyle w:val="ConsPlusNormal"/>
            </w:pPr>
            <w:r>
              <w:t>Деятельность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w:t>
            </w:r>
          </w:p>
        </w:tc>
      </w:tr>
      <w:tr w:rsidR="007051C0">
        <w:tc>
          <w:tcPr>
            <w:tcW w:w="1531" w:type="dxa"/>
            <w:vAlign w:val="bottom"/>
          </w:tcPr>
          <w:p w:rsidR="007051C0" w:rsidRDefault="007051C0">
            <w:pPr>
              <w:pStyle w:val="ConsPlusNormal"/>
              <w:jc w:val="center"/>
            </w:pPr>
            <w:hyperlink r:id="rId1897">
              <w:r>
                <w:rPr>
                  <w:color w:val="0000FF"/>
                </w:rPr>
                <w:t>84.23.14</w:t>
              </w:r>
            </w:hyperlink>
          </w:p>
        </w:tc>
        <w:tc>
          <w:tcPr>
            <w:tcW w:w="7540" w:type="dxa"/>
            <w:vAlign w:val="bottom"/>
          </w:tcPr>
          <w:p w:rsidR="007051C0" w:rsidRDefault="007051C0">
            <w:pPr>
              <w:pStyle w:val="ConsPlusNormal"/>
            </w:pPr>
            <w:r>
              <w:t>Деятельность районных судов</w:t>
            </w:r>
          </w:p>
        </w:tc>
      </w:tr>
      <w:tr w:rsidR="007051C0">
        <w:tc>
          <w:tcPr>
            <w:tcW w:w="1531" w:type="dxa"/>
            <w:vAlign w:val="bottom"/>
          </w:tcPr>
          <w:p w:rsidR="007051C0" w:rsidRDefault="007051C0">
            <w:pPr>
              <w:pStyle w:val="ConsPlusNormal"/>
              <w:jc w:val="center"/>
            </w:pPr>
            <w:hyperlink r:id="rId1898">
              <w:r>
                <w:rPr>
                  <w:color w:val="0000FF"/>
                </w:rPr>
                <w:t>84.23.15</w:t>
              </w:r>
            </w:hyperlink>
          </w:p>
        </w:tc>
        <w:tc>
          <w:tcPr>
            <w:tcW w:w="7540" w:type="dxa"/>
            <w:vAlign w:val="bottom"/>
          </w:tcPr>
          <w:p w:rsidR="007051C0" w:rsidRDefault="007051C0">
            <w:pPr>
              <w:pStyle w:val="ConsPlusNormal"/>
            </w:pPr>
            <w:r>
              <w:t>Деятельность военных судов</w:t>
            </w:r>
          </w:p>
        </w:tc>
      </w:tr>
      <w:tr w:rsidR="007051C0">
        <w:tc>
          <w:tcPr>
            <w:tcW w:w="1531" w:type="dxa"/>
            <w:vAlign w:val="bottom"/>
          </w:tcPr>
          <w:p w:rsidR="007051C0" w:rsidRDefault="007051C0">
            <w:pPr>
              <w:pStyle w:val="ConsPlusNormal"/>
              <w:jc w:val="center"/>
            </w:pPr>
            <w:hyperlink r:id="rId1899">
              <w:r>
                <w:rPr>
                  <w:color w:val="0000FF"/>
                </w:rPr>
                <w:t>84.23.17</w:t>
              </w:r>
            </w:hyperlink>
          </w:p>
        </w:tc>
        <w:tc>
          <w:tcPr>
            <w:tcW w:w="7540" w:type="dxa"/>
            <w:vAlign w:val="bottom"/>
          </w:tcPr>
          <w:p w:rsidR="007051C0" w:rsidRDefault="007051C0">
            <w:pPr>
              <w:pStyle w:val="ConsPlusNormal"/>
            </w:pPr>
            <w:r>
              <w:t>Деятельность федеральных арбитражных судов округов</w:t>
            </w:r>
          </w:p>
        </w:tc>
      </w:tr>
      <w:tr w:rsidR="007051C0">
        <w:tc>
          <w:tcPr>
            <w:tcW w:w="1531" w:type="dxa"/>
            <w:vAlign w:val="bottom"/>
          </w:tcPr>
          <w:p w:rsidR="007051C0" w:rsidRDefault="007051C0">
            <w:pPr>
              <w:pStyle w:val="ConsPlusNormal"/>
              <w:jc w:val="center"/>
            </w:pPr>
            <w:hyperlink r:id="rId1900">
              <w:r>
                <w:rPr>
                  <w:color w:val="0000FF"/>
                </w:rPr>
                <w:t>84.23.18</w:t>
              </w:r>
            </w:hyperlink>
          </w:p>
        </w:tc>
        <w:tc>
          <w:tcPr>
            <w:tcW w:w="7540" w:type="dxa"/>
            <w:vAlign w:val="bottom"/>
          </w:tcPr>
          <w:p w:rsidR="007051C0" w:rsidRDefault="007051C0">
            <w:pPr>
              <w:pStyle w:val="ConsPlusNormal"/>
            </w:pPr>
            <w:r>
              <w:t>Деятельность арбитражных апелляционных судов, арбитражных судов субъектов Российской Федерации</w:t>
            </w:r>
          </w:p>
        </w:tc>
      </w:tr>
      <w:tr w:rsidR="007051C0">
        <w:tc>
          <w:tcPr>
            <w:tcW w:w="1531" w:type="dxa"/>
            <w:vAlign w:val="bottom"/>
          </w:tcPr>
          <w:p w:rsidR="007051C0" w:rsidRDefault="007051C0">
            <w:pPr>
              <w:pStyle w:val="ConsPlusNormal"/>
              <w:jc w:val="center"/>
            </w:pPr>
            <w:hyperlink r:id="rId1901">
              <w:r>
                <w:rPr>
                  <w:color w:val="0000FF"/>
                </w:rPr>
                <w:t>84.23.19</w:t>
              </w:r>
            </w:hyperlink>
          </w:p>
        </w:tc>
        <w:tc>
          <w:tcPr>
            <w:tcW w:w="7540" w:type="dxa"/>
            <w:vAlign w:val="bottom"/>
          </w:tcPr>
          <w:p w:rsidR="007051C0" w:rsidRDefault="007051C0">
            <w:pPr>
              <w:pStyle w:val="ConsPlusNormal"/>
            </w:pPr>
            <w:r>
              <w:t>Деятельность специализированных судов</w:t>
            </w:r>
          </w:p>
        </w:tc>
      </w:tr>
      <w:tr w:rsidR="007051C0">
        <w:tc>
          <w:tcPr>
            <w:tcW w:w="1531" w:type="dxa"/>
            <w:vAlign w:val="bottom"/>
          </w:tcPr>
          <w:p w:rsidR="007051C0" w:rsidRDefault="007051C0">
            <w:pPr>
              <w:pStyle w:val="ConsPlusNormal"/>
              <w:jc w:val="center"/>
            </w:pPr>
            <w:hyperlink r:id="rId1902">
              <w:r>
                <w:rPr>
                  <w:color w:val="0000FF"/>
                </w:rPr>
                <w:t>84.23.21</w:t>
              </w:r>
            </w:hyperlink>
          </w:p>
        </w:tc>
        <w:tc>
          <w:tcPr>
            <w:tcW w:w="7540" w:type="dxa"/>
            <w:vAlign w:val="bottom"/>
          </w:tcPr>
          <w:p w:rsidR="007051C0" w:rsidRDefault="007051C0">
            <w:pPr>
              <w:pStyle w:val="ConsPlusNormal"/>
            </w:pPr>
            <w:r>
              <w:t>Деятельность конституционных (уставных) судов</w:t>
            </w:r>
          </w:p>
        </w:tc>
      </w:tr>
      <w:tr w:rsidR="007051C0">
        <w:tc>
          <w:tcPr>
            <w:tcW w:w="1531" w:type="dxa"/>
            <w:vAlign w:val="bottom"/>
          </w:tcPr>
          <w:p w:rsidR="007051C0" w:rsidRDefault="007051C0">
            <w:pPr>
              <w:pStyle w:val="ConsPlusNormal"/>
              <w:jc w:val="center"/>
            </w:pPr>
            <w:hyperlink r:id="rId1903">
              <w:r>
                <w:rPr>
                  <w:color w:val="0000FF"/>
                </w:rPr>
                <w:t>84.23.22</w:t>
              </w:r>
            </w:hyperlink>
          </w:p>
        </w:tc>
        <w:tc>
          <w:tcPr>
            <w:tcW w:w="7540" w:type="dxa"/>
            <w:vAlign w:val="bottom"/>
          </w:tcPr>
          <w:p w:rsidR="007051C0" w:rsidRDefault="007051C0">
            <w:pPr>
              <w:pStyle w:val="ConsPlusNormal"/>
            </w:pPr>
            <w:r>
              <w:t>Деятельность мировых судей</w:t>
            </w:r>
          </w:p>
        </w:tc>
      </w:tr>
      <w:tr w:rsidR="007051C0">
        <w:tc>
          <w:tcPr>
            <w:tcW w:w="1531" w:type="dxa"/>
            <w:vAlign w:val="bottom"/>
          </w:tcPr>
          <w:p w:rsidR="007051C0" w:rsidRDefault="007051C0">
            <w:pPr>
              <w:pStyle w:val="ConsPlusNormal"/>
              <w:jc w:val="center"/>
            </w:pPr>
            <w:hyperlink r:id="rId1904">
              <w:r>
                <w:rPr>
                  <w:color w:val="0000FF"/>
                </w:rPr>
                <w:t>84.23.31</w:t>
              </w:r>
            </w:hyperlink>
          </w:p>
        </w:tc>
        <w:tc>
          <w:tcPr>
            <w:tcW w:w="7540" w:type="dxa"/>
            <w:vAlign w:val="bottom"/>
          </w:tcPr>
          <w:p w:rsidR="007051C0" w:rsidRDefault="007051C0">
            <w:pPr>
              <w:pStyle w:val="ConsPlusNormal"/>
            </w:pPr>
            <w:r>
              <w:t>Деятельность Генеральной прокуратуры Российской Федерации</w:t>
            </w:r>
          </w:p>
        </w:tc>
      </w:tr>
      <w:tr w:rsidR="007051C0">
        <w:tc>
          <w:tcPr>
            <w:tcW w:w="1531" w:type="dxa"/>
            <w:vAlign w:val="bottom"/>
          </w:tcPr>
          <w:p w:rsidR="007051C0" w:rsidRDefault="007051C0">
            <w:pPr>
              <w:pStyle w:val="ConsPlusNormal"/>
              <w:jc w:val="center"/>
            </w:pPr>
            <w:hyperlink r:id="rId1905">
              <w:r>
                <w:rPr>
                  <w:color w:val="0000FF"/>
                </w:rPr>
                <w:t>84.23.32</w:t>
              </w:r>
            </w:hyperlink>
          </w:p>
        </w:tc>
        <w:tc>
          <w:tcPr>
            <w:tcW w:w="7540" w:type="dxa"/>
            <w:vAlign w:val="bottom"/>
          </w:tcPr>
          <w:p w:rsidR="007051C0" w:rsidRDefault="007051C0">
            <w:pPr>
              <w:pStyle w:val="ConsPlusNormal"/>
            </w:pPr>
            <w:r>
              <w:t>Деятельность прокуратур субъектов Российской Федерации</w:t>
            </w:r>
          </w:p>
        </w:tc>
      </w:tr>
      <w:tr w:rsidR="007051C0">
        <w:tc>
          <w:tcPr>
            <w:tcW w:w="1531" w:type="dxa"/>
            <w:vAlign w:val="bottom"/>
          </w:tcPr>
          <w:p w:rsidR="007051C0" w:rsidRDefault="007051C0">
            <w:pPr>
              <w:pStyle w:val="ConsPlusNormal"/>
              <w:jc w:val="center"/>
            </w:pPr>
            <w:hyperlink r:id="rId1906">
              <w:r>
                <w:rPr>
                  <w:color w:val="0000FF"/>
                </w:rPr>
                <w:t>84.23.33</w:t>
              </w:r>
            </w:hyperlink>
          </w:p>
        </w:tc>
        <w:tc>
          <w:tcPr>
            <w:tcW w:w="7540" w:type="dxa"/>
            <w:vAlign w:val="bottom"/>
          </w:tcPr>
          <w:p w:rsidR="007051C0" w:rsidRDefault="007051C0">
            <w:pPr>
              <w:pStyle w:val="ConsPlusNormal"/>
            </w:pPr>
            <w:r>
              <w:t>Деятельность прокуратур городов и районов</w:t>
            </w:r>
          </w:p>
        </w:tc>
      </w:tr>
      <w:tr w:rsidR="007051C0">
        <w:tc>
          <w:tcPr>
            <w:tcW w:w="1531" w:type="dxa"/>
            <w:vAlign w:val="bottom"/>
          </w:tcPr>
          <w:p w:rsidR="007051C0" w:rsidRDefault="007051C0">
            <w:pPr>
              <w:pStyle w:val="ConsPlusNormal"/>
              <w:jc w:val="center"/>
            </w:pPr>
            <w:hyperlink r:id="rId1907">
              <w:r>
                <w:rPr>
                  <w:color w:val="0000FF"/>
                </w:rPr>
                <w:t>84.23.4</w:t>
              </w:r>
            </w:hyperlink>
          </w:p>
        </w:tc>
        <w:tc>
          <w:tcPr>
            <w:tcW w:w="7540" w:type="dxa"/>
            <w:vAlign w:val="bottom"/>
          </w:tcPr>
          <w:p w:rsidR="007051C0" w:rsidRDefault="007051C0">
            <w:pPr>
              <w:pStyle w:val="ConsPlusNormal"/>
            </w:pPr>
            <w:r>
              <w:t xml:space="preserve">Деятельность по управлению и эксплуатации тюрем, исправительных </w:t>
            </w:r>
            <w:r>
              <w:lastRenderedPageBreak/>
              <w:t xml:space="preserve">колоний и других мест лишения свободы, а также по оказанию реабилитационной помощи бывшим </w:t>
            </w:r>
            <w:proofErr w:type="spellStart"/>
            <w:r>
              <w:t>заключенным</w:t>
            </w:r>
            <w:proofErr w:type="spellEnd"/>
          </w:p>
        </w:tc>
      </w:tr>
      <w:tr w:rsidR="007051C0">
        <w:tc>
          <w:tcPr>
            <w:tcW w:w="1531" w:type="dxa"/>
            <w:vAlign w:val="bottom"/>
          </w:tcPr>
          <w:p w:rsidR="007051C0" w:rsidRDefault="007051C0">
            <w:pPr>
              <w:pStyle w:val="ConsPlusNormal"/>
              <w:jc w:val="center"/>
            </w:pPr>
            <w:hyperlink r:id="rId1908">
              <w:r>
                <w:rPr>
                  <w:color w:val="0000FF"/>
                </w:rPr>
                <w:t>84.23.51</w:t>
              </w:r>
            </w:hyperlink>
          </w:p>
        </w:tc>
        <w:tc>
          <w:tcPr>
            <w:tcW w:w="7540" w:type="dxa"/>
            <w:vAlign w:val="bottom"/>
          </w:tcPr>
          <w:p w:rsidR="007051C0" w:rsidRDefault="007051C0">
            <w:pPr>
              <w:pStyle w:val="ConsPlusNormal"/>
            </w:pPr>
            <w:r>
              <w:t>Деятельность центрального аппарата Следственного комитета Российской Федерации</w:t>
            </w:r>
          </w:p>
        </w:tc>
      </w:tr>
      <w:tr w:rsidR="007051C0">
        <w:tc>
          <w:tcPr>
            <w:tcW w:w="1531" w:type="dxa"/>
            <w:vAlign w:val="bottom"/>
          </w:tcPr>
          <w:p w:rsidR="007051C0" w:rsidRDefault="007051C0">
            <w:pPr>
              <w:pStyle w:val="ConsPlusNormal"/>
              <w:jc w:val="center"/>
            </w:pPr>
            <w:hyperlink r:id="rId1909">
              <w:r>
                <w:rPr>
                  <w:color w:val="0000FF"/>
                </w:rPr>
                <w:t>84.23.52</w:t>
              </w:r>
            </w:hyperlink>
          </w:p>
        </w:tc>
        <w:tc>
          <w:tcPr>
            <w:tcW w:w="7540" w:type="dxa"/>
            <w:vAlign w:val="bottom"/>
          </w:tcPr>
          <w:p w:rsidR="007051C0" w:rsidRDefault="007051C0">
            <w:pPr>
              <w:pStyle w:val="ConsPlusNormal"/>
            </w:pPr>
            <w:r>
              <w:t xml:space="preserve">Деятельность Главного военного следственного управления, главных следственных управлений и следственных управлений Следственного комитета Российской Федерации по субъектам Российской Федерации (в том числе подразделений указанных управлений по административным округам) и </w:t>
            </w:r>
            <w:proofErr w:type="spellStart"/>
            <w:r>
              <w:t>приравненных</w:t>
            </w:r>
            <w:proofErr w:type="spellEnd"/>
            <w:r>
              <w:t xml:space="preserve"> к ним специализированных (в том числе военных) следственных управлений и следственных отделов Следственного комитета Российской Федерации</w:t>
            </w:r>
          </w:p>
        </w:tc>
      </w:tr>
      <w:tr w:rsidR="007051C0">
        <w:tc>
          <w:tcPr>
            <w:tcW w:w="1531" w:type="dxa"/>
            <w:vAlign w:val="bottom"/>
          </w:tcPr>
          <w:p w:rsidR="007051C0" w:rsidRDefault="007051C0">
            <w:pPr>
              <w:pStyle w:val="ConsPlusNormal"/>
              <w:jc w:val="center"/>
            </w:pPr>
            <w:hyperlink r:id="rId1910">
              <w:r>
                <w:rPr>
                  <w:color w:val="0000FF"/>
                </w:rPr>
                <w:t>84.24</w:t>
              </w:r>
            </w:hyperlink>
          </w:p>
        </w:tc>
        <w:tc>
          <w:tcPr>
            <w:tcW w:w="7540" w:type="dxa"/>
            <w:vAlign w:val="bottom"/>
          </w:tcPr>
          <w:p w:rsidR="007051C0" w:rsidRDefault="007051C0">
            <w:pPr>
              <w:pStyle w:val="ConsPlusNormal"/>
            </w:pPr>
            <w:r>
              <w:t>Деятельность по обеспечению общественного порядка и безопасности</w:t>
            </w:r>
          </w:p>
        </w:tc>
      </w:tr>
      <w:tr w:rsidR="007051C0">
        <w:tc>
          <w:tcPr>
            <w:tcW w:w="1531" w:type="dxa"/>
            <w:vAlign w:val="bottom"/>
          </w:tcPr>
          <w:p w:rsidR="007051C0" w:rsidRDefault="007051C0">
            <w:pPr>
              <w:pStyle w:val="ConsPlusNormal"/>
              <w:jc w:val="center"/>
            </w:pPr>
            <w:hyperlink r:id="rId1911">
              <w:r>
                <w:rPr>
                  <w:color w:val="0000FF"/>
                </w:rPr>
                <w:t>84.25.1</w:t>
              </w:r>
            </w:hyperlink>
          </w:p>
        </w:tc>
        <w:tc>
          <w:tcPr>
            <w:tcW w:w="7540" w:type="dxa"/>
            <w:vAlign w:val="bottom"/>
          </w:tcPr>
          <w:p w:rsidR="007051C0" w:rsidRDefault="007051C0">
            <w:pPr>
              <w:pStyle w:val="ConsPlusNormal"/>
            </w:pPr>
            <w:r>
              <w:t>Деятельность по обеспечению пожарной безопасности</w:t>
            </w:r>
          </w:p>
        </w:tc>
      </w:tr>
      <w:tr w:rsidR="007051C0">
        <w:tc>
          <w:tcPr>
            <w:tcW w:w="1531" w:type="dxa"/>
            <w:vAlign w:val="bottom"/>
          </w:tcPr>
          <w:p w:rsidR="007051C0" w:rsidRDefault="007051C0">
            <w:pPr>
              <w:pStyle w:val="ConsPlusNormal"/>
              <w:jc w:val="center"/>
            </w:pPr>
            <w:hyperlink r:id="rId1912">
              <w:r>
                <w:rPr>
                  <w:color w:val="0000FF"/>
                </w:rPr>
                <w:t>84.25.2</w:t>
              </w:r>
            </w:hyperlink>
          </w:p>
        </w:tc>
        <w:tc>
          <w:tcPr>
            <w:tcW w:w="7540" w:type="dxa"/>
            <w:vAlign w:val="bottom"/>
          </w:tcPr>
          <w:p w:rsidR="007051C0" w:rsidRDefault="007051C0">
            <w:pPr>
              <w:pStyle w:val="ConsPlusNormal"/>
            </w:pPr>
            <w:r>
              <w:t>Деятельность по обеспечению безопасности на водных объектах</w:t>
            </w:r>
          </w:p>
        </w:tc>
      </w:tr>
      <w:tr w:rsidR="007051C0">
        <w:tc>
          <w:tcPr>
            <w:tcW w:w="1531" w:type="dxa"/>
            <w:vAlign w:val="bottom"/>
          </w:tcPr>
          <w:p w:rsidR="007051C0" w:rsidRDefault="007051C0">
            <w:pPr>
              <w:pStyle w:val="ConsPlusNormal"/>
              <w:jc w:val="center"/>
            </w:pPr>
            <w:hyperlink r:id="rId1913">
              <w:r>
                <w:rPr>
                  <w:color w:val="0000FF"/>
                </w:rPr>
                <w:t>84.25.3</w:t>
              </w:r>
            </w:hyperlink>
          </w:p>
        </w:tc>
        <w:tc>
          <w:tcPr>
            <w:tcW w:w="7540" w:type="dxa"/>
            <w:vAlign w:val="bottom"/>
          </w:tcPr>
          <w:p w:rsidR="007051C0" w:rsidRDefault="007051C0">
            <w:pPr>
              <w:pStyle w:val="ConsPlusNormal"/>
            </w:pPr>
            <w:r>
              <w:t>Деятельность по обеспечению безопасности в области использования атомной энергии</w:t>
            </w:r>
          </w:p>
        </w:tc>
      </w:tr>
      <w:tr w:rsidR="007051C0">
        <w:tc>
          <w:tcPr>
            <w:tcW w:w="1531" w:type="dxa"/>
            <w:vAlign w:val="bottom"/>
          </w:tcPr>
          <w:p w:rsidR="007051C0" w:rsidRDefault="007051C0">
            <w:pPr>
              <w:pStyle w:val="ConsPlusNormal"/>
              <w:jc w:val="center"/>
            </w:pPr>
            <w:hyperlink r:id="rId1914">
              <w:r>
                <w:rPr>
                  <w:color w:val="0000FF"/>
                </w:rPr>
                <w:t>84.25.9</w:t>
              </w:r>
            </w:hyperlink>
          </w:p>
        </w:tc>
        <w:tc>
          <w:tcPr>
            <w:tcW w:w="7540" w:type="dxa"/>
            <w:vAlign w:val="bottom"/>
          </w:tcPr>
          <w:p w:rsidR="007051C0" w:rsidRDefault="007051C0">
            <w:pPr>
              <w:pStyle w:val="ConsPlusNormal"/>
            </w:pPr>
            <w:r>
              <w:t>Деятельность по обеспечению безопасности в чрезвычайных ситуациях прочая</w:t>
            </w:r>
          </w:p>
        </w:tc>
      </w:tr>
      <w:tr w:rsidR="007051C0">
        <w:tc>
          <w:tcPr>
            <w:tcW w:w="1531" w:type="dxa"/>
            <w:vAlign w:val="bottom"/>
          </w:tcPr>
          <w:p w:rsidR="007051C0" w:rsidRDefault="007051C0">
            <w:pPr>
              <w:pStyle w:val="ConsPlusNormal"/>
              <w:jc w:val="center"/>
            </w:pPr>
            <w:hyperlink r:id="rId1915">
              <w:r>
                <w:rPr>
                  <w:color w:val="0000FF"/>
                </w:rPr>
                <w:t>84.30</w:t>
              </w:r>
            </w:hyperlink>
          </w:p>
        </w:tc>
        <w:tc>
          <w:tcPr>
            <w:tcW w:w="7540" w:type="dxa"/>
            <w:vAlign w:val="bottom"/>
          </w:tcPr>
          <w:p w:rsidR="007051C0" w:rsidRDefault="007051C0">
            <w:pPr>
              <w:pStyle w:val="ConsPlusNormal"/>
            </w:pPr>
            <w:r>
              <w:t>Деятельность в области обязательного социального обеспечения</w:t>
            </w:r>
          </w:p>
        </w:tc>
      </w:tr>
      <w:tr w:rsidR="007051C0">
        <w:tc>
          <w:tcPr>
            <w:tcW w:w="1531" w:type="dxa"/>
            <w:vAlign w:val="bottom"/>
          </w:tcPr>
          <w:p w:rsidR="007051C0" w:rsidRDefault="007051C0">
            <w:pPr>
              <w:pStyle w:val="ConsPlusNormal"/>
              <w:jc w:val="center"/>
              <w:outlineLvl w:val="2"/>
            </w:pPr>
            <w:r>
              <w:t>P</w:t>
            </w:r>
          </w:p>
        </w:tc>
        <w:tc>
          <w:tcPr>
            <w:tcW w:w="7540" w:type="dxa"/>
            <w:vAlign w:val="bottom"/>
          </w:tcPr>
          <w:p w:rsidR="007051C0" w:rsidRDefault="007051C0">
            <w:pPr>
              <w:pStyle w:val="ConsPlusNormal"/>
            </w:pPr>
            <w:r>
              <w:t>ОБРАЗОВАНИЕ</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Образование</w:t>
            </w:r>
          </w:p>
        </w:tc>
      </w:tr>
      <w:tr w:rsidR="007051C0">
        <w:tc>
          <w:tcPr>
            <w:tcW w:w="1531" w:type="dxa"/>
            <w:vAlign w:val="bottom"/>
          </w:tcPr>
          <w:p w:rsidR="007051C0" w:rsidRDefault="007051C0">
            <w:pPr>
              <w:pStyle w:val="ConsPlusNormal"/>
              <w:jc w:val="center"/>
            </w:pPr>
            <w:hyperlink r:id="rId1916">
              <w:r>
                <w:rPr>
                  <w:color w:val="0000FF"/>
                </w:rPr>
                <w:t>85.11</w:t>
              </w:r>
            </w:hyperlink>
          </w:p>
        </w:tc>
        <w:tc>
          <w:tcPr>
            <w:tcW w:w="7540" w:type="dxa"/>
            <w:vAlign w:val="bottom"/>
          </w:tcPr>
          <w:p w:rsidR="007051C0" w:rsidRDefault="007051C0">
            <w:pPr>
              <w:pStyle w:val="ConsPlusNormal"/>
            </w:pPr>
            <w:r>
              <w:t>Образование дошкольное</w:t>
            </w:r>
          </w:p>
        </w:tc>
      </w:tr>
      <w:tr w:rsidR="007051C0">
        <w:tc>
          <w:tcPr>
            <w:tcW w:w="1531" w:type="dxa"/>
            <w:vAlign w:val="bottom"/>
          </w:tcPr>
          <w:p w:rsidR="007051C0" w:rsidRDefault="007051C0">
            <w:pPr>
              <w:pStyle w:val="ConsPlusNormal"/>
              <w:jc w:val="center"/>
            </w:pPr>
            <w:hyperlink r:id="rId1917">
              <w:r>
                <w:rPr>
                  <w:color w:val="0000FF"/>
                </w:rPr>
                <w:t>85.12</w:t>
              </w:r>
            </w:hyperlink>
          </w:p>
        </w:tc>
        <w:tc>
          <w:tcPr>
            <w:tcW w:w="7540" w:type="dxa"/>
            <w:vAlign w:val="bottom"/>
          </w:tcPr>
          <w:p w:rsidR="007051C0" w:rsidRDefault="007051C0">
            <w:pPr>
              <w:pStyle w:val="ConsPlusNormal"/>
            </w:pPr>
            <w:r>
              <w:t>Образование начальное общее</w:t>
            </w:r>
          </w:p>
        </w:tc>
      </w:tr>
      <w:tr w:rsidR="007051C0">
        <w:tc>
          <w:tcPr>
            <w:tcW w:w="1531" w:type="dxa"/>
            <w:vAlign w:val="bottom"/>
          </w:tcPr>
          <w:p w:rsidR="007051C0" w:rsidRDefault="007051C0">
            <w:pPr>
              <w:pStyle w:val="ConsPlusNormal"/>
              <w:jc w:val="center"/>
            </w:pPr>
            <w:hyperlink r:id="rId1918">
              <w:r>
                <w:rPr>
                  <w:color w:val="0000FF"/>
                </w:rPr>
                <w:t>85.13</w:t>
              </w:r>
            </w:hyperlink>
          </w:p>
        </w:tc>
        <w:tc>
          <w:tcPr>
            <w:tcW w:w="7540" w:type="dxa"/>
            <w:vAlign w:val="bottom"/>
          </w:tcPr>
          <w:p w:rsidR="007051C0" w:rsidRDefault="007051C0">
            <w:pPr>
              <w:pStyle w:val="ConsPlusNormal"/>
            </w:pPr>
            <w:r>
              <w:t>Образование основное общее</w:t>
            </w:r>
          </w:p>
        </w:tc>
      </w:tr>
      <w:tr w:rsidR="007051C0">
        <w:tc>
          <w:tcPr>
            <w:tcW w:w="1531" w:type="dxa"/>
            <w:vAlign w:val="bottom"/>
          </w:tcPr>
          <w:p w:rsidR="007051C0" w:rsidRDefault="007051C0">
            <w:pPr>
              <w:pStyle w:val="ConsPlusNormal"/>
              <w:jc w:val="center"/>
            </w:pPr>
            <w:hyperlink r:id="rId1919">
              <w:r>
                <w:rPr>
                  <w:color w:val="0000FF"/>
                </w:rPr>
                <w:t>85.14</w:t>
              </w:r>
            </w:hyperlink>
          </w:p>
        </w:tc>
        <w:tc>
          <w:tcPr>
            <w:tcW w:w="7540" w:type="dxa"/>
            <w:vAlign w:val="bottom"/>
          </w:tcPr>
          <w:p w:rsidR="007051C0" w:rsidRDefault="007051C0">
            <w:pPr>
              <w:pStyle w:val="ConsPlusNormal"/>
            </w:pPr>
            <w:r>
              <w:t>Образование среднее общее</w:t>
            </w:r>
          </w:p>
        </w:tc>
      </w:tr>
      <w:tr w:rsidR="007051C0">
        <w:tc>
          <w:tcPr>
            <w:tcW w:w="1531" w:type="dxa"/>
            <w:vAlign w:val="bottom"/>
          </w:tcPr>
          <w:p w:rsidR="007051C0" w:rsidRDefault="007051C0">
            <w:pPr>
              <w:pStyle w:val="ConsPlusNormal"/>
              <w:jc w:val="center"/>
            </w:pPr>
            <w:hyperlink r:id="rId1920">
              <w:r>
                <w:rPr>
                  <w:color w:val="0000FF"/>
                </w:rPr>
                <w:t>85.21</w:t>
              </w:r>
            </w:hyperlink>
          </w:p>
        </w:tc>
        <w:tc>
          <w:tcPr>
            <w:tcW w:w="7540" w:type="dxa"/>
            <w:vAlign w:val="bottom"/>
          </w:tcPr>
          <w:p w:rsidR="007051C0" w:rsidRDefault="007051C0">
            <w:pPr>
              <w:pStyle w:val="ConsPlusNormal"/>
            </w:pPr>
            <w:r>
              <w:t>Образование профессиональное среднее</w:t>
            </w:r>
          </w:p>
        </w:tc>
      </w:tr>
      <w:tr w:rsidR="007051C0">
        <w:tc>
          <w:tcPr>
            <w:tcW w:w="1531" w:type="dxa"/>
            <w:vAlign w:val="bottom"/>
          </w:tcPr>
          <w:p w:rsidR="007051C0" w:rsidRDefault="007051C0">
            <w:pPr>
              <w:pStyle w:val="ConsPlusNormal"/>
              <w:jc w:val="center"/>
            </w:pPr>
            <w:hyperlink r:id="rId1921">
              <w:r>
                <w:rPr>
                  <w:color w:val="0000FF"/>
                </w:rPr>
                <w:t>85.22.1</w:t>
              </w:r>
            </w:hyperlink>
          </w:p>
        </w:tc>
        <w:tc>
          <w:tcPr>
            <w:tcW w:w="7540" w:type="dxa"/>
            <w:vAlign w:val="bottom"/>
          </w:tcPr>
          <w:p w:rsidR="007051C0" w:rsidRDefault="007051C0">
            <w:pPr>
              <w:pStyle w:val="ConsPlusNormal"/>
            </w:pPr>
            <w:r>
              <w:t xml:space="preserve">Образование высшее - </w:t>
            </w:r>
            <w:proofErr w:type="spellStart"/>
            <w:r>
              <w:t>бакалавриат</w:t>
            </w:r>
            <w:proofErr w:type="spellEnd"/>
          </w:p>
        </w:tc>
      </w:tr>
      <w:tr w:rsidR="007051C0">
        <w:tc>
          <w:tcPr>
            <w:tcW w:w="1531" w:type="dxa"/>
            <w:vAlign w:val="bottom"/>
          </w:tcPr>
          <w:p w:rsidR="007051C0" w:rsidRDefault="007051C0">
            <w:pPr>
              <w:pStyle w:val="ConsPlusNormal"/>
              <w:jc w:val="center"/>
            </w:pPr>
            <w:hyperlink r:id="rId1922">
              <w:r>
                <w:rPr>
                  <w:color w:val="0000FF"/>
                </w:rPr>
                <w:t>85.22.2</w:t>
              </w:r>
            </w:hyperlink>
          </w:p>
        </w:tc>
        <w:tc>
          <w:tcPr>
            <w:tcW w:w="7540" w:type="dxa"/>
            <w:vAlign w:val="bottom"/>
          </w:tcPr>
          <w:p w:rsidR="007051C0" w:rsidRDefault="007051C0">
            <w:pPr>
              <w:pStyle w:val="ConsPlusNormal"/>
            </w:pPr>
            <w:r>
              <w:t xml:space="preserve">Образование высшее - </w:t>
            </w:r>
            <w:proofErr w:type="spellStart"/>
            <w:r>
              <w:t>специалитет</w:t>
            </w:r>
            <w:proofErr w:type="spellEnd"/>
          </w:p>
        </w:tc>
      </w:tr>
      <w:tr w:rsidR="007051C0">
        <w:tc>
          <w:tcPr>
            <w:tcW w:w="1531" w:type="dxa"/>
            <w:vAlign w:val="bottom"/>
          </w:tcPr>
          <w:p w:rsidR="007051C0" w:rsidRDefault="007051C0">
            <w:pPr>
              <w:pStyle w:val="ConsPlusNormal"/>
              <w:jc w:val="center"/>
            </w:pPr>
            <w:hyperlink r:id="rId1923">
              <w:r>
                <w:rPr>
                  <w:color w:val="0000FF"/>
                </w:rPr>
                <w:t>85.22.3</w:t>
              </w:r>
            </w:hyperlink>
          </w:p>
        </w:tc>
        <w:tc>
          <w:tcPr>
            <w:tcW w:w="7540" w:type="dxa"/>
            <w:vAlign w:val="bottom"/>
          </w:tcPr>
          <w:p w:rsidR="007051C0" w:rsidRDefault="007051C0">
            <w:pPr>
              <w:pStyle w:val="ConsPlusNormal"/>
            </w:pPr>
            <w:r>
              <w:t>Образование высшее - магистратура</w:t>
            </w:r>
          </w:p>
        </w:tc>
      </w:tr>
      <w:tr w:rsidR="007051C0">
        <w:tc>
          <w:tcPr>
            <w:tcW w:w="1531" w:type="dxa"/>
            <w:vAlign w:val="bottom"/>
          </w:tcPr>
          <w:p w:rsidR="007051C0" w:rsidRDefault="007051C0">
            <w:pPr>
              <w:pStyle w:val="ConsPlusNormal"/>
              <w:jc w:val="center"/>
            </w:pPr>
            <w:hyperlink r:id="rId1924">
              <w:r>
                <w:rPr>
                  <w:color w:val="0000FF"/>
                </w:rPr>
                <w:t>85.23</w:t>
              </w:r>
            </w:hyperlink>
          </w:p>
        </w:tc>
        <w:tc>
          <w:tcPr>
            <w:tcW w:w="7540" w:type="dxa"/>
            <w:vAlign w:val="bottom"/>
          </w:tcPr>
          <w:p w:rsidR="007051C0" w:rsidRDefault="007051C0">
            <w:pPr>
              <w:pStyle w:val="ConsPlusNormal"/>
            </w:pPr>
            <w:r>
              <w:t>Подготовка кадров высшей квалификации</w:t>
            </w:r>
          </w:p>
        </w:tc>
      </w:tr>
      <w:tr w:rsidR="007051C0">
        <w:tc>
          <w:tcPr>
            <w:tcW w:w="1531" w:type="dxa"/>
            <w:vAlign w:val="bottom"/>
          </w:tcPr>
          <w:p w:rsidR="007051C0" w:rsidRDefault="007051C0">
            <w:pPr>
              <w:pStyle w:val="ConsPlusNormal"/>
              <w:jc w:val="center"/>
            </w:pPr>
            <w:hyperlink r:id="rId1925">
              <w:r>
                <w:rPr>
                  <w:color w:val="0000FF"/>
                </w:rPr>
                <w:t>85.30</w:t>
              </w:r>
            </w:hyperlink>
          </w:p>
        </w:tc>
        <w:tc>
          <w:tcPr>
            <w:tcW w:w="7540" w:type="dxa"/>
            <w:vAlign w:val="bottom"/>
          </w:tcPr>
          <w:p w:rsidR="007051C0" w:rsidRDefault="007051C0">
            <w:pPr>
              <w:pStyle w:val="ConsPlusNormal"/>
            </w:pPr>
            <w:r>
              <w:t>Обучение профессиональное</w:t>
            </w:r>
          </w:p>
        </w:tc>
      </w:tr>
      <w:tr w:rsidR="007051C0">
        <w:tc>
          <w:tcPr>
            <w:tcW w:w="1531" w:type="dxa"/>
            <w:vAlign w:val="bottom"/>
          </w:tcPr>
          <w:p w:rsidR="007051C0" w:rsidRDefault="007051C0">
            <w:pPr>
              <w:pStyle w:val="ConsPlusNormal"/>
              <w:jc w:val="center"/>
            </w:pPr>
            <w:hyperlink r:id="rId1926">
              <w:r>
                <w:rPr>
                  <w:color w:val="0000FF"/>
                </w:rPr>
                <w:t>85.41.1</w:t>
              </w:r>
            </w:hyperlink>
          </w:p>
        </w:tc>
        <w:tc>
          <w:tcPr>
            <w:tcW w:w="7540" w:type="dxa"/>
            <w:vAlign w:val="bottom"/>
          </w:tcPr>
          <w:p w:rsidR="007051C0" w:rsidRDefault="007051C0">
            <w:pPr>
              <w:pStyle w:val="ConsPlusNormal"/>
            </w:pPr>
            <w:r>
              <w:t>Образование в области спорта и отдыха</w:t>
            </w:r>
          </w:p>
        </w:tc>
      </w:tr>
      <w:tr w:rsidR="007051C0">
        <w:tc>
          <w:tcPr>
            <w:tcW w:w="1531" w:type="dxa"/>
            <w:vAlign w:val="bottom"/>
          </w:tcPr>
          <w:p w:rsidR="007051C0" w:rsidRDefault="007051C0">
            <w:pPr>
              <w:pStyle w:val="ConsPlusNormal"/>
              <w:jc w:val="center"/>
            </w:pPr>
            <w:hyperlink r:id="rId1927">
              <w:r>
                <w:rPr>
                  <w:color w:val="0000FF"/>
                </w:rPr>
                <w:t>85.41.2</w:t>
              </w:r>
            </w:hyperlink>
          </w:p>
        </w:tc>
        <w:tc>
          <w:tcPr>
            <w:tcW w:w="7540" w:type="dxa"/>
            <w:vAlign w:val="bottom"/>
          </w:tcPr>
          <w:p w:rsidR="007051C0" w:rsidRDefault="007051C0">
            <w:pPr>
              <w:pStyle w:val="ConsPlusNormal"/>
            </w:pPr>
            <w:r>
              <w:t>Образование в области культуры</w:t>
            </w:r>
          </w:p>
        </w:tc>
      </w:tr>
      <w:tr w:rsidR="007051C0">
        <w:tc>
          <w:tcPr>
            <w:tcW w:w="1531" w:type="dxa"/>
            <w:vAlign w:val="bottom"/>
          </w:tcPr>
          <w:p w:rsidR="007051C0" w:rsidRDefault="007051C0">
            <w:pPr>
              <w:pStyle w:val="ConsPlusNormal"/>
              <w:jc w:val="center"/>
            </w:pPr>
            <w:hyperlink r:id="rId1928">
              <w:r>
                <w:rPr>
                  <w:color w:val="0000FF"/>
                </w:rPr>
                <w:t>85.41.9</w:t>
              </w:r>
            </w:hyperlink>
          </w:p>
        </w:tc>
        <w:tc>
          <w:tcPr>
            <w:tcW w:w="7540" w:type="dxa"/>
            <w:vAlign w:val="bottom"/>
          </w:tcPr>
          <w:p w:rsidR="007051C0" w:rsidRDefault="007051C0">
            <w:pPr>
              <w:pStyle w:val="ConsPlusNormal"/>
            </w:pPr>
            <w:r>
              <w:t xml:space="preserve">Образование дополнительное детей и взрослых, не </w:t>
            </w:r>
            <w:proofErr w:type="spellStart"/>
            <w:r>
              <w:t>включенное</w:t>
            </w:r>
            <w:proofErr w:type="spellEnd"/>
            <w:r>
              <w:t xml:space="preserve"> в другие группировки</w:t>
            </w:r>
          </w:p>
        </w:tc>
      </w:tr>
      <w:tr w:rsidR="007051C0">
        <w:tc>
          <w:tcPr>
            <w:tcW w:w="1531" w:type="dxa"/>
            <w:vAlign w:val="bottom"/>
          </w:tcPr>
          <w:p w:rsidR="007051C0" w:rsidRDefault="007051C0">
            <w:pPr>
              <w:pStyle w:val="ConsPlusNormal"/>
              <w:jc w:val="center"/>
            </w:pPr>
            <w:hyperlink r:id="rId1929">
              <w:r>
                <w:rPr>
                  <w:color w:val="0000FF"/>
                </w:rPr>
                <w:t>85.42.1</w:t>
              </w:r>
            </w:hyperlink>
          </w:p>
        </w:tc>
        <w:tc>
          <w:tcPr>
            <w:tcW w:w="7540" w:type="dxa"/>
            <w:vAlign w:val="bottom"/>
          </w:tcPr>
          <w:p w:rsidR="007051C0" w:rsidRDefault="007051C0">
            <w:pPr>
              <w:pStyle w:val="ConsPlusNormal"/>
            </w:pPr>
            <w:r>
              <w:t>Деятельность школ подготовки водителей автотранспортных средств</w:t>
            </w:r>
          </w:p>
        </w:tc>
      </w:tr>
      <w:tr w:rsidR="007051C0">
        <w:tc>
          <w:tcPr>
            <w:tcW w:w="1531" w:type="dxa"/>
            <w:vAlign w:val="bottom"/>
          </w:tcPr>
          <w:p w:rsidR="007051C0" w:rsidRDefault="007051C0">
            <w:pPr>
              <w:pStyle w:val="ConsPlusNormal"/>
              <w:jc w:val="center"/>
            </w:pPr>
            <w:hyperlink r:id="rId1930">
              <w:r>
                <w:rPr>
                  <w:color w:val="0000FF"/>
                </w:rPr>
                <w:t>85.42.2</w:t>
              </w:r>
            </w:hyperlink>
          </w:p>
        </w:tc>
        <w:tc>
          <w:tcPr>
            <w:tcW w:w="7540" w:type="dxa"/>
            <w:vAlign w:val="bottom"/>
          </w:tcPr>
          <w:p w:rsidR="007051C0" w:rsidRDefault="007051C0">
            <w:pPr>
              <w:pStyle w:val="ConsPlusNormal"/>
            </w:pPr>
            <w:r>
              <w:t>Деятельность школ обучения вождению воздушных и плавательных судов, без выдачи коммерческих сертификатов и лицензий</w:t>
            </w:r>
          </w:p>
        </w:tc>
      </w:tr>
      <w:tr w:rsidR="007051C0">
        <w:tc>
          <w:tcPr>
            <w:tcW w:w="1531" w:type="dxa"/>
            <w:vAlign w:val="bottom"/>
          </w:tcPr>
          <w:p w:rsidR="007051C0" w:rsidRDefault="007051C0">
            <w:pPr>
              <w:pStyle w:val="ConsPlusNormal"/>
              <w:jc w:val="center"/>
            </w:pPr>
            <w:hyperlink r:id="rId1931">
              <w:r>
                <w:rPr>
                  <w:color w:val="0000FF"/>
                </w:rPr>
                <w:t>85.42.9</w:t>
              </w:r>
            </w:hyperlink>
          </w:p>
        </w:tc>
        <w:tc>
          <w:tcPr>
            <w:tcW w:w="7540" w:type="dxa"/>
            <w:vAlign w:val="bottom"/>
          </w:tcPr>
          <w:p w:rsidR="007051C0" w:rsidRDefault="007051C0">
            <w:pPr>
              <w:pStyle w:val="ConsPlusNormal"/>
            </w:pPr>
            <w:r>
              <w:t xml:space="preserve">Деятельность по дополнительному профессиональному образованию прочая, не </w:t>
            </w:r>
            <w:proofErr w:type="spellStart"/>
            <w:r>
              <w:t>включенная</w:t>
            </w:r>
            <w:proofErr w:type="spellEnd"/>
            <w:r>
              <w:t xml:space="preserve"> в другие группировки</w:t>
            </w:r>
          </w:p>
        </w:tc>
      </w:tr>
      <w:tr w:rsidR="007051C0">
        <w:tc>
          <w:tcPr>
            <w:tcW w:w="1531" w:type="dxa"/>
            <w:vAlign w:val="bottom"/>
          </w:tcPr>
          <w:p w:rsidR="007051C0" w:rsidRDefault="007051C0">
            <w:pPr>
              <w:pStyle w:val="ConsPlusNormal"/>
              <w:jc w:val="center"/>
              <w:outlineLvl w:val="2"/>
            </w:pPr>
            <w:r>
              <w:t>Q</w:t>
            </w:r>
          </w:p>
        </w:tc>
        <w:tc>
          <w:tcPr>
            <w:tcW w:w="7540" w:type="dxa"/>
            <w:vAlign w:val="bottom"/>
          </w:tcPr>
          <w:p w:rsidR="007051C0" w:rsidRDefault="007051C0">
            <w:pPr>
              <w:pStyle w:val="ConsPlusNormal"/>
            </w:pPr>
            <w:r>
              <w:t>ДЕЯТЕЛЬНОСТЬ В ОБЛАСТИ ЗДРАВООХРАНЕНИЯ И СОЦИАЛЬНЫХ УСЛУГ</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в области здравоохранения</w:t>
            </w:r>
          </w:p>
        </w:tc>
      </w:tr>
      <w:tr w:rsidR="007051C0">
        <w:tc>
          <w:tcPr>
            <w:tcW w:w="1531" w:type="dxa"/>
            <w:vAlign w:val="bottom"/>
          </w:tcPr>
          <w:p w:rsidR="007051C0" w:rsidRDefault="007051C0">
            <w:pPr>
              <w:pStyle w:val="ConsPlusNormal"/>
              <w:jc w:val="center"/>
            </w:pPr>
            <w:hyperlink r:id="rId1932">
              <w:r>
                <w:rPr>
                  <w:color w:val="0000FF"/>
                </w:rPr>
                <w:t>86.10</w:t>
              </w:r>
            </w:hyperlink>
          </w:p>
        </w:tc>
        <w:tc>
          <w:tcPr>
            <w:tcW w:w="7540" w:type="dxa"/>
            <w:vAlign w:val="bottom"/>
          </w:tcPr>
          <w:p w:rsidR="007051C0" w:rsidRDefault="007051C0">
            <w:pPr>
              <w:pStyle w:val="ConsPlusNormal"/>
            </w:pPr>
            <w:r>
              <w:t>Деятельность больничных организаций</w:t>
            </w:r>
          </w:p>
        </w:tc>
      </w:tr>
      <w:tr w:rsidR="007051C0">
        <w:tc>
          <w:tcPr>
            <w:tcW w:w="1531" w:type="dxa"/>
            <w:vAlign w:val="bottom"/>
          </w:tcPr>
          <w:p w:rsidR="007051C0" w:rsidRDefault="007051C0">
            <w:pPr>
              <w:pStyle w:val="ConsPlusNormal"/>
              <w:jc w:val="center"/>
            </w:pPr>
            <w:hyperlink r:id="rId1933">
              <w:r>
                <w:rPr>
                  <w:color w:val="0000FF"/>
                </w:rPr>
                <w:t>86.21</w:t>
              </w:r>
            </w:hyperlink>
          </w:p>
        </w:tc>
        <w:tc>
          <w:tcPr>
            <w:tcW w:w="7540" w:type="dxa"/>
            <w:vAlign w:val="bottom"/>
          </w:tcPr>
          <w:p w:rsidR="007051C0" w:rsidRDefault="007051C0">
            <w:pPr>
              <w:pStyle w:val="ConsPlusNormal"/>
            </w:pPr>
            <w:r>
              <w:t>Общая врачебная практика</w:t>
            </w:r>
          </w:p>
        </w:tc>
      </w:tr>
      <w:tr w:rsidR="007051C0">
        <w:tc>
          <w:tcPr>
            <w:tcW w:w="1531" w:type="dxa"/>
            <w:vAlign w:val="bottom"/>
          </w:tcPr>
          <w:p w:rsidR="007051C0" w:rsidRDefault="007051C0">
            <w:pPr>
              <w:pStyle w:val="ConsPlusNormal"/>
              <w:jc w:val="center"/>
            </w:pPr>
            <w:hyperlink r:id="rId1934">
              <w:r>
                <w:rPr>
                  <w:color w:val="0000FF"/>
                </w:rPr>
                <w:t>86.22</w:t>
              </w:r>
            </w:hyperlink>
          </w:p>
        </w:tc>
        <w:tc>
          <w:tcPr>
            <w:tcW w:w="7540" w:type="dxa"/>
            <w:vAlign w:val="bottom"/>
          </w:tcPr>
          <w:p w:rsidR="007051C0" w:rsidRDefault="007051C0">
            <w:pPr>
              <w:pStyle w:val="ConsPlusNormal"/>
            </w:pPr>
            <w:r>
              <w:t>Специальная врачебная практика</w:t>
            </w:r>
          </w:p>
        </w:tc>
      </w:tr>
      <w:tr w:rsidR="007051C0">
        <w:tc>
          <w:tcPr>
            <w:tcW w:w="1531" w:type="dxa"/>
            <w:vAlign w:val="bottom"/>
          </w:tcPr>
          <w:p w:rsidR="007051C0" w:rsidRDefault="007051C0">
            <w:pPr>
              <w:pStyle w:val="ConsPlusNormal"/>
              <w:jc w:val="center"/>
            </w:pPr>
            <w:hyperlink r:id="rId1935">
              <w:r>
                <w:rPr>
                  <w:color w:val="0000FF"/>
                </w:rPr>
                <w:t>86.23</w:t>
              </w:r>
            </w:hyperlink>
          </w:p>
        </w:tc>
        <w:tc>
          <w:tcPr>
            <w:tcW w:w="7540" w:type="dxa"/>
            <w:vAlign w:val="bottom"/>
          </w:tcPr>
          <w:p w:rsidR="007051C0" w:rsidRDefault="007051C0">
            <w:pPr>
              <w:pStyle w:val="ConsPlusNormal"/>
            </w:pPr>
            <w:r>
              <w:t>Стоматологическая практика</w:t>
            </w:r>
          </w:p>
        </w:tc>
      </w:tr>
      <w:tr w:rsidR="007051C0">
        <w:tc>
          <w:tcPr>
            <w:tcW w:w="1531" w:type="dxa"/>
            <w:vAlign w:val="bottom"/>
          </w:tcPr>
          <w:p w:rsidR="007051C0" w:rsidRDefault="007051C0">
            <w:pPr>
              <w:pStyle w:val="ConsPlusNormal"/>
              <w:jc w:val="center"/>
            </w:pPr>
            <w:hyperlink r:id="rId1936">
              <w:r>
                <w:rPr>
                  <w:color w:val="0000FF"/>
                </w:rPr>
                <w:t>86.90.1</w:t>
              </w:r>
            </w:hyperlink>
          </w:p>
        </w:tc>
        <w:tc>
          <w:tcPr>
            <w:tcW w:w="7540" w:type="dxa"/>
            <w:vAlign w:val="bottom"/>
          </w:tcPr>
          <w:p w:rsidR="007051C0" w:rsidRDefault="007051C0">
            <w:pPr>
              <w:pStyle w:val="ConsPlusNormal"/>
            </w:pPr>
            <w:r>
              <w:t>Деятельность организаций санитарно-эпидемиологической службы</w:t>
            </w:r>
          </w:p>
        </w:tc>
      </w:tr>
      <w:tr w:rsidR="007051C0">
        <w:tc>
          <w:tcPr>
            <w:tcW w:w="1531" w:type="dxa"/>
            <w:vAlign w:val="bottom"/>
          </w:tcPr>
          <w:p w:rsidR="007051C0" w:rsidRDefault="007051C0">
            <w:pPr>
              <w:pStyle w:val="ConsPlusNormal"/>
              <w:jc w:val="center"/>
            </w:pPr>
            <w:hyperlink r:id="rId1937">
              <w:r>
                <w:rPr>
                  <w:color w:val="0000FF"/>
                </w:rPr>
                <w:t>86.90.2</w:t>
              </w:r>
            </w:hyperlink>
          </w:p>
        </w:tc>
        <w:tc>
          <w:tcPr>
            <w:tcW w:w="7540" w:type="dxa"/>
            <w:vAlign w:val="bottom"/>
          </w:tcPr>
          <w:p w:rsidR="007051C0" w:rsidRDefault="007051C0">
            <w:pPr>
              <w:pStyle w:val="ConsPlusNormal"/>
            </w:pPr>
            <w:r>
              <w:t>Деятельность организаций судебно-медицинской экспертизы</w:t>
            </w:r>
          </w:p>
        </w:tc>
      </w:tr>
      <w:tr w:rsidR="007051C0">
        <w:tc>
          <w:tcPr>
            <w:tcW w:w="1531" w:type="dxa"/>
            <w:vAlign w:val="bottom"/>
          </w:tcPr>
          <w:p w:rsidR="007051C0" w:rsidRDefault="007051C0">
            <w:pPr>
              <w:pStyle w:val="ConsPlusNormal"/>
              <w:jc w:val="center"/>
            </w:pPr>
            <w:hyperlink r:id="rId1938">
              <w:r>
                <w:rPr>
                  <w:color w:val="0000FF"/>
                </w:rPr>
                <w:t>86.90.3</w:t>
              </w:r>
            </w:hyperlink>
          </w:p>
        </w:tc>
        <w:tc>
          <w:tcPr>
            <w:tcW w:w="7540" w:type="dxa"/>
            <w:vAlign w:val="bottom"/>
          </w:tcPr>
          <w:p w:rsidR="007051C0" w:rsidRDefault="007051C0">
            <w:pPr>
              <w:pStyle w:val="ConsPlusNormal"/>
            </w:pPr>
            <w:r>
              <w:t>Деятельность массажных салонов</w:t>
            </w:r>
          </w:p>
        </w:tc>
      </w:tr>
      <w:tr w:rsidR="007051C0">
        <w:tc>
          <w:tcPr>
            <w:tcW w:w="1531" w:type="dxa"/>
            <w:vAlign w:val="bottom"/>
          </w:tcPr>
          <w:p w:rsidR="007051C0" w:rsidRDefault="007051C0">
            <w:pPr>
              <w:pStyle w:val="ConsPlusNormal"/>
              <w:jc w:val="center"/>
            </w:pPr>
            <w:hyperlink r:id="rId1939">
              <w:r>
                <w:rPr>
                  <w:color w:val="0000FF"/>
                </w:rPr>
                <w:t>86.90.4</w:t>
              </w:r>
            </w:hyperlink>
          </w:p>
        </w:tc>
        <w:tc>
          <w:tcPr>
            <w:tcW w:w="7540" w:type="dxa"/>
            <w:vAlign w:val="bottom"/>
          </w:tcPr>
          <w:p w:rsidR="007051C0" w:rsidRDefault="007051C0">
            <w:pPr>
              <w:pStyle w:val="ConsPlusNormal"/>
            </w:pPr>
            <w:r>
              <w:t>Деятельность санаторно-курортных организаций</w:t>
            </w:r>
          </w:p>
        </w:tc>
      </w:tr>
      <w:tr w:rsidR="007051C0">
        <w:tc>
          <w:tcPr>
            <w:tcW w:w="1531" w:type="dxa"/>
            <w:vAlign w:val="bottom"/>
          </w:tcPr>
          <w:p w:rsidR="007051C0" w:rsidRDefault="007051C0">
            <w:pPr>
              <w:pStyle w:val="ConsPlusNormal"/>
              <w:jc w:val="center"/>
            </w:pPr>
            <w:hyperlink r:id="rId1940">
              <w:r>
                <w:rPr>
                  <w:color w:val="0000FF"/>
                </w:rPr>
                <w:t>86.90.5</w:t>
              </w:r>
            </w:hyperlink>
          </w:p>
        </w:tc>
        <w:tc>
          <w:tcPr>
            <w:tcW w:w="7540" w:type="dxa"/>
            <w:vAlign w:val="bottom"/>
          </w:tcPr>
          <w:p w:rsidR="007051C0" w:rsidRDefault="007051C0">
            <w:pPr>
              <w:pStyle w:val="ConsPlusNormal"/>
            </w:pPr>
            <w:r>
              <w:t>Деятельность в области психического здоровья</w:t>
            </w:r>
          </w:p>
        </w:tc>
      </w:tr>
      <w:tr w:rsidR="007051C0">
        <w:tc>
          <w:tcPr>
            <w:tcW w:w="1531" w:type="dxa"/>
            <w:vAlign w:val="bottom"/>
          </w:tcPr>
          <w:p w:rsidR="007051C0" w:rsidRDefault="007051C0">
            <w:pPr>
              <w:pStyle w:val="ConsPlusNormal"/>
              <w:jc w:val="center"/>
            </w:pPr>
            <w:hyperlink r:id="rId1941">
              <w:r>
                <w:rPr>
                  <w:color w:val="0000FF"/>
                </w:rPr>
                <w:t>86.90.9</w:t>
              </w:r>
            </w:hyperlink>
          </w:p>
        </w:tc>
        <w:tc>
          <w:tcPr>
            <w:tcW w:w="7540" w:type="dxa"/>
            <w:vAlign w:val="bottom"/>
          </w:tcPr>
          <w:p w:rsidR="007051C0" w:rsidRDefault="007051C0">
            <w:pPr>
              <w:pStyle w:val="ConsPlusNormal"/>
            </w:pPr>
            <w:r>
              <w:t xml:space="preserve">Деятельность в области медицины прочая, не </w:t>
            </w:r>
            <w:proofErr w:type="spellStart"/>
            <w:r>
              <w:t>включенная</w:t>
            </w:r>
            <w:proofErr w:type="spellEnd"/>
            <w:r>
              <w:t xml:space="preserve"> в другие группировки</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по уходу с обеспечением проживания</w:t>
            </w:r>
          </w:p>
        </w:tc>
      </w:tr>
      <w:tr w:rsidR="007051C0">
        <w:tc>
          <w:tcPr>
            <w:tcW w:w="1531" w:type="dxa"/>
            <w:vAlign w:val="bottom"/>
          </w:tcPr>
          <w:p w:rsidR="007051C0" w:rsidRDefault="007051C0">
            <w:pPr>
              <w:pStyle w:val="ConsPlusNormal"/>
              <w:jc w:val="center"/>
            </w:pPr>
            <w:hyperlink r:id="rId1942">
              <w:r>
                <w:rPr>
                  <w:color w:val="0000FF"/>
                </w:rPr>
                <w:t>87.10</w:t>
              </w:r>
            </w:hyperlink>
          </w:p>
        </w:tc>
        <w:tc>
          <w:tcPr>
            <w:tcW w:w="7540" w:type="dxa"/>
            <w:vAlign w:val="bottom"/>
          </w:tcPr>
          <w:p w:rsidR="007051C0" w:rsidRDefault="007051C0">
            <w:pPr>
              <w:pStyle w:val="ConsPlusNormal"/>
            </w:pPr>
            <w:r>
              <w:t>Деятельность по медицинскому уходу с обеспечением проживания</w:t>
            </w:r>
          </w:p>
        </w:tc>
      </w:tr>
      <w:tr w:rsidR="007051C0">
        <w:tc>
          <w:tcPr>
            <w:tcW w:w="1531" w:type="dxa"/>
            <w:vAlign w:val="bottom"/>
          </w:tcPr>
          <w:p w:rsidR="007051C0" w:rsidRDefault="007051C0">
            <w:pPr>
              <w:pStyle w:val="ConsPlusNormal"/>
              <w:jc w:val="center"/>
            </w:pPr>
            <w:hyperlink r:id="rId1943">
              <w:r>
                <w:rPr>
                  <w:color w:val="0000FF"/>
                </w:rPr>
                <w:t>87.20</w:t>
              </w:r>
            </w:hyperlink>
          </w:p>
        </w:tc>
        <w:tc>
          <w:tcPr>
            <w:tcW w:w="7540" w:type="dxa"/>
            <w:vAlign w:val="bottom"/>
          </w:tcPr>
          <w:p w:rsidR="007051C0" w:rsidRDefault="007051C0">
            <w:pPr>
              <w:pStyle w:val="ConsPlusNormal"/>
            </w:pPr>
            <w:r>
              <w:t>Деятельность по оказанию помощи на дому для лиц с ограниченными возможностями развития, душевнобольным и наркозависимым</w:t>
            </w:r>
          </w:p>
        </w:tc>
      </w:tr>
      <w:tr w:rsidR="007051C0">
        <w:tc>
          <w:tcPr>
            <w:tcW w:w="1531" w:type="dxa"/>
            <w:vAlign w:val="bottom"/>
          </w:tcPr>
          <w:p w:rsidR="007051C0" w:rsidRDefault="007051C0">
            <w:pPr>
              <w:pStyle w:val="ConsPlusNormal"/>
              <w:jc w:val="center"/>
            </w:pPr>
            <w:hyperlink r:id="rId1944">
              <w:r>
                <w:rPr>
                  <w:color w:val="0000FF"/>
                </w:rPr>
                <w:t>87.30</w:t>
              </w:r>
            </w:hyperlink>
          </w:p>
        </w:tc>
        <w:tc>
          <w:tcPr>
            <w:tcW w:w="7540" w:type="dxa"/>
            <w:vAlign w:val="bottom"/>
          </w:tcPr>
          <w:p w:rsidR="007051C0" w:rsidRDefault="007051C0">
            <w:pPr>
              <w:pStyle w:val="ConsPlusNormal"/>
            </w:pPr>
            <w:r>
              <w:t>Деятельность по уходу за престарелыми и инвалидами с обеспечением проживания</w:t>
            </w:r>
          </w:p>
        </w:tc>
      </w:tr>
      <w:tr w:rsidR="007051C0">
        <w:tc>
          <w:tcPr>
            <w:tcW w:w="1531" w:type="dxa"/>
            <w:vAlign w:val="bottom"/>
          </w:tcPr>
          <w:p w:rsidR="007051C0" w:rsidRDefault="007051C0">
            <w:pPr>
              <w:pStyle w:val="ConsPlusNormal"/>
              <w:jc w:val="center"/>
            </w:pPr>
            <w:hyperlink r:id="rId1945">
              <w:r>
                <w:rPr>
                  <w:color w:val="0000FF"/>
                </w:rPr>
                <w:t>87.90</w:t>
              </w:r>
            </w:hyperlink>
          </w:p>
        </w:tc>
        <w:tc>
          <w:tcPr>
            <w:tcW w:w="7540" w:type="dxa"/>
            <w:vAlign w:val="bottom"/>
          </w:tcPr>
          <w:p w:rsidR="007051C0" w:rsidRDefault="007051C0">
            <w:pPr>
              <w:pStyle w:val="ConsPlusNormal"/>
            </w:pPr>
            <w:r>
              <w:t>Деятельность по уходу с обеспечением проживания прочая</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Предоставление социальных услуг без обеспечения проживания</w:t>
            </w:r>
          </w:p>
        </w:tc>
      </w:tr>
      <w:tr w:rsidR="007051C0">
        <w:tc>
          <w:tcPr>
            <w:tcW w:w="1531" w:type="dxa"/>
            <w:vAlign w:val="bottom"/>
          </w:tcPr>
          <w:p w:rsidR="007051C0" w:rsidRDefault="007051C0">
            <w:pPr>
              <w:pStyle w:val="ConsPlusNormal"/>
              <w:jc w:val="center"/>
            </w:pPr>
            <w:hyperlink r:id="rId1946">
              <w:r>
                <w:rPr>
                  <w:color w:val="0000FF"/>
                </w:rPr>
                <w:t>88.10</w:t>
              </w:r>
            </w:hyperlink>
          </w:p>
        </w:tc>
        <w:tc>
          <w:tcPr>
            <w:tcW w:w="7540" w:type="dxa"/>
            <w:vAlign w:val="bottom"/>
          </w:tcPr>
          <w:p w:rsidR="007051C0" w:rsidRDefault="007051C0">
            <w:pPr>
              <w:pStyle w:val="ConsPlusNormal"/>
            </w:pPr>
            <w:r>
              <w:t>Предоставление социальных услуг без обеспечения проживания престарелым и инвалидам</w:t>
            </w:r>
          </w:p>
        </w:tc>
      </w:tr>
      <w:tr w:rsidR="007051C0">
        <w:tc>
          <w:tcPr>
            <w:tcW w:w="1531" w:type="dxa"/>
            <w:vAlign w:val="bottom"/>
          </w:tcPr>
          <w:p w:rsidR="007051C0" w:rsidRDefault="007051C0">
            <w:pPr>
              <w:pStyle w:val="ConsPlusNormal"/>
              <w:jc w:val="center"/>
            </w:pPr>
            <w:hyperlink r:id="rId1947">
              <w:r>
                <w:rPr>
                  <w:color w:val="0000FF"/>
                </w:rPr>
                <w:t>88.91</w:t>
              </w:r>
            </w:hyperlink>
          </w:p>
        </w:tc>
        <w:tc>
          <w:tcPr>
            <w:tcW w:w="7540" w:type="dxa"/>
            <w:vAlign w:val="bottom"/>
          </w:tcPr>
          <w:p w:rsidR="007051C0" w:rsidRDefault="007051C0">
            <w:pPr>
              <w:pStyle w:val="ConsPlusNormal"/>
            </w:pPr>
            <w:r>
              <w:t>Предоставление услуг по дневному уходу за детьми</w:t>
            </w:r>
          </w:p>
        </w:tc>
      </w:tr>
      <w:tr w:rsidR="007051C0">
        <w:tc>
          <w:tcPr>
            <w:tcW w:w="1531" w:type="dxa"/>
            <w:vAlign w:val="bottom"/>
          </w:tcPr>
          <w:p w:rsidR="007051C0" w:rsidRDefault="007051C0">
            <w:pPr>
              <w:pStyle w:val="ConsPlusNormal"/>
              <w:jc w:val="center"/>
            </w:pPr>
            <w:hyperlink r:id="rId1948">
              <w:r>
                <w:rPr>
                  <w:color w:val="0000FF"/>
                </w:rPr>
                <w:t>88.99</w:t>
              </w:r>
            </w:hyperlink>
          </w:p>
        </w:tc>
        <w:tc>
          <w:tcPr>
            <w:tcW w:w="7540" w:type="dxa"/>
            <w:vAlign w:val="bottom"/>
          </w:tcPr>
          <w:p w:rsidR="007051C0" w:rsidRDefault="007051C0">
            <w:pPr>
              <w:pStyle w:val="ConsPlusNormal"/>
            </w:pPr>
            <w:r>
              <w:t xml:space="preserve">Предоставление прочих социальных услуг без обеспечения проживания, не </w:t>
            </w:r>
            <w:proofErr w:type="spellStart"/>
            <w:r>
              <w:t>включенных</w:t>
            </w:r>
            <w:proofErr w:type="spellEnd"/>
            <w:r>
              <w:t xml:space="preserve"> в другие группировки</w:t>
            </w:r>
          </w:p>
        </w:tc>
      </w:tr>
      <w:tr w:rsidR="007051C0">
        <w:tc>
          <w:tcPr>
            <w:tcW w:w="1531" w:type="dxa"/>
            <w:vAlign w:val="bottom"/>
          </w:tcPr>
          <w:p w:rsidR="007051C0" w:rsidRDefault="007051C0">
            <w:pPr>
              <w:pStyle w:val="ConsPlusNormal"/>
              <w:jc w:val="center"/>
              <w:outlineLvl w:val="2"/>
            </w:pPr>
            <w:r>
              <w:t>R</w:t>
            </w:r>
          </w:p>
        </w:tc>
        <w:tc>
          <w:tcPr>
            <w:tcW w:w="7540" w:type="dxa"/>
            <w:vAlign w:val="bottom"/>
          </w:tcPr>
          <w:p w:rsidR="007051C0" w:rsidRDefault="007051C0">
            <w:pPr>
              <w:pStyle w:val="ConsPlusNormal"/>
            </w:pPr>
            <w:r>
              <w:t>ДЕЯТЕЛЬНОСТЬ В ОБЛАСТИ КУЛЬТУРЫ, СПОРТА, ОРГАНИЗАЦИИ ДОСУГА И РАЗВЛЕЧЕНИЙ</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творческая, деятельность в области искусства и организации развлечений</w:t>
            </w:r>
          </w:p>
        </w:tc>
      </w:tr>
      <w:tr w:rsidR="007051C0">
        <w:tc>
          <w:tcPr>
            <w:tcW w:w="1531" w:type="dxa"/>
            <w:vAlign w:val="bottom"/>
          </w:tcPr>
          <w:p w:rsidR="007051C0" w:rsidRDefault="007051C0">
            <w:pPr>
              <w:pStyle w:val="ConsPlusNormal"/>
              <w:jc w:val="center"/>
            </w:pPr>
            <w:hyperlink r:id="rId1949">
              <w:r>
                <w:rPr>
                  <w:color w:val="0000FF"/>
                </w:rPr>
                <w:t>90.01</w:t>
              </w:r>
            </w:hyperlink>
          </w:p>
        </w:tc>
        <w:tc>
          <w:tcPr>
            <w:tcW w:w="7540" w:type="dxa"/>
            <w:vAlign w:val="bottom"/>
          </w:tcPr>
          <w:p w:rsidR="007051C0" w:rsidRDefault="007051C0">
            <w:pPr>
              <w:pStyle w:val="ConsPlusNormal"/>
            </w:pPr>
            <w:r>
              <w:t>Деятельность в области исполнительских искусств</w:t>
            </w:r>
          </w:p>
        </w:tc>
      </w:tr>
      <w:tr w:rsidR="007051C0">
        <w:tc>
          <w:tcPr>
            <w:tcW w:w="1531" w:type="dxa"/>
            <w:vAlign w:val="bottom"/>
          </w:tcPr>
          <w:p w:rsidR="007051C0" w:rsidRDefault="007051C0">
            <w:pPr>
              <w:pStyle w:val="ConsPlusNormal"/>
              <w:jc w:val="center"/>
            </w:pPr>
            <w:hyperlink r:id="rId1950">
              <w:r>
                <w:rPr>
                  <w:color w:val="0000FF"/>
                </w:rPr>
                <w:t>90.02</w:t>
              </w:r>
            </w:hyperlink>
          </w:p>
        </w:tc>
        <w:tc>
          <w:tcPr>
            <w:tcW w:w="7540" w:type="dxa"/>
            <w:vAlign w:val="bottom"/>
          </w:tcPr>
          <w:p w:rsidR="007051C0" w:rsidRDefault="007051C0">
            <w:pPr>
              <w:pStyle w:val="ConsPlusNormal"/>
            </w:pPr>
            <w:r>
              <w:t>Деятельность вспомогательная, связанная с исполнительскими искусствами</w:t>
            </w:r>
          </w:p>
        </w:tc>
      </w:tr>
      <w:tr w:rsidR="007051C0">
        <w:tc>
          <w:tcPr>
            <w:tcW w:w="1531" w:type="dxa"/>
            <w:vAlign w:val="bottom"/>
          </w:tcPr>
          <w:p w:rsidR="007051C0" w:rsidRDefault="007051C0">
            <w:pPr>
              <w:pStyle w:val="ConsPlusNormal"/>
              <w:jc w:val="center"/>
            </w:pPr>
            <w:hyperlink r:id="rId1951">
              <w:r>
                <w:rPr>
                  <w:color w:val="0000FF"/>
                </w:rPr>
                <w:t>90.03</w:t>
              </w:r>
            </w:hyperlink>
          </w:p>
        </w:tc>
        <w:tc>
          <w:tcPr>
            <w:tcW w:w="7540" w:type="dxa"/>
            <w:vAlign w:val="bottom"/>
          </w:tcPr>
          <w:p w:rsidR="007051C0" w:rsidRDefault="007051C0">
            <w:pPr>
              <w:pStyle w:val="ConsPlusNormal"/>
            </w:pPr>
            <w:r>
              <w:t>Деятельность в области художественного творчества</w:t>
            </w:r>
          </w:p>
        </w:tc>
      </w:tr>
      <w:tr w:rsidR="007051C0">
        <w:tc>
          <w:tcPr>
            <w:tcW w:w="1531" w:type="dxa"/>
            <w:vAlign w:val="bottom"/>
          </w:tcPr>
          <w:p w:rsidR="007051C0" w:rsidRDefault="007051C0">
            <w:pPr>
              <w:pStyle w:val="ConsPlusNormal"/>
              <w:jc w:val="center"/>
            </w:pPr>
            <w:hyperlink r:id="rId1952">
              <w:r>
                <w:rPr>
                  <w:color w:val="0000FF"/>
                </w:rPr>
                <w:t>90.04.1</w:t>
              </w:r>
            </w:hyperlink>
          </w:p>
        </w:tc>
        <w:tc>
          <w:tcPr>
            <w:tcW w:w="7540" w:type="dxa"/>
            <w:vAlign w:val="bottom"/>
          </w:tcPr>
          <w:p w:rsidR="007051C0" w:rsidRDefault="007051C0">
            <w:pPr>
              <w:pStyle w:val="ConsPlusNormal"/>
            </w:pPr>
            <w:r>
              <w:t>Деятельность концертных залов, театров, оперных зданий, мюзик-холлов, включая услуги билетных касс</w:t>
            </w:r>
          </w:p>
        </w:tc>
      </w:tr>
      <w:tr w:rsidR="007051C0">
        <w:tc>
          <w:tcPr>
            <w:tcW w:w="1531" w:type="dxa"/>
            <w:vAlign w:val="bottom"/>
          </w:tcPr>
          <w:p w:rsidR="007051C0" w:rsidRDefault="007051C0">
            <w:pPr>
              <w:pStyle w:val="ConsPlusNormal"/>
              <w:jc w:val="center"/>
            </w:pPr>
            <w:hyperlink r:id="rId1953">
              <w:r>
                <w:rPr>
                  <w:color w:val="0000FF"/>
                </w:rPr>
                <w:t>90.04.2</w:t>
              </w:r>
            </w:hyperlink>
          </w:p>
        </w:tc>
        <w:tc>
          <w:tcPr>
            <w:tcW w:w="7540" w:type="dxa"/>
            <w:vAlign w:val="bottom"/>
          </w:tcPr>
          <w:p w:rsidR="007051C0" w:rsidRDefault="007051C0">
            <w:pPr>
              <w:pStyle w:val="ConsPlusNormal"/>
            </w:pPr>
            <w:r>
              <w:t>Деятельность многоцелевых центров и подобных заведений с преобладанием культурного обслуживания</w:t>
            </w:r>
          </w:p>
        </w:tc>
      </w:tr>
      <w:tr w:rsidR="007051C0">
        <w:tc>
          <w:tcPr>
            <w:tcW w:w="1531" w:type="dxa"/>
            <w:vAlign w:val="bottom"/>
          </w:tcPr>
          <w:p w:rsidR="007051C0" w:rsidRDefault="007051C0">
            <w:pPr>
              <w:pStyle w:val="ConsPlusNormal"/>
              <w:jc w:val="center"/>
            </w:pPr>
            <w:hyperlink r:id="rId1954">
              <w:r>
                <w:rPr>
                  <w:color w:val="0000FF"/>
                </w:rPr>
                <w:t>90.04.3</w:t>
              </w:r>
            </w:hyperlink>
          </w:p>
        </w:tc>
        <w:tc>
          <w:tcPr>
            <w:tcW w:w="7540" w:type="dxa"/>
            <w:vAlign w:val="bottom"/>
          </w:tcPr>
          <w:p w:rsidR="007051C0" w:rsidRDefault="007051C0">
            <w:pPr>
              <w:pStyle w:val="ConsPlusNormal"/>
            </w:pPr>
            <w:r>
              <w:t>Деятельность учреждений клубного типа: клубов, дворцов и домов культуры, домов народного творчества</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библиотек, архивов, музеев и прочих объектов культуры</w:t>
            </w:r>
          </w:p>
        </w:tc>
      </w:tr>
      <w:tr w:rsidR="007051C0">
        <w:tc>
          <w:tcPr>
            <w:tcW w:w="1531" w:type="dxa"/>
            <w:vAlign w:val="bottom"/>
          </w:tcPr>
          <w:p w:rsidR="007051C0" w:rsidRDefault="007051C0">
            <w:pPr>
              <w:pStyle w:val="ConsPlusNormal"/>
              <w:jc w:val="center"/>
            </w:pPr>
            <w:hyperlink r:id="rId1955">
              <w:r>
                <w:rPr>
                  <w:color w:val="0000FF"/>
                </w:rPr>
                <w:t>91.01</w:t>
              </w:r>
            </w:hyperlink>
          </w:p>
        </w:tc>
        <w:tc>
          <w:tcPr>
            <w:tcW w:w="7540" w:type="dxa"/>
            <w:vAlign w:val="bottom"/>
          </w:tcPr>
          <w:p w:rsidR="007051C0" w:rsidRDefault="007051C0">
            <w:pPr>
              <w:pStyle w:val="ConsPlusNormal"/>
            </w:pPr>
            <w:r>
              <w:t>Деятельность библиотек и архивов</w:t>
            </w:r>
          </w:p>
        </w:tc>
      </w:tr>
      <w:tr w:rsidR="007051C0">
        <w:tc>
          <w:tcPr>
            <w:tcW w:w="1531" w:type="dxa"/>
            <w:vAlign w:val="bottom"/>
          </w:tcPr>
          <w:p w:rsidR="007051C0" w:rsidRDefault="007051C0">
            <w:pPr>
              <w:pStyle w:val="ConsPlusNormal"/>
              <w:jc w:val="center"/>
            </w:pPr>
            <w:hyperlink r:id="rId1956">
              <w:r>
                <w:rPr>
                  <w:color w:val="0000FF"/>
                </w:rPr>
                <w:t>91.02</w:t>
              </w:r>
            </w:hyperlink>
          </w:p>
        </w:tc>
        <w:tc>
          <w:tcPr>
            <w:tcW w:w="7540" w:type="dxa"/>
            <w:vAlign w:val="bottom"/>
          </w:tcPr>
          <w:p w:rsidR="007051C0" w:rsidRDefault="007051C0">
            <w:pPr>
              <w:pStyle w:val="ConsPlusNormal"/>
            </w:pPr>
            <w:r>
              <w:t>Деятельность музеев</w:t>
            </w:r>
          </w:p>
        </w:tc>
      </w:tr>
      <w:tr w:rsidR="007051C0">
        <w:tc>
          <w:tcPr>
            <w:tcW w:w="1531" w:type="dxa"/>
            <w:vAlign w:val="bottom"/>
          </w:tcPr>
          <w:p w:rsidR="007051C0" w:rsidRDefault="007051C0">
            <w:pPr>
              <w:pStyle w:val="ConsPlusNormal"/>
              <w:jc w:val="center"/>
            </w:pPr>
            <w:hyperlink r:id="rId1957">
              <w:r>
                <w:rPr>
                  <w:color w:val="0000FF"/>
                </w:rPr>
                <w:t>91.03</w:t>
              </w:r>
            </w:hyperlink>
          </w:p>
        </w:tc>
        <w:tc>
          <w:tcPr>
            <w:tcW w:w="7540" w:type="dxa"/>
            <w:vAlign w:val="bottom"/>
          </w:tcPr>
          <w:p w:rsidR="007051C0" w:rsidRDefault="007051C0">
            <w:pPr>
              <w:pStyle w:val="ConsPlusNormal"/>
            </w:pPr>
            <w:r>
              <w:t>Деятельность по охране исторических мест и зданий, памятников культуры</w:t>
            </w:r>
          </w:p>
        </w:tc>
      </w:tr>
      <w:tr w:rsidR="007051C0">
        <w:tc>
          <w:tcPr>
            <w:tcW w:w="1531" w:type="dxa"/>
            <w:vAlign w:val="bottom"/>
          </w:tcPr>
          <w:p w:rsidR="007051C0" w:rsidRDefault="007051C0">
            <w:pPr>
              <w:pStyle w:val="ConsPlusNormal"/>
              <w:jc w:val="center"/>
            </w:pPr>
            <w:hyperlink r:id="rId1958">
              <w:r>
                <w:rPr>
                  <w:color w:val="0000FF"/>
                </w:rPr>
                <w:t>91.04.1</w:t>
              </w:r>
            </w:hyperlink>
          </w:p>
        </w:tc>
        <w:tc>
          <w:tcPr>
            <w:tcW w:w="7540" w:type="dxa"/>
            <w:vAlign w:val="bottom"/>
          </w:tcPr>
          <w:p w:rsidR="007051C0" w:rsidRDefault="007051C0">
            <w:pPr>
              <w:pStyle w:val="ConsPlusNormal"/>
            </w:pPr>
            <w:r>
              <w:t>Деятельность зоопарков</w:t>
            </w:r>
          </w:p>
        </w:tc>
      </w:tr>
      <w:tr w:rsidR="007051C0">
        <w:tc>
          <w:tcPr>
            <w:tcW w:w="1531" w:type="dxa"/>
            <w:vAlign w:val="bottom"/>
          </w:tcPr>
          <w:p w:rsidR="007051C0" w:rsidRDefault="007051C0">
            <w:pPr>
              <w:pStyle w:val="ConsPlusNormal"/>
              <w:jc w:val="center"/>
            </w:pPr>
            <w:hyperlink r:id="rId1959">
              <w:r>
                <w:rPr>
                  <w:color w:val="0000FF"/>
                </w:rPr>
                <w:t>91.04.2</w:t>
              </w:r>
            </w:hyperlink>
          </w:p>
        </w:tc>
        <w:tc>
          <w:tcPr>
            <w:tcW w:w="7540" w:type="dxa"/>
            <w:vAlign w:val="bottom"/>
          </w:tcPr>
          <w:p w:rsidR="007051C0" w:rsidRDefault="007051C0">
            <w:pPr>
              <w:pStyle w:val="ConsPlusNormal"/>
            </w:pPr>
            <w:r>
              <w:t>Деятельность государственных природных заповедников (в том числе биосферных)</w:t>
            </w:r>
          </w:p>
        </w:tc>
      </w:tr>
      <w:tr w:rsidR="007051C0">
        <w:tc>
          <w:tcPr>
            <w:tcW w:w="1531" w:type="dxa"/>
            <w:vAlign w:val="bottom"/>
          </w:tcPr>
          <w:p w:rsidR="007051C0" w:rsidRDefault="007051C0">
            <w:pPr>
              <w:pStyle w:val="ConsPlusNormal"/>
              <w:jc w:val="center"/>
            </w:pPr>
            <w:hyperlink r:id="rId1960">
              <w:r>
                <w:rPr>
                  <w:color w:val="0000FF"/>
                </w:rPr>
                <w:t>91.04.3</w:t>
              </w:r>
            </w:hyperlink>
          </w:p>
        </w:tc>
        <w:tc>
          <w:tcPr>
            <w:tcW w:w="7540" w:type="dxa"/>
            <w:vAlign w:val="bottom"/>
          </w:tcPr>
          <w:p w:rsidR="007051C0" w:rsidRDefault="007051C0">
            <w:pPr>
              <w:pStyle w:val="ConsPlusNormal"/>
            </w:pPr>
            <w:r>
              <w:t>Деятельность национальных парков</w:t>
            </w:r>
          </w:p>
        </w:tc>
      </w:tr>
      <w:tr w:rsidR="007051C0">
        <w:tc>
          <w:tcPr>
            <w:tcW w:w="1531" w:type="dxa"/>
            <w:vAlign w:val="bottom"/>
          </w:tcPr>
          <w:p w:rsidR="007051C0" w:rsidRDefault="007051C0">
            <w:pPr>
              <w:pStyle w:val="ConsPlusNormal"/>
              <w:jc w:val="center"/>
            </w:pPr>
            <w:hyperlink r:id="rId1961">
              <w:r>
                <w:rPr>
                  <w:color w:val="0000FF"/>
                </w:rPr>
                <w:t>91.04.4</w:t>
              </w:r>
            </w:hyperlink>
          </w:p>
        </w:tc>
        <w:tc>
          <w:tcPr>
            <w:tcW w:w="7540" w:type="dxa"/>
            <w:vAlign w:val="bottom"/>
          </w:tcPr>
          <w:p w:rsidR="007051C0" w:rsidRDefault="007051C0">
            <w:pPr>
              <w:pStyle w:val="ConsPlusNormal"/>
            </w:pPr>
            <w:r>
              <w:t>Деятельность природных парков</w:t>
            </w:r>
          </w:p>
        </w:tc>
      </w:tr>
      <w:tr w:rsidR="007051C0">
        <w:tc>
          <w:tcPr>
            <w:tcW w:w="1531" w:type="dxa"/>
            <w:vAlign w:val="bottom"/>
          </w:tcPr>
          <w:p w:rsidR="007051C0" w:rsidRDefault="007051C0">
            <w:pPr>
              <w:pStyle w:val="ConsPlusNormal"/>
              <w:jc w:val="center"/>
            </w:pPr>
            <w:hyperlink r:id="rId1962">
              <w:r>
                <w:rPr>
                  <w:color w:val="0000FF"/>
                </w:rPr>
                <w:t>91.04.5</w:t>
              </w:r>
            </w:hyperlink>
          </w:p>
        </w:tc>
        <w:tc>
          <w:tcPr>
            <w:tcW w:w="7540" w:type="dxa"/>
            <w:vAlign w:val="bottom"/>
          </w:tcPr>
          <w:p w:rsidR="007051C0" w:rsidRDefault="007051C0">
            <w:pPr>
              <w:pStyle w:val="ConsPlusNormal"/>
            </w:pPr>
            <w:r>
              <w:t>Деятельность природных заказников</w:t>
            </w:r>
          </w:p>
        </w:tc>
      </w:tr>
      <w:tr w:rsidR="007051C0">
        <w:tc>
          <w:tcPr>
            <w:tcW w:w="1531" w:type="dxa"/>
            <w:vAlign w:val="bottom"/>
          </w:tcPr>
          <w:p w:rsidR="007051C0" w:rsidRDefault="007051C0">
            <w:pPr>
              <w:pStyle w:val="ConsPlusNormal"/>
              <w:jc w:val="center"/>
            </w:pPr>
            <w:hyperlink r:id="rId1963">
              <w:r>
                <w:rPr>
                  <w:color w:val="0000FF"/>
                </w:rPr>
                <w:t>91.04.6</w:t>
              </w:r>
            </w:hyperlink>
          </w:p>
        </w:tc>
        <w:tc>
          <w:tcPr>
            <w:tcW w:w="7540" w:type="dxa"/>
            <w:vAlign w:val="bottom"/>
          </w:tcPr>
          <w:p w:rsidR="007051C0" w:rsidRDefault="007051C0">
            <w:pPr>
              <w:pStyle w:val="ConsPlusNormal"/>
            </w:pPr>
            <w:r>
              <w:t>Деятельность дендрологических парков и ботанических садов</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по организации и проведению азартных игр и заключению пари, по организации и проведению лотерей</w:t>
            </w:r>
          </w:p>
        </w:tc>
      </w:tr>
      <w:tr w:rsidR="007051C0">
        <w:tc>
          <w:tcPr>
            <w:tcW w:w="1531" w:type="dxa"/>
            <w:vAlign w:val="bottom"/>
          </w:tcPr>
          <w:p w:rsidR="007051C0" w:rsidRDefault="007051C0">
            <w:pPr>
              <w:pStyle w:val="ConsPlusNormal"/>
              <w:jc w:val="center"/>
            </w:pPr>
            <w:hyperlink r:id="rId1964">
              <w:r>
                <w:rPr>
                  <w:color w:val="0000FF"/>
                </w:rPr>
                <w:t>92.11</w:t>
              </w:r>
            </w:hyperlink>
          </w:p>
        </w:tc>
        <w:tc>
          <w:tcPr>
            <w:tcW w:w="7540" w:type="dxa"/>
            <w:vAlign w:val="bottom"/>
          </w:tcPr>
          <w:p w:rsidR="007051C0" w:rsidRDefault="007051C0">
            <w:pPr>
              <w:pStyle w:val="ConsPlusNormal"/>
            </w:pPr>
            <w:r>
              <w:t>Деятельность казино</w:t>
            </w:r>
          </w:p>
        </w:tc>
      </w:tr>
      <w:tr w:rsidR="007051C0">
        <w:tc>
          <w:tcPr>
            <w:tcW w:w="1531" w:type="dxa"/>
            <w:vAlign w:val="bottom"/>
          </w:tcPr>
          <w:p w:rsidR="007051C0" w:rsidRDefault="007051C0">
            <w:pPr>
              <w:pStyle w:val="ConsPlusNormal"/>
              <w:jc w:val="center"/>
            </w:pPr>
            <w:hyperlink r:id="rId1965">
              <w:r>
                <w:rPr>
                  <w:color w:val="0000FF"/>
                </w:rPr>
                <w:t>92.12</w:t>
              </w:r>
            </w:hyperlink>
          </w:p>
        </w:tc>
        <w:tc>
          <w:tcPr>
            <w:tcW w:w="7540" w:type="dxa"/>
            <w:vAlign w:val="bottom"/>
          </w:tcPr>
          <w:p w:rsidR="007051C0" w:rsidRDefault="007051C0">
            <w:pPr>
              <w:pStyle w:val="ConsPlusNormal"/>
            </w:pPr>
            <w:r>
              <w:t>Деятельность залов игровых автоматов</w:t>
            </w:r>
          </w:p>
        </w:tc>
      </w:tr>
      <w:tr w:rsidR="007051C0">
        <w:tc>
          <w:tcPr>
            <w:tcW w:w="1531" w:type="dxa"/>
            <w:vAlign w:val="bottom"/>
          </w:tcPr>
          <w:p w:rsidR="007051C0" w:rsidRDefault="007051C0">
            <w:pPr>
              <w:pStyle w:val="ConsPlusNormal"/>
              <w:jc w:val="center"/>
            </w:pPr>
            <w:hyperlink r:id="rId1966">
              <w:r>
                <w:rPr>
                  <w:color w:val="0000FF"/>
                </w:rPr>
                <w:t>92.13</w:t>
              </w:r>
            </w:hyperlink>
          </w:p>
        </w:tc>
        <w:tc>
          <w:tcPr>
            <w:tcW w:w="7540" w:type="dxa"/>
            <w:vAlign w:val="bottom"/>
          </w:tcPr>
          <w:p w:rsidR="007051C0" w:rsidRDefault="007051C0">
            <w:pPr>
              <w:pStyle w:val="ConsPlusNormal"/>
            </w:pPr>
            <w:r>
              <w:t>Деятельность по организации заключения пари</w:t>
            </w:r>
          </w:p>
        </w:tc>
      </w:tr>
      <w:tr w:rsidR="007051C0">
        <w:tc>
          <w:tcPr>
            <w:tcW w:w="1531" w:type="dxa"/>
            <w:vAlign w:val="bottom"/>
          </w:tcPr>
          <w:p w:rsidR="007051C0" w:rsidRDefault="007051C0">
            <w:pPr>
              <w:pStyle w:val="ConsPlusNormal"/>
              <w:jc w:val="center"/>
            </w:pPr>
            <w:hyperlink r:id="rId1967">
              <w:r>
                <w:rPr>
                  <w:color w:val="0000FF"/>
                </w:rPr>
                <w:t>92.21</w:t>
              </w:r>
            </w:hyperlink>
          </w:p>
        </w:tc>
        <w:tc>
          <w:tcPr>
            <w:tcW w:w="7540" w:type="dxa"/>
            <w:vAlign w:val="bottom"/>
          </w:tcPr>
          <w:p w:rsidR="007051C0" w:rsidRDefault="007051C0">
            <w:pPr>
              <w:pStyle w:val="ConsPlusNormal"/>
            </w:pPr>
            <w:r>
              <w:t>Деятельность организаторов лотерей</w:t>
            </w:r>
          </w:p>
        </w:tc>
      </w:tr>
      <w:tr w:rsidR="007051C0">
        <w:tc>
          <w:tcPr>
            <w:tcW w:w="1531" w:type="dxa"/>
            <w:vAlign w:val="bottom"/>
          </w:tcPr>
          <w:p w:rsidR="007051C0" w:rsidRDefault="007051C0">
            <w:pPr>
              <w:pStyle w:val="ConsPlusNormal"/>
              <w:jc w:val="center"/>
            </w:pPr>
            <w:hyperlink r:id="rId1968">
              <w:r>
                <w:rPr>
                  <w:color w:val="0000FF"/>
                </w:rPr>
                <w:t>92.22</w:t>
              </w:r>
            </w:hyperlink>
          </w:p>
        </w:tc>
        <w:tc>
          <w:tcPr>
            <w:tcW w:w="7540" w:type="dxa"/>
            <w:vAlign w:val="bottom"/>
          </w:tcPr>
          <w:p w:rsidR="007051C0" w:rsidRDefault="007051C0">
            <w:pPr>
              <w:pStyle w:val="ConsPlusNormal"/>
            </w:pPr>
            <w:r>
              <w:t>Деятельность операторов лотерей</w:t>
            </w:r>
          </w:p>
        </w:tc>
      </w:tr>
      <w:tr w:rsidR="007051C0">
        <w:tc>
          <w:tcPr>
            <w:tcW w:w="1531" w:type="dxa"/>
            <w:vAlign w:val="bottom"/>
          </w:tcPr>
          <w:p w:rsidR="007051C0" w:rsidRDefault="007051C0">
            <w:pPr>
              <w:pStyle w:val="ConsPlusNormal"/>
              <w:jc w:val="center"/>
            </w:pPr>
            <w:hyperlink r:id="rId1969">
              <w:r>
                <w:rPr>
                  <w:color w:val="0000FF"/>
                </w:rPr>
                <w:t>92.23</w:t>
              </w:r>
            </w:hyperlink>
          </w:p>
        </w:tc>
        <w:tc>
          <w:tcPr>
            <w:tcW w:w="7540" w:type="dxa"/>
            <w:vAlign w:val="bottom"/>
          </w:tcPr>
          <w:p w:rsidR="007051C0" w:rsidRDefault="007051C0">
            <w:pPr>
              <w:pStyle w:val="ConsPlusNormal"/>
            </w:pPr>
            <w:r>
              <w:t>Деятельность распространителей лотерейных билетов</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в области спорта, отдыха и развлечений</w:t>
            </w:r>
          </w:p>
        </w:tc>
      </w:tr>
      <w:tr w:rsidR="007051C0">
        <w:tc>
          <w:tcPr>
            <w:tcW w:w="1531" w:type="dxa"/>
            <w:vAlign w:val="bottom"/>
          </w:tcPr>
          <w:p w:rsidR="007051C0" w:rsidRDefault="007051C0">
            <w:pPr>
              <w:pStyle w:val="ConsPlusNormal"/>
              <w:jc w:val="center"/>
            </w:pPr>
            <w:hyperlink r:id="rId1970">
              <w:r>
                <w:rPr>
                  <w:color w:val="0000FF"/>
                </w:rPr>
                <w:t>93.11</w:t>
              </w:r>
            </w:hyperlink>
          </w:p>
        </w:tc>
        <w:tc>
          <w:tcPr>
            <w:tcW w:w="7540" w:type="dxa"/>
            <w:vAlign w:val="bottom"/>
          </w:tcPr>
          <w:p w:rsidR="007051C0" w:rsidRDefault="007051C0">
            <w:pPr>
              <w:pStyle w:val="ConsPlusNormal"/>
            </w:pPr>
            <w:r>
              <w:t>Деятельность спортивных объектов</w:t>
            </w:r>
          </w:p>
        </w:tc>
      </w:tr>
      <w:tr w:rsidR="007051C0">
        <w:tc>
          <w:tcPr>
            <w:tcW w:w="1531" w:type="dxa"/>
            <w:vAlign w:val="bottom"/>
          </w:tcPr>
          <w:p w:rsidR="007051C0" w:rsidRDefault="007051C0">
            <w:pPr>
              <w:pStyle w:val="ConsPlusNormal"/>
              <w:jc w:val="center"/>
            </w:pPr>
            <w:hyperlink r:id="rId1971">
              <w:r>
                <w:rPr>
                  <w:color w:val="0000FF"/>
                </w:rPr>
                <w:t>93.12</w:t>
              </w:r>
            </w:hyperlink>
          </w:p>
        </w:tc>
        <w:tc>
          <w:tcPr>
            <w:tcW w:w="7540" w:type="dxa"/>
            <w:vAlign w:val="bottom"/>
          </w:tcPr>
          <w:p w:rsidR="007051C0" w:rsidRDefault="007051C0">
            <w:pPr>
              <w:pStyle w:val="ConsPlusNormal"/>
            </w:pPr>
            <w:r>
              <w:t>Деятельность спортивных клубов</w:t>
            </w:r>
          </w:p>
        </w:tc>
      </w:tr>
      <w:tr w:rsidR="007051C0">
        <w:tc>
          <w:tcPr>
            <w:tcW w:w="1531" w:type="dxa"/>
            <w:vAlign w:val="bottom"/>
          </w:tcPr>
          <w:p w:rsidR="007051C0" w:rsidRDefault="007051C0">
            <w:pPr>
              <w:pStyle w:val="ConsPlusNormal"/>
              <w:jc w:val="center"/>
            </w:pPr>
            <w:hyperlink r:id="rId1972">
              <w:r>
                <w:rPr>
                  <w:color w:val="0000FF"/>
                </w:rPr>
                <w:t>93.13</w:t>
              </w:r>
            </w:hyperlink>
          </w:p>
        </w:tc>
        <w:tc>
          <w:tcPr>
            <w:tcW w:w="7540" w:type="dxa"/>
            <w:vAlign w:val="bottom"/>
          </w:tcPr>
          <w:p w:rsidR="007051C0" w:rsidRDefault="007051C0">
            <w:pPr>
              <w:pStyle w:val="ConsPlusNormal"/>
            </w:pPr>
            <w:r>
              <w:t xml:space="preserve">Деятельность </w:t>
            </w:r>
            <w:proofErr w:type="gramStart"/>
            <w:r>
              <w:t>фитнес-центров</w:t>
            </w:r>
            <w:proofErr w:type="gramEnd"/>
          </w:p>
        </w:tc>
      </w:tr>
      <w:tr w:rsidR="007051C0">
        <w:tc>
          <w:tcPr>
            <w:tcW w:w="1531" w:type="dxa"/>
            <w:vAlign w:val="bottom"/>
          </w:tcPr>
          <w:p w:rsidR="007051C0" w:rsidRDefault="007051C0">
            <w:pPr>
              <w:pStyle w:val="ConsPlusNormal"/>
              <w:jc w:val="center"/>
            </w:pPr>
            <w:hyperlink r:id="rId1973">
              <w:r>
                <w:rPr>
                  <w:color w:val="0000FF"/>
                </w:rPr>
                <w:t>93.19</w:t>
              </w:r>
            </w:hyperlink>
          </w:p>
        </w:tc>
        <w:tc>
          <w:tcPr>
            <w:tcW w:w="7540" w:type="dxa"/>
            <w:vAlign w:val="bottom"/>
          </w:tcPr>
          <w:p w:rsidR="007051C0" w:rsidRDefault="007051C0">
            <w:pPr>
              <w:pStyle w:val="ConsPlusNormal"/>
            </w:pPr>
            <w:r>
              <w:t>Деятельность в области спорта прочая</w:t>
            </w:r>
          </w:p>
        </w:tc>
      </w:tr>
      <w:tr w:rsidR="007051C0">
        <w:tc>
          <w:tcPr>
            <w:tcW w:w="1531" w:type="dxa"/>
            <w:vAlign w:val="bottom"/>
          </w:tcPr>
          <w:p w:rsidR="007051C0" w:rsidRDefault="007051C0">
            <w:pPr>
              <w:pStyle w:val="ConsPlusNormal"/>
              <w:jc w:val="center"/>
            </w:pPr>
            <w:hyperlink r:id="rId1974">
              <w:r>
                <w:rPr>
                  <w:color w:val="0000FF"/>
                </w:rPr>
                <w:t>93.21</w:t>
              </w:r>
            </w:hyperlink>
          </w:p>
        </w:tc>
        <w:tc>
          <w:tcPr>
            <w:tcW w:w="7540" w:type="dxa"/>
            <w:vAlign w:val="bottom"/>
          </w:tcPr>
          <w:p w:rsidR="007051C0" w:rsidRDefault="007051C0">
            <w:pPr>
              <w:pStyle w:val="ConsPlusNormal"/>
            </w:pPr>
            <w:r>
              <w:t>Деятельность парков культуры и отдыха и тематических парков</w:t>
            </w:r>
          </w:p>
        </w:tc>
      </w:tr>
      <w:tr w:rsidR="007051C0">
        <w:tc>
          <w:tcPr>
            <w:tcW w:w="1531" w:type="dxa"/>
            <w:vAlign w:val="bottom"/>
          </w:tcPr>
          <w:p w:rsidR="007051C0" w:rsidRDefault="007051C0">
            <w:pPr>
              <w:pStyle w:val="ConsPlusNormal"/>
              <w:jc w:val="center"/>
            </w:pPr>
            <w:hyperlink r:id="rId1975">
              <w:r>
                <w:rPr>
                  <w:color w:val="0000FF"/>
                </w:rPr>
                <w:t>93.29.1</w:t>
              </w:r>
            </w:hyperlink>
          </w:p>
        </w:tc>
        <w:tc>
          <w:tcPr>
            <w:tcW w:w="7540" w:type="dxa"/>
            <w:vAlign w:val="bottom"/>
          </w:tcPr>
          <w:p w:rsidR="007051C0" w:rsidRDefault="007051C0">
            <w:pPr>
              <w:pStyle w:val="ConsPlusNormal"/>
            </w:pPr>
            <w:r>
              <w:t>Деятельность парков отдыха и пляжей</w:t>
            </w:r>
          </w:p>
        </w:tc>
      </w:tr>
      <w:tr w:rsidR="007051C0">
        <w:tc>
          <w:tcPr>
            <w:tcW w:w="1531" w:type="dxa"/>
            <w:vAlign w:val="bottom"/>
          </w:tcPr>
          <w:p w:rsidR="007051C0" w:rsidRDefault="007051C0">
            <w:pPr>
              <w:pStyle w:val="ConsPlusNormal"/>
              <w:jc w:val="center"/>
            </w:pPr>
            <w:hyperlink r:id="rId1976">
              <w:r>
                <w:rPr>
                  <w:color w:val="0000FF"/>
                </w:rPr>
                <w:t>93.29.2</w:t>
              </w:r>
            </w:hyperlink>
          </w:p>
        </w:tc>
        <w:tc>
          <w:tcPr>
            <w:tcW w:w="7540" w:type="dxa"/>
            <w:vAlign w:val="bottom"/>
          </w:tcPr>
          <w:p w:rsidR="007051C0" w:rsidRDefault="007051C0">
            <w:pPr>
              <w:pStyle w:val="ConsPlusNormal"/>
            </w:pPr>
            <w:r>
              <w:t>Деятельность танцплощадок, дискотек, школ танцев</w:t>
            </w:r>
          </w:p>
        </w:tc>
      </w:tr>
      <w:tr w:rsidR="007051C0">
        <w:tc>
          <w:tcPr>
            <w:tcW w:w="1531" w:type="dxa"/>
            <w:vAlign w:val="bottom"/>
          </w:tcPr>
          <w:p w:rsidR="007051C0" w:rsidRDefault="007051C0">
            <w:pPr>
              <w:pStyle w:val="ConsPlusNormal"/>
              <w:jc w:val="center"/>
            </w:pPr>
            <w:hyperlink r:id="rId1977">
              <w:r>
                <w:rPr>
                  <w:color w:val="0000FF"/>
                </w:rPr>
                <w:t>93.29.3</w:t>
              </w:r>
            </w:hyperlink>
          </w:p>
        </w:tc>
        <w:tc>
          <w:tcPr>
            <w:tcW w:w="7540" w:type="dxa"/>
            <w:vAlign w:val="bottom"/>
          </w:tcPr>
          <w:p w:rsidR="007051C0" w:rsidRDefault="007051C0">
            <w:pPr>
              <w:pStyle w:val="ConsPlusNormal"/>
            </w:pPr>
            <w:r>
              <w:t xml:space="preserve">Организация обрядов (свадеб, юбилеев), в </w:t>
            </w:r>
            <w:proofErr w:type="spellStart"/>
            <w:r>
              <w:t>т.ч</w:t>
            </w:r>
            <w:proofErr w:type="spellEnd"/>
            <w:r>
              <w:t>. музыкальное сопровождение</w:t>
            </w:r>
          </w:p>
        </w:tc>
      </w:tr>
      <w:tr w:rsidR="007051C0">
        <w:tc>
          <w:tcPr>
            <w:tcW w:w="1531" w:type="dxa"/>
            <w:vAlign w:val="bottom"/>
          </w:tcPr>
          <w:p w:rsidR="007051C0" w:rsidRDefault="007051C0">
            <w:pPr>
              <w:pStyle w:val="ConsPlusNormal"/>
              <w:jc w:val="center"/>
            </w:pPr>
            <w:hyperlink r:id="rId1978">
              <w:r>
                <w:rPr>
                  <w:color w:val="0000FF"/>
                </w:rPr>
                <w:t>93.29.4</w:t>
              </w:r>
            </w:hyperlink>
          </w:p>
        </w:tc>
        <w:tc>
          <w:tcPr>
            <w:tcW w:w="7540" w:type="dxa"/>
            <w:vAlign w:val="bottom"/>
          </w:tcPr>
          <w:p w:rsidR="007051C0" w:rsidRDefault="007051C0">
            <w:pPr>
              <w:pStyle w:val="ConsPlusNormal"/>
            </w:pPr>
            <w:r>
              <w:t>Деятельность компьютерных клубов</w:t>
            </w:r>
          </w:p>
        </w:tc>
      </w:tr>
      <w:tr w:rsidR="007051C0">
        <w:tc>
          <w:tcPr>
            <w:tcW w:w="1531" w:type="dxa"/>
            <w:vAlign w:val="bottom"/>
          </w:tcPr>
          <w:p w:rsidR="007051C0" w:rsidRDefault="007051C0">
            <w:pPr>
              <w:pStyle w:val="ConsPlusNormal"/>
              <w:jc w:val="center"/>
            </w:pPr>
            <w:hyperlink r:id="rId1979">
              <w:r>
                <w:rPr>
                  <w:color w:val="0000FF"/>
                </w:rPr>
                <w:t>93.29.9</w:t>
              </w:r>
            </w:hyperlink>
          </w:p>
        </w:tc>
        <w:tc>
          <w:tcPr>
            <w:tcW w:w="7540" w:type="dxa"/>
            <w:vAlign w:val="bottom"/>
          </w:tcPr>
          <w:p w:rsidR="007051C0" w:rsidRDefault="007051C0">
            <w:pPr>
              <w:pStyle w:val="ConsPlusNormal"/>
            </w:pPr>
            <w:r>
              <w:t xml:space="preserve">Деятельность зрелищно-развлекательная прочая, не </w:t>
            </w:r>
            <w:proofErr w:type="spellStart"/>
            <w:r>
              <w:t>включенная</w:t>
            </w:r>
            <w:proofErr w:type="spellEnd"/>
            <w:r>
              <w:t xml:space="preserve"> в другие группировки</w:t>
            </w:r>
          </w:p>
        </w:tc>
      </w:tr>
      <w:tr w:rsidR="007051C0">
        <w:tc>
          <w:tcPr>
            <w:tcW w:w="1531" w:type="dxa"/>
            <w:vAlign w:val="bottom"/>
          </w:tcPr>
          <w:p w:rsidR="007051C0" w:rsidRDefault="007051C0">
            <w:pPr>
              <w:pStyle w:val="ConsPlusNormal"/>
              <w:jc w:val="center"/>
              <w:outlineLvl w:val="2"/>
            </w:pPr>
            <w:r>
              <w:t>S</w:t>
            </w:r>
          </w:p>
        </w:tc>
        <w:tc>
          <w:tcPr>
            <w:tcW w:w="7540" w:type="dxa"/>
            <w:vAlign w:val="bottom"/>
          </w:tcPr>
          <w:p w:rsidR="007051C0" w:rsidRDefault="007051C0">
            <w:pPr>
              <w:pStyle w:val="ConsPlusNormal"/>
            </w:pPr>
            <w:r>
              <w:t>ПРЕДОСТАВЛЕНИЕ ПРОЧИХ ВИДОВ УСЛУГ</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общественных организаций</w:t>
            </w:r>
          </w:p>
        </w:tc>
      </w:tr>
      <w:tr w:rsidR="007051C0">
        <w:tc>
          <w:tcPr>
            <w:tcW w:w="1531" w:type="dxa"/>
            <w:vAlign w:val="bottom"/>
          </w:tcPr>
          <w:p w:rsidR="007051C0" w:rsidRDefault="007051C0">
            <w:pPr>
              <w:pStyle w:val="ConsPlusNormal"/>
              <w:jc w:val="center"/>
            </w:pPr>
            <w:hyperlink r:id="rId1980">
              <w:r>
                <w:rPr>
                  <w:color w:val="0000FF"/>
                </w:rPr>
                <w:t>94.11</w:t>
              </w:r>
            </w:hyperlink>
          </w:p>
        </w:tc>
        <w:tc>
          <w:tcPr>
            <w:tcW w:w="7540" w:type="dxa"/>
            <w:vAlign w:val="bottom"/>
          </w:tcPr>
          <w:p w:rsidR="007051C0" w:rsidRDefault="007051C0">
            <w:pPr>
              <w:pStyle w:val="ConsPlusNormal"/>
            </w:pPr>
            <w:r>
              <w:t>Деятельность предпринимательских членских некоммерческих организаций</w:t>
            </w:r>
          </w:p>
        </w:tc>
      </w:tr>
      <w:tr w:rsidR="007051C0">
        <w:tc>
          <w:tcPr>
            <w:tcW w:w="1531" w:type="dxa"/>
            <w:vAlign w:val="bottom"/>
          </w:tcPr>
          <w:p w:rsidR="007051C0" w:rsidRDefault="007051C0">
            <w:pPr>
              <w:pStyle w:val="ConsPlusNormal"/>
              <w:jc w:val="center"/>
            </w:pPr>
            <w:hyperlink r:id="rId1981">
              <w:r>
                <w:rPr>
                  <w:color w:val="0000FF"/>
                </w:rPr>
                <w:t>94.12</w:t>
              </w:r>
            </w:hyperlink>
          </w:p>
        </w:tc>
        <w:tc>
          <w:tcPr>
            <w:tcW w:w="7540" w:type="dxa"/>
            <w:vAlign w:val="bottom"/>
          </w:tcPr>
          <w:p w:rsidR="007051C0" w:rsidRDefault="007051C0">
            <w:pPr>
              <w:pStyle w:val="ConsPlusNormal"/>
            </w:pPr>
            <w:r>
              <w:t>Деятельность профессиональных членских организаций</w:t>
            </w:r>
          </w:p>
        </w:tc>
      </w:tr>
      <w:tr w:rsidR="007051C0">
        <w:tc>
          <w:tcPr>
            <w:tcW w:w="1531" w:type="dxa"/>
            <w:vAlign w:val="bottom"/>
          </w:tcPr>
          <w:p w:rsidR="007051C0" w:rsidRDefault="007051C0">
            <w:pPr>
              <w:pStyle w:val="ConsPlusNormal"/>
              <w:jc w:val="center"/>
            </w:pPr>
            <w:hyperlink r:id="rId1982">
              <w:r>
                <w:rPr>
                  <w:color w:val="0000FF"/>
                </w:rPr>
                <w:t>94.20</w:t>
              </w:r>
            </w:hyperlink>
          </w:p>
        </w:tc>
        <w:tc>
          <w:tcPr>
            <w:tcW w:w="7540" w:type="dxa"/>
            <w:vAlign w:val="bottom"/>
          </w:tcPr>
          <w:p w:rsidR="007051C0" w:rsidRDefault="007051C0">
            <w:pPr>
              <w:pStyle w:val="ConsPlusNormal"/>
            </w:pPr>
            <w:r>
              <w:t>Деятельность профессиональных союзов</w:t>
            </w:r>
          </w:p>
        </w:tc>
      </w:tr>
      <w:tr w:rsidR="007051C0">
        <w:tc>
          <w:tcPr>
            <w:tcW w:w="1531" w:type="dxa"/>
            <w:vAlign w:val="bottom"/>
          </w:tcPr>
          <w:p w:rsidR="007051C0" w:rsidRDefault="007051C0">
            <w:pPr>
              <w:pStyle w:val="ConsPlusNormal"/>
              <w:jc w:val="center"/>
            </w:pPr>
            <w:hyperlink r:id="rId1983">
              <w:r>
                <w:rPr>
                  <w:color w:val="0000FF"/>
                </w:rPr>
                <w:t>94.91</w:t>
              </w:r>
            </w:hyperlink>
          </w:p>
        </w:tc>
        <w:tc>
          <w:tcPr>
            <w:tcW w:w="7540" w:type="dxa"/>
            <w:vAlign w:val="bottom"/>
          </w:tcPr>
          <w:p w:rsidR="007051C0" w:rsidRDefault="007051C0">
            <w:pPr>
              <w:pStyle w:val="ConsPlusNormal"/>
            </w:pPr>
            <w:r>
              <w:t>Деятельность религиозных организаций</w:t>
            </w:r>
          </w:p>
        </w:tc>
      </w:tr>
      <w:tr w:rsidR="007051C0">
        <w:tc>
          <w:tcPr>
            <w:tcW w:w="1531" w:type="dxa"/>
            <w:vAlign w:val="bottom"/>
          </w:tcPr>
          <w:p w:rsidR="007051C0" w:rsidRDefault="007051C0">
            <w:pPr>
              <w:pStyle w:val="ConsPlusNormal"/>
              <w:jc w:val="center"/>
            </w:pPr>
            <w:hyperlink r:id="rId1984">
              <w:r>
                <w:rPr>
                  <w:color w:val="0000FF"/>
                </w:rPr>
                <w:t>94.92</w:t>
              </w:r>
            </w:hyperlink>
          </w:p>
        </w:tc>
        <w:tc>
          <w:tcPr>
            <w:tcW w:w="7540" w:type="dxa"/>
            <w:vAlign w:val="bottom"/>
          </w:tcPr>
          <w:p w:rsidR="007051C0" w:rsidRDefault="007051C0">
            <w:pPr>
              <w:pStyle w:val="ConsPlusNormal"/>
            </w:pPr>
            <w:r>
              <w:t>Деятельность политических организаций</w:t>
            </w:r>
          </w:p>
        </w:tc>
      </w:tr>
      <w:tr w:rsidR="007051C0">
        <w:tc>
          <w:tcPr>
            <w:tcW w:w="1531" w:type="dxa"/>
            <w:vAlign w:val="bottom"/>
          </w:tcPr>
          <w:p w:rsidR="007051C0" w:rsidRDefault="007051C0">
            <w:pPr>
              <w:pStyle w:val="ConsPlusNormal"/>
              <w:jc w:val="center"/>
            </w:pPr>
            <w:hyperlink r:id="rId1985">
              <w:r>
                <w:rPr>
                  <w:color w:val="0000FF"/>
                </w:rPr>
                <w:t>94.99</w:t>
              </w:r>
            </w:hyperlink>
          </w:p>
        </w:tc>
        <w:tc>
          <w:tcPr>
            <w:tcW w:w="7540" w:type="dxa"/>
            <w:vAlign w:val="bottom"/>
          </w:tcPr>
          <w:p w:rsidR="007051C0" w:rsidRDefault="007051C0">
            <w:pPr>
              <w:pStyle w:val="ConsPlusNormal"/>
            </w:pPr>
            <w:r>
              <w:t>Деятельность прочих общественных организаций и некоммерческих организаций, кроме религиозных и политических организаций</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Ремонт компьютеров, предметов личного потребления и хозяйственно-бытового назначения</w:t>
            </w:r>
          </w:p>
        </w:tc>
      </w:tr>
      <w:tr w:rsidR="007051C0">
        <w:tc>
          <w:tcPr>
            <w:tcW w:w="1531" w:type="dxa"/>
            <w:vAlign w:val="bottom"/>
          </w:tcPr>
          <w:p w:rsidR="007051C0" w:rsidRDefault="007051C0">
            <w:pPr>
              <w:pStyle w:val="ConsPlusNormal"/>
              <w:jc w:val="center"/>
            </w:pPr>
            <w:hyperlink r:id="rId1986">
              <w:r>
                <w:rPr>
                  <w:color w:val="0000FF"/>
                </w:rPr>
                <w:t>95.11</w:t>
              </w:r>
            </w:hyperlink>
          </w:p>
        </w:tc>
        <w:tc>
          <w:tcPr>
            <w:tcW w:w="7540" w:type="dxa"/>
            <w:vAlign w:val="bottom"/>
          </w:tcPr>
          <w:p w:rsidR="007051C0" w:rsidRDefault="007051C0">
            <w:pPr>
              <w:pStyle w:val="ConsPlusNormal"/>
            </w:pPr>
            <w:r>
              <w:t>Ремонт компьютеров и периферийного компьютерного оборудования</w:t>
            </w:r>
          </w:p>
        </w:tc>
      </w:tr>
      <w:tr w:rsidR="007051C0">
        <w:tc>
          <w:tcPr>
            <w:tcW w:w="1531" w:type="dxa"/>
            <w:vAlign w:val="bottom"/>
          </w:tcPr>
          <w:p w:rsidR="007051C0" w:rsidRDefault="007051C0">
            <w:pPr>
              <w:pStyle w:val="ConsPlusNormal"/>
              <w:jc w:val="center"/>
            </w:pPr>
            <w:hyperlink r:id="rId1987">
              <w:r>
                <w:rPr>
                  <w:color w:val="0000FF"/>
                </w:rPr>
                <w:t>95.12</w:t>
              </w:r>
            </w:hyperlink>
          </w:p>
        </w:tc>
        <w:tc>
          <w:tcPr>
            <w:tcW w:w="7540" w:type="dxa"/>
            <w:vAlign w:val="bottom"/>
          </w:tcPr>
          <w:p w:rsidR="007051C0" w:rsidRDefault="007051C0">
            <w:pPr>
              <w:pStyle w:val="ConsPlusNormal"/>
            </w:pPr>
            <w:r>
              <w:t>Ремонт коммуникационного оборудования</w:t>
            </w:r>
          </w:p>
        </w:tc>
      </w:tr>
      <w:tr w:rsidR="007051C0">
        <w:tc>
          <w:tcPr>
            <w:tcW w:w="1531" w:type="dxa"/>
            <w:vAlign w:val="bottom"/>
          </w:tcPr>
          <w:p w:rsidR="007051C0" w:rsidRDefault="007051C0">
            <w:pPr>
              <w:pStyle w:val="ConsPlusNormal"/>
              <w:jc w:val="center"/>
            </w:pPr>
            <w:hyperlink r:id="rId1988">
              <w:r>
                <w:rPr>
                  <w:color w:val="0000FF"/>
                </w:rPr>
                <w:t>95.21</w:t>
              </w:r>
            </w:hyperlink>
          </w:p>
        </w:tc>
        <w:tc>
          <w:tcPr>
            <w:tcW w:w="7540" w:type="dxa"/>
            <w:vAlign w:val="bottom"/>
          </w:tcPr>
          <w:p w:rsidR="007051C0" w:rsidRDefault="007051C0">
            <w:pPr>
              <w:pStyle w:val="ConsPlusNormal"/>
            </w:pPr>
            <w:r>
              <w:t>Ремонт электронной бытовой техники</w:t>
            </w:r>
          </w:p>
        </w:tc>
      </w:tr>
      <w:tr w:rsidR="007051C0">
        <w:tc>
          <w:tcPr>
            <w:tcW w:w="1531" w:type="dxa"/>
            <w:vAlign w:val="bottom"/>
          </w:tcPr>
          <w:p w:rsidR="007051C0" w:rsidRDefault="007051C0">
            <w:pPr>
              <w:pStyle w:val="ConsPlusNormal"/>
              <w:jc w:val="center"/>
            </w:pPr>
            <w:hyperlink r:id="rId1989">
              <w:r>
                <w:rPr>
                  <w:color w:val="0000FF"/>
                </w:rPr>
                <w:t>95.22</w:t>
              </w:r>
            </w:hyperlink>
          </w:p>
        </w:tc>
        <w:tc>
          <w:tcPr>
            <w:tcW w:w="7540" w:type="dxa"/>
            <w:vAlign w:val="bottom"/>
          </w:tcPr>
          <w:p w:rsidR="007051C0" w:rsidRDefault="007051C0">
            <w:pPr>
              <w:pStyle w:val="ConsPlusNormal"/>
            </w:pPr>
            <w:r>
              <w:t>Ремонт бытовых приборов, домашнего и садового инвентаря</w:t>
            </w:r>
          </w:p>
        </w:tc>
      </w:tr>
      <w:tr w:rsidR="007051C0">
        <w:tc>
          <w:tcPr>
            <w:tcW w:w="1531" w:type="dxa"/>
            <w:vAlign w:val="bottom"/>
          </w:tcPr>
          <w:p w:rsidR="007051C0" w:rsidRDefault="007051C0">
            <w:pPr>
              <w:pStyle w:val="ConsPlusNormal"/>
              <w:jc w:val="center"/>
            </w:pPr>
            <w:hyperlink r:id="rId1990">
              <w:r>
                <w:rPr>
                  <w:color w:val="0000FF"/>
                </w:rPr>
                <w:t>95.23</w:t>
              </w:r>
            </w:hyperlink>
          </w:p>
        </w:tc>
        <w:tc>
          <w:tcPr>
            <w:tcW w:w="7540" w:type="dxa"/>
            <w:vAlign w:val="bottom"/>
          </w:tcPr>
          <w:p w:rsidR="007051C0" w:rsidRDefault="007051C0">
            <w:pPr>
              <w:pStyle w:val="ConsPlusNormal"/>
            </w:pPr>
            <w:r>
              <w:t>Ремонт обуви и прочих изделий из кожи</w:t>
            </w:r>
          </w:p>
        </w:tc>
      </w:tr>
      <w:tr w:rsidR="007051C0">
        <w:tc>
          <w:tcPr>
            <w:tcW w:w="1531" w:type="dxa"/>
            <w:vAlign w:val="bottom"/>
          </w:tcPr>
          <w:p w:rsidR="007051C0" w:rsidRDefault="007051C0">
            <w:pPr>
              <w:pStyle w:val="ConsPlusNormal"/>
              <w:jc w:val="center"/>
            </w:pPr>
            <w:hyperlink r:id="rId1991">
              <w:r>
                <w:rPr>
                  <w:color w:val="0000FF"/>
                </w:rPr>
                <w:t>95.24</w:t>
              </w:r>
            </w:hyperlink>
          </w:p>
        </w:tc>
        <w:tc>
          <w:tcPr>
            <w:tcW w:w="7540" w:type="dxa"/>
            <w:vAlign w:val="bottom"/>
          </w:tcPr>
          <w:p w:rsidR="007051C0" w:rsidRDefault="007051C0">
            <w:pPr>
              <w:pStyle w:val="ConsPlusNormal"/>
            </w:pPr>
            <w:r>
              <w:t>Ремонт мебели и предметов домашнего обихода</w:t>
            </w:r>
          </w:p>
        </w:tc>
      </w:tr>
      <w:tr w:rsidR="007051C0">
        <w:tc>
          <w:tcPr>
            <w:tcW w:w="1531" w:type="dxa"/>
            <w:vAlign w:val="bottom"/>
          </w:tcPr>
          <w:p w:rsidR="007051C0" w:rsidRDefault="007051C0">
            <w:pPr>
              <w:pStyle w:val="ConsPlusNormal"/>
              <w:jc w:val="center"/>
            </w:pPr>
            <w:hyperlink r:id="rId1992">
              <w:r>
                <w:rPr>
                  <w:color w:val="0000FF"/>
                </w:rPr>
                <w:t>95.25</w:t>
              </w:r>
            </w:hyperlink>
          </w:p>
        </w:tc>
        <w:tc>
          <w:tcPr>
            <w:tcW w:w="7540" w:type="dxa"/>
            <w:vAlign w:val="bottom"/>
          </w:tcPr>
          <w:p w:rsidR="007051C0" w:rsidRDefault="007051C0">
            <w:pPr>
              <w:pStyle w:val="ConsPlusNormal"/>
            </w:pPr>
            <w:r>
              <w:t>Ремонт часов и ювелирных изделий</w:t>
            </w:r>
          </w:p>
        </w:tc>
      </w:tr>
      <w:tr w:rsidR="007051C0">
        <w:tc>
          <w:tcPr>
            <w:tcW w:w="1531" w:type="dxa"/>
            <w:vAlign w:val="bottom"/>
          </w:tcPr>
          <w:p w:rsidR="007051C0" w:rsidRDefault="007051C0">
            <w:pPr>
              <w:pStyle w:val="ConsPlusNormal"/>
              <w:jc w:val="center"/>
            </w:pPr>
            <w:hyperlink r:id="rId1993">
              <w:r>
                <w:rPr>
                  <w:color w:val="0000FF"/>
                </w:rPr>
                <w:t>95.29.1</w:t>
              </w:r>
            </w:hyperlink>
          </w:p>
        </w:tc>
        <w:tc>
          <w:tcPr>
            <w:tcW w:w="7540" w:type="dxa"/>
            <w:vAlign w:val="bottom"/>
          </w:tcPr>
          <w:p w:rsidR="007051C0" w:rsidRDefault="007051C0">
            <w:pPr>
              <w:pStyle w:val="ConsPlusNormal"/>
            </w:pPr>
            <w:r>
              <w:t>Ремонт одежды и текстильных изделий</w:t>
            </w:r>
          </w:p>
        </w:tc>
      </w:tr>
      <w:tr w:rsidR="007051C0">
        <w:tc>
          <w:tcPr>
            <w:tcW w:w="1531" w:type="dxa"/>
            <w:vAlign w:val="bottom"/>
          </w:tcPr>
          <w:p w:rsidR="007051C0" w:rsidRDefault="007051C0">
            <w:pPr>
              <w:pStyle w:val="ConsPlusNormal"/>
              <w:jc w:val="center"/>
            </w:pPr>
            <w:hyperlink r:id="rId1994">
              <w:r>
                <w:rPr>
                  <w:color w:val="0000FF"/>
                </w:rPr>
                <w:t>95.29.2</w:t>
              </w:r>
            </w:hyperlink>
          </w:p>
        </w:tc>
        <w:tc>
          <w:tcPr>
            <w:tcW w:w="7540" w:type="dxa"/>
            <w:vAlign w:val="bottom"/>
          </w:tcPr>
          <w:p w:rsidR="007051C0" w:rsidRDefault="007051C0">
            <w:pPr>
              <w:pStyle w:val="ConsPlusNormal"/>
            </w:pPr>
            <w:r>
              <w:t>Ремонт спортивного и туристского оборудования</w:t>
            </w:r>
          </w:p>
        </w:tc>
      </w:tr>
      <w:tr w:rsidR="007051C0">
        <w:tc>
          <w:tcPr>
            <w:tcW w:w="1531" w:type="dxa"/>
            <w:vAlign w:val="bottom"/>
          </w:tcPr>
          <w:p w:rsidR="007051C0" w:rsidRDefault="007051C0">
            <w:pPr>
              <w:pStyle w:val="ConsPlusNormal"/>
              <w:jc w:val="center"/>
            </w:pPr>
            <w:hyperlink r:id="rId1995">
              <w:r>
                <w:rPr>
                  <w:color w:val="0000FF"/>
                </w:rPr>
                <w:t>95.29.3</w:t>
              </w:r>
            </w:hyperlink>
          </w:p>
        </w:tc>
        <w:tc>
          <w:tcPr>
            <w:tcW w:w="7540" w:type="dxa"/>
            <w:vAlign w:val="bottom"/>
          </w:tcPr>
          <w:p w:rsidR="007051C0" w:rsidRDefault="007051C0">
            <w:pPr>
              <w:pStyle w:val="ConsPlusNormal"/>
            </w:pPr>
            <w:r>
              <w:t>Ремонт игрушек и подобных им изделий</w:t>
            </w:r>
          </w:p>
        </w:tc>
      </w:tr>
      <w:tr w:rsidR="007051C0">
        <w:tc>
          <w:tcPr>
            <w:tcW w:w="1531" w:type="dxa"/>
            <w:vAlign w:val="bottom"/>
          </w:tcPr>
          <w:p w:rsidR="007051C0" w:rsidRDefault="007051C0">
            <w:pPr>
              <w:pStyle w:val="ConsPlusNormal"/>
              <w:jc w:val="center"/>
            </w:pPr>
            <w:hyperlink r:id="rId1996">
              <w:r>
                <w:rPr>
                  <w:color w:val="0000FF"/>
                </w:rPr>
                <w:t>95.29.4</w:t>
              </w:r>
            </w:hyperlink>
          </w:p>
        </w:tc>
        <w:tc>
          <w:tcPr>
            <w:tcW w:w="7540" w:type="dxa"/>
            <w:vAlign w:val="bottom"/>
          </w:tcPr>
          <w:p w:rsidR="007051C0" w:rsidRDefault="007051C0">
            <w:pPr>
              <w:pStyle w:val="ConsPlusNormal"/>
            </w:pPr>
            <w:r>
              <w:t>Ремонт металлоизделий бытового и хозяйственного назначения</w:t>
            </w:r>
          </w:p>
        </w:tc>
      </w:tr>
      <w:tr w:rsidR="007051C0">
        <w:tc>
          <w:tcPr>
            <w:tcW w:w="1531" w:type="dxa"/>
            <w:vAlign w:val="bottom"/>
          </w:tcPr>
          <w:p w:rsidR="007051C0" w:rsidRDefault="007051C0">
            <w:pPr>
              <w:pStyle w:val="ConsPlusNormal"/>
              <w:jc w:val="center"/>
            </w:pPr>
            <w:hyperlink r:id="rId1997">
              <w:r>
                <w:rPr>
                  <w:color w:val="0000FF"/>
                </w:rPr>
                <w:t>95.29.5</w:t>
              </w:r>
            </w:hyperlink>
          </w:p>
        </w:tc>
        <w:tc>
          <w:tcPr>
            <w:tcW w:w="7540" w:type="dxa"/>
            <w:vAlign w:val="bottom"/>
          </w:tcPr>
          <w:p w:rsidR="007051C0" w:rsidRDefault="007051C0">
            <w:pPr>
              <w:pStyle w:val="ConsPlusNormal"/>
            </w:pPr>
            <w:r>
              <w:t>Ремонт бытовых осветительных приборов</w:t>
            </w:r>
          </w:p>
        </w:tc>
      </w:tr>
      <w:tr w:rsidR="007051C0">
        <w:tc>
          <w:tcPr>
            <w:tcW w:w="1531" w:type="dxa"/>
            <w:vAlign w:val="bottom"/>
          </w:tcPr>
          <w:p w:rsidR="007051C0" w:rsidRDefault="007051C0">
            <w:pPr>
              <w:pStyle w:val="ConsPlusNormal"/>
              <w:jc w:val="center"/>
            </w:pPr>
            <w:hyperlink r:id="rId1998">
              <w:r>
                <w:rPr>
                  <w:color w:val="0000FF"/>
                </w:rPr>
                <w:t>95.29.6</w:t>
              </w:r>
            </w:hyperlink>
          </w:p>
        </w:tc>
        <w:tc>
          <w:tcPr>
            <w:tcW w:w="7540" w:type="dxa"/>
            <w:vAlign w:val="bottom"/>
          </w:tcPr>
          <w:p w:rsidR="007051C0" w:rsidRDefault="007051C0">
            <w:pPr>
              <w:pStyle w:val="ConsPlusNormal"/>
            </w:pPr>
            <w:r>
              <w:t>Ремонт велосипедов</w:t>
            </w:r>
          </w:p>
        </w:tc>
      </w:tr>
      <w:tr w:rsidR="007051C0">
        <w:tc>
          <w:tcPr>
            <w:tcW w:w="1531" w:type="dxa"/>
            <w:vAlign w:val="bottom"/>
          </w:tcPr>
          <w:p w:rsidR="007051C0" w:rsidRDefault="007051C0">
            <w:pPr>
              <w:pStyle w:val="ConsPlusNormal"/>
              <w:jc w:val="center"/>
            </w:pPr>
            <w:hyperlink r:id="rId1999">
              <w:r>
                <w:rPr>
                  <w:color w:val="0000FF"/>
                </w:rPr>
                <w:t>95.29.7</w:t>
              </w:r>
            </w:hyperlink>
          </w:p>
        </w:tc>
        <w:tc>
          <w:tcPr>
            <w:tcW w:w="7540" w:type="dxa"/>
            <w:vAlign w:val="bottom"/>
          </w:tcPr>
          <w:p w:rsidR="007051C0" w:rsidRDefault="007051C0">
            <w:pPr>
              <w:pStyle w:val="ConsPlusNormal"/>
            </w:pPr>
            <w:r>
              <w:t>Ремонт и настройка музыкальных инструментов (кроме органов и исторических музыкальных инструментов)</w:t>
            </w:r>
          </w:p>
        </w:tc>
      </w:tr>
      <w:tr w:rsidR="007051C0">
        <w:tc>
          <w:tcPr>
            <w:tcW w:w="1531" w:type="dxa"/>
            <w:vAlign w:val="bottom"/>
          </w:tcPr>
          <w:p w:rsidR="007051C0" w:rsidRDefault="007051C0">
            <w:pPr>
              <w:pStyle w:val="ConsPlusNormal"/>
              <w:jc w:val="center"/>
            </w:pPr>
            <w:hyperlink r:id="rId2000">
              <w:r>
                <w:rPr>
                  <w:color w:val="0000FF"/>
                </w:rPr>
                <w:t>95.29.9</w:t>
              </w:r>
            </w:hyperlink>
          </w:p>
        </w:tc>
        <w:tc>
          <w:tcPr>
            <w:tcW w:w="7540" w:type="dxa"/>
            <w:vAlign w:val="bottom"/>
          </w:tcPr>
          <w:p w:rsidR="007051C0" w:rsidRDefault="007051C0">
            <w:pPr>
              <w:pStyle w:val="ConsPlusNormal"/>
            </w:pPr>
            <w:r>
              <w:t>Ремонт прочих бытовых изделий и предметов личного пользования, не вошедших в другие группировки</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по предоставлению прочих персональных услуг</w:t>
            </w:r>
          </w:p>
        </w:tc>
      </w:tr>
      <w:tr w:rsidR="007051C0">
        <w:tc>
          <w:tcPr>
            <w:tcW w:w="1531" w:type="dxa"/>
            <w:vAlign w:val="bottom"/>
          </w:tcPr>
          <w:p w:rsidR="007051C0" w:rsidRDefault="007051C0">
            <w:pPr>
              <w:pStyle w:val="ConsPlusNormal"/>
              <w:jc w:val="center"/>
            </w:pPr>
            <w:hyperlink r:id="rId2001">
              <w:r>
                <w:rPr>
                  <w:color w:val="0000FF"/>
                </w:rPr>
                <w:t>96.01</w:t>
              </w:r>
            </w:hyperlink>
          </w:p>
        </w:tc>
        <w:tc>
          <w:tcPr>
            <w:tcW w:w="7540" w:type="dxa"/>
            <w:vAlign w:val="bottom"/>
          </w:tcPr>
          <w:p w:rsidR="007051C0" w:rsidRDefault="007051C0">
            <w:pPr>
              <w:pStyle w:val="ConsPlusNormal"/>
            </w:pPr>
            <w:r>
              <w:t>Стирка и химическая чистка текстильных и меховых изделий</w:t>
            </w:r>
          </w:p>
        </w:tc>
      </w:tr>
      <w:tr w:rsidR="007051C0">
        <w:tc>
          <w:tcPr>
            <w:tcW w:w="1531" w:type="dxa"/>
            <w:vAlign w:val="bottom"/>
          </w:tcPr>
          <w:p w:rsidR="007051C0" w:rsidRDefault="007051C0">
            <w:pPr>
              <w:pStyle w:val="ConsPlusNormal"/>
              <w:jc w:val="center"/>
            </w:pPr>
            <w:hyperlink r:id="rId2002">
              <w:r>
                <w:rPr>
                  <w:color w:val="0000FF"/>
                </w:rPr>
                <w:t>96.02</w:t>
              </w:r>
            </w:hyperlink>
          </w:p>
        </w:tc>
        <w:tc>
          <w:tcPr>
            <w:tcW w:w="7540" w:type="dxa"/>
            <w:vAlign w:val="bottom"/>
          </w:tcPr>
          <w:p w:rsidR="007051C0" w:rsidRDefault="007051C0">
            <w:pPr>
              <w:pStyle w:val="ConsPlusNormal"/>
            </w:pPr>
            <w:r>
              <w:t>Предоставление услуг парикмахерскими и салонами красоты</w:t>
            </w:r>
          </w:p>
        </w:tc>
      </w:tr>
      <w:tr w:rsidR="007051C0">
        <w:tc>
          <w:tcPr>
            <w:tcW w:w="1531" w:type="dxa"/>
            <w:vAlign w:val="bottom"/>
          </w:tcPr>
          <w:p w:rsidR="007051C0" w:rsidRDefault="007051C0">
            <w:pPr>
              <w:pStyle w:val="ConsPlusNormal"/>
              <w:jc w:val="center"/>
            </w:pPr>
            <w:hyperlink r:id="rId2003">
              <w:r>
                <w:rPr>
                  <w:color w:val="0000FF"/>
                </w:rPr>
                <w:t>96.03</w:t>
              </w:r>
            </w:hyperlink>
          </w:p>
        </w:tc>
        <w:tc>
          <w:tcPr>
            <w:tcW w:w="7540" w:type="dxa"/>
            <w:vAlign w:val="bottom"/>
          </w:tcPr>
          <w:p w:rsidR="007051C0" w:rsidRDefault="007051C0">
            <w:pPr>
              <w:pStyle w:val="ConsPlusNormal"/>
            </w:pPr>
            <w:r>
              <w:t>Организация похорон и предоставление связанных с ними услуг</w:t>
            </w:r>
          </w:p>
        </w:tc>
      </w:tr>
      <w:tr w:rsidR="007051C0">
        <w:tc>
          <w:tcPr>
            <w:tcW w:w="1531" w:type="dxa"/>
            <w:vAlign w:val="bottom"/>
          </w:tcPr>
          <w:p w:rsidR="007051C0" w:rsidRDefault="007051C0">
            <w:pPr>
              <w:pStyle w:val="ConsPlusNormal"/>
              <w:jc w:val="center"/>
            </w:pPr>
            <w:hyperlink r:id="rId2004">
              <w:r>
                <w:rPr>
                  <w:color w:val="0000FF"/>
                </w:rPr>
                <w:t>96.04</w:t>
              </w:r>
            </w:hyperlink>
          </w:p>
        </w:tc>
        <w:tc>
          <w:tcPr>
            <w:tcW w:w="7540" w:type="dxa"/>
            <w:vAlign w:val="bottom"/>
          </w:tcPr>
          <w:p w:rsidR="007051C0" w:rsidRDefault="007051C0">
            <w:pPr>
              <w:pStyle w:val="ConsPlusNormal"/>
            </w:pPr>
            <w:r>
              <w:t>Деятельность физкультурно-оздоровительная</w:t>
            </w:r>
          </w:p>
        </w:tc>
      </w:tr>
      <w:tr w:rsidR="007051C0">
        <w:tc>
          <w:tcPr>
            <w:tcW w:w="1531" w:type="dxa"/>
            <w:vAlign w:val="bottom"/>
          </w:tcPr>
          <w:p w:rsidR="007051C0" w:rsidRDefault="007051C0">
            <w:pPr>
              <w:pStyle w:val="ConsPlusNormal"/>
              <w:jc w:val="center"/>
            </w:pPr>
            <w:hyperlink r:id="rId2005">
              <w:r>
                <w:rPr>
                  <w:color w:val="0000FF"/>
                </w:rPr>
                <w:t>96.09</w:t>
              </w:r>
            </w:hyperlink>
          </w:p>
        </w:tc>
        <w:tc>
          <w:tcPr>
            <w:tcW w:w="7540" w:type="dxa"/>
            <w:vAlign w:val="bottom"/>
          </w:tcPr>
          <w:p w:rsidR="007051C0" w:rsidRDefault="007051C0">
            <w:pPr>
              <w:pStyle w:val="ConsPlusNormal"/>
            </w:pPr>
            <w:r>
              <w:t xml:space="preserve">Предоставление прочих персональных услуг, не </w:t>
            </w:r>
            <w:proofErr w:type="spellStart"/>
            <w:r>
              <w:t>включенных</w:t>
            </w:r>
            <w:proofErr w:type="spellEnd"/>
            <w:r>
              <w:t xml:space="preserve"> в другие группировки</w:t>
            </w:r>
          </w:p>
        </w:tc>
      </w:tr>
      <w:tr w:rsidR="007051C0">
        <w:tc>
          <w:tcPr>
            <w:tcW w:w="1531" w:type="dxa"/>
            <w:vAlign w:val="bottom"/>
          </w:tcPr>
          <w:p w:rsidR="007051C0" w:rsidRDefault="007051C0">
            <w:pPr>
              <w:pStyle w:val="ConsPlusNormal"/>
              <w:jc w:val="center"/>
              <w:outlineLvl w:val="2"/>
            </w:pPr>
            <w:r>
              <w:t>T</w:t>
            </w:r>
          </w:p>
        </w:tc>
        <w:tc>
          <w:tcPr>
            <w:tcW w:w="7540" w:type="dxa"/>
            <w:vAlign w:val="bottom"/>
          </w:tcPr>
          <w:p w:rsidR="007051C0" w:rsidRDefault="007051C0">
            <w:pPr>
              <w:pStyle w:val="ConsPlusNormal"/>
            </w:pPr>
            <w:r>
              <w:t>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 xml:space="preserve">Деятельность домашних хозяйств с </w:t>
            </w:r>
            <w:proofErr w:type="spellStart"/>
            <w:r>
              <w:t>наемными</w:t>
            </w:r>
            <w:proofErr w:type="spellEnd"/>
            <w:r>
              <w:t xml:space="preserve"> работниками</w:t>
            </w:r>
          </w:p>
        </w:tc>
      </w:tr>
      <w:tr w:rsidR="007051C0">
        <w:tc>
          <w:tcPr>
            <w:tcW w:w="1531" w:type="dxa"/>
            <w:vAlign w:val="bottom"/>
          </w:tcPr>
          <w:p w:rsidR="007051C0" w:rsidRDefault="007051C0">
            <w:pPr>
              <w:pStyle w:val="ConsPlusNormal"/>
              <w:jc w:val="center"/>
            </w:pPr>
            <w:hyperlink r:id="rId2006">
              <w:r>
                <w:rPr>
                  <w:color w:val="0000FF"/>
                </w:rPr>
                <w:t>97.00</w:t>
              </w:r>
            </w:hyperlink>
          </w:p>
        </w:tc>
        <w:tc>
          <w:tcPr>
            <w:tcW w:w="7540" w:type="dxa"/>
            <w:vAlign w:val="bottom"/>
          </w:tcPr>
          <w:p w:rsidR="007051C0" w:rsidRDefault="007051C0">
            <w:pPr>
              <w:pStyle w:val="ConsPlusNormal"/>
            </w:pPr>
            <w:r>
              <w:t xml:space="preserve">Деятельность домашних хозяйств с </w:t>
            </w:r>
            <w:proofErr w:type="spellStart"/>
            <w:r>
              <w:t>наемными</w:t>
            </w:r>
            <w:proofErr w:type="spellEnd"/>
            <w:r>
              <w:t xml:space="preserve"> работниками</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недифференцированная частных домашних хозяйств по производству товаров и предоставлению услуг для собственного потребления</w:t>
            </w:r>
          </w:p>
        </w:tc>
      </w:tr>
      <w:tr w:rsidR="007051C0">
        <w:tc>
          <w:tcPr>
            <w:tcW w:w="1531" w:type="dxa"/>
            <w:vAlign w:val="bottom"/>
          </w:tcPr>
          <w:p w:rsidR="007051C0" w:rsidRDefault="007051C0">
            <w:pPr>
              <w:pStyle w:val="ConsPlusNormal"/>
              <w:jc w:val="center"/>
            </w:pPr>
            <w:hyperlink r:id="rId2007">
              <w:r>
                <w:rPr>
                  <w:color w:val="0000FF"/>
                </w:rPr>
                <w:t>98.10</w:t>
              </w:r>
            </w:hyperlink>
          </w:p>
        </w:tc>
        <w:tc>
          <w:tcPr>
            <w:tcW w:w="7540" w:type="dxa"/>
            <w:vAlign w:val="bottom"/>
          </w:tcPr>
          <w:p w:rsidR="007051C0" w:rsidRDefault="007051C0">
            <w:pPr>
              <w:pStyle w:val="ConsPlusNormal"/>
            </w:pPr>
            <w:r>
              <w:t>Деятельность недифференцированная частных домашних хозяйств по производству товаров для собственного потребления</w:t>
            </w:r>
          </w:p>
        </w:tc>
      </w:tr>
      <w:tr w:rsidR="007051C0">
        <w:tc>
          <w:tcPr>
            <w:tcW w:w="1531" w:type="dxa"/>
            <w:vAlign w:val="bottom"/>
          </w:tcPr>
          <w:p w:rsidR="007051C0" w:rsidRDefault="007051C0">
            <w:pPr>
              <w:pStyle w:val="ConsPlusNormal"/>
              <w:jc w:val="center"/>
            </w:pPr>
            <w:hyperlink r:id="rId2008">
              <w:r>
                <w:rPr>
                  <w:color w:val="0000FF"/>
                </w:rPr>
                <w:t>98.20</w:t>
              </w:r>
            </w:hyperlink>
          </w:p>
        </w:tc>
        <w:tc>
          <w:tcPr>
            <w:tcW w:w="7540" w:type="dxa"/>
            <w:vAlign w:val="bottom"/>
          </w:tcPr>
          <w:p w:rsidR="007051C0" w:rsidRDefault="007051C0">
            <w:pPr>
              <w:pStyle w:val="ConsPlusNormal"/>
            </w:pPr>
            <w:r>
              <w:t>Деятельность недифференцированная частных домашних хозяйств по предоставлению услуг для собственного потребления</w:t>
            </w:r>
          </w:p>
        </w:tc>
      </w:tr>
      <w:tr w:rsidR="007051C0">
        <w:tc>
          <w:tcPr>
            <w:tcW w:w="1531" w:type="dxa"/>
            <w:vAlign w:val="bottom"/>
          </w:tcPr>
          <w:p w:rsidR="007051C0" w:rsidRDefault="007051C0">
            <w:pPr>
              <w:pStyle w:val="ConsPlusNormal"/>
              <w:jc w:val="center"/>
              <w:outlineLvl w:val="2"/>
            </w:pPr>
            <w:r>
              <w:t>U</w:t>
            </w:r>
          </w:p>
        </w:tc>
        <w:tc>
          <w:tcPr>
            <w:tcW w:w="7540" w:type="dxa"/>
            <w:vAlign w:val="bottom"/>
          </w:tcPr>
          <w:p w:rsidR="007051C0" w:rsidRDefault="007051C0">
            <w:pPr>
              <w:pStyle w:val="ConsPlusNormal"/>
            </w:pPr>
            <w:r>
              <w:t>ДЕЯТЕЛЬНОСТЬ ЭКСТЕРРИТОРИАЛЬНЫХ ОРГАНИЗАЦИЙ И ОРГАНОВ</w:t>
            </w:r>
          </w:p>
        </w:tc>
      </w:tr>
      <w:tr w:rsidR="007051C0">
        <w:tc>
          <w:tcPr>
            <w:tcW w:w="1531" w:type="dxa"/>
            <w:vAlign w:val="bottom"/>
          </w:tcPr>
          <w:p w:rsidR="007051C0" w:rsidRDefault="007051C0">
            <w:pPr>
              <w:pStyle w:val="ConsPlusNormal"/>
            </w:pPr>
          </w:p>
        </w:tc>
        <w:tc>
          <w:tcPr>
            <w:tcW w:w="7540" w:type="dxa"/>
            <w:vAlign w:val="bottom"/>
          </w:tcPr>
          <w:p w:rsidR="007051C0" w:rsidRDefault="007051C0">
            <w:pPr>
              <w:pStyle w:val="ConsPlusNormal"/>
              <w:outlineLvl w:val="3"/>
            </w:pPr>
            <w:r>
              <w:t>Деятельность экстерриториальных организаций и органов</w:t>
            </w:r>
          </w:p>
        </w:tc>
      </w:tr>
      <w:tr w:rsidR="007051C0">
        <w:tc>
          <w:tcPr>
            <w:tcW w:w="1531" w:type="dxa"/>
            <w:vAlign w:val="bottom"/>
          </w:tcPr>
          <w:p w:rsidR="007051C0" w:rsidRDefault="007051C0">
            <w:pPr>
              <w:pStyle w:val="ConsPlusNormal"/>
              <w:jc w:val="center"/>
            </w:pPr>
            <w:hyperlink r:id="rId2009">
              <w:r>
                <w:rPr>
                  <w:color w:val="0000FF"/>
                </w:rPr>
                <w:t>99.00</w:t>
              </w:r>
            </w:hyperlink>
          </w:p>
        </w:tc>
        <w:tc>
          <w:tcPr>
            <w:tcW w:w="7540" w:type="dxa"/>
            <w:vAlign w:val="bottom"/>
          </w:tcPr>
          <w:p w:rsidR="007051C0" w:rsidRDefault="007051C0">
            <w:pPr>
              <w:pStyle w:val="ConsPlusNormal"/>
            </w:pPr>
            <w:r>
              <w:t>Деятельность экстерриториальных организаций и органов</w:t>
            </w:r>
          </w:p>
        </w:tc>
      </w:tr>
    </w:tbl>
    <w:p w:rsidR="007051C0" w:rsidRDefault="007051C0">
      <w:pPr>
        <w:pStyle w:val="ConsPlusNormal"/>
        <w:jc w:val="both"/>
      </w:pPr>
    </w:p>
    <w:p w:rsidR="007051C0" w:rsidRDefault="007051C0">
      <w:pPr>
        <w:pStyle w:val="ConsPlusNormal"/>
        <w:jc w:val="both"/>
      </w:pPr>
    </w:p>
    <w:p w:rsidR="007051C0" w:rsidRDefault="007051C0">
      <w:pPr>
        <w:pStyle w:val="ConsPlusNormal"/>
        <w:pBdr>
          <w:bottom w:val="single" w:sz="6" w:space="0" w:color="auto"/>
        </w:pBdr>
        <w:spacing w:before="100" w:after="100"/>
        <w:jc w:val="both"/>
        <w:rPr>
          <w:sz w:val="2"/>
          <w:szCs w:val="2"/>
        </w:rPr>
      </w:pPr>
    </w:p>
    <w:p w:rsidR="00291A96" w:rsidRDefault="00291A96"/>
    <w:sectPr w:rsidR="00291A9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1C0"/>
    <w:rsid w:val="00291A96"/>
    <w:rsid w:val="00705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51C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051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051C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051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051C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051C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051C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051C0"/>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7051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51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51C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051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051C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051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051C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051C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051C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051C0"/>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7051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51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66849&amp;dst=105971" TargetMode="External"/><Relationship Id="rId1827" Type="http://schemas.openxmlformats.org/officeDocument/2006/relationships/hyperlink" Target="https://login.consultant.ru/link/?req=doc&amp;base=LAW&amp;n=466849&amp;dst=105067" TargetMode="External"/><Relationship Id="rId21" Type="http://schemas.openxmlformats.org/officeDocument/2006/relationships/hyperlink" Target="https://websbor.gks.ru/online/info" TargetMode="External"/><Relationship Id="rId170" Type="http://schemas.openxmlformats.org/officeDocument/2006/relationships/hyperlink" Target="https://login.consultant.ru/link/?req=doc&amp;base=LAW&amp;n=458311&amp;dst=104061" TargetMode="External"/><Relationship Id="rId268" Type="http://schemas.openxmlformats.org/officeDocument/2006/relationships/hyperlink" Target="https://login.consultant.ru/link/?req=doc&amp;base=LAW&amp;n=458311&amp;dst=104064" TargetMode="External"/><Relationship Id="rId475" Type="http://schemas.openxmlformats.org/officeDocument/2006/relationships/hyperlink" Target="https://login.consultant.ru/link/?req=doc&amp;base=LAW&amp;n=458311&amp;dst=104061" TargetMode="External"/><Relationship Id="rId682" Type="http://schemas.openxmlformats.org/officeDocument/2006/relationships/hyperlink" Target="https://login.consultant.ru/link/?req=doc&amp;base=LAW&amp;n=466849&amp;dst=100839" TargetMode="External"/><Relationship Id="rId128" Type="http://schemas.openxmlformats.org/officeDocument/2006/relationships/hyperlink" Target="https://login.consultant.ru/link/?req=doc&amp;base=LAW&amp;n=458311&amp;dst=104061" TargetMode="External"/><Relationship Id="rId335" Type="http://schemas.openxmlformats.org/officeDocument/2006/relationships/hyperlink" Target="https://login.consultant.ru/link/?req=doc&amp;base=LAW&amp;n=458311&amp;dst=104056" TargetMode="External"/><Relationship Id="rId542" Type="http://schemas.openxmlformats.org/officeDocument/2006/relationships/hyperlink" Target="https://login.consultant.ru/link/?req=doc&amp;base=LAW&amp;n=466849&amp;dst=100265" TargetMode="External"/><Relationship Id="rId987" Type="http://schemas.openxmlformats.org/officeDocument/2006/relationships/hyperlink" Target="https://login.consultant.ru/link/?req=doc&amp;base=LAW&amp;n=466849&amp;dst=101881" TargetMode="External"/><Relationship Id="rId1172" Type="http://schemas.openxmlformats.org/officeDocument/2006/relationships/hyperlink" Target="https://login.consultant.ru/link/?req=doc&amp;base=LAW&amp;n=466849&amp;dst=102439" TargetMode="External"/><Relationship Id="rId402" Type="http://schemas.openxmlformats.org/officeDocument/2006/relationships/hyperlink" Target="https://login.consultant.ru/link/?req=doc&amp;base=LAW&amp;n=458311&amp;dst=104059" TargetMode="External"/><Relationship Id="rId847" Type="http://schemas.openxmlformats.org/officeDocument/2006/relationships/hyperlink" Target="https://login.consultant.ru/link/?req=doc&amp;base=LAW&amp;n=466849&amp;dst=101491" TargetMode="External"/><Relationship Id="rId1032" Type="http://schemas.openxmlformats.org/officeDocument/2006/relationships/hyperlink" Target="https://login.consultant.ru/link/?req=doc&amp;base=LAW&amp;n=466849&amp;dst=102033" TargetMode="External"/><Relationship Id="rId1477" Type="http://schemas.openxmlformats.org/officeDocument/2006/relationships/hyperlink" Target="https://login.consultant.ru/link/?req=doc&amp;base=LAW&amp;n=466849&amp;dst=7" TargetMode="External"/><Relationship Id="rId1684" Type="http://schemas.openxmlformats.org/officeDocument/2006/relationships/hyperlink" Target="https://login.consultant.ru/link/?req=doc&amp;base=LAW&amp;n=466849&amp;dst=104638" TargetMode="External"/><Relationship Id="rId1891" Type="http://schemas.openxmlformats.org/officeDocument/2006/relationships/hyperlink" Target="https://login.consultant.ru/link/?req=doc&amp;base=LAW&amp;n=466849&amp;dst=105260" TargetMode="External"/><Relationship Id="rId707" Type="http://schemas.openxmlformats.org/officeDocument/2006/relationships/hyperlink" Target="https://login.consultant.ru/link/?req=doc&amp;base=LAW&amp;n=466849&amp;dst=100907" TargetMode="External"/><Relationship Id="rId914" Type="http://schemas.openxmlformats.org/officeDocument/2006/relationships/hyperlink" Target="https://login.consultant.ru/link/?req=doc&amp;base=LAW&amp;n=466849&amp;dst=101656" TargetMode="External"/><Relationship Id="rId1337" Type="http://schemas.openxmlformats.org/officeDocument/2006/relationships/hyperlink" Target="https://login.consultant.ru/link/?req=doc&amp;base=LAW&amp;n=466849&amp;dst=106063" TargetMode="External"/><Relationship Id="rId1544" Type="http://schemas.openxmlformats.org/officeDocument/2006/relationships/hyperlink" Target="https://login.consultant.ru/link/?req=doc&amp;base=LAW&amp;n=466849&amp;dst=104153" TargetMode="External"/><Relationship Id="rId1751" Type="http://schemas.openxmlformats.org/officeDocument/2006/relationships/hyperlink" Target="https://login.consultant.ru/link/?req=doc&amp;base=LAW&amp;n=466849&amp;dst=106081" TargetMode="External"/><Relationship Id="rId1989" Type="http://schemas.openxmlformats.org/officeDocument/2006/relationships/hyperlink" Target="https://login.consultant.ru/link/?req=doc&amp;base=LAW&amp;n=466849&amp;dst=105827" TargetMode="External"/><Relationship Id="rId43" Type="http://schemas.openxmlformats.org/officeDocument/2006/relationships/hyperlink" Target="https://login.consultant.ru/link/?req=doc&amp;base=LAW&amp;n=458311&amp;dst=104058" TargetMode="External"/><Relationship Id="rId1404" Type="http://schemas.openxmlformats.org/officeDocument/2006/relationships/hyperlink" Target="https://login.consultant.ru/link/?req=doc&amp;base=LAW&amp;n=466849&amp;dst=103379" TargetMode="External"/><Relationship Id="rId1611" Type="http://schemas.openxmlformats.org/officeDocument/2006/relationships/hyperlink" Target="https://login.consultant.ru/link/?req=doc&amp;base=LAW&amp;n=466849&amp;dst=104355" TargetMode="External"/><Relationship Id="rId1849" Type="http://schemas.openxmlformats.org/officeDocument/2006/relationships/hyperlink" Target="https://login.consultant.ru/link/?req=doc&amp;base=LAW&amp;n=466849&amp;dst=105141" TargetMode="External"/><Relationship Id="rId192" Type="http://schemas.openxmlformats.org/officeDocument/2006/relationships/hyperlink" Target="https://login.consultant.ru/link/?req=doc&amp;base=LAW&amp;n=458311&amp;dst=104059" TargetMode="External"/><Relationship Id="rId1709" Type="http://schemas.openxmlformats.org/officeDocument/2006/relationships/hyperlink" Target="https://login.consultant.ru/link/?req=doc&amp;base=LAW&amp;n=466849&amp;dst=104711" TargetMode="External"/><Relationship Id="rId1916" Type="http://schemas.openxmlformats.org/officeDocument/2006/relationships/hyperlink" Target="https://login.consultant.ru/link/?req=doc&amp;base=LAW&amp;n=466849&amp;dst=105333" TargetMode="External"/><Relationship Id="rId497" Type="http://schemas.openxmlformats.org/officeDocument/2006/relationships/hyperlink" Target="https://login.consultant.ru/link/?req=doc&amp;base=LAW&amp;n=458311&amp;dst=104093" TargetMode="External"/><Relationship Id="rId357" Type="http://schemas.openxmlformats.org/officeDocument/2006/relationships/hyperlink" Target="https://login.consultant.ru/link/?req=doc&amp;base=LAW&amp;n=458311&amp;dst=104061" TargetMode="External"/><Relationship Id="rId1194" Type="http://schemas.openxmlformats.org/officeDocument/2006/relationships/hyperlink" Target="https://login.consultant.ru/link/?req=doc&amp;base=LAW&amp;n=466849&amp;dst=102504" TargetMode="External"/><Relationship Id="rId217" Type="http://schemas.openxmlformats.org/officeDocument/2006/relationships/hyperlink" Target="https://login.consultant.ru/link/?req=doc&amp;base=LAW&amp;n=458311&amp;dst=104061" TargetMode="External"/><Relationship Id="rId564" Type="http://schemas.openxmlformats.org/officeDocument/2006/relationships/hyperlink" Target="https://login.consultant.ru/link/?req=doc&amp;base=LAW&amp;n=466849&amp;dst=100471" TargetMode="External"/><Relationship Id="rId771" Type="http://schemas.openxmlformats.org/officeDocument/2006/relationships/hyperlink" Target="https://login.consultant.ru/link/?req=doc&amp;base=LAW&amp;n=466849&amp;dst=101096" TargetMode="External"/><Relationship Id="rId869" Type="http://schemas.openxmlformats.org/officeDocument/2006/relationships/hyperlink" Target="https://login.consultant.ru/link/?req=doc&amp;base=LAW&amp;n=466849&amp;dst=101549" TargetMode="External"/><Relationship Id="rId1499" Type="http://schemas.openxmlformats.org/officeDocument/2006/relationships/hyperlink" Target="https://login.consultant.ru/link/?req=doc&amp;base=LAW&amp;n=466849&amp;dst=104014" TargetMode="External"/><Relationship Id="rId424" Type="http://schemas.openxmlformats.org/officeDocument/2006/relationships/hyperlink" Target="https://login.consultant.ru/link/?req=doc&amp;base=LAW&amp;n=458311&amp;dst=104064" TargetMode="External"/><Relationship Id="rId631" Type="http://schemas.openxmlformats.org/officeDocument/2006/relationships/hyperlink" Target="https://login.consultant.ru/link/?req=doc&amp;base=LAW&amp;n=466849&amp;dst=100709" TargetMode="External"/><Relationship Id="rId729" Type="http://schemas.openxmlformats.org/officeDocument/2006/relationships/hyperlink" Target="https://login.consultant.ru/link/?req=doc&amp;base=LAW&amp;n=466849&amp;dst=100969" TargetMode="External"/><Relationship Id="rId1054" Type="http://schemas.openxmlformats.org/officeDocument/2006/relationships/hyperlink" Target="https://login.consultant.ru/link/?req=doc&amp;base=LAW&amp;n=466849&amp;dst=102095" TargetMode="External"/><Relationship Id="rId1261" Type="http://schemas.openxmlformats.org/officeDocument/2006/relationships/hyperlink" Target="https://login.consultant.ru/link/?req=doc&amp;base=LAW&amp;n=466849&amp;dst=102723" TargetMode="External"/><Relationship Id="rId1359" Type="http://schemas.openxmlformats.org/officeDocument/2006/relationships/hyperlink" Target="https://login.consultant.ru/link/?req=doc&amp;base=LAW&amp;n=466849&amp;dst=103058" TargetMode="External"/><Relationship Id="rId936" Type="http://schemas.openxmlformats.org/officeDocument/2006/relationships/hyperlink" Target="https://login.consultant.ru/link/?req=doc&amp;base=LAW&amp;n=466849&amp;dst=101728" TargetMode="External"/><Relationship Id="rId1121" Type="http://schemas.openxmlformats.org/officeDocument/2006/relationships/hyperlink" Target="https://login.consultant.ru/link/?req=doc&amp;base=LAW&amp;n=466849&amp;dst=102293" TargetMode="External"/><Relationship Id="rId1219" Type="http://schemas.openxmlformats.org/officeDocument/2006/relationships/hyperlink" Target="https://login.consultant.ru/link/?req=doc&amp;base=LAW&amp;n=466849&amp;dst=102587" TargetMode="External"/><Relationship Id="rId1566" Type="http://schemas.openxmlformats.org/officeDocument/2006/relationships/hyperlink" Target="https://login.consultant.ru/link/?req=doc&amp;base=LAW&amp;n=466849&amp;dst=104207" TargetMode="External"/><Relationship Id="rId1773" Type="http://schemas.openxmlformats.org/officeDocument/2006/relationships/hyperlink" Target="https://login.consultant.ru/link/?req=doc&amp;base=LAW&amp;n=466849&amp;dst=105993" TargetMode="External"/><Relationship Id="rId1980" Type="http://schemas.openxmlformats.org/officeDocument/2006/relationships/hyperlink" Target="https://login.consultant.ru/link/?req=doc&amp;base=LAW&amp;n=466849&amp;dst=105539" TargetMode="External"/><Relationship Id="rId65" Type="http://schemas.openxmlformats.org/officeDocument/2006/relationships/hyperlink" Target="https://login.consultant.ru/link/?req=doc&amp;base=LAW&amp;n=458311&amp;dst=104091" TargetMode="External"/><Relationship Id="rId1426" Type="http://schemas.openxmlformats.org/officeDocument/2006/relationships/hyperlink" Target="https://login.consultant.ru/link/?req=doc&amp;base=LAW&amp;n=466849&amp;dst=103586" TargetMode="External"/><Relationship Id="rId1633" Type="http://schemas.openxmlformats.org/officeDocument/2006/relationships/hyperlink" Target="https://login.consultant.ru/link/?req=doc&amp;base=LAW&amp;n=466849&amp;dst=104459" TargetMode="External"/><Relationship Id="rId1840" Type="http://schemas.openxmlformats.org/officeDocument/2006/relationships/hyperlink" Target="https://login.consultant.ru/link/?req=doc&amp;base=LAW&amp;n=466849&amp;dst=105101" TargetMode="External"/><Relationship Id="rId1700" Type="http://schemas.openxmlformats.org/officeDocument/2006/relationships/hyperlink" Target="https://login.consultant.ru/link/?req=doc&amp;base=LAW&amp;n=466849&amp;dst=104687" TargetMode="External"/><Relationship Id="rId1938" Type="http://schemas.openxmlformats.org/officeDocument/2006/relationships/hyperlink" Target="https://login.consultant.ru/link/?req=doc&amp;base=LAW&amp;n=466849&amp;dst=105403" TargetMode="External"/><Relationship Id="rId281" Type="http://schemas.openxmlformats.org/officeDocument/2006/relationships/hyperlink" Target="https://login.consultant.ru/link/?req=doc&amp;base=LAW&amp;n=458311&amp;dst=104061" TargetMode="External"/><Relationship Id="rId141" Type="http://schemas.openxmlformats.org/officeDocument/2006/relationships/hyperlink" Target="https://login.consultant.ru/link/?req=doc&amp;base=LAW&amp;n=458311&amp;dst=104073" TargetMode="External"/><Relationship Id="rId379" Type="http://schemas.openxmlformats.org/officeDocument/2006/relationships/hyperlink" Target="https://login.consultant.ru/link/?req=doc&amp;base=LAW&amp;n=458311&amp;dst=104058" TargetMode="External"/><Relationship Id="rId586" Type="http://schemas.openxmlformats.org/officeDocument/2006/relationships/hyperlink" Target="https://login.consultant.ru/link/?req=doc&amp;base=LAW&amp;n=466849&amp;dst=100527" TargetMode="External"/><Relationship Id="rId793" Type="http://schemas.openxmlformats.org/officeDocument/2006/relationships/hyperlink" Target="https://login.consultant.ru/link/?req=doc&amp;base=LAW&amp;n=466849&amp;dst=101193" TargetMode="External"/><Relationship Id="rId7" Type="http://schemas.openxmlformats.org/officeDocument/2006/relationships/hyperlink" Target="https://login.consultant.ru/link/?req=doc&amp;base=LAW&amp;n=474449&amp;dst=100032" TargetMode="External"/><Relationship Id="rId239" Type="http://schemas.openxmlformats.org/officeDocument/2006/relationships/hyperlink" Target="https://login.consultant.ru/link/?req=doc&amp;base=LAW&amp;n=458311&amp;dst=104073" TargetMode="External"/><Relationship Id="rId446" Type="http://schemas.openxmlformats.org/officeDocument/2006/relationships/hyperlink" Target="https://login.consultant.ru/link/?req=doc&amp;base=LAW&amp;n=458311&amp;dst=104061" TargetMode="External"/><Relationship Id="rId653" Type="http://schemas.openxmlformats.org/officeDocument/2006/relationships/hyperlink" Target="https://login.consultant.ru/link/?req=doc&amp;base=LAW&amp;n=466849&amp;dst=100769" TargetMode="External"/><Relationship Id="rId1076" Type="http://schemas.openxmlformats.org/officeDocument/2006/relationships/hyperlink" Target="https://login.consultant.ru/link/?req=doc&amp;base=LAW&amp;n=466849&amp;dst=102162" TargetMode="External"/><Relationship Id="rId1283" Type="http://schemas.openxmlformats.org/officeDocument/2006/relationships/hyperlink" Target="https://login.consultant.ru/link/?req=doc&amp;base=LAW&amp;n=466849&amp;dst=102805" TargetMode="External"/><Relationship Id="rId1490" Type="http://schemas.openxmlformats.org/officeDocument/2006/relationships/hyperlink" Target="https://login.consultant.ru/link/?req=doc&amp;base=LAW&amp;n=466849&amp;dst=35" TargetMode="External"/><Relationship Id="rId306" Type="http://schemas.openxmlformats.org/officeDocument/2006/relationships/hyperlink" Target="https://login.consultant.ru/link/?req=doc&amp;base=LAW&amp;n=458311&amp;dst=104061" TargetMode="External"/><Relationship Id="rId860" Type="http://schemas.openxmlformats.org/officeDocument/2006/relationships/hyperlink" Target="https://login.consultant.ru/link/?req=doc&amp;base=LAW&amp;n=466849&amp;dst=101527" TargetMode="External"/><Relationship Id="rId958" Type="http://schemas.openxmlformats.org/officeDocument/2006/relationships/hyperlink" Target="https://login.consultant.ru/link/?req=doc&amp;base=LAW&amp;n=466849&amp;dst=101809" TargetMode="External"/><Relationship Id="rId1143" Type="http://schemas.openxmlformats.org/officeDocument/2006/relationships/hyperlink" Target="https://login.consultant.ru/link/?req=doc&amp;base=LAW&amp;n=466849&amp;dst=102363" TargetMode="External"/><Relationship Id="rId1588" Type="http://schemas.openxmlformats.org/officeDocument/2006/relationships/hyperlink" Target="https://login.consultant.ru/link/?req=doc&amp;base=LAW&amp;n=466849&amp;dst=104261" TargetMode="External"/><Relationship Id="rId1795" Type="http://schemas.openxmlformats.org/officeDocument/2006/relationships/hyperlink" Target="https://login.consultant.ru/link/?req=doc&amp;base=LAW&amp;n=466849&amp;dst=104974" TargetMode="External"/><Relationship Id="rId87" Type="http://schemas.openxmlformats.org/officeDocument/2006/relationships/hyperlink" Target="https://login.consultant.ru/link/?req=doc&amp;base=LAW&amp;n=458311&amp;dst=104058" TargetMode="External"/><Relationship Id="rId513" Type="http://schemas.openxmlformats.org/officeDocument/2006/relationships/hyperlink" Target="https://login.consultant.ru/link/?req=doc&amp;base=LAW&amp;n=458311&amp;dst=104061" TargetMode="External"/><Relationship Id="rId720" Type="http://schemas.openxmlformats.org/officeDocument/2006/relationships/hyperlink" Target="https://login.consultant.ru/link/?req=doc&amp;base=LAW&amp;n=466849&amp;dst=100945" TargetMode="External"/><Relationship Id="rId818" Type="http://schemas.openxmlformats.org/officeDocument/2006/relationships/hyperlink" Target="https://login.consultant.ru/link/?req=doc&amp;base=LAW&amp;n=466849&amp;dst=101404" TargetMode="External"/><Relationship Id="rId1350" Type="http://schemas.openxmlformats.org/officeDocument/2006/relationships/hyperlink" Target="https://login.consultant.ru/link/?req=doc&amp;base=LAW&amp;n=466849&amp;dst=103032" TargetMode="External"/><Relationship Id="rId1448" Type="http://schemas.openxmlformats.org/officeDocument/2006/relationships/hyperlink" Target="https://login.consultant.ru/link/?req=doc&amp;base=LAW&amp;n=466849&amp;dst=103802" TargetMode="External"/><Relationship Id="rId1655" Type="http://schemas.openxmlformats.org/officeDocument/2006/relationships/hyperlink" Target="https://login.consultant.ru/link/?req=doc&amp;base=LAW&amp;n=466849&amp;dst=104522" TargetMode="External"/><Relationship Id="rId1003" Type="http://schemas.openxmlformats.org/officeDocument/2006/relationships/hyperlink" Target="https://login.consultant.ru/link/?req=doc&amp;base=LAW&amp;n=466849&amp;dst=106026" TargetMode="External"/><Relationship Id="rId1210" Type="http://schemas.openxmlformats.org/officeDocument/2006/relationships/hyperlink" Target="https://login.consultant.ru/link/?req=doc&amp;base=LAW&amp;n=466849&amp;dst=102559" TargetMode="External"/><Relationship Id="rId1308" Type="http://schemas.openxmlformats.org/officeDocument/2006/relationships/hyperlink" Target="https://login.consultant.ru/link/?req=doc&amp;base=LAW&amp;n=466849&amp;dst=102900" TargetMode="External"/><Relationship Id="rId1862" Type="http://schemas.openxmlformats.org/officeDocument/2006/relationships/hyperlink" Target="https://login.consultant.ru/link/?req=doc&amp;base=LAW&amp;n=466849&amp;dst=105183" TargetMode="External"/><Relationship Id="rId1515" Type="http://schemas.openxmlformats.org/officeDocument/2006/relationships/hyperlink" Target="https://login.consultant.ru/link/?req=doc&amp;base=LAW&amp;n=466849&amp;dst=105969" TargetMode="External"/><Relationship Id="rId1722" Type="http://schemas.openxmlformats.org/officeDocument/2006/relationships/hyperlink" Target="https://login.consultant.ru/link/?req=doc&amp;base=LAW&amp;n=466849&amp;dst=104760" TargetMode="External"/><Relationship Id="rId14" Type="http://schemas.openxmlformats.org/officeDocument/2006/relationships/hyperlink" Target="https://login.consultant.ru/link/?req=doc&amp;base=LAW&amp;n=468188&amp;dst=100028" TargetMode="External"/><Relationship Id="rId163" Type="http://schemas.openxmlformats.org/officeDocument/2006/relationships/hyperlink" Target="https://login.consultant.ru/link/?req=doc&amp;base=LAW&amp;n=466849" TargetMode="External"/><Relationship Id="rId370" Type="http://schemas.openxmlformats.org/officeDocument/2006/relationships/hyperlink" Target="https://login.consultant.ru/link/?req=doc&amp;base=LAW&amp;n=458311&amp;dst=104061" TargetMode="External"/><Relationship Id="rId230" Type="http://schemas.openxmlformats.org/officeDocument/2006/relationships/hyperlink" Target="https://login.consultant.ru/link/?req=doc&amp;base=LAW&amp;n=458311&amp;dst=104064" TargetMode="External"/><Relationship Id="rId468" Type="http://schemas.openxmlformats.org/officeDocument/2006/relationships/hyperlink" Target="https://login.consultant.ru/link/?req=doc&amp;base=LAW&amp;n=458311&amp;dst=104061" TargetMode="External"/><Relationship Id="rId675" Type="http://schemas.openxmlformats.org/officeDocument/2006/relationships/hyperlink" Target="https://login.consultant.ru/link/?req=doc&amp;base=LAW&amp;n=466849&amp;dst=100825" TargetMode="External"/><Relationship Id="rId882" Type="http://schemas.openxmlformats.org/officeDocument/2006/relationships/hyperlink" Target="https://login.consultant.ru/link/?req=doc&amp;base=LAW&amp;n=466849&amp;dst=101591" TargetMode="External"/><Relationship Id="rId1098" Type="http://schemas.openxmlformats.org/officeDocument/2006/relationships/hyperlink" Target="https://login.consultant.ru/link/?req=doc&amp;base=LAW&amp;n=466849&amp;dst=102229" TargetMode="External"/><Relationship Id="rId328" Type="http://schemas.openxmlformats.org/officeDocument/2006/relationships/hyperlink" Target="https://login.consultant.ru/link/?req=doc&amp;base=LAW&amp;n=458311&amp;dst=104064" TargetMode="External"/><Relationship Id="rId535" Type="http://schemas.openxmlformats.org/officeDocument/2006/relationships/hyperlink" Target="https://login.consultant.ru/link/?req=doc&amp;base=LAW&amp;n=458311&amp;dst=104073" TargetMode="External"/><Relationship Id="rId742" Type="http://schemas.openxmlformats.org/officeDocument/2006/relationships/hyperlink" Target="https://login.consultant.ru/link/?req=doc&amp;base=LAW&amp;n=466849&amp;dst=101001" TargetMode="External"/><Relationship Id="rId1165" Type="http://schemas.openxmlformats.org/officeDocument/2006/relationships/hyperlink" Target="https://login.consultant.ru/link/?req=doc&amp;base=LAW&amp;n=466849&amp;dst=102425" TargetMode="External"/><Relationship Id="rId1372" Type="http://schemas.openxmlformats.org/officeDocument/2006/relationships/hyperlink" Target="https://login.consultant.ru/link/?req=doc&amp;base=LAW&amp;n=466849&amp;dst=103096" TargetMode="External"/><Relationship Id="rId2009" Type="http://schemas.openxmlformats.org/officeDocument/2006/relationships/hyperlink" Target="https://login.consultant.ru/link/?req=doc&amp;base=LAW&amp;n=466849&amp;dst=105632" TargetMode="External"/><Relationship Id="rId602" Type="http://schemas.openxmlformats.org/officeDocument/2006/relationships/hyperlink" Target="https://login.consultant.ru/link/?req=doc&amp;base=LAW&amp;n=466849&amp;dst=100599" TargetMode="External"/><Relationship Id="rId1025" Type="http://schemas.openxmlformats.org/officeDocument/2006/relationships/hyperlink" Target="https://login.consultant.ru/link/?req=doc&amp;base=LAW&amp;n=466849&amp;dst=102013" TargetMode="External"/><Relationship Id="rId1232" Type="http://schemas.openxmlformats.org/officeDocument/2006/relationships/hyperlink" Target="https://login.consultant.ru/link/?req=doc&amp;base=LAW&amp;n=466849&amp;dst=102627" TargetMode="External"/><Relationship Id="rId1677" Type="http://schemas.openxmlformats.org/officeDocument/2006/relationships/hyperlink" Target="https://login.consultant.ru/link/?req=doc&amp;base=LAW&amp;n=466849&amp;dst=104622" TargetMode="External"/><Relationship Id="rId1884" Type="http://schemas.openxmlformats.org/officeDocument/2006/relationships/hyperlink" Target="https://login.consultant.ru/link/?req=doc&amp;base=LAW&amp;n=466849&amp;dst=105246" TargetMode="External"/><Relationship Id="rId907" Type="http://schemas.openxmlformats.org/officeDocument/2006/relationships/hyperlink" Target="https://login.consultant.ru/link/?req=doc&amp;base=LAW&amp;n=466849&amp;dst=68" TargetMode="External"/><Relationship Id="rId1537" Type="http://schemas.openxmlformats.org/officeDocument/2006/relationships/hyperlink" Target="https://login.consultant.ru/link/?req=doc&amp;base=LAW&amp;n=466849&amp;dst=104128" TargetMode="External"/><Relationship Id="rId1744" Type="http://schemas.openxmlformats.org/officeDocument/2006/relationships/hyperlink" Target="https://login.consultant.ru/link/?req=doc&amp;base=LAW&amp;n=466849&amp;dst=104845" TargetMode="External"/><Relationship Id="rId1951" Type="http://schemas.openxmlformats.org/officeDocument/2006/relationships/hyperlink" Target="https://login.consultant.ru/link/?req=doc&amp;base=LAW&amp;n=466849&amp;dst=106103" TargetMode="External"/><Relationship Id="rId36" Type="http://schemas.openxmlformats.org/officeDocument/2006/relationships/hyperlink" Target="https://login.consultant.ru/link/?req=doc&amp;base=LAW&amp;n=466849" TargetMode="External"/><Relationship Id="rId1604" Type="http://schemas.openxmlformats.org/officeDocument/2006/relationships/hyperlink" Target="https://login.consultant.ru/link/?req=doc&amp;base=LAW&amp;n=466849&amp;dst=104320" TargetMode="External"/><Relationship Id="rId185" Type="http://schemas.openxmlformats.org/officeDocument/2006/relationships/hyperlink" Target="https://login.consultant.ru/link/?req=doc&amp;base=LAW&amp;n=458311&amp;dst=104061" TargetMode="External"/><Relationship Id="rId1811" Type="http://schemas.openxmlformats.org/officeDocument/2006/relationships/hyperlink" Target="https://login.consultant.ru/link/?req=doc&amp;base=LAW&amp;n=466849&amp;dst=105680" TargetMode="External"/><Relationship Id="rId1909" Type="http://schemas.openxmlformats.org/officeDocument/2006/relationships/hyperlink" Target="https://login.consultant.ru/link/?req=doc&amp;base=LAW&amp;n=466849&amp;dst=105310" TargetMode="External"/><Relationship Id="rId392" Type="http://schemas.openxmlformats.org/officeDocument/2006/relationships/hyperlink" Target="https://login.consultant.ru/link/?req=doc&amp;base=LAW&amp;n=458311&amp;dst=104059" TargetMode="External"/><Relationship Id="rId697" Type="http://schemas.openxmlformats.org/officeDocument/2006/relationships/hyperlink" Target="https://login.consultant.ru/link/?req=doc&amp;base=LAW&amp;n=466849&amp;dst=100879" TargetMode="External"/><Relationship Id="rId252" Type="http://schemas.openxmlformats.org/officeDocument/2006/relationships/hyperlink" Target="https://login.consultant.ru/link/?req=doc&amp;base=LAW&amp;n=458311&amp;dst=104092" TargetMode="External"/><Relationship Id="rId1187" Type="http://schemas.openxmlformats.org/officeDocument/2006/relationships/hyperlink" Target="https://login.consultant.ru/link/?req=doc&amp;base=LAW&amp;n=466849&amp;dst=102486" TargetMode="External"/><Relationship Id="rId112" Type="http://schemas.openxmlformats.org/officeDocument/2006/relationships/hyperlink" Target="https://login.consultant.ru/link/?req=doc&amp;base=LAW&amp;n=466849&amp;dst=105108" TargetMode="External"/><Relationship Id="rId557" Type="http://schemas.openxmlformats.org/officeDocument/2006/relationships/hyperlink" Target="https://login.consultant.ru/link/?req=doc&amp;base=LAW&amp;n=466849&amp;dst=100451" TargetMode="External"/><Relationship Id="rId764" Type="http://schemas.openxmlformats.org/officeDocument/2006/relationships/hyperlink" Target="https://login.consultant.ru/link/?req=doc&amp;base=LAW&amp;n=466849&amp;dst=101076" TargetMode="External"/><Relationship Id="rId971" Type="http://schemas.openxmlformats.org/officeDocument/2006/relationships/hyperlink" Target="https://login.consultant.ru/link/?req=doc&amp;base=LAW&amp;n=466849&amp;dst=101843" TargetMode="External"/><Relationship Id="rId1394" Type="http://schemas.openxmlformats.org/officeDocument/2006/relationships/hyperlink" Target="https://login.consultant.ru/link/?req=doc&amp;base=LAW&amp;n=466849&amp;dst=103291" TargetMode="External"/><Relationship Id="rId1699" Type="http://schemas.openxmlformats.org/officeDocument/2006/relationships/hyperlink" Target="https://login.consultant.ru/link/?req=doc&amp;base=LAW&amp;n=466849&amp;dst=104685" TargetMode="External"/><Relationship Id="rId2000" Type="http://schemas.openxmlformats.org/officeDocument/2006/relationships/hyperlink" Target="https://login.consultant.ru/link/?req=doc&amp;base=LAW&amp;n=466849&amp;dst=105861" TargetMode="External"/><Relationship Id="rId417" Type="http://schemas.openxmlformats.org/officeDocument/2006/relationships/hyperlink" Target="https://login.consultant.ru/link/?req=doc&amp;base=LAW&amp;n=458311&amp;dst=104073" TargetMode="External"/><Relationship Id="rId624" Type="http://schemas.openxmlformats.org/officeDocument/2006/relationships/hyperlink" Target="https://login.consultant.ru/link/?req=doc&amp;base=LAW&amp;n=466849&amp;dst=100686" TargetMode="External"/><Relationship Id="rId831" Type="http://schemas.openxmlformats.org/officeDocument/2006/relationships/hyperlink" Target="https://login.consultant.ru/link/?req=doc&amp;base=LAW&amp;n=466849&amp;dst=105653" TargetMode="External"/><Relationship Id="rId1047" Type="http://schemas.openxmlformats.org/officeDocument/2006/relationships/hyperlink" Target="https://login.consultant.ru/link/?req=doc&amp;base=LAW&amp;n=466849&amp;dst=102075" TargetMode="External"/><Relationship Id="rId1254" Type="http://schemas.openxmlformats.org/officeDocument/2006/relationships/hyperlink" Target="https://login.consultant.ru/link/?req=doc&amp;base=LAW&amp;n=466849&amp;dst=102698" TargetMode="External"/><Relationship Id="rId1461" Type="http://schemas.openxmlformats.org/officeDocument/2006/relationships/hyperlink" Target="https://login.consultant.ru/link/?req=doc&amp;base=LAW&amp;n=466849&amp;dst=103854" TargetMode="External"/><Relationship Id="rId929" Type="http://schemas.openxmlformats.org/officeDocument/2006/relationships/hyperlink" Target="https://login.consultant.ru/link/?req=doc&amp;base=LAW&amp;n=466849&amp;dst=101694" TargetMode="External"/><Relationship Id="rId1114" Type="http://schemas.openxmlformats.org/officeDocument/2006/relationships/hyperlink" Target="https://login.consultant.ru/link/?req=doc&amp;base=LAW&amp;n=466849&amp;dst=102271" TargetMode="External"/><Relationship Id="rId1321" Type="http://schemas.openxmlformats.org/officeDocument/2006/relationships/hyperlink" Target="https://login.consultant.ru/link/?req=doc&amp;base=LAW&amp;n=466849&amp;dst=102941" TargetMode="External"/><Relationship Id="rId1559" Type="http://schemas.openxmlformats.org/officeDocument/2006/relationships/hyperlink" Target="https://login.consultant.ru/link/?req=doc&amp;base=LAW&amp;n=466849&amp;dst=104189" TargetMode="External"/><Relationship Id="rId1766" Type="http://schemas.openxmlformats.org/officeDocument/2006/relationships/hyperlink" Target="https://login.consultant.ru/link/?req=doc&amp;base=LAW&amp;n=466849&amp;dst=104893" TargetMode="External"/><Relationship Id="rId1973" Type="http://schemas.openxmlformats.org/officeDocument/2006/relationships/hyperlink" Target="https://login.consultant.ru/link/?req=doc&amp;base=LAW&amp;n=466849&amp;dst=105518" TargetMode="External"/><Relationship Id="rId58" Type="http://schemas.openxmlformats.org/officeDocument/2006/relationships/hyperlink" Target="https://login.consultant.ru/link/?req=doc&amp;base=LAW&amp;n=458311&amp;dst=104073" TargetMode="External"/><Relationship Id="rId1419" Type="http://schemas.openxmlformats.org/officeDocument/2006/relationships/hyperlink" Target="https://login.consultant.ru/link/?req=doc&amp;base=LAW&amp;n=466849&amp;dst=103535" TargetMode="External"/><Relationship Id="rId1626" Type="http://schemas.openxmlformats.org/officeDocument/2006/relationships/hyperlink" Target="https://login.consultant.ru/link/?req=doc&amp;base=LAW&amp;n=466849&amp;dst=104424" TargetMode="External"/><Relationship Id="rId1833" Type="http://schemas.openxmlformats.org/officeDocument/2006/relationships/hyperlink" Target="https://login.consultant.ru/link/?req=doc&amp;base=LAW&amp;n=466849&amp;dst=105085" TargetMode="External"/><Relationship Id="rId1900" Type="http://schemas.openxmlformats.org/officeDocument/2006/relationships/hyperlink" Target="https://login.consultant.ru/link/?req=doc&amp;base=LAW&amp;n=466849&amp;dst=51" TargetMode="External"/><Relationship Id="rId274" Type="http://schemas.openxmlformats.org/officeDocument/2006/relationships/hyperlink" Target="https://login.consultant.ru/link/?req=doc&amp;base=LAW&amp;n=458311&amp;dst=104064" TargetMode="External"/><Relationship Id="rId481" Type="http://schemas.openxmlformats.org/officeDocument/2006/relationships/hyperlink" Target="https://login.consultant.ru/link/?req=doc&amp;base=LAW&amp;n=458311&amp;dst=104073" TargetMode="External"/><Relationship Id="rId134" Type="http://schemas.openxmlformats.org/officeDocument/2006/relationships/hyperlink" Target="https://login.consultant.ru/link/?req=doc&amp;base=LAW&amp;n=458311&amp;dst=104056" TargetMode="External"/><Relationship Id="rId579" Type="http://schemas.openxmlformats.org/officeDocument/2006/relationships/hyperlink" Target="https://login.consultant.ru/link/?req=doc&amp;base=LAW&amp;n=466849&amp;dst=100511" TargetMode="External"/><Relationship Id="rId786" Type="http://schemas.openxmlformats.org/officeDocument/2006/relationships/hyperlink" Target="https://login.consultant.ru/link/?req=doc&amp;base=LAW&amp;n=466849&amp;dst=101148" TargetMode="External"/><Relationship Id="rId993" Type="http://schemas.openxmlformats.org/officeDocument/2006/relationships/hyperlink" Target="https://login.consultant.ru/link/?req=doc&amp;base=LAW&amp;n=466849&amp;dst=101902" TargetMode="External"/><Relationship Id="rId341" Type="http://schemas.openxmlformats.org/officeDocument/2006/relationships/hyperlink" Target="https://login.consultant.ru/link/?req=doc&amp;base=LAW&amp;n=458311&amp;dst=104056" TargetMode="External"/><Relationship Id="rId439" Type="http://schemas.openxmlformats.org/officeDocument/2006/relationships/hyperlink" Target="https://login.consultant.ru/link/?req=doc&amp;base=LAW&amp;n=458311&amp;dst=104073" TargetMode="External"/><Relationship Id="rId646" Type="http://schemas.openxmlformats.org/officeDocument/2006/relationships/hyperlink" Target="https://login.consultant.ru/link/?req=doc&amp;base=LAW&amp;n=466849&amp;dst=100751" TargetMode="External"/><Relationship Id="rId1069" Type="http://schemas.openxmlformats.org/officeDocument/2006/relationships/hyperlink" Target="https://login.consultant.ru/link/?req=doc&amp;base=LAW&amp;n=466849&amp;dst=102140" TargetMode="External"/><Relationship Id="rId1276" Type="http://schemas.openxmlformats.org/officeDocument/2006/relationships/hyperlink" Target="https://login.consultant.ru/link/?req=doc&amp;base=LAW&amp;n=466849&amp;dst=102791" TargetMode="External"/><Relationship Id="rId1483" Type="http://schemas.openxmlformats.org/officeDocument/2006/relationships/hyperlink" Target="https://login.consultant.ru/link/?req=doc&amp;base=LAW&amp;n=466849&amp;dst=21" TargetMode="External"/><Relationship Id="rId201" Type="http://schemas.openxmlformats.org/officeDocument/2006/relationships/hyperlink" Target="https://login.consultant.ru/link/?req=doc&amp;base=LAW&amp;n=466849" TargetMode="External"/><Relationship Id="rId506" Type="http://schemas.openxmlformats.org/officeDocument/2006/relationships/hyperlink" Target="https://login.consultant.ru/link/?req=doc&amp;base=LAW&amp;n=458311&amp;dst=104064" TargetMode="External"/><Relationship Id="rId853" Type="http://schemas.openxmlformats.org/officeDocument/2006/relationships/hyperlink" Target="https://login.consultant.ru/link/?req=doc&amp;base=LAW&amp;n=466849&amp;dst=101503" TargetMode="External"/><Relationship Id="rId1136" Type="http://schemas.openxmlformats.org/officeDocument/2006/relationships/hyperlink" Target="https://login.consultant.ru/link/?req=doc&amp;base=LAW&amp;n=466849&amp;dst=102347" TargetMode="External"/><Relationship Id="rId1690" Type="http://schemas.openxmlformats.org/officeDocument/2006/relationships/hyperlink" Target="https://login.consultant.ru/link/?req=doc&amp;base=LAW&amp;n=466849&amp;dst=104661" TargetMode="External"/><Relationship Id="rId1788" Type="http://schemas.openxmlformats.org/officeDocument/2006/relationships/hyperlink" Target="https://login.consultant.ru/link/?req=doc&amp;base=LAW&amp;n=466849&amp;dst=104944" TargetMode="External"/><Relationship Id="rId1995" Type="http://schemas.openxmlformats.org/officeDocument/2006/relationships/hyperlink" Target="https://login.consultant.ru/link/?req=doc&amp;base=LAW&amp;n=466849&amp;dst=105845" TargetMode="External"/><Relationship Id="rId713" Type="http://schemas.openxmlformats.org/officeDocument/2006/relationships/hyperlink" Target="https://login.consultant.ru/link/?req=doc&amp;base=LAW&amp;n=466849&amp;dst=100921" TargetMode="External"/><Relationship Id="rId920" Type="http://schemas.openxmlformats.org/officeDocument/2006/relationships/hyperlink" Target="https://login.consultant.ru/link/?req=doc&amp;base=LAW&amp;n=466849&amp;dst=101670" TargetMode="External"/><Relationship Id="rId1343" Type="http://schemas.openxmlformats.org/officeDocument/2006/relationships/hyperlink" Target="https://login.consultant.ru/link/?req=doc&amp;base=LAW&amp;n=466849&amp;dst=103006" TargetMode="External"/><Relationship Id="rId1550" Type="http://schemas.openxmlformats.org/officeDocument/2006/relationships/hyperlink" Target="https://login.consultant.ru/link/?req=doc&amp;base=LAW&amp;n=466849&amp;dst=104169" TargetMode="External"/><Relationship Id="rId1648" Type="http://schemas.openxmlformats.org/officeDocument/2006/relationships/hyperlink" Target="https://login.consultant.ru/link/?req=doc&amp;base=LAW&amp;n=466849&amp;dst=104504" TargetMode="External"/><Relationship Id="rId1203" Type="http://schemas.openxmlformats.org/officeDocument/2006/relationships/hyperlink" Target="https://login.consultant.ru/link/?req=doc&amp;base=LAW&amp;n=466849&amp;dst=102537" TargetMode="External"/><Relationship Id="rId1410" Type="http://schemas.openxmlformats.org/officeDocument/2006/relationships/hyperlink" Target="https://login.consultant.ru/link/?req=doc&amp;base=LAW&amp;n=466849&amp;dst=103445" TargetMode="External"/><Relationship Id="rId1508" Type="http://schemas.openxmlformats.org/officeDocument/2006/relationships/hyperlink" Target="https://login.consultant.ru/link/?req=doc&amp;base=LAW&amp;n=466849&amp;dst=104043" TargetMode="External"/><Relationship Id="rId1855" Type="http://schemas.openxmlformats.org/officeDocument/2006/relationships/hyperlink" Target="https://login.consultant.ru/link/?req=doc&amp;base=LAW&amp;n=466849&amp;dst=105158" TargetMode="External"/><Relationship Id="rId1715" Type="http://schemas.openxmlformats.org/officeDocument/2006/relationships/hyperlink" Target="https://login.consultant.ru/link/?req=doc&amp;base=LAW&amp;n=466849&amp;dst=104734" TargetMode="External"/><Relationship Id="rId1922" Type="http://schemas.openxmlformats.org/officeDocument/2006/relationships/hyperlink" Target="https://login.consultant.ru/link/?req=doc&amp;base=LAW&amp;n=466849&amp;dst=105349" TargetMode="External"/><Relationship Id="rId296" Type="http://schemas.openxmlformats.org/officeDocument/2006/relationships/hyperlink" Target="https://login.consultant.ru/link/?req=doc&amp;base=LAW&amp;n=458311&amp;dst=104094" TargetMode="External"/><Relationship Id="rId156" Type="http://schemas.openxmlformats.org/officeDocument/2006/relationships/hyperlink" Target="https://login.consultant.ru/link/?req=doc&amp;base=LAW&amp;n=458311&amp;dst=104057" TargetMode="External"/><Relationship Id="rId363" Type="http://schemas.openxmlformats.org/officeDocument/2006/relationships/hyperlink" Target="https://login.consultant.ru/link/?req=doc&amp;base=LAW&amp;n=458311&amp;dst=104073" TargetMode="External"/><Relationship Id="rId570" Type="http://schemas.openxmlformats.org/officeDocument/2006/relationships/hyperlink" Target="https://login.consultant.ru/link/?req=doc&amp;base=LAW&amp;n=466849&amp;dst=100485" TargetMode="External"/><Relationship Id="rId223" Type="http://schemas.openxmlformats.org/officeDocument/2006/relationships/hyperlink" Target="https://login.consultant.ru/link/?req=doc&amp;base=LAW&amp;n=458311&amp;dst=104090" TargetMode="External"/><Relationship Id="rId430" Type="http://schemas.openxmlformats.org/officeDocument/2006/relationships/hyperlink" Target="https://login.consultant.ru/link/?req=doc&amp;base=LAW&amp;n=458311&amp;dst=104090" TargetMode="External"/><Relationship Id="rId668" Type="http://schemas.openxmlformats.org/officeDocument/2006/relationships/hyperlink" Target="https://login.consultant.ru/link/?req=doc&amp;base=LAW&amp;n=466849&amp;dst=100809" TargetMode="External"/><Relationship Id="rId875" Type="http://schemas.openxmlformats.org/officeDocument/2006/relationships/hyperlink" Target="https://login.consultant.ru/link/?req=doc&amp;base=LAW&amp;n=466849&amp;dst=101565" TargetMode="External"/><Relationship Id="rId1060" Type="http://schemas.openxmlformats.org/officeDocument/2006/relationships/hyperlink" Target="https://login.consultant.ru/link/?req=doc&amp;base=LAW&amp;n=466849&amp;dst=102111" TargetMode="External"/><Relationship Id="rId1298" Type="http://schemas.openxmlformats.org/officeDocument/2006/relationships/hyperlink" Target="https://login.consultant.ru/link/?req=doc&amp;base=LAW&amp;n=466849&amp;dst=102865" TargetMode="External"/><Relationship Id="rId528" Type="http://schemas.openxmlformats.org/officeDocument/2006/relationships/hyperlink" Target="https://login.consultant.ru/link/?req=doc&amp;base=LAW&amp;n=458311&amp;dst=104061" TargetMode="External"/><Relationship Id="rId735" Type="http://schemas.openxmlformats.org/officeDocument/2006/relationships/hyperlink" Target="https://login.consultant.ru/link/?req=doc&amp;base=LAW&amp;n=466849&amp;dst=106014" TargetMode="External"/><Relationship Id="rId942" Type="http://schemas.openxmlformats.org/officeDocument/2006/relationships/hyperlink" Target="https://login.consultant.ru/link/?req=doc&amp;base=LAW&amp;n=466849&amp;dst=101744" TargetMode="External"/><Relationship Id="rId1158" Type="http://schemas.openxmlformats.org/officeDocument/2006/relationships/hyperlink" Target="https://login.consultant.ru/link/?req=doc&amp;base=LAW&amp;n=466849&amp;dst=102409" TargetMode="External"/><Relationship Id="rId1365" Type="http://schemas.openxmlformats.org/officeDocument/2006/relationships/hyperlink" Target="https://login.consultant.ru/link/?req=doc&amp;base=LAW&amp;n=466849&amp;dst=103074" TargetMode="External"/><Relationship Id="rId1572" Type="http://schemas.openxmlformats.org/officeDocument/2006/relationships/hyperlink" Target="https://login.consultant.ru/link/?req=doc&amp;base=LAW&amp;n=466849&amp;dst=104221" TargetMode="External"/><Relationship Id="rId1018" Type="http://schemas.openxmlformats.org/officeDocument/2006/relationships/hyperlink" Target="https://login.consultant.ru/link/?req=doc&amp;base=LAW&amp;n=466849&amp;dst=105666" TargetMode="External"/><Relationship Id="rId1225" Type="http://schemas.openxmlformats.org/officeDocument/2006/relationships/hyperlink" Target="https://login.consultant.ru/link/?req=doc&amp;base=LAW&amp;n=466849&amp;dst=102603" TargetMode="External"/><Relationship Id="rId1432" Type="http://schemas.openxmlformats.org/officeDocument/2006/relationships/hyperlink" Target="https://login.consultant.ru/link/?req=doc&amp;base=LAW&amp;n=466849&amp;dst=103630" TargetMode="External"/><Relationship Id="rId1877" Type="http://schemas.openxmlformats.org/officeDocument/2006/relationships/hyperlink" Target="https://login.consultant.ru/link/?req=doc&amp;base=LAW&amp;n=466849&amp;dst=106133" TargetMode="External"/><Relationship Id="rId71" Type="http://schemas.openxmlformats.org/officeDocument/2006/relationships/hyperlink" Target="https://login.consultant.ru/link/?req=doc&amp;base=LAW&amp;n=458311&amp;dst=104021" TargetMode="External"/><Relationship Id="rId802" Type="http://schemas.openxmlformats.org/officeDocument/2006/relationships/hyperlink" Target="https://login.consultant.ru/link/?req=doc&amp;base=LAW&amp;n=466849&amp;dst=101329" TargetMode="External"/><Relationship Id="rId1737" Type="http://schemas.openxmlformats.org/officeDocument/2006/relationships/hyperlink" Target="https://login.consultant.ru/link/?req=doc&amp;base=LAW&amp;n=466849&amp;dst=104809" TargetMode="External"/><Relationship Id="rId1944" Type="http://schemas.openxmlformats.org/officeDocument/2006/relationships/hyperlink" Target="https://login.consultant.ru/link/?req=doc&amp;base=LAW&amp;n=466849&amp;dst=105422" TargetMode="External"/><Relationship Id="rId29" Type="http://schemas.openxmlformats.org/officeDocument/2006/relationships/hyperlink" Target="https://login.consultant.ru/link/?req=doc&amp;base=LAW&amp;n=458311&amp;dst=104021" TargetMode="External"/><Relationship Id="rId178" Type="http://schemas.openxmlformats.org/officeDocument/2006/relationships/hyperlink" Target="https://login.consultant.ru/link/?req=doc&amp;base=LAW&amp;n=458311&amp;dst=104058" TargetMode="External"/><Relationship Id="rId1804" Type="http://schemas.openxmlformats.org/officeDocument/2006/relationships/hyperlink" Target="https://login.consultant.ru/link/?req=doc&amp;base=LAW&amp;n=466849&amp;dst=105002" TargetMode="External"/><Relationship Id="rId385" Type="http://schemas.openxmlformats.org/officeDocument/2006/relationships/hyperlink" Target="https://login.consultant.ru/link/?req=doc&amp;base=LAW&amp;n=466849" TargetMode="External"/><Relationship Id="rId592" Type="http://schemas.openxmlformats.org/officeDocument/2006/relationships/hyperlink" Target="https://login.consultant.ru/link/?req=doc&amp;base=LAW&amp;n=466849&amp;dst=100552" TargetMode="External"/><Relationship Id="rId245" Type="http://schemas.openxmlformats.org/officeDocument/2006/relationships/hyperlink" Target="https://login.consultant.ru/link/?req=doc&amp;base=LAW&amp;n=458311&amp;dst=104091" TargetMode="External"/><Relationship Id="rId452" Type="http://schemas.openxmlformats.org/officeDocument/2006/relationships/hyperlink" Target="https://login.consultant.ru/link/?req=doc&amp;base=LAW&amp;n=458311&amp;dst=104091" TargetMode="External"/><Relationship Id="rId897" Type="http://schemas.openxmlformats.org/officeDocument/2006/relationships/hyperlink" Target="https://login.consultant.ru/link/?req=doc&amp;base=LAW&amp;n=466849&amp;dst=101630" TargetMode="External"/><Relationship Id="rId1082" Type="http://schemas.openxmlformats.org/officeDocument/2006/relationships/hyperlink" Target="https://login.consultant.ru/link/?req=doc&amp;base=LAW&amp;n=466849&amp;dst=102182" TargetMode="External"/><Relationship Id="rId105" Type="http://schemas.openxmlformats.org/officeDocument/2006/relationships/hyperlink" Target="https://login.consultant.ru/link/?req=doc&amp;base=LAW&amp;n=466849" TargetMode="External"/><Relationship Id="rId312" Type="http://schemas.openxmlformats.org/officeDocument/2006/relationships/hyperlink" Target="https://login.consultant.ru/link/?req=doc&amp;base=LAW&amp;n=458311&amp;dst=104061" TargetMode="External"/><Relationship Id="rId757" Type="http://schemas.openxmlformats.org/officeDocument/2006/relationships/hyperlink" Target="https://login.consultant.ru/link/?req=doc&amp;base=LAW&amp;n=466849&amp;dst=101042" TargetMode="External"/><Relationship Id="rId964" Type="http://schemas.openxmlformats.org/officeDocument/2006/relationships/hyperlink" Target="https://login.consultant.ru/link/?req=doc&amp;base=LAW&amp;n=466849&amp;dst=101825" TargetMode="External"/><Relationship Id="rId1387" Type="http://schemas.openxmlformats.org/officeDocument/2006/relationships/hyperlink" Target="https://login.consultant.ru/link/?req=doc&amp;base=LAW&amp;n=466849&amp;dst=103241" TargetMode="External"/><Relationship Id="rId1594" Type="http://schemas.openxmlformats.org/officeDocument/2006/relationships/hyperlink" Target="https://login.consultant.ru/link/?req=doc&amp;base=LAW&amp;n=466849&amp;dst=104280" TargetMode="External"/><Relationship Id="rId93" Type="http://schemas.openxmlformats.org/officeDocument/2006/relationships/hyperlink" Target="https://login.consultant.ru/link/?req=doc&amp;base=LAW&amp;n=458311&amp;dst=104073" TargetMode="External"/><Relationship Id="rId617" Type="http://schemas.openxmlformats.org/officeDocument/2006/relationships/hyperlink" Target="https://login.consultant.ru/link/?req=doc&amp;base=LAW&amp;n=466849&amp;dst=100662" TargetMode="External"/><Relationship Id="rId824" Type="http://schemas.openxmlformats.org/officeDocument/2006/relationships/hyperlink" Target="https://login.consultant.ru/link/?req=doc&amp;base=LAW&amp;n=466849&amp;dst=101423" TargetMode="External"/><Relationship Id="rId1247" Type="http://schemas.openxmlformats.org/officeDocument/2006/relationships/hyperlink" Target="https://login.consultant.ru/link/?req=doc&amp;base=LAW&amp;n=466849&amp;dst=102679" TargetMode="External"/><Relationship Id="rId1454" Type="http://schemas.openxmlformats.org/officeDocument/2006/relationships/hyperlink" Target="https://login.consultant.ru/link/?req=doc&amp;base=LAW&amp;n=466849&amp;dst=103828" TargetMode="External"/><Relationship Id="rId1661" Type="http://schemas.openxmlformats.org/officeDocument/2006/relationships/hyperlink" Target="https://login.consultant.ru/link/?req=doc&amp;base=LAW&amp;n=466849&amp;dst=104549" TargetMode="External"/><Relationship Id="rId1899" Type="http://schemas.openxmlformats.org/officeDocument/2006/relationships/hyperlink" Target="https://login.consultant.ru/link/?req=doc&amp;base=LAW&amp;n=466849&amp;dst=50" TargetMode="External"/><Relationship Id="rId1107" Type="http://schemas.openxmlformats.org/officeDocument/2006/relationships/hyperlink" Target="https://login.consultant.ru/link/?req=doc&amp;base=LAW&amp;n=466849&amp;dst=102255" TargetMode="External"/><Relationship Id="rId1314" Type="http://schemas.openxmlformats.org/officeDocument/2006/relationships/hyperlink" Target="https://login.consultant.ru/link/?req=doc&amp;base=LAW&amp;n=466849&amp;dst=102923" TargetMode="External"/><Relationship Id="rId1521" Type="http://schemas.openxmlformats.org/officeDocument/2006/relationships/hyperlink" Target="https://login.consultant.ru/link/?req=doc&amp;base=LAW&amp;n=466849&amp;dst=104075" TargetMode="External"/><Relationship Id="rId1759" Type="http://schemas.openxmlformats.org/officeDocument/2006/relationships/hyperlink" Target="https://login.consultant.ru/link/?req=doc&amp;base=LAW&amp;n=466849&amp;dst=106085" TargetMode="External"/><Relationship Id="rId1966" Type="http://schemas.openxmlformats.org/officeDocument/2006/relationships/hyperlink" Target="https://login.consultant.ru/link/?req=doc&amp;base=LAW&amp;n=466849&amp;dst=105497" TargetMode="External"/><Relationship Id="rId1619" Type="http://schemas.openxmlformats.org/officeDocument/2006/relationships/hyperlink" Target="https://login.consultant.ru/link/?req=doc&amp;base=LAW&amp;n=466849&amp;dst=105815" TargetMode="External"/><Relationship Id="rId1826" Type="http://schemas.openxmlformats.org/officeDocument/2006/relationships/hyperlink" Target="https://login.consultant.ru/link/?req=doc&amp;base=LAW&amp;n=466849&amp;dst=105061" TargetMode="External"/><Relationship Id="rId20" Type="http://schemas.openxmlformats.org/officeDocument/2006/relationships/hyperlink" Target="https://login.consultant.ru/link/?req=doc&amp;base=LAW&amp;n=458311&amp;dst=104036" TargetMode="External"/><Relationship Id="rId267" Type="http://schemas.openxmlformats.org/officeDocument/2006/relationships/hyperlink" Target="https://login.consultant.ru/link/?req=doc&amp;base=LAW&amp;n=458311&amp;dst=104092" TargetMode="External"/><Relationship Id="rId474" Type="http://schemas.openxmlformats.org/officeDocument/2006/relationships/hyperlink" Target="https://login.consultant.ru/link/?req=doc&amp;base=LAW&amp;n=458311&amp;dst=104092" TargetMode="External"/><Relationship Id="rId127" Type="http://schemas.openxmlformats.org/officeDocument/2006/relationships/hyperlink" Target="https://login.consultant.ru/link/?req=doc&amp;base=LAW&amp;n=458311&amp;dst=104073" TargetMode="External"/><Relationship Id="rId681" Type="http://schemas.openxmlformats.org/officeDocument/2006/relationships/hyperlink" Target="https://login.consultant.ru/link/?req=doc&amp;base=LAW&amp;n=466849&amp;dst=100837" TargetMode="External"/><Relationship Id="rId779" Type="http://schemas.openxmlformats.org/officeDocument/2006/relationships/hyperlink" Target="https://login.consultant.ru/link/?req=doc&amp;base=LAW&amp;n=466849&amp;dst=101128" TargetMode="External"/><Relationship Id="rId986" Type="http://schemas.openxmlformats.org/officeDocument/2006/relationships/hyperlink" Target="https://login.consultant.ru/link/?req=doc&amp;base=LAW&amp;n=466849&amp;dst=101879" TargetMode="External"/><Relationship Id="rId334" Type="http://schemas.openxmlformats.org/officeDocument/2006/relationships/hyperlink" Target="https://login.consultant.ru/link/?req=doc&amp;base=LAW&amp;n=458311&amp;dst=104056" TargetMode="External"/><Relationship Id="rId541" Type="http://schemas.openxmlformats.org/officeDocument/2006/relationships/hyperlink" Target="https://login.consultant.ru/link/?req=doc&amp;base=LAW&amp;n=466849&amp;dst=100229" TargetMode="External"/><Relationship Id="rId639" Type="http://schemas.openxmlformats.org/officeDocument/2006/relationships/hyperlink" Target="https://login.consultant.ru/link/?req=doc&amp;base=LAW&amp;n=466849&amp;dst=100735" TargetMode="External"/><Relationship Id="rId1171" Type="http://schemas.openxmlformats.org/officeDocument/2006/relationships/hyperlink" Target="https://login.consultant.ru/link/?req=doc&amp;base=LAW&amp;n=466849&amp;dst=102437" TargetMode="External"/><Relationship Id="rId1269" Type="http://schemas.openxmlformats.org/officeDocument/2006/relationships/hyperlink" Target="https://login.consultant.ru/link/?req=doc&amp;base=LAW&amp;n=466849&amp;dst=102765" TargetMode="External"/><Relationship Id="rId1476" Type="http://schemas.openxmlformats.org/officeDocument/2006/relationships/hyperlink" Target="https://login.consultant.ru/link/?req=doc&amp;base=LAW&amp;n=466849&amp;dst=103948" TargetMode="External"/><Relationship Id="rId401" Type="http://schemas.openxmlformats.org/officeDocument/2006/relationships/hyperlink" Target="https://login.consultant.ru/link/?req=doc&amp;base=LAW&amp;n=458311&amp;dst=104073" TargetMode="External"/><Relationship Id="rId846" Type="http://schemas.openxmlformats.org/officeDocument/2006/relationships/hyperlink" Target="https://login.consultant.ru/link/?req=doc&amp;base=LAW&amp;n=466849&amp;dst=101487" TargetMode="External"/><Relationship Id="rId1031" Type="http://schemas.openxmlformats.org/officeDocument/2006/relationships/hyperlink" Target="https://login.consultant.ru/link/?req=doc&amp;base=LAW&amp;n=466849&amp;dst=102031" TargetMode="External"/><Relationship Id="rId1129" Type="http://schemas.openxmlformats.org/officeDocument/2006/relationships/hyperlink" Target="https://login.consultant.ru/link/?req=doc&amp;base=LAW&amp;n=466849&amp;dst=102323" TargetMode="External"/><Relationship Id="rId1683" Type="http://schemas.openxmlformats.org/officeDocument/2006/relationships/hyperlink" Target="https://login.consultant.ru/link/?req=doc&amp;base=LAW&amp;n=466849&amp;dst=104636" TargetMode="External"/><Relationship Id="rId1890" Type="http://schemas.openxmlformats.org/officeDocument/2006/relationships/hyperlink" Target="https://login.consultant.ru/link/?req=doc&amp;base=LAW&amp;n=466849&amp;dst=105258" TargetMode="External"/><Relationship Id="rId1988" Type="http://schemas.openxmlformats.org/officeDocument/2006/relationships/hyperlink" Target="https://login.consultant.ru/link/?req=doc&amp;base=LAW&amp;n=466849&amp;dst=105825" TargetMode="External"/><Relationship Id="rId706" Type="http://schemas.openxmlformats.org/officeDocument/2006/relationships/hyperlink" Target="https://login.consultant.ru/link/?req=doc&amp;base=LAW&amp;n=466849&amp;dst=100905" TargetMode="External"/><Relationship Id="rId913" Type="http://schemas.openxmlformats.org/officeDocument/2006/relationships/hyperlink" Target="https://login.consultant.ru/link/?req=doc&amp;base=LAW&amp;n=466849&amp;dst=101654" TargetMode="External"/><Relationship Id="rId1336" Type="http://schemas.openxmlformats.org/officeDocument/2006/relationships/hyperlink" Target="https://login.consultant.ru/link/?req=doc&amp;base=LAW&amp;n=466849&amp;dst=106061" TargetMode="External"/><Relationship Id="rId1543" Type="http://schemas.openxmlformats.org/officeDocument/2006/relationships/hyperlink" Target="https://login.consultant.ru/link/?req=doc&amp;base=LAW&amp;n=466849&amp;dst=104149" TargetMode="External"/><Relationship Id="rId1750" Type="http://schemas.openxmlformats.org/officeDocument/2006/relationships/hyperlink" Target="https://login.consultant.ru/link/?req=doc&amp;base=LAW&amp;n=466849&amp;dst=105989" TargetMode="External"/><Relationship Id="rId42" Type="http://schemas.openxmlformats.org/officeDocument/2006/relationships/hyperlink" Target="https://login.consultant.ru/link/?req=doc&amp;base=LAW&amp;n=458311&amp;dst=104057" TargetMode="External"/><Relationship Id="rId1403" Type="http://schemas.openxmlformats.org/officeDocument/2006/relationships/hyperlink" Target="https://login.consultant.ru/link/?req=doc&amp;base=LAW&amp;n=466849&amp;dst=103373" TargetMode="External"/><Relationship Id="rId1610" Type="http://schemas.openxmlformats.org/officeDocument/2006/relationships/hyperlink" Target="https://login.consultant.ru/link/?req=doc&amp;base=LAW&amp;n=466849&amp;dst=104353" TargetMode="External"/><Relationship Id="rId1848" Type="http://schemas.openxmlformats.org/officeDocument/2006/relationships/hyperlink" Target="https://login.consultant.ru/link/?req=doc&amp;base=LAW&amp;n=466849&amp;dst=105137" TargetMode="External"/><Relationship Id="rId191" Type="http://schemas.openxmlformats.org/officeDocument/2006/relationships/hyperlink" Target="https://login.consultant.ru/link/?req=doc&amp;base=LAW&amp;n=458311&amp;dst=104059" TargetMode="External"/><Relationship Id="rId1708" Type="http://schemas.openxmlformats.org/officeDocument/2006/relationships/hyperlink" Target="https://login.consultant.ru/link/?req=doc&amp;base=LAW&amp;n=466849&amp;dst=104709" TargetMode="External"/><Relationship Id="rId1915" Type="http://schemas.openxmlformats.org/officeDocument/2006/relationships/hyperlink" Target="https://login.consultant.ru/link/?req=doc&amp;base=LAW&amp;n=466849&amp;dst=105324" TargetMode="External"/><Relationship Id="rId289" Type="http://schemas.openxmlformats.org/officeDocument/2006/relationships/hyperlink" Target="https://login.consultant.ru/link/?req=doc&amp;base=LAW&amp;n=466849" TargetMode="External"/><Relationship Id="rId496" Type="http://schemas.openxmlformats.org/officeDocument/2006/relationships/hyperlink" Target="https://login.consultant.ru/link/?req=doc&amp;base=LAW&amp;n=458311&amp;dst=104093" TargetMode="External"/><Relationship Id="rId149" Type="http://schemas.openxmlformats.org/officeDocument/2006/relationships/hyperlink" Target="https://login.consultant.ru/link/?req=doc&amp;base=LAW&amp;n=458311&amp;dst=104061" TargetMode="External"/><Relationship Id="rId356" Type="http://schemas.openxmlformats.org/officeDocument/2006/relationships/hyperlink" Target="https://login.consultant.ru/link/?req=doc&amp;base=LAW&amp;n=458311&amp;dst=104057" TargetMode="External"/><Relationship Id="rId563" Type="http://schemas.openxmlformats.org/officeDocument/2006/relationships/hyperlink" Target="https://login.consultant.ru/link/?req=doc&amp;base=LAW&amp;n=466849&amp;dst=100469" TargetMode="External"/><Relationship Id="rId770" Type="http://schemas.openxmlformats.org/officeDocument/2006/relationships/hyperlink" Target="https://login.consultant.ru/link/?req=doc&amp;base=LAW&amp;n=466849&amp;dst=101094" TargetMode="External"/><Relationship Id="rId1193" Type="http://schemas.openxmlformats.org/officeDocument/2006/relationships/hyperlink" Target="https://login.consultant.ru/link/?req=doc&amp;base=LAW&amp;n=466849&amp;dst=102502" TargetMode="External"/><Relationship Id="rId216" Type="http://schemas.openxmlformats.org/officeDocument/2006/relationships/hyperlink" Target="https://login.consultant.ru/link/?req=doc&amp;base=LAW&amp;n=458311&amp;dst=104090" TargetMode="External"/><Relationship Id="rId423" Type="http://schemas.openxmlformats.org/officeDocument/2006/relationships/hyperlink" Target="https://login.consultant.ru/link/?req=doc&amp;base=LAW&amp;n=458311&amp;dst=104061" TargetMode="External"/><Relationship Id="rId868" Type="http://schemas.openxmlformats.org/officeDocument/2006/relationships/hyperlink" Target="https://login.consultant.ru/link/?req=doc&amp;base=LAW&amp;n=466849&amp;dst=101547" TargetMode="External"/><Relationship Id="rId1053" Type="http://schemas.openxmlformats.org/officeDocument/2006/relationships/hyperlink" Target="https://login.consultant.ru/link/?req=doc&amp;base=LAW&amp;n=466849&amp;dst=102093" TargetMode="External"/><Relationship Id="rId1260" Type="http://schemas.openxmlformats.org/officeDocument/2006/relationships/hyperlink" Target="https://login.consultant.ru/link/?req=doc&amp;base=LAW&amp;n=466849&amp;dst=102721" TargetMode="External"/><Relationship Id="rId1498" Type="http://schemas.openxmlformats.org/officeDocument/2006/relationships/hyperlink" Target="https://login.consultant.ru/link/?req=doc&amp;base=LAW&amp;n=466849&amp;dst=104010" TargetMode="External"/><Relationship Id="rId630" Type="http://schemas.openxmlformats.org/officeDocument/2006/relationships/hyperlink" Target="https://login.consultant.ru/link/?req=doc&amp;base=LAW&amp;n=466849&amp;dst=100705" TargetMode="External"/><Relationship Id="rId728" Type="http://schemas.openxmlformats.org/officeDocument/2006/relationships/hyperlink" Target="https://login.consultant.ru/link/?req=doc&amp;base=LAW&amp;n=466849&amp;dst=100963" TargetMode="External"/><Relationship Id="rId935" Type="http://schemas.openxmlformats.org/officeDocument/2006/relationships/hyperlink" Target="https://login.consultant.ru/link/?req=doc&amp;base=LAW&amp;n=466849&amp;dst=101724" TargetMode="External"/><Relationship Id="rId1358" Type="http://schemas.openxmlformats.org/officeDocument/2006/relationships/hyperlink" Target="https://login.consultant.ru/link/?req=doc&amp;base=LAW&amp;n=466849&amp;dst=103056" TargetMode="External"/><Relationship Id="rId1565" Type="http://schemas.openxmlformats.org/officeDocument/2006/relationships/hyperlink" Target="https://login.consultant.ru/link/?req=doc&amp;base=LAW&amp;n=466849&amp;dst=104205" TargetMode="External"/><Relationship Id="rId1772" Type="http://schemas.openxmlformats.org/officeDocument/2006/relationships/hyperlink" Target="https://login.consultant.ru/link/?req=doc&amp;base=LAW&amp;n=466849&amp;dst=104903" TargetMode="External"/><Relationship Id="rId64" Type="http://schemas.openxmlformats.org/officeDocument/2006/relationships/hyperlink" Target="https://rosstat.gov.ru" TargetMode="External"/><Relationship Id="rId1120" Type="http://schemas.openxmlformats.org/officeDocument/2006/relationships/hyperlink" Target="https://login.consultant.ru/link/?req=doc&amp;base=LAW&amp;n=466849&amp;dst=102291" TargetMode="External"/><Relationship Id="rId1218" Type="http://schemas.openxmlformats.org/officeDocument/2006/relationships/hyperlink" Target="https://login.consultant.ru/link/?req=doc&amp;base=LAW&amp;n=466849&amp;dst=102577" TargetMode="External"/><Relationship Id="rId1425" Type="http://schemas.openxmlformats.org/officeDocument/2006/relationships/hyperlink" Target="https://login.consultant.ru/link/?req=doc&amp;base=LAW&amp;n=466849&amp;dst=103578" TargetMode="External"/><Relationship Id="rId1632" Type="http://schemas.openxmlformats.org/officeDocument/2006/relationships/hyperlink" Target="https://login.consultant.ru/link/?req=doc&amp;base=LAW&amp;n=466849&amp;dst=104457" TargetMode="External"/><Relationship Id="rId1937" Type="http://schemas.openxmlformats.org/officeDocument/2006/relationships/hyperlink" Target="https://login.consultant.ru/link/?req=doc&amp;base=LAW&amp;n=466849&amp;dst=105401" TargetMode="External"/><Relationship Id="rId280" Type="http://schemas.openxmlformats.org/officeDocument/2006/relationships/hyperlink" Target="https://login.consultant.ru/link/?req=doc&amp;base=LAW&amp;n=458311&amp;dst=104093" TargetMode="External"/><Relationship Id="rId140" Type="http://schemas.openxmlformats.org/officeDocument/2006/relationships/hyperlink" Target="https://login.consultant.ru/link/?req=doc&amp;base=LAW&amp;n=458311&amp;dst=104064" TargetMode="External"/><Relationship Id="rId378" Type="http://schemas.openxmlformats.org/officeDocument/2006/relationships/hyperlink" Target="https://login.consultant.ru/link/?req=doc&amp;base=LAW&amp;n=458311&amp;dst=104058" TargetMode="External"/><Relationship Id="rId585" Type="http://schemas.openxmlformats.org/officeDocument/2006/relationships/hyperlink" Target="https://login.consultant.ru/link/?req=doc&amp;base=LAW&amp;n=466849&amp;dst=100525" TargetMode="External"/><Relationship Id="rId792" Type="http://schemas.openxmlformats.org/officeDocument/2006/relationships/hyperlink" Target="https://login.consultant.ru/link/?req=doc&amp;base=LAW&amp;n=466849&amp;dst=105712" TargetMode="External"/><Relationship Id="rId6" Type="http://schemas.openxmlformats.org/officeDocument/2006/relationships/hyperlink" Target="https://login.consultant.ru/link/?req=doc&amp;base=LAW&amp;n=440677&amp;dst=100095" TargetMode="External"/><Relationship Id="rId238" Type="http://schemas.openxmlformats.org/officeDocument/2006/relationships/hyperlink" Target="https://login.consultant.ru/link/?req=doc&amp;base=LAW&amp;n=458311&amp;dst=104061" TargetMode="External"/><Relationship Id="rId445" Type="http://schemas.openxmlformats.org/officeDocument/2006/relationships/hyperlink" Target="https://login.consultant.ru/link/?req=doc&amp;base=LAW&amp;n=458311&amp;dst=104073" TargetMode="External"/><Relationship Id="rId652" Type="http://schemas.openxmlformats.org/officeDocument/2006/relationships/hyperlink" Target="https://login.consultant.ru/link/?req=doc&amp;base=LAW&amp;n=466849&amp;dst=100767" TargetMode="External"/><Relationship Id="rId1075" Type="http://schemas.openxmlformats.org/officeDocument/2006/relationships/hyperlink" Target="https://login.consultant.ru/link/?req=doc&amp;base=LAW&amp;n=466849&amp;dst=102158" TargetMode="External"/><Relationship Id="rId1282" Type="http://schemas.openxmlformats.org/officeDocument/2006/relationships/hyperlink" Target="https://login.consultant.ru/link/?req=doc&amp;base=LAW&amp;n=466849&amp;dst=102803" TargetMode="External"/><Relationship Id="rId305" Type="http://schemas.openxmlformats.org/officeDocument/2006/relationships/hyperlink" Target="https://login.consultant.ru/link/?req=doc&amp;base=LAW&amp;n=466849" TargetMode="External"/><Relationship Id="rId512" Type="http://schemas.openxmlformats.org/officeDocument/2006/relationships/hyperlink" Target="https://login.consultant.ru/link/?req=doc&amp;base=LAW&amp;n=458311&amp;dst=104094" TargetMode="External"/><Relationship Id="rId957" Type="http://schemas.openxmlformats.org/officeDocument/2006/relationships/hyperlink" Target="https://login.consultant.ru/link/?req=doc&amp;base=LAW&amp;n=466849&amp;dst=101807" TargetMode="External"/><Relationship Id="rId1142" Type="http://schemas.openxmlformats.org/officeDocument/2006/relationships/hyperlink" Target="https://login.consultant.ru/link/?req=doc&amp;base=LAW&amp;n=466849&amp;dst=102361" TargetMode="External"/><Relationship Id="rId1587" Type="http://schemas.openxmlformats.org/officeDocument/2006/relationships/hyperlink" Target="https://login.consultant.ru/link/?req=doc&amp;base=LAW&amp;n=466849&amp;dst=104259" TargetMode="External"/><Relationship Id="rId1794" Type="http://schemas.openxmlformats.org/officeDocument/2006/relationships/hyperlink" Target="https://login.consultant.ru/link/?req=doc&amp;base=LAW&amp;n=466849&amp;dst=104970" TargetMode="External"/><Relationship Id="rId86" Type="http://schemas.openxmlformats.org/officeDocument/2006/relationships/hyperlink" Target="https://login.consultant.ru/link/?req=doc&amp;base=LAW&amp;n=458311&amp;dst=104058" TargetMode="External"/><Relationship Id="rId817" Type="http://schemas.openxmlformats.org/officeDocument/2006/relationships/hyperlink" Target="https://login.consultant.ru/link/?req=doc&amp;base=LAW&amp;n=466849&amp;dst=101402" TargetMode="External"/><Relationship Id="rId1002" Type="http://schemas.openxmlformats.org/officeDocument/2006/relationships/hyperlink" Target="https://login.consultant.ru/link/?req=doc&amp;base=LAW&amp;n=466849&amp;dst=101934" TargetMode="External"/><Relationship Id="rId1447" Type="http://schemas.openxmlformats.org/officeDocument/2006/relationships/hyperlink" Target="https://login.consultant.ru/link/?req=doc&amp;base=LAW&amp;n=466849&amp;dst=103782" TargetMode="External"/><Relationship Id="rId1654" Type="http://schemas.openxmlformats.org/officeDocument/2006/relationships/hyperlink" Target="https://login.consultant.ru/link/?req=doc&amp;base=LAW&amp;n=466849&amp;dst=104520" TargetMode="External"/><Relationship Id="rId1861" Type="http://schemas.openxmlformats.org/officeDocument/2006/relationships/hyperlink" Target="https://login.consultant.ru/link/?req=doc&amp;base=LAW&amp;n=466849&amp;dst=105179" TargetMode="External"/><Relationship Id="rId1307" Type="http://schemas.openxmlformats.org/officeDocument/2006/relationships/hyperlink" Target="https://login.consultant.ru/link/?req=doc&amp;base=LAW&amp;n=466849&amp;dst=105967" TargetMode="External"/><Relationship Id="rId1514" Type="http://schemas.openxmlformats.org/officeDocument/2006/relationships/hyperlink" Target="https://login.consultant.ru/link/?req=doc&amp;base=LAW&amp;n=466849&amp;dst=104061" TargetMode="External"/><Relationship Id="rId1721" Type="http://schemas.openxmlformats.org/officeDocument/2006/relationships/hyperlink" Target="https://login.consultant.ru/link/?req=doc&amp;base=LAW&amp;n=466849&amp;dst=104758" TargetMode="External"/><Relationship Id="rId1959" Type="http://schemas.openxmlformats.org/officeDocument/2006/relationships/hyperlink" Target="https://login.consultant.ru/link/?req=doc&amp;base=LAW&amp;n=466849&amp;dst=105478" TargetMode="External"/><Relationship Id="rId13" Type="http://schemas.openxmlformats.org/officeDocument/2006/relationships/hyperlink" Target="https://login.consultant.ru/link/?req=doc&amp;base=LAW&amp;n=468188&amp;dst=100028" TargetMode="External"/><Relationship Id="rId109" Type="http://schemas.openxmlformats.org/officeDocument/2006/relationships/hyperlink" Target="https://login.consultant.ru/link/?req=doc&amp;base=LAW&amp;n=466849&amp;dst=103572" TargetMode="External"/><Relationship Id="rId316" Type="http://schemas.openxmlformats.org/officeDocument/2006/relationships/hyperlink" Target="https://login.consultant.ru/link/?req=doc&amp;base=LAW&amp;n=458311&amp;dst=104061" TargetMode="External"/><Relationship Id="rId523" Type="http://schemas.openxmlformats.org/officeDocument/2006/relationships/hyperlink" Target="https://login.consultant.ru/link/?req=doc&amp;base=LAW&amp;n=458311&amp;dst=104073" TargetMode="External"/><Relationship Id="rId968" Type="http://schemas.openxmlformats.org/officeDocument/2006/relationships/hyperlink" Target="https://login.consultant.ru/link/?req=doc&amp;base=LAW&amp;n=466849&amp;dst=101835" TargetMode="External"/><Relationship Id="rId1153" Type="http://schemas.openxmlformats.org/officeDocument/2006/relationships/hyperlink" Target="https://login.consultant.ru/link/?req=doc&amp;base=LAW&amp;n=466849&amp;dst=102391" TargetMode="External"/><Relationship Id="rId1598" Type="http://schemas.openxmlformats.org/officeDocument/2006/relationships/hyperlink" Target="https://login.consultant.ru/link/?req=doc&amp;base=LAW&amp;n=466849&amp;dst=104294" TargetMode="External"/><Relationship Id="rId1819" Type="http://schemas.openxmlformats.org/officeDocument/2006/relationships/hyperlink" Target="https://login.consultant.ru/link/?req=doc&amp;base=LAW&amp;n=466849&amp;dst=105035" TargetMode="External"/><Relationship Id="rId97" Type="http://schemas.openxmlformats.org/officeDocument/2006/relationships/hyperlink" Target="https://login.consultant.ru/link/?req=doc&amp;base=LAW&amp;n=458311&amp;dst=104093" TargetMode="External"/><Relationship Id="rId730" Type="http://schemas.openxmlformats.org/officeDocument/2006/relationships/hyperlink" Target="https://login.consultant.ru/link/?req=doc&amp;base=LAW&amp;n=466849&amp;dst=106008" TargetMode="External"/><Relationship Id="rId828" Type="http://schemas.openxmlformats.org/officeDocument/2006/relationships/hyperlink" Target="https://login.consultant.ru/link/?req=doc&amp;base=LAW&amp;n=466849&amp;dst=101433" TargetMode="External"/><Relationship Id="rId1013" Type="http://schemas.openxmlformats.org/officeDocument/2006/relationships/hyperlink" Target="https://login.consultant.ru/link/?req=doc&amp;base=LAW&amp;n=466849&amp;dst=101989" TargetMode="External"/><Relationship Id="rId1360" Type="http://schemas.openxmlformats.org/officeDocument/2006/relationships/hyperlink" Target="https://login.consultant.ru/link/?req=doc&amp;base=LAW&amp;n=466849&amp;dst=103064" TargetMode="External"/><Relationship Id="rId1458" Type="http://schemas.openxmlformats.org/officeDocument/2006/relationships/hyperlink" Target="https://login.consultant.ru/link/?req=doc&amp;base=LAW&amp;n=466849&amp;dst=105637" TargetMode="External"/><Relationship Id="rId1665" Type="http://schemas.openxmlformats.org/officeDocument/2006/relationships/hyperlink" Target="https://login.consultant.ru/link/?req=doc&amp;base=LAW&amp;n=466849&amp;dst=104565" TargetMode="External"/><Relationship Id="rId1872" Type="http://schemas.openxmlformats.org/officeDocument/2006/relationships/hyperlink" Target="https://login.consultant.ru/link/?req=doc&amp;base=LAW&amp;n=466849&amp;dst=105224" TargetMode="External"/><Relationship Id="rId162" Type="http://schemas.openxmlformats.org/officeDocument/2006/relationships/hyperlink" Target="https://login.consultant.ru/link/?req=doc&amp;base=LAW&amp;n=458311&amp;dst=104057" TargetMode="External"/><Relationship Id="rId467" Type="http://schemas.openxmlformats.org/officeDocument/2006/relationships/hyperlink" Target="https://login.consultant.ru/link/?req=doc&amp;base=LAW&amp;n=458311&amp;dst=104073" TargetMode="External"/><Relationship Id="rId1097" Type="http://schemas.openxmlformats.org/officeDocument/2006/relationships/hyperlink" Target="https://login.consultant.ru/link/?req=doc&amp;base=LAW&amp;n=466849&amp;dst=1" TargetMode="External"/><Relationship Id="rId1220" Type="http://schemas.openxmlformats.org/officeDocument/2006/relationships/hyperlink" Target="https://login.consultant.ru/link/?req=doc&amp;base=LAW&amp;n=466849&amp;dst=106371" TargetMode="External"/><Relationship Id="rId1318" Type="http://schemas.openxmlformats.org/officeDocument/2006/relationships/hyperlink" Target="https://login.consultant.ru/link/?req=doc&amp;base=LAW&amp;n=466849&amp;dst=102935" TargetMode="External"/><Relationship Id="rId1525" Type="http://schemas.openxmlformats.org/officeDocument/2006/relationships/hyperlink" Target="https://login.consultant.ru/link/?req=doc&amp;base=LAW&amp;n=466849&amp;dst=104083" TargetMode="External"/><Relationship Id="rId674" Type="http://schemas.openxmlformats.org/officeDocument/2006/relationships/hyperlink" Target="https://login.consultant.ru/link/?req=doc&amp;base=LAW&amp;n=466849&amp;dst=100821" TargetMode="External"/><Relationship Id="rId881" Type="http://schemas.openxmlformats.org/officeDocument/2006/relationships/hyperlink" Target="https://login.consultant.ru/link/?req=doc&amp;base=LAW&amp;n=466849&amp;dst=101587" TargetMode="External"/><Relationship Id="rId979" Type="http://schemas.openxmlformats.org/officeDocument/2006/relationships/hyperlink" Target="https://login.consultant.ru/link/?req=doc&amp;base=LAW&amp;n=466849&amp;dst=101863" TargetMode="External"/><Relationship Id="rId1732" Type="http://schemas.openxmlformats.org/officeDocument/2006/relationships/hyperlink" Target="https://login.consultant.ru/link/?req=doc&amp;base=LAW&amp;n=466849&amp;dst=104790" TargetMode="External"/><Relationship Id="rId24" Type="http://schemas.openxmlformats.org/officeDocument/2006/relationships/hyperlink" Target="https://login.consultant.ru/link/?req=doc&amp;base=LAW&amp;n=458311&amp;dst=104021" TargetMode="External"/><Relationship Id="rId327" Type="http://schemas.openxmlformats.org/officeDocument/2006/relationships/hyperlink" Target="https://login.consultant.ru/link/?req=doc&amp;base=LAW&amp;n=458311&amp;dst=104061" TargetMode="External"/><Relationship Id="rId534" Type="http://schemas.openxmlformats.org/officeDocument/2006/relationships/hyperlink" Target="https://login.consultant.ru/link/?req=doc&amp;base=LAW&amp;n=458311&amp;dst=104061" TargetMode="External"/><Relationship Id="rId741" Type="http://schemas.openxmlformats.org/officeDocument/2006/relationships/hyperlink" Target="https://login.consultant.ru/link/?req=doc&amp;base=LAW&amp;n=466849&amp;dst=100999" TargetMode="External"/><Relationship Id="rId839" Type="http://schemas.openxmlformats.org/officeDocument/2006/relationships/hyperlink" Target="https://login.consultant.ru/link/?req=doc&amp;base=LAW&amp;n=466849&amp;dst=105877" TargetMode="External"/><Relationship Id="rId1164" Type="http://schemas.openxmlformats.org/officeDocument/2006/relationships/hyperlink" Target="https://login.consultant.ru/link/?req=doc&amp;base=LAW&amp;n=466849&amp;dst=102423" TargetMode="External"/><Relationship Id="rId1371" Type="http://schemas.openxmlformats.org/officeDocument/2006/relationships/hyperlink" Target="https://login.consultant.ru/link/?req=doc&amp;base=LAW&amp;n=466849&amp;dst=103094" TargetMode="External"/><Relationship Id="rId1469" Type="http://schemas.openxmlformats.org/officeDocument/2006/relationships/hyperlink" Target="https://login.consultant.ru/link/?req=doc&amp;base=LAW&amp;n=466849&amp;dst=103902" TargetMode="External"/><Relationship Id="rId2008" Type="http://schemas.openxmlformats.org/officeDocument/2006/relationships/hyperlink" Target="https://login.consultant.ru/link/?req=doc&amp;base=LAW&amp;n=466849&amp;dst=105624" TargetMode="External"/><Relationship Id="rId173" Type="http://schemas.openxmlformats.org/officeDocument/2006/relationships/hyperlink" Target="https://login.consultant.ru/link/?req=doc&amp;base=LAW&amp;n=458311&amp;dst=104058" TargetMode="External"/><Relationship Id="rId380" Type="http://schemas.openxmlformats.org/officeDocument/2006/relationships/hyperlink" Target="https://login.consultant.ru/link/?req=doc&amp;base=LAW&amp;n=458311&amp;dst=104058" TargetMode="External"/><Relationship Id="rId601" Type="http://schemas.openxmlformats.org/officeDocument/2006/relationships/hyperlink" Target="https://login.consultant.ru/link/?req=doc&amp;base=LAW&amp;n=466849&amp;dst=100593" TargetMode="External"/><Relationship Id="rId1024" Type="http://schemas.openxmlformats.org/officeDocument/2006/relationships/hyperlink" Target="https://login.consultant.ru/link/?req=doc&amp;base=LAW&amp;n=466849&amp;dst=102011" TargetMode="External"/><Relationship Id="rId1231" Type="http://schemas.openxmlformats.org/officeDocument/2006/relationships/hyperlink" Target="https://login.consultant.ru/link/?req=doc&amp;base=LAW&amp;n=466849&amp;dst=105927" TargetMode="External"/><Relationship Id="rId1676" Type="http://schemas.openxmlformats.org/officeDocument/2006/relationships/hyperlink" Target="https://login.consultant.ru/link/?req=doc&amp;base=LAW&amp;n=466849&amp;dst=104597" TargetMode="External"/><Relationship Id="rId1883" Type="http://schemas.openxmlformats.org/officeDocument/2006/relationships/hyperlink" Target="https://login.consultant.ru/link/?req=doc&amp;base=LAW&amp;n=466849&amp;dst=106145" TargetMode="External"/><Relationship Id="rId240" Type="http://schemas.openxmlformats.org/officeDocument/2006/relationships/hyperlink" Target="https://login.consultant.ru/link/?req=doc&amp;base=LAW&amp;n=458311&amp;dst=104091" TargetMode="External"/><Relationship Id="rId478" Type="http://schemas.openxmlformats.org/officeDocument/2006/relationships/hyperlink" Target="https://login.consultant.ru/link/?req=doc&amp;base=LAW&amp;n=458311&amp;dst=104092" TargetMode="External"/><Relationship Id="rId685" Type="http://schemas.openxmlformats.org/officeDocument/2006/relationships/hyperlink" Target="https://login.consultant.ru/link/?req=doc&amp;base=LAW&amp;n=466849&amp;dst=100845" TargetMode="External"/><Relationship Id="rId892" Type="http://schemas.openxmlformats.org/officeDocument/2006/relationships/hyperlink" Target="https://login.consultant.ru/link/?req=doc&amp;base=LAW&amp;n=466849&amp;dst=101615" TargetMode="External"/><Relationship Id="rId906" Type="http://schemas.openxmlformats.org/officeDocument/2006/relationships/hyperlink" Target="https://login.consultant.ru/link/?req=doc&amp;base=LAW&amp;n=466849&amp;dst=101642" TargetMode="External"/><Relationship Id="rId1329" Type="http://schemas.openxmlformats.org/officeDocument/2006/relationships/hyperlink" Target="https://login.consultant.ru/link/?req=doc&amp;base=LAW&amp;n=466849&amp;dst=102960" TargetMode="External"/><Relationship Id="rId1536" Type="http://schemas.openxmlformats.org/officeDocument/2006/relationships/hyperlink" Target="https://login.consultant.ru/link/?req=doc&amp;base=LAW&amp;n=466849&amp;dst=104126" TargetMode="External"/><Relationship Id="rId1743" Type="http://schemas.openxmlformats.org/officeDocument/2006/relationships/hyperlink" Target="https://login.consultant.ru/link/?req=doc&amp;base=LAW&amp;n=466849&amp;dst=106075" TargetMode="External"/><Relationship Id="rId1950" Type="http://schemas.openxmlformats.org/officeDocument/2006/relationships/hyperlink" Target="https://login.consultant.ru/link/?req=doc&amp;base=LAW&amp;n=466849&amp;dst=105451" TargetMode="External"/><Relationship Id="rId35" Type="http://schemas.openxmlformats.org/officeDocument/2006/relationships/hyperlink" Target="https://login.consultant.ru/link/?req=doc&amp;base=LAW&amp;n=482692&amp;dst=1317" TargetMode="External"/><Relationship Id="rId100" Type="http://schemas.openxmlformats.org/officeDocument/2006/relationships/hyperlink" Target="https://login.consultant.ru/link/?req=doc&amp;base=LAW&amp;n=458311&amp;dst=104021" TargetMode="External"/><Relationship Id="rId338" Type="http://schemas.openxmlformats.org/officeDocument/2006/relationships/hyperlink" Target="https://login.consultant.ru/link/?req=doc&amp;base=LAW&amp;n=458311&amp;dst=104056" TargetMode="External"/><Relationship Id="rId545" Type="http://schemas.openxmlformats.org/officeDocument/2006/relationships/hyperlink" Target="https://login.consultant.ru/link/?req=doc&amp;base=LAW&amp;n=466849&amp;dst=100381" TargetMode="External"/><Relationship Id="rId752" Type="http://schemas.openxmlformats.org/officeDocument/2006/relationships/hyperlink" Target="https://login.consultant.ru/link/?req=doc&amp;base=LAW&amp;n=466849&amp;dst=101032" TargetMode="External"/><Relationship Id="rId1175" Type="http://schemas.openxmlformats.org/officeDocument/2006/relationships/hyperlink" Target="https://login.consultant.ru/link/?req=doc&amp;base=LAW&amp;n=466849&amp;dst=102457" TargetMode="External"/><Relationship Id="rId1382" Type="http://schemas.openxmlformats.org/officeDocument/2006/relationships/hyperlink" Target="https://login.consultant.ru/link/?req=doc&amp;base=LAW&amp;n=466849&amp;dst=103179" TargetMode="External"/><Relationship Id="rId1603" Type="http://schemas.openxmlformats.org/officeDocument/2006/relationships/hyperlink" Target="https://login.consultant.ru/link/?req=doc&amp;base=LAW&amp;n=466849&amp;dst=104316" TargetMode="External"/><Relationship Id="rId1810" Type="http://schemas.openxmlformats.org/officeDocument/2006/relationships/hyperlink" Target="https://login.consultant.ru/link/?req=doc&amp;base=LAW&amp;n=466849&amp;dst=105014" TargetMode="External"/><Relationship Id="rId184" Type="http://schemas.openxmlformats.org/officeDocument/2006/relationships/hyperlink" Target="https://login.consultant.ru/link/?req=doc&amp;base=LAW&amp;n=458311&amp;dst=104059" TargetMode="External"/><Relationship Id="rId391" Type="http://schemas.openxmlformats.org/officeDocument/2006/relationships/hyperlink" Target="https://login.consultant.ru/link/?req=doc&amp;base=LAW&amp;n=458311&amp;dst=104073" TargetMode="External"/><Relationship Id="rId405" Type="http://schemas.openxmlformats.org/officeDocument/2006/relationships/hyperlink" Target="https://login.consultant.ru/link/?req=doc&amp;base=LAW&amp;n=458311&amp;dst=104061" TargetMode="External"/><Relationship Id="rId612" Type="http://schemas.openxmlformats.org/officeDocument/2006/relationships/hyperlink" Target="https://login.consultant.ru/link/?req=doc&amp;base=LAW&amp;n=466849&amp;dst=100644" TargetMode="External"/><Relationship Id="rId1035" Type="http://schemas.openxmlformats.org/officeDocument/2006/relationships/hyperlink" Target="https://login.consultant.ru/link/?req=doc&amp;base=LAW&amp;n=466849&amp;dst=159" TargetMode="External"/><Relationship Id="rId1242" Type="http://schemas.openxmlformats.org/officeDocument/2006/relationships/hyperlink" Target="https://login.consultant.ru/link/?req=doc&amp;base=LAW&amp;n=466849&amp;dst=102669" TargetMode="External"/><Relationship Id="rId1687" Type="http://schemas.openxmlformats.org/officeDocument/2006/relationships/hyperlink" Target="https://login.consultant.ru/link/?req=doc&amp;base=LAW&amp;n=466849&amp;dst=104655" TargetMode="External"/><Relationship Id="rId1894" Type="http://schemas.openxmlformats.org/officeDocument/2006/relationships/hyperlink" Target="https://login.consultant.ru/link/?req=doc&amp;base=LAW&amp;n=466849&amp;dst=105272" TargetMode="External"/><Relationship Id="rId1908" Type="http://schemas.openxmlformats.org/officeDocument/2006/relationships/hyperlink" Target="https://login.consultant.ru/link/?req=doc&amp;base=LAW&amp;n=466849&amp;dst=105308" TargetMode="External"/><Relationship Id="rId251" Type="http://schemas.openxmlformats.org/officeDocument/2006/relationships/hyperlink" Target="https://login.consultant.ru/link/?req=doc&amp;base=LAW&amp;n=466849" TargetMode="External"/><Relationship Id="rId489" Type="http://schemas.openxmlformats.org/officeDocument/2006/relationships/hyperlink" Target="https://login.consultant.ru/link/?req=doc&amp;base=LAW&amp;n=458311&amp;dst=104073" TargetMode="External"/><Relationship Id="rId696" Type="http://schemas.openxmlformats.org/officeDocument/2006/relationships/hyperlink" Target="https://login.consultant.ru/link/?req=doc&amp;base=LAW&amp;n=466849&amp;dst=100875" TargetMode="External"/><Relationship Id="rId917" Type="http://schemas.openxmlformats.org/officeDocument/2006/relationships/hyperlink" Target="https://login.consultant.ru/link/?req=doc&amp;base=LAW&amp;n=466849&amp;dst=101664" TargetMode="External"/><Relationship Id="rId1102" Type="http://schemas.openxmlformats.org/officeDocument/2006/relationships/hyperlink" Target="https://login.consultant.ru/link/?req=doc&amp;base=LAW&amp;n=466849&amp;dst=102241" TargetMode="External"/><Relationship Id="rId1547" Type="http://schemas.openxmlformats.org/officeDocument/2006/relationships/hyperlink" Target="https://login.consultant.ru/link/?req=doc&amp;base=LAW&amp;n=466849&amp;dst=104159" TargetMode="External"/><Relationship Id="rId1754" Type="http://schemas.openxmlformats.org/officeDocument/2006/relationships/hyperlink" Target="https://login.consultant.ru/link/?req=doc&amp;base=LAW&amp;n=466849&amp;dst=104863" TargetMode="External"/><Relationship Id="rId1961" Type="http://schemas.openxmlformats.org/officeDocument/2006/relationships/hyperlink" Target="https://login.consultant.ru/link/?req=doc&amp;base=LAW&amp;n=466849&amp;dst=105482" TargetMode="External"/><Relationship Id="rId46" Type="http://schemas.openxmlformats.org/officeDocument/2006/relationships/hyperlink" Target="https://login.consultant.ru/link/?req=doc&amp;base=LAW&amp;n=458311&amp;dst=104073" TargetMode="External"/><Relationship Id="rId349" Type="http://schemas.openxmlformats.org/officeDocument/2006/relationships/hyperlink" Target="https://login.consultant.ru/link/?req=doc&amp;base=LAW&amp;n=458311&amp;dst=104073" TargetMode="External"/><Relationship Id="rId556" Type="http://schemas.openxmlformats.org/officeDocument/2006/relationships/hyperlink" Target="https://login.consultant.ru/link/?req=doc&amp;base=LAW&amp;n=466849&amp;dst=100449" TargetMode="External"/><Relationship Id="rId763" Type="http://schemas.openxmlformats.org/officeDocument/2006/relationships/hyperlink" Target="https://login.consultant.ru/link/?req=doc&amp;base=LAW&amp;n=466849&amp;dst=101074" TargetMode="External"/><Relationship Id="rId1186" Type="http://schemas.openxmlformats.org/officeDocument/2006/relationships/hyperlink" Target="https://login.consultant.ru/link/?req=doc&amp;base=LAW&amp;n=466849&amp;dst=102484" TargetMode="External"/><Relationship Id="rId1393" Type="http://schemas.openxmlformats.org/officeDocument/2006/relationships/hyperlink" Target="https://login.consultant.ru/link/?req=doc&amp;base=LAW&amp;n=466849&amp;dst=103289" TargetMode="External"/><Relationship Id="rId1407" Type="http://schemas.openxmlformats.org/officeDocument/2006/relationships/hyperlink" Target="https://login.consultant.ru/link/?req=doc&amp;base=LAW&amp;n=466849&amp;dst=103423" TargetMode="External"/><Relationship Id="rId1614" Type="http://schemas.openxmlformats.org/officeDocument/2006/relationships/hyperlink" Target="https://login.consultant.ru/link/?req=doc&amp;base=LAW&amp;n=466849&amp;dst=104363" TargetMode="External"/><Relationship Id="rId1821" Type="http://schemas.openxmlformats.org/officeDocument/2006/relationships/hyperlink" Target="https://login.consultant.ru/link/?req=doc&amp;base=LAW&amp;n=466849&amp;dst=105041" TargetMode="External"/><Relationship Id="rId111" Type="http://schemas.openxmlformats.org/officeDocument/2006/relationships/hyperlink" Target="https://login.consultant.ru/link/?req=doc&amp;base=LAW&amp;n=466849&amp;dst=103578" TargetMode="External"/><Relationship Id="rId195" Type="http://schemas.openxmlformats.org/officeDocument/2006/relationships/hyperlink" Target="https://login.consultant.ru/link/?req=doc&amp;base=LAW&amp;n=458311&amp;dst=104059" TargetMode="External"/><Relationship Id="rId209" Type="http://schemas.openxmlformats.org/officeDocument/2006/relationships/hyperlink" Target="https://login.consultant.ru/link/?req=doc&amp;base=LAW&amp;n=458311&amp;dst=104061" TargetMode="External"/><Relationship Id="rId416" Type="http://schemas.openxmlformats.org/officeDocument/2006/relationships/hyperlink" Target="https://login.consultant.ru/link/?req=doc&amp;base=LAW&amp;n=458311&amp;dst=104061" TargetMode="External"/><Relationship Id="rId970" Type="http://schemas.openxmlformats.org/officeDocument/2006/relationships/hyperlink" Target="https://login.consultant.ru/link/?req=doc&amp;base=LAW&amp;n=466849&amp;dst=101841" TargetMode="External"/><Relationship Id="rId1046" Type="http://schemas.openxmlformats.org/officeDocument/2006/relationships/hyperlink" Target="https://login.consultant.ru/link/?req=doc&amp;base=LAW&amp;n=466849&amp;dst=102073" TargetMode="External"/><Relationship Id="rId1253" Type="http://schemas.openxmlformats.org/officeDocument/2006/relationships/hyperlink" Target="https://login.consultant.ru/link/?req=doc&amp;base=LAW&amp;n=466849&amp;dst=102696" TargetMode="External"/><Relationship Id="rId1698" Type="http://schemas.openxmlformats.org/officeDocument/2006/relationships/hyperlink" Target="https://login.consultant.ru/link/?req=doc&amp;base=LAW&amp;n=466849&amp;dst=104681" TargetMode="External"/><Relationship Id="rId1919" Type="http://schemas.openxmlformats.org/officeDocument/2006/relationships/hyperlink" Target="https://login.consultant.ru/link/?req=doc&amp;base=LAW&amp;n=466849&amp;dst=105339" TargetMode="External"/><Relationship Id="rId623" Type="http://schemas.openxmlformats.org/officeDocument/2006/relationships/hyperlink" Target="https://login.consultant.ru/link/?req=doc&amp;base=LAW&amp;n=466849&amp;dst=100684" TargetMode="External"/><Relationship Id="rId830" Type="http://schemas.openxmlformats.org/officeDocument/2006/relationships/hyperlink" Target="https://login.consultant.ru/link/?req=doc&amp;base=LAW&amp;n=466849&amp;dst=105651" TargetMode="External"/><Relationship Id="rId928" Type="http://schemas.openxmlformats.org/officeDocument/2006/relationships/hyperlink" Target="https://login.consultant.ru/link/?req=doc&amp;base=LAW&amp;n=466849&amp;dst=101692" TargetMode="External"/><Relationship Id="rId1460" Type="http://schemas.openxmlformats.org/officeDocument/2006/relationships/hyperlink" Target="https://login.consultant.ru/link/?req=doc&amp;base=LAW&amp;n=466849&amp;dst=103846" TargetMode="External"/><Relationship Id="rId1558" Type="http://schemas.openxmlformats.org/officeDocument/2006/relationships/hyperlink" Target="https://login.consultant.ru/link/?req=doc&amp;base=LAW&amp;n=466849&amp;dst=104187" TargetMode="External"/><Relationship Id="rId1765" Type="http://schemas.openxmlformats.org/officeDocument/2006/relationships/hyperlink" Target="https://login.consultant.ru/link/?req=doc&amp;base=LAW&amp;n=466849&amp;dst=104891" TargetMode="External"/><Relationship Id="rId57" Type="http://schemas.openxmlformats.org/officeDocument/2006/relationships/hyperlink" Target="https://login.consultant.ru/link/?req=doc&amp;base=LAW&amp;n=458311&amp;dst=104064" TargetMode="External"/><Relationship Id="rId262" Type="http://schemas.openxmlformats.org/officeDocument/2006/relationships/hyperlink" Target="https://login.consultant.ru/link/?req=doc&amp;base=LAW&amp;n=458311&amp;dst=104092" TargetMode="External"/><Relationship Id="rId567" Type="http://schemas.openxmlformats.org/officeDocument/2006/relationships/hyperlink" Target="https://login.consultant.ru/link/?req=doc&amp;base=LAW&amp;n=466849&amp;dst=100477" TargetMode="External"/><Relationship Id="rId1113" Type="http://schemas.openxmlformats.org/officeDocument/2006/relationships/hyperlink" Target="https://login.consultant.ru/link/?req=doc&amp;base=LAW&amp;n=466849&amp;dst=102269" TargetMode="External"/><Relationship Id="rId1197" Type="http://schemas.openxmlformats.org/officeDocument/2006/relationships/hyperlink" Target="https://login.consultant.ru/link/?req=doc&amp;base=LAW&amp;n=466849&amp;dst=102514" TargetMode="External"/><Relationship Id="rId1320" Type="http://schemas.openxmlformats.org/officeDocument/2006/relationships/hyperlink" Target="https://login.consultant.ru/link/?req=doc&amp;base=LAW&amp;n=466849&amp;dst=102939" TargetMode="External"/><Relationship Id="rId1418" Type="http://schemas.openxmlformats.org/officeDocument/2006/relationships/hyperlink" Target="https://login.consultant.ru/link/?req=doc&amp;base=LAW&amp;n=466849&amp;dst=103517" TargetMode="External"/><Relationship Id="rId1972" Type="http://schemas.openxmlformats.org/officeDocument/2006/relationships/hyperlink" Target="https://login.consultant.ru/link/?req=doc&amp;base=LAW&amp;n=466849&amp;dst=105516" TargetMode="External"/><Relationship Id="rId122" Type="http://schemas.openxmlformats.org/officeDocument/2006/relationships/hyperlink" Target="https://login.consultant.ru/link/?req=doc&amp;base=LAW&amp;n=466849&amp;dst=104816" TargetMode="External"/><Relationship Id="rId774" Type="http://schemas.openxmlformats.org/officeDocument/2006/relationships/hyperlink" Target="https://login.consultant.ru/link/?req=doc&amp;base=LAW&amp;n=466849&amp;dst=101102" TargetMode="External"/><Relationship Id="rId981" Type="http://schemas.openxmlformats.org/officeDocument/2006/relationships/hyperlink" Target="https://login.consultant.ru/link/?req=doc&amp;base=LAW&amp;n=466849&amp;dst=101867" TargetMode="External"/><Relationship Id="rId1057" Type="http://schemas.openxmlformats.org/officeDocument/2006/relationships/hyperlink" Target="https://login.consultant.ru/link/?req=doc&amp;base=LAW&amp;n=466849&amp;dst=102101" TargetMode="External"/><Relationship Id="rId1625" Type="http://schemas.openxmlformats.org/officeDocument/2006/relationships/hyperlink" Target="https://login.consultant.ru/link/?req=doc&amp;base=LAW&amp;n=466849&amp;dst=104420" TargetMode="External"/><Relationship Id="rId1832" Type="http://schemas.openxmlformats.org/officeDocument/2006/relationships/hyperlink" Target="https://login.consultant.ru/link/?req=doc&amp;base=LAW&amp;n=466849&amp;dst=105083" TargetMode="External"/><Relationship Id="rId2010" Type="http://schemas.openxmlformats.org/officeDocument/2006/relationships/fontTable" Target="fontTable.xml"/><Relationship Id="rId427" Type="http://schemas.openxmlformats.org/officeDocument/2006/relationships/hyperlink" Target="https://login.consultant.ru/link/?req=doc&amp;base=LAW&amp;n=458311&amp;dst=104073" TargetMode="External"/><Relationship Id="rId634" Type="http://schemas.openxmlformats.org/officeDocument/2006/relationships/hyperlink" Target="https://login.consultant.ru/link/?req=doc&amp;base=LAW&amp;n=466849&amp;dst=100723" TargetMode="External"/><Relationship Id="rId841" Type="http://schemas.openxmlformats.org/officeDocument/2006/relationships/hyperlink" Target="https://login.consultant.ru/link/?req=doc&amp;base=LAW&amp;n=466849&amp;dst=101477" TargetMode="External"/><Relationship Id="rId1264" Type="http://schemas.openxmlformats.org/officeDocument/2006/relationships/hyperlink" Target="https://login.consultant.ru/link/?req=doc&amp;base=LAW&amp;n=466849&amp;dst=102731" TargetMode="External"/><Relationship Id="rId1471" Type="http://schemas.openxmlformats.org/officeDocument/2006/relationships/hyperlink" Target="https://login.consultant.ru/link/?req=doc&amp;base=LAW&amp;n=466849&amp;dst=103928" TargetMode="External"/><Relationship Id="rId1569" Type="http://schemas.openxmlformats.org/officeDocument/2006/relationships/hyperlink" Target="https://login.consultant.ru/link/?req=doc&amp;base=LAW&amp;n=466849&amp;dst=104213" TargetMode="External"/><Relationship Id="rId273" Type="http://schemas.openxmlformats.org/officeDocument/2006/relationships/hyperlink" Target="https://login.consultant.ru/link/?req=doc&amp;base=LAW&amp;n=458311&amp;dst=104061" TargetMode="External"/><Relationship Id="rId480" Type="http://schemas.openxmlformats.org/officeDocument/2006/relationships/hyperlink" Target="https://login.consultant.ru/link/?req=doc&amp;base=LAW&amp;n=458311&amp;dst=104064" TargetMode="External"/><Relationship Id="rId701" Type="http://schemas.openxmlformats.org/officeDocument/2006/relationships/hyperlink" Target="https://login.consultant.ru/link/?req=doc&amp;base=LAW&amp;n=466849&amp;dst=100891" TargetMode="External"/><Relationship Id="rId939" Type="http://schemas.openxmlformats.org/officeDocument/2006/relationships/hyperlink" Target="https://login.consultant.ru/link/?req=doc&amp;base=LAW&amp;n=466849&amp;dst=101738" TargetMode="External"/><Relationship Id="rId1124" Type="http://schemas.openxmlformats.org/officeDocument/2006/relationships/hyperlink" Target="https://login.consultant.ru/link/?req=doc&amp;base=LAW&amp;n=466849&amp;dst=102301" TargetMode="External"/><Relationship Id="rId1331" Type="http://schemas.openxmlformats.org/officeDocument/2006/relationships/hyperlink" Target="https://login.consultant.ru/link/?req=doc&amp;base=LAW&amp;n=466849&amp;dst=106043" TargetMode="External"/><Relationship Id="rId1776" Type="http://schemas.openxmlformats.org/officeDocument/2006/relationships/hyperlink" Target="https://login.consultant.ru/link/?req=doc&amp;base=LAW&amp;n=466849&amp;dst=104911" TargetMode="External"/><Relationship Id="rId1983" Type="http://schemas.openxmlformats.org/officeDocument/2006/relationships/hyperlink" Target="https://login.consultant.ru/link/?req=doc&amp;base=LAW&amp;n=466849&amp;dst=105641" TargetMode="External"/><Relationship Id="rId68" Type="http://schemas.openxmlformats.org/officeDocument/2006/relationships/hyperlink" Target="https://login.consultant.ru/link/?req=doc&amp;base=LAW&amp;n=458311&amp;dst=104091" TargetMode="External"/><Relationship Id="rId133" Type="http://schemas.openxmlformats.org/officeDocument/2006/relationships/hyperlink" Target="https://login.consultant.ru/link/?req=doc&amp;base=LAW&amp;n=458311&amp;dst=104056" TargetMode="External"/><Relationship Id="rId340" Type="http://schemas.openxmlformats.org/officeDocument/2006/relationships/hyperlink" Target="https://login.consultant.ru/link/?req=doc&amp;base=LAW&amp;n=458311&amp;dst=104056" TargetMode="External"/><Relationship Id="rId578" Type="http://schemas.openxmlformats.org/officeDocument/2006/relationships/hyperlink" Target="https://login.consultant.ru/link/?req=doc&amp;base=LAW&amp;n=466849&amp;dst=100509" TargetMode="External"/><Relationship Id="rId785" Type="http://schemas.openxmlformats.org/officeDocument/2006/relationships/hyperlink" Target="https://login.consultant.ru/link/?req=doc&amp;base=LAW&amp;n=466849&amp;dst=105689" TargetMode="External"/><Relationship Id="rId992" Type="http://schemas.openxmlformats.org/officeDocument/2006/relationships/hyperlink" Target="https://login.consultant.ru/link/?req=doc&amp;base=LAW&amp;n=466849&amp;dst=101900" TargetMode="External"/><Relationship Id="rId1429" Type="http://schemas.openxmlformats.org/officeDocument/2006/relationships/hyperlink" Target="https://login.consultant.ru/link/?req=doc&amp;base=LAW&amp;n=466849&amp;dst=103606" TargetMode="External"/><Relationship Id="rId1636" Type="http://schemas.openxmlformats.org/officeDocument/2006/relationships/hyperlink" Target="https://login.consultant.ru/link/?req=doc&amp;base=LAW&amp;n=466849&amp;dst=104465" TargetMode="External"/><Relationship Id="rId1843" Type="http://schemas.openxmlformats.org/officeDocument/2006/relationships/hyperlink" Target="https://login.consultant.ru/link/?req=doc&amp;base=LAW&amp;n=466849&amp;dst=105116" TargetMode="External"/><Relationship Id="rId200" Type="http://schemas.openxmlformats.org/officeDocument/2006/relationships/hyperlink" Target="https://login.consultant.ru/link/?req=doc&amp;base=LAW&amp;n=458311&amp;dst=104059" TargetMode="External"/><Relationship Id="rId438" Type="http://schemas.openxmlformats.org/officeDocument/2006/relationships/hyperlink" Target="https://login.consultant.ru/link/?req=doc&amp;base=LAW&amp;n=458311&amp;dst=104064" TargetMode="External"/><Relationship Id="rId645" Type="http://schemas.openxmlformats.org/officeDocument/2006/relationships/hyperlink" Target="https://login.consultant.ru/link/?req=doc&amp;base=LAW&amp;n=466849&amp;dst=100749" TargetMode="External"/><Relationship Id="rId852" Type="http://schemas.openxmlformats.org/officeDocument/2006/relationships/hyperlink" Target="https://login.consultant.ru/link/?req=doc&amp;base=LAW&amp;n=466849&amp;dst=101501" TargetMode="External"/><Relationship Id="rId1068" Type="http://schemas.openxmlformats.org/officeDocument/2006/relationships/hyperlink" Target="https://login.consultant.ru/link/?req=doc&amp;base=LAW&amp;n=466849&amp;dst=102138" TargetMode="External"/><Relationship Id="rId1275" Type="http://schemas.openxmlformats.org/officeDocument/2006/relationships/hyperlink" Target="https://login.consultant.ru/link/?req=doc&amp;base=LAW&amp;n=466849&amp;dst=102789" TargetMode="External"/><Relationship Id="rId1482" Type="http://schemas.openxmlformats.org/officeDocument/2006/relationships/hyperlink" Target="https://login.consultant.ru/link/?req=doc&amp;base=LAW&amp;n=466849&amp;dst=15" TargetMode="External"/><Relationship Id="rId1703" Type="http://schemas.openxmlformats.org/officeDocument/2006/relationships/hyperlink" Target="https://login.consultant.ru/link/?req=doc&amp;base=LAW&amp;n=466849&amp;dst=104693" TargetMode="External"/><Relationship Id="rId1910" Type="http://schemas.openxmlformats.org/officeDocument/2006/relationships/hyperlink" Target="https://login.consultant.ru/link/?req=doc&amp;base=LAW&amp;n=466849&amp;dst=105312" TargetMode="External"/><Relationship Id="rId284" Type="http://schemas.openxmlformats.org/officeDocument/2006/relationships/hyperlink" Target="https://login.consultant.ru/link/?req=doc&amp;base=LAW&amp;n=458311&amp;dst=104093" TargetMode="External"/><Relationship Id="rId491" Type="http://schemas.openxmlformats.org/officeDocument/2006/relationships/hyperlink" Target="https://login.consultant.ru/link/?req=doc&amp;base=LAW&amp;n=458311&amp;dst=104073" TargetMode="External"/><Relationship Id="rId505" Type="http://schemas.openxmlformats.org/officeDocument/2006/relationships/hyperlink" Target="https://login.consultant.ru/link/?req=doc&amp;base=LAW&amp;n=458311&amp;dst=104061" TargetMode="External"/><Relationship Id="rId712" Type="http://schemas.openxmlformats.org/officeDocument/2006/relationships/hyperlink" Target="https://login.consultant.ru/link/?req=doc&amp;base=LAW&amp;n=466849&amp;dst=100917" TargetMode="External"/><Relationship Id="rId1135" Type="http://schemas.openxmlformats.org/officeDocument/2006/relationships/hyperlink" Target="https://login.consultant.ru/link/?req=doc&amp;base=LAW&amp;n=466849&amp;dst=102345" TargetMode="External"/><Relationship Id="rId1342" Type="http://schemas.openxmlformats.org/officeDocument/2006/relationships/hyperlink" Target="https://login.consultant.ru/link/?req=doc&amp;base=LAW&amp;n=466849&amp;dst=103004" TargetMode="External"/><Relationship Id="rId1787" Type="http://schemas.openxmlformats.org/officeDocument/2006/relationships/hyperlink" Target="https://login.consultant.ru/link/?req=doc&amp;base=LAW&amp;n=466849&amp;dst=106097" TargetMode="External"/><Relationship Id="rId1994" Type="http://schemas.openxmlformats.org/officeDocument/2006/relationships/hyperlink" Target="https://login.consultant.ru/link/?req=doc&amp;base=LAW&amp;n=466849&amp;dst=105588" TargetMode="External"/><Relationship Id="rId79" Type="http://schemas.openxmlformats.org/officeDocument/2006/relationships/hyperlink" Target="https://login.consultant.ru/link/?req=doc&amp;base=LAW&amp;n=458311&amp;dst=104064" TargetMode="External"/><Relationship Id="rId144" Type="http://schemas.openxmlformats.org/officeDocument/2006/relationships/hyperlink" Target="https://login.consultant.ru/link/?req=doc&amp;base=LAW&amp;n=458311&amp;dst=104057" TargetMode="External"/><Relationship Id="rId589" Type="http://schemas.openxmlformats.org/officeDocument/2006/relationships/hyperlink" Target="https://login.consultant.ru/link/?req=doc&amp;base=LAW&amp;n=466849&amp;dst=100539" TargetMode="External"/><Relationship Id="rId796" Type="http://schemas.openxmlformats.org/officeDocument/2006/relationships/hyperlink" Target="https://login.consultant.ru/link/?req=doc&amp;base=LAW&amp;n=466849&amp;dst=105731" TargetMode="External"/><Relationship Id="rId1202" Type="http://schemas.openxmlformats.org/officeDocument/2006/relationships/hyperlink" Target="https://login.consultant.ru/link/?req=doc&amp;base=LAW&amp;n=466849&amp;dst=102535" TargetMode="External"/><Relationship Id="rId1647" Type="http://schemas.openxmlformats.org/officeDocument/2006/relationships/hyperlink" Target="https://login.consultant.ru/link/?req=doc&amp;base=LAW&amp;n=466849&amp;dst=104502" TargetMode="External"/><Relationship Id="rId1854" Type="http://schemas.openxmlformats.org/officeDocument/2006/relationships/hyperlink" Target="https://login.consultant.ru/link/?req=doc&amp;base=LAW&amp;n=466849&amp;dst=105154" TargetMode="External"/><Relationship Id="rId351" Type="http://schemas.openxmlformats.org/officeDocument/2006/relationships/hyperlink" Target="https://login.consultant.ru/link/?req=doc&amp;base=LAW&amp;n=458311&amp;dst=104061" TargetMode="External"/><Relationship Id="rId449" Type="http://schemas.openxmlformats.org/officeDocument/2006/relationships/hyperlink" Target="https://login.consultant.ru/link/?req=doc&amp;base=LAW&amp;n=458311&amp;dst=104073" TargetMode="External"/><Relationship Id="rId656" Type="http://schemas.openxmlformats.org/officeDocument/2006/relationships/hyperlink" Target="https://login.consultant.ru/link/?req=doc&amp;base=LAW&amp;n=466849&amp;dst=100775" TargetMode="External"/><Relationship Id="rId863" Type="http://schemas.openxmlformats.org/officeDocument/2006/relationships/hyperlink" Target="https://login.consultant.ru/link/?req=doc&amp;base=LAW&amp;n=466849&amp;dst=101533" TargetMode="External"/><Relationship Id="rId1079" Type="http://schemas.openxmlformats.org/officeDocument/2006/relationships/hyperlink" Target="https://login.consultant.ru/link/?req=doc&amp;base=LAW&amp;n=466849&amp;dst=102170" TargetMode="External"/><Relationship Id="rId1286" Type="http://schemas.openxmlformats.org/officeDocument/2006/relationships/hyperlink" Target="https://login.consultant.ru/link/?req=doc&amp;base=LAW&amp;n=466849&amp;dst=102821" TargetMode="External"/><Relationship Id="rId1493" Type="http://schemas.openxmlformats.org/officeDocument/2006/relationships/hyperlink" Target="https://login.consultant.ru/link/?req=doc&amp;base=LAW&amp;n=466849&amp;dst=103994" TargetMode="External"/><Relationship Id="rId1507" Type="http://schemas.openxmlformats.org/officeDocument/2006/relationships/hyperlink" Target="https://login.consultant.ru/link/?req=doc&amp;base=LAW&amp;n=466849&amp;dst=104041" TargetMode="External"/><Relationship Id="rId1714" Type="http://schemas.openxmlformats.org/officeDocument/2006/relationships/hyperlink" Target="https://login.consultant.ru/link/?req=doc&amp;base=LAW&amp;n=466849&amp;dst=104732" TargetMode="External"/><Relationship Id="rId211" Type="http://schemas.openxmlformats.org/officeDocument/2006/relationships/hyperlink" Target="https://login.consultant.ru/link/?req=doc&amp;base=LAW&amp;n=458311&amp;dst=104073" TargetMode="External"/><Relationship Id="rId295" Type="http://schemas.openxmlformats.org/officeDocument/2006/relationships/hyperlink" Target="https://login.consultant.ru/link/?req=doc&amp;base=LAW&amp;n=458311&amp;dst=104094" TargetMode="External"/><Relationship Id="rId309" Type="http://schemas.openxmlformats.org/officeDocument/2006/relationships/hyperlink" Target="https://login.consultant.ru/link/?req=doc&amp;base=LAW&amp;n=458311&amp;dst=104073" TargetMode="External"/><Relationship Id="rId516" Type="http://schemas.openxmlformats.org/officeDocument/2006/relationships/hyperlink" Target="https://login.consultant.ru/link/?req=doc&amp;base=LAW&amp;n=458311&amp;dst=104094" TargetMode="External"/><Relationship Id="rId1146" Type="http://schemas.openxmlformats.org/officeDocument/2006/relationships/hyperlink" Target="https://login.consultant.ru/link/?req=doc&amp;base=LAW&amp;n=466849&amp;dst=102367" TargetMode="External"/><Relationship Id="rId1798" Type="http://schemas.openxmlformats.org/officeDocument/2006/relationships/hyperlink" Target="https://login.consultant.ru/link/?req=doc&amp;base=LAW&amp;n=466849&amp;dst=104988" TargetMode="External"/><Relationship Id="rId1921" Type="http://schemas.openxmlformats.org/officeDocument/2006/relationships/hyperlink" Target="https://login.consultant.ru/link/?req=doc&amp;base=LAW&amp;n=466849&amp;dst=105347" TargetMode="External"/><Relationship Id="rId723" Type="http://schemas.openxmlformats.org/officeDocument/2006/relationships/hyperlink" Target="https://login.consultant.ru/link/?req=doc&amp;base=LAW&amp;n=466849&amp;dst=100951" TargetMode="External"/><Relationship Id="rId930" Type="http://schemas.openxmlformats.org/officeDocument/2006/relationships/hyperlink" Target="https://login.consultant.ru/link/?req=doc&amp;base=LAW&amp;n=466849&amp;dst=101698" TargetMode="External"/><Relationship Id="rId1006" Type="http://schemas.openxmlformats.org/officeDocument/2006/relationships/hyperlink" Target="https://login.consultant.ru/link/?req=doc&amp;base=LAW&amp;n=466849&amp;dst=101944" TargetMode="External"/><Relationship Id="rId1353" Type="http://schemas.openxmlformats.org/officeDocument/2006/relationships/hyperlink" Target="https://login.consultant.ru/link/?req=doc&amp;base=LAW&amp;n=466849&amp;dst=103040" TargetMode="External"/><Relationship Id="rId1560" Type="http://schemas.openxmlformats.org/officeDocument/2006/relationships/hyperlink" Target="https://login.consultant.ru/link/?req=doc&amp;base=LAW&amp;n=466849&amp;dst=104191" TargetMode="External"/><Relationship Id="rId1658" Type="http://schemas.openxmlformats.org/officeDocument/2006/relationships/hyperlink" Target="https://login.consultant.ru/link/?req=doc&amp;base=LAW&amp;n=466849&amp;dst=104535" TargetMode="External"/><Relationship Id="rId1865" Type="http://schemas.openxmlformats.org/officeDocument/2006/relationships/hyperlink" Target="https://login.consultant.ru/link/?req=doc&amp;base=LAW&amp;n=466849&amp;dst=105196" TargetMode="External"/><Relationship Id="rId155" Type="http://schemas.openxmlformats.org/officeDocument/2006/relationships/hyperlink" Target="https://login.consultant.ru/link/?req=doc&amp;base=LAW&amp;n=458311&amp;dst=104061" TargetMode="External"/><Relationship Id="rId362" Type="http://schemas.openxmlformats.org/officeDocument/2006/relationships/hyperlink" Target="https://login.consultant.ru/link/?req=doc&amp;base=LAW&amp;n=458311&amp;dst=104064" TargetMode="External"/><Relationship Id="rId1213" Type="http://schemas.openxmlformats.org/officeDocument/2006/relationships/hyperlink" Target="https://login.consultant.ru/link/?req=doc&amp;base=LAW&amp;n=466849&amp;dst=102565" TargetMode="External"/><Relationship Id="rId1297" Type="http://schemas.openxmlformats.org/officeDocument/2006/relationships/hyperlink" Target="https://login.consultant.ru/link/?req=doc&amp;base=LAW&amp;n=466849&amp;dst=102863" TargetMode="External"/><Relationship Id="rId1420" Type="http://schemas.openxmlformats.org/officeDocument/2006/relationships/hyperlink" Target="https://login.consultant.ru/link/?req=doc&amp;base=LAW&amp;n=466849&amp;dst=103543" TargetMode="External"/><Relationship Id="rId1518" Type="http://schemas.openxmlformats.org/officeDocument/2006/relationships/hyperlink" Target="https://login.consultant.ru/link/?req=doc&amp;base=LAW&amp;n=466849&amp;dst=104069" TargetMode="External"/><Relationship Id="rId222" Type="http://schemas.openxmlformats.org/officeDocument/2006/relationships/hyperlink" Target="https://login.consultant.ru/link/?req=doc&amp;base=LAW&amp;n=458311&amp;dst=104090" TargetMode="External"/><Relationship Id="rId667" Type="http://schemas.openxmlformats.org/officeDocument/2006/relationships/hyperlink" Target="https://login.consultant.ru/link/?req=doc&amp;base=LAW&amp;n=466849&amp;dst=100807" TargetMode="External"/><Relationship Id="rId874" Type="http://schemas.openxmlformats.org/officeDocument/2006/relationships/hyperlink" Target="https://login.consultant.ru/link/?req=doc&amp;base=LAW&amp;n=466849&amp;dst=101563" TargetMode="External"/><Relationship Id="rId1725" Type="http://schemas.openxmlformats.org/officeDocument/2006/relationships/hyperlink" Target="https://login.consultant.ru/link/?req=doc&amp;base=LAW&amp;n=466849&amp;dst=104770" TargetMode="External"/><Relationship Id="rId1932" Type="http://schemas.openxmlformats.org/officeDocument/2006/relationships/hyperlink" Target="https://login.consultant.ru/link/?req=doc&amp;base=LAW&amp;n=466849&amp;dst=105385" TargetMode="External"/><Relationship Id="rId17" Type="http://schemas.openxmlformats.org/officeDocument/2006/relationships/hyperlink" Target="https://login.consultant.ru/link/?req=doc&amp;base=LAW&amp;n=458311&amp;dst=104021" TargetMode="External"/><Relationship Id="rId527" Type="http://schemas.openxmlformats.org/officeDocument/2006/relationships/hyperlink" Target="https://login.consultant.ru/link/?req=doc&amp;base=LAW&amp;n=458311&amp;dst=104073" TargetMode="External"/><Relationship Id="rId734" Type="http://schemas.openxmlformats.org/officeDocument/2006/relationships/hyperlink" Target="https://login.consultant.ru/link/?req=doc&amp;base=LAW&amp;n=466849&amp;dst=106012" TargetMode="External"/><Relationship Id="rId941" Type="http://schemas.openxmlformats.org/officeDocument/2006/relationships/hyperlink" Target="https://login.consultant.ru/link/?req=doc&amp;base=LAW&amp;n=466849&amp;dst=101742" TargetMode="External"/><Relationship Id="rId1157" Type="http://schemas.openxmlformats.org/officeDocument/2006/relationships/hyperlink" Target="https://login.consultant.ru/link/?req=doc&amp;base=LAW&amp;n=466849&amp;dst=102407" TargetMode="External"/><Relationship Id="rId1364" Type="http://schemas.openxmlformats.org/officeDocument/2006/relationships/hyperlink" Target="https://login.consultant.ru/link/?req=doc&amp;base=LAW&amp;n=466849&amp;dst=106116" TargetMode="External"/><Relationship Id="rId1571" Type="http://schemas.openxmlformats.org/officeDocument/2006/relationships/hyperlink" Target="https://login.consultant.ru/link/?req=doc&amp;base=LAW&amp;n=466849&amp;dst=104219" TargetMode="External"/><Relationship Id="rId70" Type="http://schemas.openxmlformats.org/officeDocument/2006/relationships/hyperlink" Target="https://login.consultant.ru/link/?req=doc&amp;base=LAW&amp;n=458311&amp;dst=104093" TargetMode="External"/><Relationship Id="rId166" Type="http://schemas.openxmlformats.org/officeDocument/2006/relationships/hyperlink" Target="https://login.consultant.ru/link/?req=doc&amp;base=LAW&amp;n=458311&amp;dst=104064" TargetMode="External"/><Relationship Id="rId373" Type="http://schemas.openxmlformats.org/officeDocument/2006/relationships/hyperlink" Target="https://login.consultant.ru/link/?req=doc&amp;base=LAW&amp;n=458311&amp;dst=104073" TargetMode="External"/><Relationship Id="rId580" Type="http://schemas.openxmlformats.org/officeDocument/2006/relationships/hyperlink" Target="https://login.consultant.ru/link/?req=doc&amp;base=LAW&amp;n=466849&amp;dst=100513" TargetMode="External"/><Relationship Id="rId801" Type="http://schemas.openxmlformats.org/officeDocument/2006/relationships/hyperlink" Target="https://login.consultant.ru/link/?req=doc&amp;base=LAW&amp;n=466849&amp;dst=105751" TargetMode="External"/><Relationship Id="rId1017" Type="http://schemas.openxmlformats.org/officeDocument/2006/relationships/hyperlink" Target="https://login.consultant.ru/link/?req=doc&amp;base=LAW&amp;n=466849&amp;dst=105664" TargetMode="External"/><Relationship Id="rId1224" Type="http://schemas.openxmlformats.org/officeDocument/2006/relationships/hyperlink" Target="https://login.consultant.ru/link/?req=doc&amp;base=LAW&amp;n=466849&amp;dst=102601" TargetMode="External"/><Relationship Id="rId1431" Type="http://schemas.openxmlformats.org/officeDocument/2006/relationships/hyperlink" Target="https://login.consultant.ru/link/?req=doc&amp;base=LAW&amp;n=466849&amp;dst=103628" TargetMode="External"/><Relationship Id="rId1669" Type="http://schemas.openxmlformats.org/officeDocument/2006/relationships/hyperlink" Target="https://login.consultant.ru/link/?req=doc&amp;base=LAW&amp;n=466849&amp;dst=104581" TargetMode="External"/><Relationship Id="rId1876" Type="http://schemas.openxmlformats.org/officeDocument/2006/relationships/hyperlink" Target="https://login.consultant.ru/link/?req=doc&amp;base=LAW&amp;n=466849&amp;dst=106131" TargetMode="External"/><Relationship Id="rId1" Type="http://schemas.openxmlformats.org/officeDocument/2006/relationships/styles" Target="styles.xml"/><Relationship Id="rId233" Type="http://schemas.openxmlformats.org/officeDocument/2006/relationships/hyperlink" Target="https://login.consultant.ru/link/?req=doc&amp;base=LAW&amp;n=466849" TargetMode="External"/><Relationship Id="rId440" Type="http://schemas.openxmlformats.org/officeDocument/2006/relationships/hyperlink" Target="https://login.consultant.ru/link/?req=doc&amp;base=LAW&amp;n=458311&amp;dst=104090" TargetMode="External"/><Relationship Id="rId678" Type="http://schemas.openxmlformats.org/officeDocument/2006/relationships/hyperlink" Target="https://login.consultant.ru/link/?req=doc&amp;base=LAW&amp;n=466849&amp;dst=100831" TargetMode="External"/><Relationship Id="rId885" Type="http://schemas.openxmlformats.org/officeDocument/2006/relationships/hyperlink" Target="https://login.consultant.ru/link/?req=doc&amp;base=LAW&amp;n=466849&amp;dst=101597" TargetMode="External"/><Relationship Id="rId1070" Type="http://schemas.openxmlformats.org/officeDocument/2006/relationships/hyperlink" Target="https://login.consultant.ru/link/?req=doc&amp;base=LAW&amp;n=466849&amp;dst=102142" TargetMode="External"/><Relationship Id="rId1529" Type="http://schemas.openxmlformats.org/officeDocument/2006/relationships/hyperlink" Target="https://login.consultant.ru/link/?req=doc&amp;base=LAW&amp;n=466849&amp;dst=104097" TargetMode="External"/><Relationship Id="rId1736" Type="http://schemas.openxmlformats.org/officeDocument/2006/relationships/hyperlink" Target="https://login.consultant.ru/link/?req=doc&amp;base=LAW&amp;n=466849&amp;dst=104807" TargetMode="External"/><Relationship Id="rId1943" Type="http://schemas.openxmlformats.org/officeDocument/2006/relationships/hyperlink" Target="https://login.consultant.ru/link/?req=doc&amp;base=LAW&amp;n=466849&amp;dst=105418" TargetMode="External"/><Relationship Id="rId28" Type="http://schemas.openxmlformats.org/officeDocument/2006/relationships/hyperlink" Target="https://login.consultant.ru/link/?req=doc&amp;base=LAW&amp;n=458311&amp;dst=104021" TargetMode="External"/><Relationship Id="rId300" Type="http://schemas.openxmlformats.org/officeDocument/2006/relationships/hyperlink" Target="https://login.consultant.ru/link/?req=doc&amp;base=LAW&amp;n=458311&amp;dst=104094" TargetMode="External"/><Relationship Id="rId538" Type="http://schemas.openxmlformats.org/officeDocument/2006/relationships/hyperlink" Target="https://login.consultant.ru/link/?req=doc&amp;base=LAW&amp;n=466849" TargetMode="External"/><Relationship Id="rId745" Type="http://schemas.openxmlformats.org/officeDocument/2006/relationships/hyperlink" Target="https://login.consultant.ru/link/?req=doc&amp;base=LAW&amp;n=466849&amp;dst=101007" TargetMode="External"/><Relationship Id="rId952" Type="http://schemas.openxmlformats.org/officeDocument/2006/relationships/hyperlink" Target="https://login.consultant.ru/link/?req=doc&amp;base=LAW&amp;n=466849&amp;dst=101797" TargetMode="External"/><Relationship Id="rId1168" Type="http://schemas.openxmlformats.org/officeDocument/2006/relationships/hyperlink" Target="https://login.consultant.ru/link/?req=doc&amp;base=LAW&amp;n=466849&amp;dst=102431" TargetMode="External"/><Relationship Id="rId1375" Type="http://schemas.openxmlformats.org/officeDocument/2006/relationships/hyperlink" Target="https://login.consultant.ru/link/?req=doc&amp;base=LAW&amp;n=466849&amp;dst=105809" TargetMode="External"/><Relationship Id="rId1582" Type="http://schemas.openxmlformats.org/officeDocument/2006/relationships/hyperlink" Target="https://login.consultant.ru/link/?req=doc&amp;base=LAW&amp;n=466849&amp;dst=104245" TargetMode="External"/><Relationship Id="rId1803" Type="http://schemas.openxmlformats.org/officeDocument/2006/relationships/hyperlink" Target="https://login.consultant.ru/link/?req=doc&amp;base=LAW&amp;n=466849&amp;dst=104998" TargetMode="External"/><Relationship Id="rId81" Type="http://schemas.openxmlformats.org/officeDocument/2006/relationships/image" Target="media/image1.wmf"/><Relationship Id="rId177" Type="http://schemas.openxmlformats.org/officeDocument/2006/relationships/hyperlink" Target="https://login.consultant.ru/link/?req=doc&amp;base=LAW&amp;n=458311&amp;dst=104058" TargetMode="External"/><Relationship Id="rId384" Type="http://schemas.openxmlformats.org/officeDocument/2006/relationships/hyperlink" Target="https://login.consultant.ru/link/?req=doc&amp;base=LAW&amp;n=458311&amp;dst=104058" TargetMode="External"/><Relationship Id="rId591" Type="http://schemas.openxmlformats.org/officeDocument/2006/relationships/hyperlink" Target="https://login.consultant.ru/link/?req=doc&amp;base=LAW&amp;n=466849&amp;dst=100550" TargetMode="External"/><Relationship Id="rId605" Type="http://schemas.openxmlformats.org/officeDocument/2006/relationships/hyperlink" Target="https://login.consultant.ru/link/?req=doc&amp;base=LAW&amp;n=466849&amp;dst=100615" TargetMode="External"/><Relationship Id="rId812" Type="http://schemas.openxmlformats.org/officeDocument/2006/relationships/hyperlink" Target="https://login.consultant.ru/link/?req=doc&amp;base=LAW&amp;n=466849&amp;dst=101359" TargetMode="External"/><Relationship Id="rId1028" Type="http://schemas.openxmlformats.org/officeDocument/2006/relationships/hyperlink" Target="https://login.consultant.ru/link/?req=doc&amp;base=LAW&amp;n=466849&amp;dst=102019" TargetMode="External"/><Relationship Id="rId1235" Type="http://schemas.openxmlformats.org/officeDocument/2006/relationships/hyperlink" Target="https://login.consultant.ru/link/?req=doc&amp;base=LAW&amp;n=466849&amp;dst=102645" TargetMode="External"/><Relationship Id="rId1442" Type="http://schemas.openxmlformats.org/officeDocument/2006/relationships/hyperlink" Target="https://login.consultant.ru/link/?req=doc&amp;base=LAW&amp;n=466849&amp;dst=103752" TargetMode="External"/><Relationship Id="rId1887" Type="http://schemas.openxmlformats.org/officeDocument/2006/relationships/hyperlink" Target="https://login.consultant.ru/link/?req=doc&amp;base=LAW&amp;n=466849&amp;dst=105252" TargetMode="External"/><Relationship Id="rId244" Type="http://schemas.openxmlformats.org/officeDocument/2006/relationships/hyperlink" Target="https://login.consultant.ru/link/?req=doc&amp;base=LAW&amp;n=458311&amp;dst=104091" TargetMode="External"/><Relationship Id="rId689" Type="http://schemas.openxmlformats.org/officeDocument/2006/relationships/hyperlink" Target="https://login.consultant.ru/link/?req=doc&amp;base=LAW&amp;n=466849&amp;dst=100857" TargetMode="External"/><Relationship Id="rId896" Type="http://schemas.openxmlformats.org/officeDocument/2006/relationships/hyperlink" Target="https://login.consultant.ru/link/?req=doc&amp;base=LAW&amp;n=466849&amp;dst=101628" TargetMode="External"/><Relationship Id="rId1081" Type="http://schemas.openxmlformats.org/officeDocument/2006/relationships/hyperlink" Target="https://login.consultant.ru/link/?req=doc&amp;base=LAW&amp;n=466849&amp;dst=102176" TargetMode="External"/><Relationship Id="rId1302" Type="http://schemas.openxmlformats.org/officeDocument/2006/relationships/hyperlink" Target="https://login.consultant.ru/link/?req=doc&amp;base=LAW&amp;n=466849&amp;dst=102875" TargetMode="External"/><Relationship Id="rId1747" Type="http://schemas.openxmlformats.org/officeDocument/2006/relationships/hyperlink" Target="https://login.consultant.ru/link/?req=doc&amp;base=LAW&amp;n=466849&amp;dst=105987" TargetMode="External"/><Relationship Id="rId1954" Type="http://schemas.openxmlformats.org/officeDocument/2006/relationships/hyperlink" Target="https://login.consultant.ru/link/?req=doc&amp;base=LAW&amp;n=466849&amp;dst=105461" TargetMode="External"/><Relationship Id="rId39" Type="http://schemas.openxmlformats.org/officeDocument/2006/relationships/hyperlink" Target="https://login.consultant.ru/link/?req=doc&amp;base=LAW&amp;n=458311&amp;dst=104059" TargetMode="External"/><Relationship Id="rId451" Type="http://schemas.openxmlformats.org/officeDocument/2006/relationships/hyperlink" Target="https://login.consultant.ru/link/?req=doc&amp;base=LAW&amp;n=458311&amp;dst=104091" TargetMode="External"/><Relationship Id="rId549" Type="http://schemas.openxmlformats.org/officeDocument/2006/relationships/hyperlink" Target="https://login.consultant.ru/link/?req=doc&amp;base=LAW&amp;n=466849&amp;dst=100412" TargetMode="External"/><Relationship Id="rId756" Type="http://schemas.openxmlformats.org/officeDocument/2006/relationships/hyperlink" Target="https://login.consultant.ru/link/?req=doc&amp;base=LAW&amp;n=466849&amp;dst=101040" TargetMode="External"/><Relationship Id="rId1179" Type="http://schemas.openxmlformats.org/officeDocument/2006/relationships/hyperlink" Target="https://login.consultant.ru/link/?req=doc&amp;base=LAW&amp;n=466849&amp;dst=106165" TargetMode="External"/><Relationship Id="rId1386" Type="http://schemas.openxmlformats.org/officeDocument/2006/relationships/hyperlink" Target="https://login.consultant.ru/link/?req=doc&amp;base=LAW&amp;n=466849&amp;dst=103239" TargetMode="External"/><Relationship Id="rId1593" Type="http://schemas.openxmlformats.org/officeDocument/2006/relationships/hyperlink" Target="https://login.consultant.ru/link/?req=doc&amp;base=LAW&amp;n=466849&amp;dst=104278" TargetMode="External"/><Relationship Id="rId1607" Type="http://schemas.openxmlformats.org/officeDocument/2006/relationships/hyperlink" Target="https://login.consultant.ru/link/?req=doc&amp;base=LAW&amp;n=466849&amp;dst=104335" TargetMode="External"/><Relationship Id="rId1814" Type="http://schemas.openxmlformats.org/officeDocument/2006/relationships/hyperlink" Target="https://login.consultant.ru/link/?req=doc&amp;base=LAW&amp;n=466849&amp;dst=106368" TargetMode="External"/><Relationship Id="rId104" Type="http://schemas.openxmlformats.org/officeDocument/2006/relationships/hyperlink" Target="https://login.consultant.ru/link/?req=doc&amp;base=LAW&amp;n=466849" TargetMode="External"/><Relationship Id="rId188" Type="http://schemas.openxmlformats.org/officeDocument/2006/relationships/hyperlink" Target="https://login.consultant.ru/link/?req=doc&amp;base=LAW&amp;n=458311&amp;dst=104061" TargetMode="External"/><Relationship Id="rId311" Type="http://schemas.openxmlformats.org/officeDocument/2006/relationships/hyperlink" Target="https://login.consultant.ru/link/?req=doc&amp;base=LAW&amp;n=458311&amp;dst=104073" TargetMode="External"/><Relationship Id="rId395" Type="http://schemas.openxmlformats.org/officeDocument/2006/relationships/hyperlink" Target="https://login.consultant.ru/link/?req=doc&amp;base=LAW&amp;n=458311&amp;dst=104061" TargetMode="External"/><Relationship Id="rId409" Type="http://schemas.openxmlformats.org/officeDocument/2006/relationships/hyperlink" Target="https://login.consultant.ru/link/?req=doc&amp;base=LAW&amp;n=458311&amp;dst=104073" TargetMode="External"/><Relationship Id="rId963" Type="http://schemas.openxmlformats.org/officeDocument/2006/relationships/hyperlink" Target="https://login.consultant.ru/link/?req=doc&amp;base=LAW&amp;n=466849&amp;dst=101823" TargetMode="External"/><Relationship Id="rId1039" Type="http://schemas.openxmlformats.org/officeDocument/2006/relationships/hyperlink" Target="https://login.consultant.ru/link/?req=doc&amp;base=LAW&amp;n=466849&amp;dst=102055" TargetMode="External"/><Relationship Id="rId1246" Type="http://schemas.openxmlformats.org/officeDocument/2006/relationships/hyperlink" Target="https://login.consultant.ru/link/?req=doc&amp;base=LAW&amp;n=466849&amp;dst=102677" TargetMode="External"/><Relationship Id="rId1898" Type="http://schemas.openxmlformats.org/officeDocument/2006/relationships/hyperlink" Target="https://login.consultant.ru/link/?req=doc&amp;base=LAW&amp;n=466849&amp;dst=105280" TargetMode="External"/><Relationship Id="rId92" Type="http://schemas.openxmlformats.org/officeDocument/2006/relationships/hyperlink" Target="https://login.consultant.ru/link/?req=doc&amp;base=LAW&amp;n=458311&amp;dst=104061" TargetMode="External"/><Relationship Id="rId616" Type="http://schemas.openxmlformats.org/officeDocument/2006/relationships/hyperlink" Target="https://login.consultant.ru/link/?req=doc&amp;base=LAW&amp;n=466849&amp;dst=100656" TargetMode="External"/><Relationship Id="rId823" Type="http://schemas.openxmlformats.org/officeDocument/2006/relationships/hyperlink" Target="https://login.consultant.ru/link/?req=doc&amp;base=LAW&amp;n=466849&amp;dst=101416" TargetMode="External"/><Relationship Id="rId1453" Type="http://schemas.openxmlformats.org/officeDocument/2006/relationships/hyperlink" Target="https://login.consultant.ru/link/?req=doc&amp;base=LAW&amp;n=466849&amp;dst=103822" TargetMode="External"/><Relationship Id="rId1660" Type="http://schemas.openxmlformats.org/officeDocument/2006/relationships/hyperlink" Target="https://login.consultant.ru/link/?req=doc&amp;base=LAW&amp;n=466849&amp;dst=104543" TargetMode="External"/><Relationship Id="rId1758" Type="http://schemas.openxmlformats.org/officeDocument/2006/relationships/hyperlink" Target="https://login.consultant.ru/link/?req=doc&amp;base=LAW&amp;n=466849&amp;dst=104875" TargetMode="External"/><Relationship Id="rId255" Type="http://schemas.openxmlformats.org/officeDocument/2006/relationships/hyperlink" Target="https://login.consultant.ru/link/?req=doc&amp;base=LAW&amp;n=458311&amp;dst=104073" TargetMode="External"/><Relationship Id="rId462" Type="http://schemas.openxmlformats.org/officeDocument/2006/relationships/hyperlink" Target="https://login.consultant.ru/link/?req=doc&amp;base=LAW&amp;n=458311&amp;dst=104092" TargetMode="External"/><Relationship Id="rId1092" Type="http://schemas.openxmlformats.org/officeDocument/2006/relationships/hyperlink" Target="https://login.consultant.ru/link/?req=doc&amp;base=LAW&amp;n=466849&amp;dst=102213" TargetMode="External"/><Relationship Id="rId1106" Type="http://schemas.openxmlformats.org/officeDocument/2006/relationships/hyperlink" Target="https://login.consultant.ru/link/?req=doc&amp;base=LAW&amp;n=466849&amp;dst=102253" TargetMode="External"/><Relationship Id="rId1313" Type="http://schemas.openxmlformats.org/officeDocument/2006/relationships/hyperlink" Target="https://login.consultant.ru/link/?req=doc&amp;base=LAW&amp;n=466849&amp;dst=102919" TargetMode="External"/><Relationship Id="rId1397" Type="http://schemas.openxmlformats.org/officeDocument/2006/relationships/hyperlink" Target="https://login.consultant.ru/link/?req=doc&amp;base=LAW&amp;n=466849&amp;dst=103323" TargetMode="External"/><Relationship Id="rId1520" Type="http://schemas.openxmlformats.org/officeDocument/2006/relationships/hyperlink" Target="https://login.consultant.ru/link/?req=doc&amp;base=LAW&amp;n=466849&amp;dst=104073" TargetMode="External"/><Relationship Id="rId1965" Type="http://schemas.openxmlformats.org/officeDocument/2006/relationships/hyperlink" Target="https://login.consultant.ru/link/?req=doc&amp;base=LAW&amp;n=466849&amp;dst=105495" TargetMode="External"/><Relationship Id="rId115" Type="http://schemas.openxmlformats.org/officeDocument/2006/relationships/hyperlink" Target="https://login.consultant.ru/link/?req=doc&amp;base=LAW&amp;n=466849&amp;dst=105108" TargetMode="External"/><Relationship Id="rId322" Type="http://schemas.openxmlformats.org/officeDocument/2006/relationships/hyperlink" Target="https://login.consultant.ru/link/?req=doc&amp;base=LAW&amp;n=458311&amp;dst=104061" TargetMode="External"/><Relationship Id="rId767" Type="http://schemas.openxmlformats.org/officeDocument/2006/relationships/hyperlink" Target="https://login.consultant.ru/link/?req=doc&amp;base=LAW&amp;n=466849&amp;dst=101082" TargetMode="External"/><Relationship Id="rId974" Type="http://schemas.openxmlformats.org/officeDocument/2006/relationships/hyperlink" Target="https://login.consultant.ru/link/?req=doc&amp;base=LAW&amp;n=466849&amp;dst=101851" TargetMode="External"/><Relationship Id="rId1618" Type="http://schemas.openxmlformats.org/officeDocument/2006/relationships/hyperlink" Target="https://login.consultant.ru/link/?req=doc&amp;base=LAW&amp;n=466849&amp;dst=104395" TargetMode="External"/><Relationship Id="rId1825" Type="http://schemas.openxmlformats.org/officeDocument/2006/relationships/hyperlink" Target="https://login.consultant.ru/link/?req=doc&amp;base=LAW&amp;n=466849&amp;dst=105059" TargetMode="External"/><Relationship Id="rId2003" Type="http://schemas.openxmlformats.org/officeDocument/2006/relationships/hyperlink" Target="https://login.consultant.ru/link/?req=doc&amp;base=LAW&amp;n=466849&amp;dst=105869" TargetMode="External"/><Relationship Id="rId199" Type="http://schemas.openxmlformats.org/officeDocument/2006/relationships/hyperlink" Target="https://login.consultant.ru/link/?req=doc&amp;base=LAW&amp;n=458311&amp;dst=104073" TargetMode="External"/><Relationship Id="rId627" Type="http://schemas.openxmlformats.org/officeDocument/2006/relationships/hyperlink" Target="https://login.consultant.ru/link/?req=doc&amp;base=LAW&amp;n=466849&amp;dst=100699" TargetMode="External"/><Relationship Id="rId834" Type="http://schemas.openxmlformats.org/officeDocument/2006/relationships/hyperlink" Target="https://login.consultant.ru/link/?req=doc&amp;base=LAW&amp;n=466849&amp;dst=101450" TargetMode="External"/><Relationship Id="rId1257" Type="http://schemas.openxmlformats.org/officeDocument/2006/relationships/hyperlink" Target="https://login.consultant.ru/link/?req=doc&amp;base=LAW&amp;n=466849&amp;dst=105965" TargetMode="External"/><Relationship Id="rId1464" Type="http://schemas.openxmlformats.org/officeDocument/2006/relationships/hyperlink" Target="https://login.consultant.ru/link/?req=doc&amp;base=LAW&amp;n=466849&amp;dst=103860" TargetMode="External"/><Relationship Id="rId1671" Type="http://schemas.openxmlformats.org/officeDocument/2006/relationships/hyperlink" Target="https://login.consultant.ru/link/?req=doc&amp;base=LAW&amp;n=466849&amp;dst=104587" TargetMode="External"/><Relationship Id="rId266" Type="http://schemas.openxmlformats.org/officeDocument/2006/relationships/hyperlink" Target="https://login.consultant.ru/link/?req=doc&amp;base=LAW&amp;n=458311&amp;dst=104092" TargetMode="External"/><Relationship Id="rId473" Type="http://schemas.openxmlformats.org/officeDocument/2006/relationships/hyperlink" Target="https://login.consultant.ru/link/?req=doc&amp;base=LAW&amp;n=458311&amp;dst=104092" TargetMode="External"/><Relationship Id="rId680" Type="http://schemas.openxmlformats.org/officeDocument/2006/relationships/hyperlink" Target="https://login.consultant.ru/link/?req=doc&amp;base=LAW&amp;n=466849&amp;dst=100835" TargetMode="External"/><Relationship Id="rId901" Type="http://schemas.openxmlformats.org/officeDocument/2006/relationships/hyperlink" Target="https://login.consultant.ru/link/?req=doc&amp;base=LAW&amp;n=466849&amp;dst=59" TargetMode="External"/><Relationship Id="rId1117" Type="http://schemas.openxmlformats.org/officeDocument/2006/relationships/hyperlink" Target="https://login.consultant.ru/link/?req=doc&amp;base=LAW&amp;n=466849&amp;dst=102281" TargetMode="External"/><Relationship Id="rId1324" Type="http://schemas.openxmlformats.org/officeDocument/2006/relationships/hyperlink" Target="https://login.consultant.ru/link/?req=doc&amp;base=LAW&amp;n=466849&amp;dst=106245" TargetMode="External"/><Relationship Id="rId1531" Type="http://schemas.openxmlformats.org/officeDocument/2006/relationships/hyperlink" Target="https://login.consultant.ru/link/?req=doc&amp;base=LAW&amp;n=466849&amp;dst=104105" TargetMode="External"/><Relationship Id="rId1769" Type="http://schemas.openxmlformats.org/officeDocument/2006/relationships/hyperlink" Target="https://login.consultant.ru/link/?req=doc&amp;base=LAW&amp;n=466849&amp;dst=105647" TargetMode="External"/><Relationship Id="rId1976" Type="http://schemas.openxmlformats.org/officeDocument/2006/relationships/hyperlink" Target="https://login.consultant.ru/link/?req=doc&amp;base=LAW&amp;n=466849&amp;dst=105528" TargetMode="External"/><Relationship Id="rId30" Type="http://schemas.openxmlformats.org/officeDocument/2006/relationships/hyperlink" Target="https://login.consultant.ru/link/?req=doc&amp;base=LAW&amp;n=458311&amp;dst=104021" TargetMode="External"/><Relationship Id="rId126" Type="http://schemas.openxmlformats.org/officeDocument/2006/relationships/hyperlink" Target="https://login.consultant.ru/link/?req=doc&amp;base=LAW&amp;n=458311&amp;dst=104064" TargetMode="External"/><Relationship Id="rId333" Type="http://schemas.openxmlformats.org/officeDocument/2006/relationships/hyperlink" Target="https://login.consultant.ru/link/?req=doc&amp;base=LAW&amp;n=458311&amp;dst=104061" TargetMode="External"/><Relationship Id="rId540" Type="http://schemas.openxmlformats.org/officeDocument/2006/relationships/hyperlink" Target="https://login.consultant.ru/link/?req=doc&amp;base=LAW&amp;n=466849&amp;dst=100139" TargetMode="External"/><Relationship Id="rId778" Type="http://schemas.openxmlformats.org/officeDocument/2006/relationships/hyperlink" Target="https://login.consultant.ru/link/?req=doc&amp;base=LAW&amp;n=466849&amp;dst=101122" TargetMode="External"/><Relationship Id="rId985" Type="http://schemas.openxmlformats.org/officeDocument/2006/relationships/hyperlink" Target="https://login.consultant.ru/link/?req=doc&amp;base=LAW&amp;n=466849&amp;dst=101875" TargetMode="External"/><Relationship Id="rId1170" Type="http://schemas.openxmlformats.org/officeDocument/2006/relationships/hyperlink" Target="https://login.consultant.ru/link/?req=doc&amp;base=LAW&amp;n=466849&amp;dst=102435" TargetMode="External"/><Relationship Id="rId1629" Type="http://schemas.openxmlformats.org/officeDocument/2006/relationships/hyperlink" Target="https://login.consultant.ru/link/?req=doc&amp;base=LAW&amp;n=466849&amp;dst=104450" TargetMode="External"/><Relationship Id="rId1836" Type="http://schemas.openxmlformats.org/officeDocument/2006/relationships/hyperlink" Target="https://login.consultant.ru/link/?req=doc&amp;base=LAW&amp;n=466849&amp;dst=105091" TargetMode="External"/><Relationship Id="rId638" Type="http://schemas.openxmlformats.org/officeDocument/2006/relationships/hyperlink" Target="https://login.consultant.ru/link/?req=doc&amp;base=LAW&amp;n=466849&amp;dst=100731" TargetMode="External"/><Relationship Id="rId845" Type="http://schemas.openxmlformats.org/officeDocument/2006/relationships/hyperlink" Target="https://login.consultant.ru/link/?req=doc&amp;base=LAW&amp;n=466849&amp;dst=101485" TargetMode="External"/><Relationship Id="rId1030" Type="http://schemas.openxmlformats.org/officeDocument/2006/relationships/hyperlink" Target="https://login.consultant.ru/link/?req=doc&amp;base=LAW&amp;n=466849&amp;dst=102023" TargetMode="External"/><Relationship Id="rId1268" Type="http://schemas.openxmlformats.org/officeDocument/2006/relationships/hyperlink" Target="https://login.consultant.ru/link/?req=doc&amp;base=LAW&amp;n=466849&amp;dst=102761" TargetMode="External"/><Relationship Id="rId1475" Type="http://schemas.openxmlformats.org/officeDocument/2006/relationships/hyperlink" Target="https://login.consultant.ru/link/?req=doc&amp;base=LAW&amp;n=466849&amp;dst=103946" TargetMode="External"/><Relationship Id="rId1682" Type="http://schemas.openxmlformats.org/officeDocument/2006/relationships/hyperlink" Target="https://login.consultant.ru/link/?req=doc&amp;base=LAW&amp;n=466849&amp;dst=104634" TargetMode="External"/><Relationship Id="rId1903" Type="http://schemas.openxmlformats.org/officeDocument/2006/relationships/hyperlink" Target="https://login.consultant.ru/link/?req=doc&amp;base=LAW&amp;n=466849&amp;dst=105294" TargetMode="External"/><Relationship Id="rId277" Type="http://schemas.openxmlformats.org/officeDocument/2006/relationships/hyperlink" Target="https://login.consultant.ru/link/?req=doc&amp;base=LAW&amp;n=458311&amp;dst=104073" TargetMode="External"/><Relationship Id="rId400" Type="http://schemas.openxmlformats.org/officeDocument/2006/relationships/hyperlink" Target="https://login.consultant.ru/link/?req=doc&amp;base=LAW&amp;n=458311&amp;dst=104064" TargetMode="External"/><Relationship Id="rId484" Type="http://schemas.openxmlformats.org/officeDocument/2006/relationships/hyperlink" Target="https://login.consultant.ru/link/?req=doc&amp;base=LAW&amp;n=458311&amp;dst=104093" TargetMode="External"/><Relationship Id="rId705" Type="http://schemas.openxmlformats.org/officeDocument/2006/relationships/hyperlink" Target="https://login.consultant.ru/link/?req=doc&amp;base=LAW&amp;n=466849&amp;dst=100901" TargetMode="External"/><Relationship Id="rId1128" Type="http://schemas.openxmlformats.org/officeDocument/2006/relationships/hyperlink" Target="https://login.consultant.ru/link/?req=doc&amp;base=LAW&amp;n=466849&amp;dst=102321" TargetMode="External"/><Relationship Id="rId1335" Type="http://schemas.openxmlformats.org/officeDocument/2006/relationships/hyperlink" Target="https://login.consultant.ru/link/?req=doc&amp;base=LAW&amp;n=466849&amp;dst=106053" TargetMode="External"/><Relationship Id="rId1542" Type="http://schemas.openxmlformats.org/officeDocument/2006/relationships/hyperlink" Target="https://login.consultant.ru/link/?req=doc&amp;base=LAW&amp;n=466849&amp;dst=104140" TargetMode="External"/><Relationship Id="rId1987" Type="http://schemas.openxmlformats.org/officeDocument/2006/relationships/hyperlink" Target="https://login.consultant.ru/link/?req=doc&amp;base=LAW&amp;n=466849&amp;dst=105562" TargetMode="External"/><Relationship Id="rId137" Type="http://schemas.openxmlformats.org/officeDocument/2006/relationships/hyperlink" Target="https://login.consultant.ru/link/?req=doc&amp;base=LAW&amp;n=458311&amp;dst=104056" TargetMode="External"/><Relationship Id="rId344" Type="http://schemas.openxmlformats.org/officeDocument/2006/relationships/hyperlink" Target="https://login.consultant.ru/link/?req=doc&amp;base=LAW&amp;n=458311&amp;dst=104056" TargetMode="External"/><Relationship Id="rId691" Type="http://schemas.openxmlformats.org/officeDocument/2006/relationships/hyperlink" Target="https://login.consultant.ru/link/?req=doc&amp;base=LAW&amp;n=466849&amp;dst=100861" TargetMode="External"/><Relationship Id="rId789" Type="http://schemas.openxmlformats.org/officeDocument/2006/relationships/hyperlink" Target="https://login.consultant.ru/link/?req=doc&amp;base=LAW&amp;n=466849&amp;dst=101158" TargetMode="External"/><Relationship Id="rId912" Type="http://schemas.openxmlformats.org/officeDocument/2006/relationships/hyperlink" Target="https://login.consultant.ru/link/?req=doc&amp;base=LAW&amp;n=466849&amp;dst=101652" TargetMode="External"/><Relationship Id="rId996" Type="http://schemas.openxmlformats.org/officeDocument/2006/relationships/hyperlink" Target="https://login.consultant.ru/link/?req=doc&amp;base=LAW&amp;n=466849&amp;dst=105881" TargetMode="External"/><Relationship Id="rId1847" Type="http://schemas.openxmlformats.org/officeDocument/2006/relationships/hyperlink" Target="https://login.consultant.ru/link/?req=doc&amp;base=LAW&amp;n=466849&amp;dst=105135" TargetMode="External"/><Relationship Id="rId41" Type="http://schemas.openxmlformats.org/officeDocument/2006/relationships/hyperlink" Target="https://login.consultant.ru/link/?req=doc&amp;base=LAW&amp;n=458311&amp;dst=104053" TargetMode="External"/><Relationship Id="rId551" Type="http://schemas.openxmlformats.org/officeDocument/2006/relationships/hyperlink" Target="https://login.consultant.ru/link/?req=doc&amp;base=LAW&amp;n=466849&amp;dst=100428" TargetMode="External"/><Relationship Id="rId649" Type="http://schemas.openxmlformats.org/officeDocument/2006/relationships/hyperlink" Target="https://login.consultant.ru/link/?req=doc&amp;base=LAW&amp;n=466849&amp;dst=100757" TargetMode="External"/><Relationship Id="rId856" Type="http://schemas.openxmlformats.org/officeDocument/2006/relationships/hyperlink" Target="https://login.consultant.ru/link/?req=doc&amp;base=LAW&amp;n=466849&amp;dst=101509" TargetMode="External"/><Relationship Id="rId1181" Type="http://schemas.openxmlformats.org/officeDocument/2006/relationships/hyperlink" Target="https://login.consultant.ru/link/?req=doc&amp;base=LAW&amp;n=466849&amp;dst=102463" TargetMode="External"/><Relationship Id="rId1279" Type="http://schemas.openxmlformats.org/officeDocument/2006/relationships/hyperlink" Target="https://login.consultant.ru/link/?req=doc&amp;base=LAW&amp;n=466849&amp;dst=102797" TargetMode="External"/><Relationship Id="rId1402" Type="http://schemas.openxmlformats.org/officeDocument/2006/relationships/hyperlink" Target="https://login.consultant.ru/link/?req=doc&amp;base=LAW&amp;n=466849&amp;dst=103367" TargetMode="External"/><Relationship Id="rId1486" Type="http://schemas.openxmlformats.org/officeDocument/2006/relationships/hyperlink" Target="https://login.consultant.ru/link/?req=doc&amp;base=LAW&amp;n=466849&amp;dst=103974" TargetMode="External"/><Relationship Id="rId1707" Type="http://schemas.openxmlformats.org/officeDocument/2006/relationships/hyperlink" Target="https://login.consultant.ru/link/?req=doc&amp;base=LAW&amp;n=466849&amp;dst=104707" TargetMode="External"/><Relationship Id="rId190" Type="http://schemas.openxmlformats.org/officeDocument/2006/relationships/hyperlink" Target="https://login.consultant.ru/link/?req=doc&amp;base=LAW&amp;n=458311&amp;dst=104059" TargetMode="External"/><Relationship Id="rId204" Type="http://schemas.openxmlformats.org/officeDocument/2006/relationships/hyperlink" Target="https://login.consultant.ru/link/?req=doc&amp;base=LAW&amp;n=458311&amp;dst=104064" TargetMode="External"/><Relationship Id="rId288" Type="http://schemas.openxmlformats.org/officeDocument/2006/relationships/hyperlink" Target="https://login.consultant.ru/link/?req=doc&amp;base=LAW&amp;n=458311&amp;dst=104093" TargetMode="External"/><Relationship Id="rId411" Type="http://schemas.openxmlformats.org/officeDocument/2006/relationships/hyperlink" Target="https://login.consultant.ru/link/?req=doc&amp;base=LAW&amp;n=458311&amp;dst=104073" TargetMode="External"/><Relationship Id="rId509" Type="http://schemas.openxmlformats.org/officeDocument/2006/relationships/hyperlink" Target="https://login.consultant.ru/link/?req=doc&amp;base=LAW&amp;n=458311&amp;dst=104073" TargetMode="External"/><Relationship Id="rId1041" Type="http://schemas.openxmlformats.org/officeDocument/2006/relationships/hyperlink" Target="https://login.consultant.ru/link/?req=doc&amp;base=LAW&amp;n=466849&amp;dst=102063" TargetMode="External"/><Relationship Id="rId1139" Type="http://schemas.openxmlformats.org/officeDocument/2006/relationships/hyperlink" Target="https://login.consultant.ru/link/?req=doc&amp;base=LAW&amp;n=466849&amp;dst=102353" TargetMode="External"/><Relationship Id="rId1346" Type="http://schemas.openxmlformats.org/officeDocument/2006/relationships/hyperlink" Target="https://login.consultant.ru/link/?req=doc&amp;base=LAW&amp;n=466849&amp;dst=103012" TargetMode="External"/><Relationship Id="rId1693" Type="http://schemas.openxmlformats.org/officeDocument/2006/relationships/hyperlink" Target="https://login.consultant.ru/link/?req=doc&amp;base=LAW&amp;n=466849&amp;dst=104669" TargetMode="External"/><Relationship Id="rId1914" Type="http://schemas.openxmlformats.org/officeDocument/2006/relationships/hyperlink" Target="https://login.consultant.ru/link/?req=doc&amp;base=LAW&amp;n=466849&amp;dst=105320" TargetMode="External"/><Relationship Id="rId1998" Type="http://schemas.openxmlformats.org/officeDocument/2006/relationships/hyperlink" Target="https://login.consultant.ru/link/?req=doc&amp;base=LAW&amp;n=466849&amp;dst=105857" TargetMode="External"/><Relationship Id="rId495" Type="http://schemas.openxmlformats.org/officeDocument/2006/relationships/hyperlink" Target="https://login.consultant.ru/link/?req=doc&amp;base=LAW&amp;n=458311&amp;dst=104061" TargetMode="External"/><Relationship Id="rId716" Type="http://schemas.openxmlformats.org/officeDocument/2006/relationships/hyperlink" Target="https://login.consultant.ru/link/?req=doc&amp;base=LAW&amp;n=466849&amp;dst=100931" TargetMode="External"/><Relationship Id="rId923" Type="http://schemas.openxmlformats.org/officeDocument/2006/relationships/hyperlink" Target="https://login.consultant.ru/link/?req=doc&amp;base=LAW&amp;n=466849&amp;dst=101676" TargetMode="External"/><Relationship Id="rId1553" Type="http://schemas.openxmlformats.org/officeDocument/2006/relationships/hyperlink" Target="https://login.consultant.ru/link/?req=doc&amp;base=LAW&amp;n=466849&amp;dst=104175" TargetMode="External"/><Relationship Id="rId1760" Type="http://schemas.openxmlformats.org/officeDocument/2006/relationships/hyperlink" Target="https://login.consultant.ru/link/?req=doc&amp;base=LAW&amp;n=466849&amp;dst=104879" TargetMode="External"/><Relationship Id="rId1858" Type="http://schemas.openxmlformats.org/officeDocument/2006/relationships/hyperlink" Target="https://login.consultant.ru/link/?req=doc&amp;base=LAW&amp;n=466849&amp;dst=105171" TargetMode="External"/><Relationship Id="rId52" Type="http://schemas.openxmlformats.org/officeDocument/2006/relationships/hyperlink" Target="https://login.consultant.ru/link/?req=doc&amp;base=LAW&amp;n=466849" TargetMode="External"/><Relationship Id="rId148" Type="http://schemas.openxmlformats.org/officeDocument/2006/relationships/hyperlink" Target="https://login.consultant.ru/link/?req=doc&amp;base=LAW&amp;n=458311&amp;dst=104057" TargetMode="External"/><Relationship Id="rId355" Type="http://schemas.openxmlformats.org/officeDocument/2006/relationships/hyperlink" Target="https://login.consultant.ru/link/?req=doc&amp;base=LAW&amp;n=458311&amp;dst=104057" TargetMode="External"/><Relationship Id="rId562" Type="http://schemas.openxmlformats.org/officeDocument/2006/relationships/hyperlink" Target="https://login.consultant.ru/link/?req=doc&amp;base=LAW&amp;n=466849&amp;dst=100463" TargetMode="External"/><Relationship Id="rId1192" Type="http://schemas.openxmlformats.org/officeDocument/2006/relationships/hyperlink" Target="https://login.consultant.ru/link/?req=doc&amp;base=LAW&amp;n=466849&amp;dst=102500" TargetMode="External"/><Relationship Id="rId1206" Type="http://schemas.openxmlformats.org/officeDocument/2006/relationships/hyperlink" Target="https://login.consultant.ru/link/?req=doc&amp;base=LAW&amp;n=466849&amp;dst=102545" TargetMode="External"/><Relationship Id="rId1413" Type="http://schemas.openxmlformats.org/officeDocument/2006/relationships/hyperlink" Target="https://login.consultant.ru/link/?req=doc&amp;base=LAW&amp;n=466849&amp;dst=103457" TargetMode="External"/><Relationship Id="rId1620" Type="http://schemas.openxmlformats.org/officeDocument/2006/relationships/hyperlink" Target="https://login.consultant.ru/link/?req=doc&amp;base=LAW&amp;n=466849&amp;dst=104405" TargetMode="External"/><Relationship Id="rId215" Type="http://schemas.openxmlformats.org/officeDocument/2006/relationships/hyperlink" Target="https://login.consultant.ru/link/?req=doc&amp;base=LAW&amp;n=458311&amp;dst=104073" TargetMode="External"/><Relationship Id="rId422" Type="http://schemas.openxmlformats.org/officeDocument/2006/relationships/hyperlink" Target="https://login.consultant.ru/link/?req=doc&amp;base=LAW&amp;n=458311&amp;dst=104090" TargetMode="External"/><Relationship Id="rId867" Type="http://schemas.openxmlformats.org/officeDocument/2006/relationships/hyperlink" Target="https://login.consultant.ru/link/?req=doc&amp;base=LAW&amp;n=466849&amp;dst=101543" TargetMode="External"/><Relationship Id="rId1052" Type="http://schemas.openxmlformats.org/officeDocument/2006/relationships/hyperlink" Target="https://login.consultant.ru/link/?req=doc&amp;base=LAW&amp;n=466849&amp;dst=102091" TargetMode="External"/><Relationship Id="rId1497" Type="http://schemas.openxmlformats.org/officeDocument/2006/relationships/hyperlink" Target="https://login.consultant.ru/link/?req=doc&amp;base=LAW&amp;n=466849&amp;dst=104008" TargetMode="External"/><Relationship Id="rId1718" Type="http://schemas.openxmlformats.org/officeDocument/2006/relationships/hyperlink" Target="https://login.consultant.ru/link/?req=doc&amp;base=LAW&amp;n=466849&amp;dst=104742" TargetMode="External"/><Relationship Id="rId1925" Type="http://schemas.openxmlformats.org/officeDocument/2006/relationships/hyperlink" Target="https://login.consultant.ru/link/?req=doc&amp;base=LAW&amp;n=466849&amp;dst=105357" TargetMode="External"/><Relationship Id="rId299" Type="http://schemas.openxmlformats.org/officeDocument/2006/relationships/hyperlink" Target="https://login.consultant.ru/link/?req=doc&amp;base=LAW&amp;n=458311&amp;dst=104094" TargetMode="External"/><Relationship Id="rId727" Type="http://schemas.openxmlformats.org/officeDocument/2006/relationships/hyperlink" Target="https://login.consultant.ru/link/?req=doc&amp;base=LAW&amp;n=466849&amp;dst=100959" TargetMode="External"/><Relationship Id="rId934" Type="http://schemas.openxmlformats.org/officeDocument/2006/relationships/hyperlink" Target="https://login.consultant.ru/link/?req=doc&amp;base=LAW&amp;n=466849&amp;dst=101716" TargetMode="External"/><Relationship Id="rId1357" Type="http://schemas.openxmlformats.org/officeDocument/2006/relationships/hyperlink" Target="https://login.consultant.ru/link/?req=doc&amp;base=LAW&amp;n=466849&amp;dst=103052" TargetMode="External"/><Relationship Id="rId1564" Type="http://schemas.openxmlformats.org/officeDocument/2006/relationships/hyperlink" Target="https://login.consultant.ru/link/?req=doc&amp;base=LAW&amp;n=466849&amp;dst=104203" TargetMode="External"/><Relationship Id="rId1771" Type="http://schemas.openxmlformats.org/officeDocument/2006/relationships/hyperlink" Target="https://login.consultant.ru/link/?req=doc&amp;base=LAW&amp;n=466849&amp;dst=106206" TargetMode="External"/><Relationship Id="rId63" Type="http://schemas.openxmlformats.org/officeDocument/2006/relationships/hyperlink" Target="https://login.consultant.ru/link/?req=doc&amp;base=LAW&amp;n=467033" TargetMode="External"/><Relationship Id="rId159" Type="http://schemas.openxmlformats.org/officeDocument/2006/relationships/hyperlink" Target="https://login.consultant.ru/link/?req=doc&amp;base=LAW&amp;n=458311&amp;dst=104057" TargetMode="External"/><Relationship Id="rId366" Type="http://schemas.openxmlformats.org/officeDocument/2006/relationships/hyperlink" Target="https://login.consultant.ru/link/?req=doc&amp;base=LAW&amp;n=458311&amp;dst=104058" TargetMode="External"/><Relationship Id="rId573" Type="http://schemas.openxmlformats.org/officeDocument/2006/relationships/hyperlink" Target="https://login.consultant.ru/link/?req=doc&amp;base=LAW&amp;n=466849&amp;dst=100491" TargetMode="External"/><Relationship Id="rId780" Type="http://schemas.openxmlformats.org/officeDocument/2006/relationships/hyperlink" Target="https://login.consultant.ru/link/?req=doc&amp;base=LAW&amp;n=466849&amp;dst=101130" TargetMode="External"/><Relationship Id="rId1217" Type="http://schemas.openxmlformats.org/officeDocument/2006/relationships/hyperlink" Target="https://login.consultant.ru/link/?req=doc&amp;base=LAW&amp;n=466849&amp;dst=102575" TargetMode="External"/><Relationship Id="rId1424" Type="http://schemas.openxmlformats.org/officeDocument/2006/relationships/hyperlink" Target="https://login.consultant.ru/link/?req=doc&amp;base=LAW&amp;n=466849&amp;dst=103570" TargetMode="External"/><Relationship Id="rId1631" Type="http://schemas.openxmlformats.org/officeDocument/2006/relationships/hyperlink" Target="https://login.consultant.ru/link/?req=doc&amp;base=LAW&amp;n=466849&amp;dst=104455" TargetMode="External"/><Relationship Id="rId1869" Type="http://schemas.openxmlformats.org/officeDocument/2006/relationships/hyperlink" Target="https://login.consultant.ru/link/?req=doc&amp;base=LAW&amp;n=466849&amp;dst=105208" TargetMode="External"/><Relationship Id="rId226" Type="http://schemas.openxmlformats.org/officeDocument/2006/relationships/hyperlink" Target="https://login.consultant.ru/link/?req=doc&amp;base=LAW&amp;n=458311&amp;dst=104090" TargetMode="External"/><Relationship Id="rId433" Type="http://schemas.openxmlformats.org/officeDocument/2006/relationships/hyperlink" Target="https://login.consultant.ru/link/?req=doc&amp;base=LAW&amp;n=458311&amp;dst=104061" TargetMode="External"/><Relationship Id="rId878" Type="http://schemas.openxmlformats.org/officeDocument/2006/relationships/hyperlink" Target="https://login.consultant.ru/link/?req=doc&amp;base=LAW&amp;n=466849&amp;dst=101580" TargetMode="External"/><Relationship Id="rId1063" Type="http://schemas.openxmlformats.org/officeDocument/2006/relationships/hyperlink" Target="https://login.consultant.ru/link/?req=doc&amp;base=LAW&amp;n=466849&amp;dst=102117" TargetMode="External"/><Relationship Id="rId1270" Type="http://schemas.openxmlformats.org/officeDocument/2006/relationships/hyperlink" Target="https://login.consultant.ru/link/?req=doc&amp;base=LAW&amp;n=466849&amp;dst=102767" TargetMode="External"/><Relationship Id="rId1729" Type="http://schemas.openxmlformats.org/officeDocument/2006/relationships/hyperlink" Target="https://login.consultant.ru/link/?req=doc&amp;base=LAW&amp;n=466849&amp;dst=104782" TargetMode="External"/><Relationship Id="rId1936" Type="http://schemas.openxmlformats.org/officeDocument/2006/relationships/hyperlink" Target="https://login.consultant.ru/link/?req=doc&amp;base=LAW&amp;n=466849&amp;dst=105399" TargetMode="External"/><Relationship Id="rId640" Type="http://schemas.openxmlformats.org/officeDocument/2006/relationships/hyperlink" Target="https://login.consultant.ru/link/?req=doc&amp;base=LAW&amp;n=466849&amp;dst=100737" TargetMode="External"/><Relationship Id="rId738" Type="http://schemas.openxmlformats.org/officeDocument/2006/relationships/hyperlink" Target="https://login.consultant.ru/link/?req=doc&amp;base=LAW&amp;n=466849&amp;dst=100993" TargetMode="External"/><Relationship Id="rId945" Type="http://schemas.openxmlformats.org/officeDocument/2006/relationships/hyperlink" Target="https://login.consultant.ru/link/?req=doc&amp;base=LAW&amp;n=466849&amp;dst=101752" TargetMode="External"/><Relationship Id="rId1368" Type="http://schemas.openxmlformats.org/officeDocument/2006/relationships/hyperlink" Target="https://login.consultant.ru/link/?req=doc&amp;base=LAW&amp;n=466849&amp;dst=103084" TargetMode="External"/><Relationship Id="rId1575" Type="http://schemas.openxmlformats.org/officeDocument/2006/relationships/hyperlink" Target="https://login.consultant.ru/link/?req=doc&amp;base=LAW&amp;n=466849&amp;dst=104227" TargetMode="External"/><Relationship Id="rId1782" Type="http://schemas.openxmlformats.org/officeDocument/2006/relationships/hyperlink" Target="https://login.consultant.ru/link/?req=doc&amp;base=LAW&amp;n=466849&amp;dst=104930" TargetMode="External"/><Relationship Id="rId74" Type="http://schemas.openxmlformats.org/officeDocument/2006/relationships/hyperlink" Target="https://login.consultant.ru/link/?req=doc&amp;base=LAW&amp;n=458311&amp;dst=104021" TargetMode="External"/><Relationship Id="rId377" Type="http://schemas.openxmlformats.org/officeDocument/2006/relationships/hyperlink" Target="https://login.consultant.ru/link/?req=doc&amp;base=LAW&amp;n=458311&amp;dst=104061" TargetMode="External"/><Relationship Id="rId500" Type="http://schemas.openxmlformats.org/officeDocument/2006/relationships/hyperlink" Target="https://login.consultant.ru/link/?req=doc&amp;base=LAW&amp;n=458311&amp;dst=104064" TargetMode="External"/><Relationship Id="rId584" Type="http://schemas.openxmlformats.org/officeDocument/2006/relationships/hyperlink" Target="https://login.consultant.ru/link/?req=doc&amp;base=LAW&amp;n=466849&amp;dst=100523" TargetMode="External"/><Relationship Id="rId805" Type="http://schemas.openxmlformats.org/officeDocument/2006/relationships/hyperlink" Target="https://login.consultant.ru/link/?req=doc&amp;base=LAW&amp;n=466849&amp;dst=101335" TargetMode="External"/><Relationship Id="rId1130" Type="http://schemas.openxmlformats.org/officeDocument/2006/relationships/hyperlink" Target="https://login.consultant.ru/link/?req=doc&amp;base=LAW&amp;n=466849&amp;dst=102329" TargetMode="External"/><Relationship Id="rId1228" Type="http://schemas.openxmlformats.org/officeDocument/2006/relationships/hyperlink" Target="https://login.consultant.ru/link/?req=doc&amp;base=LAW&amp;n=466849&amp;dst=102614" TargetMode="External"/><Relationship Id="rId1435" Type="http://schemas.openxmlformats.org/officeDocument/2006/relationships/hyperlink" Target="https://login.consultant.ru/link/?req=doc&amp;base=LAW&amp;n=466849&amp;dst=103684"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58311&amp;dst=104073" TargetMode="External"/><Relationship Id="rId791" Type="http://schemas.openxmlformats.org/officeDocument/2006/relationships/hyperlink" Target="https://login.consultant.ru/link/?req=doc&amp;base=LAW&amp;n=466849&amp;dst=105705" TargetMode="External"/><Relationship Id="rId889" Type="http://schemas.openxmlformats.org/officeDocument/2006/relationships/hyperlink" Target="https://login.consultant.ru/link/?req=doc&amp;base=LAW&amp;n=466849&amp;dst=105879" TargetMode="External"/><Relationship Id="rId1074" Type="http://schemas.openxmlformats.org/officeDocument/2006/relationships/hyperlink" Target="https://login.consultant.ru/link/?req=doc&amp;base=LAW&amp;n=466849&amp;dst=102156" TargetMode="External"/><Relationship Id="rId1642" Type="http://schemas.openxmlformats.org/officeDocument/2006/relationships/hyperlink" Target="https://login.consultant.ru/link/?req=doc&amp;base=LAW&amp;n=466849&amp;dst=104485" TargetMode="External"/><Relationship Id="rId1947" Type="http://schemas.openxmlformats.org/officeDocument/2006/relationships/hyperlink" Target="https://login.consultant.ru/link/?req=doc&amp;base=LAW&amp;n=466849&amp;dst=105437" TargetMode="External"/><Relationship Id="rId444" Type="http://schemas.openxmlformats.org/officeDocument/2006/relationships/hyperlink" Target="https://login.consultant.ru/link/?req=doc&amp;base=LAW&amp;n=458311&amp;dst=104064" TargetMode="External"/><Relationship Id="rId651" Type="http://schemas.openxmlformats.org/officeDocument/2006/relationships/hyperlink" Target="https://login.consultant.ru/link/?req=doc&amp;base=LAW&amp;n=466849&amp;dst=100761" TargetMode="External"/><Relationship Id="rId749" Type="http://schemas.openxmlformats.org/officeDocument/2006/relationships/hyperlink" Target="https://login.consultant.ru/link/?req=doc&amp;base=LAW&amp;n=466849&amp;dst=106018" TargetMode="External"/><Relationship Id="rId1281" Type="http://schemas.openxmlformats.org/officeDocument/2006/relationships/hyperlink" Target="https://login.consultant.ru/link/?req=doc&amp;base=LAW&amp;n=466849&amp;dst=102801" TargetMode="External"/><Relationship Id="rId1379" Type="http://schemas.openxmlformats.org/officeDocument/2006/relationships/hyperlink" Target="https://login.consultant.ru/link/?req=doc&amp;base=LAW&amp;n=466849&amp;dst=103151" TargetMode="External"/><Relationship Id="rId1502" Type="http://schemas.openxmlformats.org/officeDocument/2006/relationships/hyperlink" Target="https://login.consultant.ru/link/?req=doc&amp;base=LAW&amp;n=466849&amp;dst=106169" TargetMode="External"/><Relationship Id="rId1586" Type="http://schemas.openxmlformats.org/officeDocument/2006/relationships/hyperlink" Target="https://login.consultant.ru/link/?req=doc&amp;base=LAW&amp;n=466849&amp;dst=104255" TargetMode="External"/><Relationship Id="rId1807" Type="http://schemas.openxmlformats.org/officeDocument/2006/relationships/hyperlink" Target="https://login.consultant.ru/link/?req=doc&amp;base=LAW&amp;n=466849&amp;dst=105008" TargetMode="External"/><Relationship Id="rId290" Type="http://schemas.openxmlformats.org/officeDocument/2006/relationships/hyperlink" Target="https://login.consultant.ru/link/?req=doc&amp;base=LAW&amp;n=458311&amp;dst=104094" TargetMode="External"/><Relationship Id="rId304" Type="http://schemas.openxmlformats.org/officeDocument/2006/relationships/hyperlink" Target="https://login.consultant.ru/link/?req=doc&amp;base=LAW&amp;n=458311&amp;dst=104094" TargetMode="External"/><Relationship Id="rId388" Type="http://schemas.openxmlformats.org/officeDocument/2006/relationships/hyperlink" Target="https://login.consultant.ru/link/?req=doc&amp;base=LAW&amp;n=458311&amp;dst=104064" TargetMode="External"/><Relationship Id="rId511" Type="http://schemas.openxmlformats.org/officeDocument/2006/relationships/hyperlink" Target="https://login.consultant.ru/link/?req=doc&amp;base=LAW&amp;n=458311&amp;dst=104094" TargetMode="External"/><Relationship Id="rId609" Type="http://schemas.openxmlformats.org/officeDocument/2006/relationships/hyperlink" Target="https://login.consultant.ru/link/?req=doc&amp;base=LAW&amp;n=466849&amp;dst=100638" TargetMode="External"/><Relationship Id="rId956" Type="http://schemas.openxmlformats.org/officeDocument/2006/relationships/hyperlink" Target="https://login.consultant.ru/link/?req=doc&amp;base=LAW&amp;n=466849&amp;dst=101805" TargetMode="External"/><Relationship Id="rId1141" Type="http://schemas.openxmlformats.org/officeDocument/2006/relationships/hyperlink" Target="https://login.consultant.ru/link/?req=doc&amp;base=LAW&amp;n=466849&amp;dst=102359" TargetMode="External"/><Relationship Id="rId1239" Type="http://schemas.openxmlformats.org/officeDocument/2006/relationships/hyperlink" Target="https://login.consultant.ru/link/?req=doc&amp;base=LAW&amp;n=466849&amp;dst=102661" TargetMode="External"/><Relationship Id="rId1793" Type="http://schemas.openxmlformats.org/officeDocument/2006/relationships/hyperlink" Target="https://login.consultant.ru/link/?req=doc&amp;base=LAW&amp;n=466849&amp;dst=104963" TargetMode="External"/><Relationship Id="rId85" Type="http://schemas.openxmlformats.org/officeDocument/2006/relationships/hyperlink" Target="https://login.consultant.ru/link/?req=doc&amp;base=LAW&amp;n=458311&amp;dst=104058" TargetMode="External"/><Relationship Id="rId150" Type="http://schemas.openxmlformats.org/officeDocument/2006/relationships/hyperlink" Target="https://login.consultant.ru/link/?req=doc&amp;base=LAW&amp;n=458311&amp;dst=104061" TargetMode="External"/><Relationship Id="rId595" Type="http://schemas.openxmlformats.org/officeDocument/2006/relationships/hyperlink" Target="https://login.consultant.ru/link/?req=doc&amp;base=LAW&amp;n=466849&amp;dst=100571" TargetMode="External"/><Relationship Id="rId816" Type="http://schemas.openxmlformats.org/officeDocument/2006/relationships/hyperlink" Target="https://login.consultant.ru/link/?req=doc&amp;base=LAW&amp;n=466849&amp;dst=101392" TargetMode="External"/><Relationship Id="rId1001" Type="http://schemas.openxmlformats.org/officeDocument/2006/relationships/hyperlink" Target="https://login.consultant.ru/link/?req=doc&amp;base=LAW&amp;n=466849&amp;dst=101930" TargetMode="External"/><Relationship Id="rId1446" Type="http://schemas.openxmlformats.org/officeDocument/2006/relationships/hyperlink" Target="https://login.consultant.ru/link/?req=doc&amp;base=LAW&amp;n=466849&amp;dst=103778" TargetMode="External"/><Relationship Id="rId1653" Type="http://schemas.openxmlformats.org/officeDocument/2006/relationships/hyperlink" Target="https://login.consultant.ru/link/?req=doc&amp;base=LAW&amp;n=466849&amp;dst=104518" TargetMode="External"/><Relationship Id="rId1860" Type="http://schemas.openxmlformats.org/officeDocument/2006/relationships/hyperlink" Target="https://login.consultant.ru/link/?req=doc&amp;base=LAW&amp;n=466849&amp;dst=105177" TargetMode="External"/><Relationship Id="rId248" Type="http://schemas.openxmlformats.org/officeDocument/2006/relationships/hyperlink" Target="https://login.consultant.ru/link/?req=doc&amp;base=LAW&amp;n=458311&amp;dst=104064" TargetMode="External"/><Relationship Id="rId455" Type="http://schemas.openxmlformats.org/officeDocument/2006/relationships/hyperlink" Target="https://login.consultant.ru/link/?req=doc&amp;base=LAW&amp;n=458311&amp;dst=104091" TargetMode="External"/><Relationship Id="rId662" Type="http://schemas.openxmlformats.org/officeDocument/2006/relationships/hyperlink" Target="https://login.consultant.ru/link/?req=doc&amp;base=LAW&amp;n=466849&amp;dst=100791" TargetMode="External"/><Relationship Id="rId1085" Type="http://schemas.openxmlformats.org/officeDocument/2006/relationships/hyperlink" Target="https://login.consultant.ru/link/?req=doc&amp;base=LAW&amp;n=466849&amp;dst=102188" TargetMode="External"/><Relationship Id="rId1292" Type="http://schemas.openxmlformats.org/officeDocument/2006/relationships/hyperlink" Target="https://login.consultant.ru/link/?req=doc&amp;base=LAW&amp;n=466849&amp;dst=105939" TargetMode="External"/><Relationship Id="rId1306" Type="http://schemas.openxmlformats.org/officeDocument/2006/relationships/hyperlink" Target="https://login.consultant.ru/link/?req=doc&amp;base=LAW&amp;n=466849&amp;dst=102883" TargetMode="External"/><Relationship Id="rId1513" Type="http://schemas.openxmlformats.org/officeDocument/2006/relationships/hyperlink" Target="https://login.consultant.ru/link/?req=doc&amp;base=LAW&amp;n=466849&amp;dst=104059" TargetMode="External"/><Relationship Id="rId1720" Type="http://schemas.openxmlformats.org/officeDocument/2006/relationships/hyperlink" Target="https://login.consultant.ru/link/?req=doc&amp;base=LAW&amp;n=466849&amp;dst=104750" TargetMode="External"/><Relationship Id="rId1958" Type="http://schemas.openxmlformats.org/officeDocument/2006/relationships/hyperlink" Target="https://login.consultant.ru/link/?req=doc&amp;base=LAW&amp;n=466849&amp;dst=105476" TargetMode="External"/><Relationship Id="rId12" Type="http://schemas.openxmlformats.org/officeDocument/2006/relationships/hyperlink" Target="https://login.consultant.ru/link/?req=doc&amp;base=LAW&amp;n=458311&amp;dst=104021" TargetMode="External"/><Relationship Id="rId108" Type="http://schemas.openxmlformats.org/officeDocument/2006/relationships/hyperlink" Target="https://login.consultant.ru/link/?req=doc&amp;base=LAW&amp;n=466849" TargetMode="External"/><Relationship Id="rId315" Type="http://schemas.openxmlformats.org/officeDocument/2006/relationships/hyperlink" Target="https://login.consultant.ru/link/?req=doc&amp;base=LAW&amp;n=458311&amp;dst=104073" TargetMode="External"/><Relationship Id="rId522" Type="http://schemas.openxmlformats.org/officeDocument/2006/relationships/hyperlink" Target="https://login.consultant.ru/link/?req=doc&amp;base=LAW&amp;n=458311&amp;dst=104061" TargetMode="External"/><Relationship Id="rId967" Type="http://schemas.openxmlformats.org/officeDocument/2006/relationships/hyperlink" Target="https://login.consultant.ru/link/?req=doc&amp;base=LAW&amp;n=466849&amp;dst=101833" TargetMode="External"/><Relationship Id="rId1152" Type="http://schemas.openxmlformats.org/officeDocument/2006/relationships/hyperlink" Target="https://login.consultant.ru/link/?req=doc&amp;base=LAW&amp;n=466849&amp;dst=102389" TargetMode="External"/><Relationship Id="rId1597" Type="http://schemas.openxmlformats.org/officeDocument/2006/relationships/hyperlink" Target="https://login.consultant.ru/link/?req=doc&amp;base=LAW&amp;n=466849&amp;dst=104292" TargetMode="External"/><Relationship Id="rId1818" Type="http://schemas.openxmlformats.org/officeDocument/2006/relationships/hyperlink" Target="https://login.consultant.ru/link/?req=doc&amp;base=LAW&amp;n=466849&amp;dst=105025" TargetMode="External"/><Relationship Id="rId96" Type="http://schemas.openxmlformats.org/officeDocument/2006/relationships/hyperlink" Target="https://login.consultant.ru/link/?req=doc&amp;base=LAW&amp;n=458311&amp;dst=104093" TargetMode="External"/><Relationship Id="rId161" Type="http://schemas.openxmlformats.org/officeDocument/2006/relationships/hyperlink" Target="https://login.consultant.ru/link/?req=doc&amp;base=LAW&amp;n=458311&amp;dst=104073" TargetMode="External"/><Relationship Id="rId399" Type="http://schemas.openxmlformats.org/officeDocument/2006/relationships/hyperlink" Target="https://login.consultant.ru/link/?req=doc&amp;base=LAW&amp;n=458311&amp;dst=104059" TargetMode="External"/><Relationship Id="rId827" Type="http://schemas.openxmlformats.org/officeDocument/2006/relationships/hyperlink" Target="https://login.consultant.ru/link/?req=doc&amp;base=LAW&amp;n=466849&amp;dst=105764" TargetMode="External"/><Relationship Id="rId1012" Type="http://schemas.openxmlformats.org/officeDocument/2006/relationships/hyperlink" Target="https://login.consultant.ru/link/?req=doc&amp;base=LAW&amp;n=466849&amp;dst=101987" TargetMode="External"/><Relationship Id="rId1457" Type="http://schemas.openxmlformats.org/officeDocument/2006/relationships/hyperlink" Target="https://login.consultant.ru/link/?req=doc&amp;base=LAW&amp;n=466849&amp;dst=103840" TargetMode="External"/><Relationship Id="rId1664" Type="http://schemas.openxmlformats.org/officeDocument/2006/relationships/hyperlink" Target="https://login.consultant.ru/link/?req=doc&amp;base=LAW&amp;n=466849&amp;dst=104563" TargetMode="External"/><Relationship Id="rId1871" Type="http://schemas.openxmlformats.org/officeDocument/2006/relationships/hyperlink" Target="https://login.consultant.ru/link/?req=doc&amp;base=LAW&amp;n=466849&amp;dst=105222" TargetMode="External"/><Relationship Id="rId259" Type="http://schemas.openxmlformats.org/officeDocument/2006/relationships/hyperlink" Target="https://login.consultant.ru/link/?req=doc&amp;base=LAW&amp;n=458311&amp;dst=104073" TargetMode="External"/><Relationship Id="rId466" Type="http://schemas.openxmlformats.org/officeDocument/2006/relationships/hyperlink" Target="https://login.consultant.ru/link/?req=doc&amp;base=LAW&amp;n=458311&amp;dst=104061" TargetMode="External"/><Relationship Id="rId673" Type="http://schemas.openxmlformats.org/officeDocument/2006/relationships/hyperlink" Target="https://login.consultant.ru/link/?req=doc&amp;base=LAW&amp;n=466849&amp;dst=100819" TargetMode="External"/><Relationship Id="rId880" Type="http://schemas.openxmlformats.org/officeDocument/2006/relationships/hyperlink" Target="https://login.consultant.ru/link/?req=doc&amp;base=LAW&amp;n=466849&amp;dst=106297" TargetMode="External"/><Relationship Id="rId1096" Type="http://schemas.openxmlformats.org/officeDocument/2006/relationships/hyperlink" Target="https://login.consultant.ru/link/?req=doc&amp;base=LAW&amp;n=466849&amp;dst=105911" TargetMode="External"/><Relationship Id="rId1317" Type="http://schemas.openxmlformats.org/officeDocument/2006/relationships/hyperlink" Target="https://login.consultant.ru/link/?req=doc&amp;base=LAW&amp;n=466849&amp;dst=102933" TargetMode="External"/><Relationship Id="rId1524" Type="http://schemas.openxmlformats.org/officeDocument/2006/relationships/hyperlink" Target="https://login.consultant.ru/link/?req=doc&amp;base=LAW&amp;n=466849&amp;dst=104081" TargetMode="External"/><Relationship Id="rId1731" Type="http://schemas.openxmlformats.org/officeDocument/2006/relationships/hyperlink" Target="https://login.consultant.ru/link/?req=doc&amp;base=LAW&amp;n=466849&amp;dst=104788" TargetMode="External"/><Relationship Id="rId1969" Type="http://schemas.openxmlformats.org/officeDocument/2006/relationships/hyperlink" Target="https://login.consultant.ru/link/?req=doc&amp;base=LAW&amp;n=466849&amp;dst=105505" TargetMode="External"/><Relationship Id="rId23" Type="http://schemas.openxmlformats.org/officeDocument/2006/relationships/hyperlink" Target="https://login.consultant.ru/link/?req=doc&amp;base=LAW&amp;n=458311&amp;dst=104021" TargetMode="External"/><Relationship Id="rId119" Type="http://schemas.openxmlformats.org/officeDocument/2006/relationships/hyperlink" Target="https://login.consultant.ru/link/?req=doc&amp;base=LAW&amp;n=466849&amp;dst=105108" TargetMode="External"/><Relationship Id="rId326" Type="http://schemas.openxmlformats.org/officeDocument/2006/relationships/hyperlink" Target="https://login.consultant.ru/link/?req=doc&amp;base=LAW&amp;n=458311&amp;dst=104056" TargetMode="External"/><Relationship Id="rId533" Type="http://schemas.openxmlformats.org/officeDocument/2006/relationships/hyperlink" Target="https://login.consultant.ru/link/?req=doc&amp;base=LAW&amp;n=458311&amp;dst=104073" TargetMode="External"/><Relationship Id="rId978" Type="http://schemas.openxmlformats.org/officeDocument/2006/relationships/hyperlink" Target="https://login.consultant.ru/link/?req=doc&amp;base=LAW&amp;n=466849&amp;dst=101861" TargetMode="External"/><Relationship Id="rId1163" Type="http://schemas.openxmlformats.org/officeDocument/2006/relationships/hyperlink" Target="https://login.consultant.ru/link/?req=doc&amp;base=LAW&amp;n=466849&amp;dst=102421" TargetMode="External"/><Relationship Id="rId1370" Type="http://schemas.openxmlformats.org/officeDocument/2006/relationships/hyperlink" Target="https://login.consultant.ru/link/?req=doc&amp;base=LAW&amp;n=466849&amp;dst=103088" TargetMode="External"/><Relationship Id="rId1829" Type="http://schemas.openxmlformats.org/officeDocument/2006/relationships/hyperlink" Target="https://login.consultant.ru/link/?req=doc&amp;base=LAW&amp;n=466849&amp;dst=105075" TargetMode="External"/><Relationship Id="rId2007" Type="http://schemas.openxmlformats.org/officeDocument/2006/relationships/hyperlink" Target="https://login.consultant.ru/link/?req=doc&amp;base=LAW&amp;n=466849&amp;dst=105620" TargetMode="External"/><Relationship Id="rId740" Type="http://schemas.openxmlformats.org/officeDocument/2006/relationships/hyperlink" Target="https://login.consultant.ru/link/?req=doc&amp;base=LAW&amp;n=466849&amp;dst=100997" TargetMode="External"/><Relationship Id="rId838" Type="http://schemas.openxmlformats.org/officeDocument/2006/relationships/hyperlink" Target="https://login.consultant.ru/link/?req=doc&amp;base=LAW&amp;n=466849&amp;dst=101469" TargetMode="External"/><Relationship Id="rId1023" Type="http://schemas.openxmlformats.org/officeDocument/2006/relationships/hyperlink" Target="https://login.consultant.ru/link/?req=doc&amp;base=LAW&amp;n=466849&amp;dst=102009" TargetMode="External"/><Relationship Id="rId1468" Type="http://schemas.openxmlformats.org/officeDocument/2006/relationships/hyperlink" Target="https://login.consultant.ru/link/?req=doc&amp;base=LAW&amp;n=466849&amp;dst=103892" TargetMode="External"/><Relationship Id="rId1675" Type="http://schemas.openxmlformats.org/officeDocument/2006/relationships/hyperlink" Target="https://login.consultant.ru/link/?req=doc&amp;base=LAW&amp;n=466849&amp;dst=104595" TargetMode="External"/><Relationship Id="rId1882" Type="http://schemas.openxmlformats.org/officeDocument/2006/relationships/hyperlink" Target="https://login.consultant.ru/link/?req=doc&amp;base=LAW&amp;n=466849&amp;dst=106143" TargetMode="External"/><Relationship Id="rId172" Type="http://schemas.openxmlformats.org/officeDocument/2006/relationships/hyperlink" Target="https://login.consultant.ru/link/?req=doc&amp;base=LAW&amp;n=458311&amp;dst=104058" TargetMode="External"/><Relationship Id="rId477" Type="http://schemas.openxmlformats.org/officeDocument/2006/relationships/hyperlink" Target="https://login.consultant.ru/link/?req=doc&amp;base=LAW&amp;n=458311&amp;dst=104092" TargetMode="External"/><Relationship Id="rId600" Type="http://schemas.openxmlformats.org/officeDocument/2006/relationships/hyperlink" Target="https://login.consultant.ru/link/?req=doc&amp;base=LAW&amp;n=466849&amp;dst=100591" TargetMode="External"/><Relationship Id="rId684" Type="http://schemas.openxmlformats.org/officeDocument/2006/relationships/hyperlink" Target="https://login.consultant.ru/link/?req=doc&amp;base=LAW&amp;n=466849&amp;dst=100843" TargetMode="External"/><Relationship Id="rId1230" Type="http://schemas.openxmlformats.org/officeDocument/2006/relationships/hyperlink" Target="https://login.consultant.ru/link/?req=doc&amp;base=LAW&amp;n=466849&amp;dst=102618" TargetMode="External"/><Relationship Id="rId1328" Type="http://schemas.openxmlformats.org/officeDocument/2006/relationships/hyperlink" Target="https://login.consultant.ru/link/?req=doc&amp;base=LAW&amp;n=466849&amp;dst=102958" TargetMode="External"/><Relationship Id="rId1535" Type="http://schemas.openxmlformats.org/officeDocument/2006/relationships/hyperlink" Target="https://login.consultant.ru/link/?req=doc&amp;base=LAW&amp;n=466849&amp;dst=104120" TargetMode="External"/><Relationship Id="rId337" Type="http://schemas.openxmlformats.org/officeDocument/2006/relationships/hyperlink" Target="https://login.consultant.ru/link/?req=doc&amp;base=LAW&amp;n=458311&amp;dst=104061" TargetMode="External"/><Relationship Id="rId891" Type="http://schemas.openxmlformats.org/officeDocument/2006/relationships/hyperlink" Target="https://login.consultant.ru/link/?req=doc&amp;base=LAW&amp;n=466849&amp;dst=101611" TargetMode="External"/><Relationship Id="rId905" Type="http://schemas.openxmlformats.org/officeDocument/2006/relationships/hyperlink" Target="https://login.consultant.ru/link/?req=doc&amp;base=LAW&amp;n=466849&amp;dst=101640" TargetMode="External"/><Relationship Id="rId989" Type="http://schemas.openxmlformats.org/officeDocument/2006/relationships/hyperlink" Target="https://login.consultant.ru/link/?req=doc&amp;base=LAW&amp;n=466849&amp;dst=101885" TargetMode="External"/><Relationship Id="rId1742" Type="http://schemas.openxmlformats.org/officeDocument/2006/relationships/hyperlink" Target="https://login.consultant.ru/link/?req=doc&amp;base=LAW&amp;n=466849&amp;dst=105985" TargetMode="External"/><Relationship Id="rId34" Type="http://schemas.openxmlformats.org/officeDocument/2006/relationships/hyperlink" Target="https://login.consultant.ru/link/?req=doc&amp;base=LAW&amp;n=458311&amp;dst=104021" TargetMode="External"/><Relationship Id="rId544" Type="http://schemas.openxmlformats.org/officeDocument/2006/relationships/hyperlink" Target="https://login.consultant.ru/link/?req=doc&amp;base=LAW&amp;n=466849&amp;dst=100377" TargetMode="External"/><Relationship Id="rId751" Type="http://schemas.openxmlformats.org/officeDocument/2006/relationships/hyperlink" Target="https://login.consultant.ru/link/?req=doc&amp;base=LAW&amp;n=466849&amp;dst=101030" TargetMode="External"/><Relationship Id="rId849" Type="http://schemas.openxmlformats.org/officeDocument/2006/relationships/hyperlink" Target="https://login.consultant.ru/link/?req=doc&amp;base=LAW&amp;n=466849&amp;dst=101495" TargetMode="External"/><Relationship Id="rId1174" Type="http://schemas.openxmlformats.org/officeDocument/2006/relationships/hyperlink" Target="https://login.consultant.ru/link/?req=doc&amp;base=LAW&amp;n=466849&amp;dst=102453" TargetMode="External"/><Relationship Id="rId1381" Type="http://schemas.openxmlformats.org/officeDocument/2006/relationships/hyperlink" Target="https://login.consultant.ru/link/?req=doc&amp;base=LAW&amp;n=466849&amp;dst=103171" TargetMode="External"/><Relationship Id="rId1479" Type="http://schemas.openxmlformats.org/officeDocument/2006/relationships/hyperlink" Target="https://login.consultant.ru/link/?req=doc&amp;base=LAW&amp;n=466849&amp;dst=11" TargetMode="External"/><Relationship Id="rId1602" Type="http://schemas.openxmlformats.org/officeDocument/2006/relationships/hyperlink" Target="https://login.consultant.ru/link/?req=doc&amp;base=LAW&amp;n=466849&amp;dst=104312" TargetMode="External"/><Relationship Id="rId1686" Type="http://schemas.openxmlformats.org/officeDocument/2006/relationships/hyperlink" Target="https://login.consultant.ru/link/?req=doc&amp;base=LAW&amp;n=466849&amp;dst=104646" TargetMode="External"/><Relationship Id="rId183" Type="http://schemas.openxmlformats.org/officeDocument/2006/relationships/hyperlink" Target="https://login.consultant.ru/link/?req=doc&amp;base=LAW&amp;n=466849" TargetMode="External"/><Relationship Id="rId390" Type="http://schemas.openxmlformats.org/officeDocument/2006/relationships/hyperlink" Target="https://login.consultant.ru/link/?req=doc&amp;base=LAW&amp;n=458311&amp;dst=104061" TargetMode="External"/><Relationship Id="rId404" Type="http://schemas.openxmlformats.org/officeDocument/2006/relationships/hyperlink" Target="https://login.consultant.ru/link/?req=doc&amp;base=LAW&amp;n=458311&amp;dst=104088" TargetMode="External"/><Relationship Id="rId611" Type="http://schemas.openxmlformats.org/officeDocument/2006/relationships/hyperlink" Target="https://login.consultant.ru/link/?req=doc&amp;base=LAW&amp;n=466849&amp;dst=100642" TargetMode="External"/><Relationship Id="rId1034" Type="http://schemas.openxmlformats.org/officeDocument/2006/relationships/hyperlink" Target="https://login.consultant.ru/link/?req=doc&amp;base=LAW&amp;n=466849&amp;dst=105894" TargetMode="External"/><Relationship Id="rId1241" Type="http://schemas.openxmlformats.org/officeDocument/2006/relationships/hyperlink" Target="https://login.consultant.ru/link/?req=doc&amp;base=LAW&amp;n=466849&amp;dst=102667" TargetMode="External"/><Relationship Id="rId1339" Type="http://schemas.openxmlformats.org/officeDocument/2006/relationships/hyperlink" Target="https://login.consultant.ru/link/?req=doc&amp;base=LAW&amp;n=466849&amp;dst=106069" TargetMode="External"/><Relationship Id="rId1893" Type="http://schemas.openxmlformats.org/officeDocument/2006/relationships/hyperlink" Target="https://login.consultant.ru/link/?req=doc&amp;base=LAW&amp;n=466849&amp;dst=105995" TargetMode="External"/><Relationship Id="rId1907" Type="http://schemas.openxmlformats.org/officeDocument/2006/relationships/hyperlink" Target="https://login.consultant.ru/link/?req=doc&amp;base=LAW&amp;n=466849&amp;dst=105304" TargetMode="External"/><Relationship Id="rId250" Type="http://schemas.openxmlformats.org/officeDocument/2006/relationships/hyperlink" Target="https://login.consultant.ru/link/?req=doc&amp;base=LAW&amp;n=458311&amp;dst=104091" TargetMode="External"/><Relationship Id="rId488" Type="http://schemas.openxmlformats.org/officeDocument/2006/relationships/hyperlink" Target="https://login.consultant.ru/link/?req=doc&amp;base=LAW&amp;n=458311&amp;dst=104061" TargetMode="External"/><Relationship Id="rId695" Type="http://schemas.openxmlformats.org/officeDocument/2006/relationships/hyperlink" Target="https://login.consultant.ru/link/?req=doc&amp;base=LAW&amp;n=466849&amp;dst=100873" TargetMode="External"/><Relationship Id="rId709" Type="http://schemas.openxmlformats.org/officeDocument/2006/relationships/hyperlink" Target="https://login.consultant.ru/link/?req=doc&amp;base=LAW&amp;n=466849&amp;dst=100911" TargetMode="External"/><Relationship Id="rId916" Type="http://schemas.openxmlformats.org/officeDocument/2006/relationships/hyperlink" Target="https://login.consultant.ru/link/?req=doc&amp;base=LAW&amp;n=466849&amp;dst=101662" TargetMode="External"/><Relationship Id="rId1101" Type="http://schemas.openxmlformats.org/officeDocument/2006/relationships/hyperlink" Target="https://login.consultant.ru/link/?req=doc&amp;base=LAW&amp;n=466849&amp;dst=102239" TargetMode="External"/><Relationship Id="rId1546" Type="http://schemas.openxmlformats.org/officeDocument/2006/relationships/hyperlink" Target="https://login.consultant.ru/link/?req=doc&amp;base=LAW&amp;n=466849&amp;dst=104157" TargetMode="External"/><Relationship Id="rId1753" Type="http://schemas.openxmlformats.org/officeDocument/2006/relationships/hyperlink" Target="https://login.consultant.ru/link/?req=doc&amp;base=LAW&amp;n=466849&amp;dst=104861" TargetMode="External"/><Relationship Id="rId1960" Type="http://schemas.openxmlformats.org/officeDocument/2006/relationships/hyperlink" Target="https://login.consultant.ru/link/?req=doc&amp;base=LAW&amp;n=466849&amp;dst=105480" TargetMode="External"/><Relationship Id="rId45" Type="http://schemas.openxmlformats.org/officeDocument/2006/relationships/hyperlink" Target="https://login.consultant.ru/link/?req=doc&amp;base=LAW&amp;n=458311&amp;dst=104064" TargetMode="External"/><Relationship Id="rId110" Type="http://schemas.openxmlformats.org/officeDocument/2006/relationships/hyperlink" Target="https://login.consultant.ru/link/?req=doc&amp;base=LAW&amp;n=466849&amp;dst=103574" TargetMode="External"/><Relationship Id="rId348" Type="http://schemas.openxmlformats.org/officeDocument/2006/relationships/hyperlink" Target="https://login.consultant.ru/link/?req=doc&amp;base=LAW&amp;n=458311&amp;dst=104064" TargetMode="External"/><Relationship Id="rId555" Type="http://schemas.openxmlformats.org/officeDocument/2006/relationships/hyperlink" Target="https://login.consultant.ru/link/?req=doc&amp;base=LAW&amp;n=466849&amp;dst=100447" TargetMode="External"/><Relationship Id="rId762" Type="http://schemas.openxmlformats.org/officeDocument/2006/relationships/hyperlink" Target="https://login.consultant.ru/link/?req=doc&amp;base=LAW&amp;n=466849&amp;dst=101072" TargetMode="External"/><Relationship Id="rId1185" Type="http://schemas.openxmlformats.org/officeDocument/2006/relationships/hyperlink" Target="https://login.consultant.ru/link/?req=doc&amp;base=LAW&amp;n=466849&amp;dst=102480" TargetMode="External"/><Relationship Id="rId1392" Type="http://schemas.openxmlformats.org/officeDocument/2006/relationships/hyperlink" Target="https://login.consultant.ru/link/?req=doc&amp;base=LAW&amp;n=466849&amp;dst=103275" TargetMode="External"/><Relationship Id="rId1406" Type="http://schemas.openxmlformats.org/officeDocument/2006/relationships/hyperlink" Target="https://login.consultant.ru/link/?req=doc&amp;base=LAW&amp;n=466849&amp;dst=103393" TargetMode="External"/><Relationship Id="rId1613" Type="http://schemas.openxmlformats.org/officeDocument/2006/relationships/hyperlink" Target="https://login.consultant.ru/link/?req=doc&amp;base=LAW&amp;n=466849&amp;dst=104359" TargetMode="External"/><Relationship Id="rId1820" Type="http://schemas.openxmlformats.org/officeDocument/2006/relationships/hyperlink" Target="https://login.consultant.ru/link/?req=doc&amp;base=LAW&amp;n=466849&amp;dst=105037" TargetMode="External"/><Relationship Id="rId194" Type="http://schemas.openxmlformats.org/officeDocument/2006/relationships/hyperlink" Target="https://login.consultant.ru/link/?req=doc&amp;base=LAW&amp;n=458311&amp;dst=104059" TargetMode="External"/><Relationship Id="rId208" Type="http://schemas.openxmlformats.org/officeDocument/2006/relationships/hyperlink" Target="https://login.consultant.ru/link/?req=doc&amp;base=LAW&amp;n=458311&amp;dst=104089" TargetMode="External"/><Relationship Id="rId415" Type="http://schemas.openxmlformats.org/officeDocument/2006/relationships/hyperlink" Target="https://login.consultant.ru/link/?req=doc&amp;base=LAW&amp;n=458311&amp;dst=104073" TargetMode="External"/><Relationship Id="rId622" Type="http://schemas.openxmlformats.org/officeDocument/2006/relationships/hyperlink" Target="https://login.consultant.ru/link/?req=doc&amp;base=LAW&amp;n=466849&amp;dst=100682" TargetMode="External"/><Relationship Id="rId1045" Type="http://schemas.openxmlformats.org/officeDocument/2006/relationships/hyperlink" Target="https://login.consultant.ru/link/?req=doc&amp;base=LAW&amp;n=466849&amp;dst=105900" TargetMode="External"/><Relationship Id="rId1252" Type="http://schemas.openxmlformats.org/officeDocument/2006/relationships/hyperlink" Target="https://login.consultant.ru/link/?req=doc&amp;base=LAW&amp;n=466849&amp;dst=102694" TargetMode="External"/><Relationship Id="rId1697" Type="http://schemas.openxmlformats.org/officeDocument/2006/relationships/hyperlink" Target="https://login.consultant.ru/link/?req=doc&amp;base=LAW&amp;n=466849&amp;dst=104679" TargetMode="External"/><Relationship Id="rId1918" Type="http://schemas.openxmlformats.org/officeDocument/2006/relationships/hyperlink" Target="https://login.consultant.ru/link/?req=doc&amp;base=LAW&amp;n=466849&amp;dst=105337" TargetMode="External"/><Relationship Id="rId261" Type="http://schemas.openxmlformats.org/officeDocument/2006/relationships/hyperlink" Target="https://login.consultant.ru/link/?req=doc&amp;base=LAW&amp;n=458311&amp;dst=104092" TargetMode="External"/><Relationship Id="rId499" Type="http://schemas.openxmlformats.org/officeDocument/2006/relationships/hyperlink" Target="https://login.consultant.ru/link/?req=doc&amp;base=LAW&amp;n=458311&amp;dst=104093" TargetMode="External"/><Relationship Id="rId927" Type="http://schemas.openxmlformats.org/officeDocument/2006/relationships/hyperlink" Target="https://login.consultant.ru/link/?req=doc&amp;base=LAW&amp;n=466849&amp;dst=101688" TargetMode="External"/><Relationship Id="rId1112" Type="http://schemas.openxmlformats.org/officeDocument/2006/relationships/hyperlink" Target="https://login.consultant.ru/link/?req=doc&amp;base=LAW&amp;n=466849&amp;dst=102267" TargetMode="External"/><Relationship Id="rId1557" Type="http://schemas.openxmlformats.org/officeDocument/2006/relationships/hyperlink" Target="https://login.consultant.ru/link/?req=doc&amp;base=LAW&amp;n=466849&amp;dst=104185" TargetMode="External"/><Relationship Id="rId1764" Type="http://schemas.openxmlformats.org/officeDocument/2006/relationships/hyperlink" Target="https://login.consultant.ru/link/?req=doc&amp;base=LAW&amp;n=466849&amp;dst=104889" TargetMode="External"/><Relationship Id="rId1971" Type="http://schemas.openxmlformats.org/officeDocument/2006/relationships/hyperlink" Target="https://login.consultant.ru/link/?req=doc&amp;base=LAW&amp;n=466849&amp;dst=105514" TargetMode="External"/><Relationship Id="rId56" Type="http://schemas.openxmlformats.org/officeDocument/2006/relationships/hyperlink" Target="https://login.consultant.ru/link/?req=doc&amp;base=LAW&amp;n=458311&amp;dst=104061" TargetMode="External"/><Relationship Id="rId359" Type="http://schemas.openxmlformats.org/officeDocument/2006/relationships/hyperlink" Target="https://login.consultant.ru/link/?req=doc&amp;base=LAW&amp;n=458311&amp;dst=104057" TargetMode="External"/><Relationship Id="rId566" Type="http://schemas.openxmlformats.org/officeDocument/2006/relationships/hyperlink" Target="https://login.consultant.ru/link/?req=doc&amp;base=LAW&amp;n=466849&amp;dst=100475" TargetMode="External"/><Relationship Id="rId773" Type="http://schemas.openxmlformats.org/officeDocument/2006/relationships/hyperlink" Target="https://login.consultant.ru/link/?req=doc&amp;base=LAW&amp;n=466849&amp;dst=101100" TargetMode="External"/><Relationship Id="rId1196" Type="http://schemas.openxmlformats.org/officeDocument/2006/relationships/hyperlink" Target="https://login.consultant.ru/link/?req=doc&amp;base=LAW&amp;n=466849&amp;dst=102512" TargetMode="External"/><Relationship Id="rId1417" Type="http://schemas.openxmlformats.org/officeDocument/2006/relationships/hyperlink" Target="https://login.consultant.ru/link/?req=doc&amp;base=LAW&amp;n=466849&amp;dst=103501" TargetMode="External"/><Relationship Id="rId1624" Type="http://schemas.openxmlformats.org/officeDocument/2006/relationships/hyperlink" Target="https://login.consultant.ru/link/?req=doc&amp;base=LAW&amp;n=466849&amp;dst=104418" TargetMode="External"/><Relationship Id="rId1831" Type="http://schemas.openxmlformats.org/officeDocument/2006/relationships/hyperlink" Target="https://login.consultant.ru/link/?req=doc&amp;base=LAW&amp;n=466849&amp;dst=105081" TargetMode="External"/><Relationship Id="rId121" Type="http://schemas.openxmlformats.org/officeDocument/2006/relationships/hyperlink" Target="https://login.consultant.ru/link/?req=doc&amp;base=LAW&amp;n=466849&amp;dst=105116" TargetMode="External"/><Relationship Id="rId219" Type="http://schemas.openxmlformats.org/officeDocument/2006/relationships/hyperlink" Target="https://login.consultant.ru/link/?req=doc&amp;base=LAW&amp;n=458311&amp;dst=104073" TargetMode="External"/><Relationship Id="rId426" Type="http://schemas.openxmlformats.org/officeDocument/2006/relationships/hyperlink" Target="https://login.consultant.ru/link/?req=doc&amp;base=LAW&amp;n=458311&amp;dst=104061" TargetMode="External"/><Relationship Id="rId633" Type="http://schemas.openxmlformats.org/officeDocument/2006/relationships/hyperlink" Target="https://login.consultant.ru/link/?req=doc&amp;base=LAW&amp;n=466849&amp;dst=100721" TargetMode="External"/><Relationship Id="rId980" Type="http://schemas.openxmlformats.org/officeDocument/2006/relationships/hyperlink" Target="https://login.consultant.ru/link/?req=doc&amp;base=LAW&amp;n=466849&amp;dst=101865" TargetMode="External"/><Relationship Id="rId1056" Type="http://schemas.openxmlformats.org/officeDocument/2006/relationships/hyperlink" Target="https://login.consultant.ru/link/?req=doc&amp;base=LAW&amp;n=466849&amp;dst=102099" TargetMode="External"/><Relationship Id="rId1263" Type="http://schemas.openxmlformats.org/officeDocument/2006/relationships/hyperlink" Target="https://login.consultant.ru/link/?req=doc&amp;base=LAW&amp;n=466849&amp;dst=102729" TargetMode="External"/><Relationship Id="rId1929" Type="http://schemas.openxmlformats.org/officeDocument/2006/relationships/hyperlink" Target="https://login.consultant.ru/link/?req=doc&amp;base=LAW&amp;n=466849&amp;dst=105371" TargetMode="External"/><Relationship Id="rId840" Type="http://schemas.openxmlformats.org/officeDocument/2006/relationships/hyperlink" Target="https://login.consultant.ru/link/?req=doc&amp;base=LAW&amp;n=466849&amp;dst=101475" TargetMode="External"/><Relationship Id="rId938" Type="http://schemas.openxmlformats.org/officeDocument/2006/relationships/hyperlink" Target="https://login.consultant.ru/link/?req=doc&amp;base=LAW&amp;n=466849&amp;dst=101732" TargetMode="External"/><Relationship Id="rId1470" Type="http://schemas.openxmlformats.org/officeDocument/2006/relationships/hyperlink" Target="https://login.consultant.ru/link/?req=doc&amp;base=LAW&amp;n=466849&amp;dst=103926" TargetMode="External"/><Relationship Id="rId1568" Type="http://schemas.openxmlformats.org/officeDocument/2006/relationships/hyperlink" Target="https://login.consultant.ru/link/?req=doc&amp;base=LAW&amp;n=466849&amp;dst=104211" TargetMode="External"/><Relationship Id="rId1775" Type="http://schemas.openxmlformats.org/officeDocument/2006/relationships/hyperlink" Target="https://login.consultant.ru/link/?req=doc&amp;base=LAW&amp;n=466849&amp;dst=104909" TargetMode="External"/><Relationship Id="rId67" Type="http://schemas.openxmlformats.org/officeDocument/2006/relationships/hyperlink" Target="https://login.consultant.ru/link/?req=doc&amp;base=LAW&amp;n=458311&amp;dst=104093" TargetMode="External"/><Relationship Id="rId272" Type="http://schemas.openxmlformats.org/officeDocument/2006/relationships/hyperlink" Target="https://login.consultant.ru/link/?req=doc&amp;base=LAW&amp;n=458311&amp;dst=104093" TargetMode="External"/><Relationship Id="rId577" Type="http://schemas.openxmlformats.org/officeDocument/2006/relationships/hyperlink" Target="https://login.consultant.ru/link/?req=doc&amp;base=LAW&amp;n=466849&amp;dst=100497" TargetMode="External"/><Relationship Id="rId700" Type="http://schemas.openxmlformats.org/officeDocument/2006/relationships/hyperlink" Target="https://login.consultant.ru/link/?req=doc&amp;base=LAW&amp;n=466849&amp;dst=100885" TargetMode="External"/><Relationship Id="rId1123" Type="http://schemas.openxmlformats.org/officeDocument/2006/relationships/hyperlink" Target="https://login.consultant.ru/link/?req=doc&amp;base=LAW&amp;n=466849&amp;dst=102299" TargetMode="External"/><Relationship Id="rId1330" Type="http://schemas.openxmlformats.org/officeDocument/2006/relationships/hyperlink" Target="https://login.consultant.ru/link/?req=doc&amp;base=LAW&amp;n=466849&amp;dst=102962" TargetMode="External"/><Relationship Id="rId1428" Type="http://schemas.openxmlformats.org/officeDocument/2006/relationships/hyperlink" Target="https://login.consultant.ru/link/?req=doc&amp;base=LAW&amp;n=466849&amp;dst=103600" TargetMode="External"/><Relationship Id="rId1635" Type="http://schemas.openxmlformats.org/officeDocument/2006/relationships/hyperlink" Target="https://login.consultant.ru/link/?req=doc&amp;base=LAW&amp;n=466849&amp;dst=104463" TargetMode="External"/><Relationship Id="rId1982" Type="http://schemas.openxmlformats.org/officeDocument/2006/relationships/hyperlink" Target="https://login.consultant.ru/link/?req=doc&amp;base=LAW&amp;n=466849&amp;dst=105545" TargetMode="External"/><Relationship Id="rId132" Type="http://schemas.openxmlformats.org/officeDocument/2006/relationships/hyperlink" Target="https://login.consultant.ru/link/?req=doc&amp;base=LAW&amp;n=458311&amp;dst=104056" TargetMode="External"/><Relationship Id="rId784" Type="http://schemas.openxmlformats.org/officeDocument/2006/relationships/hyperlink" Target="https://login.consultant.ru/link/?req=doc&amp;base=LAW&amp;n=466849&amp;dst=101140" TargetMode="External"/><Relationship Id="rId991" Type="http://schemas.openxmlformats.org/officeDocument/2006/relationships/hyperlink" Target="https://login.consultant.ru/link/?req=doc&amp;base=LAW&amp;n=466849&amp;dst=101894" TargetMode="External"/><Relationship Id="rId1067" Type="http://schemas.openxmlformats.org/officeDocument/2006/relationships/hyperlink" Target="https://login.consultant.ru/link/?req=doc&amp;base=LAW&amp;n=466849&amp;dst=102136" TargetMode="External"/><Relationship Id="rId1842" Type="http://schemas.openxmlformats.org/officeDocument/2006/relationships/hyperlink" Target="https://login.consultant.ru/link/?req=doc&amp;base=LAW&amp;n=466849&amp;dst=105112" TargetMode="External"/><Relationship Id="rId437" Type="http://schemas.openxmlformats.org/officeDocument/2006/relationships/hyperlink" Target="https://login.consultant.ru/link/?req=doc&amp;base=LAW&amp;n=458311&amp;dst=104090" TargetMode="External"/><Relationship Id="rId644" Type="http://schemas.openxmlformats.org/officeDocument/2006/relationships/hyperlink" Target="https://login.consultant.ru/link/?req=doc&amp;base=LAW&amp;n=466849&amp;dst=100747" TargetMode="External"/><Relationship Id="rId851" Type="http://schemas.openxmlformats.org/officeDocument/2006/relationships/hyperlink" Target="https://login.consultant.ru/link/?req=doc&amp;base=LAW&amp;n=466849&amp;dst=101499" TargetMode="External"/><Relationship Id="rId1274" Type="http://schemas.openxmlformats.org/officeDocument/2006/relationships/hyperlink" Target="https://login.consultant.ru/link/?req=doc&amp;base=LAW&amp;n=466849&amp;dst=102781" TargetMode="External"/><Relationship Id="rId1481" Type="http://schemas.openxmlformats.org/officeDocument/2006/relationships/hyperlink" Target="https://login.consultant.ru/link/?req=doc&amp;base=LAW&amp;n=466849&amp;dst=103960" TargetMode="External"/><Relationship Id="rId1579" Type="http://schemas.openxmlformats.org/officeDocument/2006/relationships/hyperlink" Target="https://login.consultant.ru/link/?req=doc&amp;base=LAW&amp;n=466849&amp;dst=104239" TargetMode="External"/><Relationship Id="rId1702" Type="http://schemas.openxmlformats.org/officeDocument/2006/relationships/hyperlink" Target="https://login.consultant.ru/link/?req=doc&amp;base=LAW&amp;n=466849&amp;dst=104691" TargetMode="External"/><Relationship Id="rId283" Type="http://schemas.openxmlformats.org/officeDocument/2006/relationships/hyperlink" Target="https://login.consultant.ru/link/?req=doc&amp;base=LAW&amp;n=458311&amp;dst=104093" TargetMode="External"/><Relationship Id="rId490" Type="http://schemas.openxmlformats.org/officeDocument/2006/relationships/hyperlink" Target="https://login.consultant.ru/link/?req=doc&amp;base=LAW&amp;n=458311&amp;dst=104061" TargetMode="External"/><Relationship Id="rId504" Type="http://schemas.openxmlformats.org/officeDocument/2006/relationships/hyperlink" Target="https://login.consultant.ru/link/?req=doc&amp;base=LAW&amp;n=458311&amp;dst=104094" TargetMode="External"/><Relationship Id="rId711" Type="http://schemas.openxmlformats.org/officeDocument/2006/relationships/hyperlink" Target="https://login.consultant.ru/link/?req=doc&amp;base=LAW&amp;n=466849&amp;dst=100915" TargetMode="External"/><Relationship Id="rId949" Type="http://schemas.openxmlformats.org/officeDocument/2006/relationships/hyperlink" Target="https://login.consultant.ru/link/?req=doc&amp;base=LAW&amp;n=466849&amp;dst=101764" TargetMode="External"/><Relationship Id="rId1134" Type="http://schemas.openxmlformats.org/officeDocument/2006/relationships/hyperlink" Target="https://login.consultant.ru/link/?req=doc&amp;base=LAW&amp;n=466849&amp;dst=102343" TargetMode="External"/><Relationship Id="rId1341" Type="http://schemas.openxmlformats.org/officeDocument/2006/relationships/hyperlink" Target="https://login.consultant.ru/link/?req=doc&amp;base=LAW&amp;n=466849&amp;dst=103002" TargetMode="External"/><Relationship Id="rId1786" Type="http://schemas.openxmlformats.org/officeDocument/2006/relationships/hyperlink" Target="https://login.consultant.ru/link/?req=doc&amp;base=LAW&amp;n=466849&amp;dst=105674" TargetMode="External"/><Relationship Id="rId1993" Type="http://schemas.openxmlformats.org/officeDocument/2006/relationships/hyperlink" Target="https://login.consultant.ru/link/?req=doc&amp;base=LAW&amp;n=466849&amp;dst=105586" TargetMode="External"/><Relationship Id="rId78" Type="http://schemas.openxmlformats.org/officeDocument/2006/relationships/hyperlink" Target="https://login.consultant.ru/link/?req=doc&amp;base=LAW&amp;n=458311&amp;dst=104073" TargetMode="External"/><Relationship Id="rId143" Type="http://schemas.openxmlformats.org/officeDocument/2006/relationships/hyperlink" Target="https://login.consultant.ru/link/?req=doc&amp;base=LAW&amp;n=466849" TargetMode="External"/><Relationship Id="rId350" Type="http://schemas.openxmlformats.org/officeDocument/2006/relationships/hyperlink" Target="https://login.consultant.ru/link/?req=doc&amp;base=LAW&amp;n=458311&amp;dst=104057" TargetMode="External"/><Relationship Id="rId588" Type="http://schemas.openxmlformats.org/officeDocument/2006/relationships/hyperlink" Target="https://login.consultant.ru/link/?req=doc&amp;base=LAW&amp;n=466849&amp;dst=100537" TargetMode="External"/><Relationship Id="rId795" Type="http://schemas.openxmlformats.org/officeDocument/2006/relationships/hyperlink" Target="https://login.consultant.ru/link/?req=doc&amp;base=LAW&amp;n=466849&amp;dst=105726" TargetMode="External"/><Relationship Id="rId809" Type="http://schemas.openxmlformats.org/officeDocument/2006/relationships/hyperlink" Target="https://login.consultant.ru/link/?req=doc&amp;base=LAW&amp;n=466849&amp;dst=101351" TargetMode="External"/><Relationship Id="rId1201" Type="http://schemas.openxmlformats.org/officeDocument/2006/relationships/hyperlink" Target="https://login.consultant.ru/link/?req=doc&amp;base=LAW&amp;n=466849&amp;dst=102533" TargetMode="External"/><Relationship Id="rId1439" Type="http://schemas.openxmlformats.org/officeDocument/2006/relationships/hyperlink" Target="https://login.consultant.ru/link/?req=doc&amp;base=LAW&amp;n=466849&amp;dst=103722" TargetMode="External"/><Relationship Id="rId1646" Type="http://schemas.openxmlformats.org/officeDocument/2006/relationships/hyperlink" Target="https://login.consultant.ru/link/?req=doc&amp;base=LAW&amp;n=466849&amp;dst=104498" TargetMode="External"/><Relationship Id="rId1853" Type="http://schemas.openxmlformats.org/officeDocument/2006/relationships/hyperlink" Target="https://login.consultant.ru/link/?req=doc&amp;base=LAW&amp;n=466849&amp;dst=106275" TargetMode="External"/><Relationship Id="rId9" Type="http://schemas.openxmlformats.org/officeDocument/2006/relationships/hyperlink" Target="https://login.consultant.ru/link/?req=doc&amp;base=LAW&amp;n=481195&amp;dst=113755" TargetMode="External"/><Relationship Id="rId210" Type="http://schemas.openxmlformats.org/officeDocument/2006/relationships/hyperlink" Target="https://login.consultant.ru/link/?req=doc&amp;base=LAW&amp;n=458311&amp;dst=104064" TargetMode="External"/><Relationship Id="rId448" Type="http://schemas.openxmlformats.org/officeDocument/2006/relationships/hyperlink" Target="https://login.consultant.ru/link/?req=doc&amp;base=LAW&amp;n=458311&amp;dst=104061" TargetMode="External"/><Relationship Id="rId655" Type="http://schemas.openxmlformats.org/officeDocument/2006/relationships/hyperlink" Target="https://login.consultant.ru/link/?req=doc&amp;base=LAW&amp;n=466849&amp;dst=100773" TargetMode="External"/><Relationship Id="rId862" Type="http://schemas.openxmlformats.org/officeDocument/2006/relationships/hyperlink" Target="https://login.consultant.ru/link/?req=doc&amp;base=LAW&amp;n=466849&amp;dst=101531" TargetMode="External"/><Relationship Id="rId1078" Type="http://schemas.openxmlformats.org/officeDocument/2006/relationships/hyperlink" Target="https://login.consultant.ru/link/?req=doc&amp;base=LAW&amp;n=466849&amp;dst=102168" TargetMode="External"/><Relationship Id="rId1285" Type="http://schemas.openxmlformats.org/officeDocument/2006/relationships/hyperlink" Target="https://login.consultant.ru/link/?req=doc&amp;base=LAW&amp;n=466849&amp;dst=102819" TargetMode="External"/><Relationship Id="rId1492" Type="http://schemas.openxmlformats.org/officeDocument/2006/relationships/hyperlink" Target="https://login.consultant.ru/link/?req=doc&amp;base=LAW&amp;n=466849&amp;dst=103988" TargetMode="External"/><Relationship Id="rId1506" Type="http://schemas.openxmlformats.org/officeDocument/2006/relationships/hyperlink" Target="https://login.consultant.ru/link/?req=doc&amp;base=LAW&amp;n=466849&amp;dst=104037" TargetMode="External"/><Relationship Id="rId1713" Type="http://schemas.openxmlformats.org/officeDocument/2006/relationships/hyperlink" Target="https://login.consultant.ru/link/?req=doc&amp;base=LAW&amp;n=466849&amp;dst=104719" TargetMode="External"/><Relationship Id="rId1920" Type="http://schemas.openxmlformats.org/officeDocument/2006/relationships/hyperlink" Target="https://login.consultant.ru/link/?req=doc&amp;base=LAW&amp;n=466849&amp;dst=105343" TargetMode="External"/><Relationship Id="rId294" Type="http://schemas.openxmlformats.org/officeDocument/2006/relationships/hyperlink" Target="https://login.consultant.ru/link/?req=doc&amp;base=LAW&amp;n=458311&amp;dst=104094" TargetMode="External"/><Relationship Id="rId308" Type="http://schemas.openxmlformats.org/officeDocument/2006/relationships/hyperlink" Target="https://login.consultant.ru/link/?req=doc&amp;base=LAW&amp;n=458311&amp;dst=104061" TargetMode="External"/><Relationship Id="rId515" Type="http://schemas.openxmlformats.org/officeDocument/2006/relationships/hyperlink" Target="https://login.consultant.ru/link/?req=doc&amp;base=LAW&amp;n=458311&amp;dst=104094" TargetMode="External"/><Relationship Id="rId722" Type="http://schemas.openxmlformats.org/officeDocument/2006/relationships/hyperlink" Target="https://login.consultant.ru/link/?req=doc&amp;base=LAW&amp;n=466849&amp;dst=100949" TargetMode="External"/><Relationship Id="rId1145" Type="http://schemas.openxmlformats.org/officeDocument/2006/relationships/hyperlink" Target="https://login.consultant.ru/link/?req=doc&amp;base=LAW&amp;n=466849&amp;dst=106161" TargetMode="External"/><Relationship Id="rId1352" Type="http://schemas.openxmlformats.org/officeDocument/2006/relationships/hyperlink" Target="https://login.consultant.ru/link/?req=doc&amp;base=LAW&amp;n=466849&amp;dst=103038" TargetMode="External"/><Relationship Id="rId1797" Type="http://schemas.openxmlformats.org/officeDocument/2006/relationships/hyperlink" Target="https://login.consultant.ru/link/?req=doc&amp;base=LAW&amp;n=466849&amp;dst=104984" TargetMode="External"/><Relationship Id="rId89" Type="http://schemas.openxmlformats.org/officeDocument/2006/relationships/hyperlink" Target="https://login.consultant.ru/link/?req=doc&amp;base=LAW&amp;n=458311&amp;dst=104092" TargetMode="External"/><Relationship Id="rId154" Type="http://schemas.openxmlformats.org/officeDocument/2006/relationships/hyperlink" Target="https://login.consultant.ru/link/?req=doc&amp;base=LAW&amp;n=458311&amp;dst=104057" TargetMode="External"/><Relationship Id="rId361" Type="http://schemas.openxmlformats.org/officeDocument/2006/relationships/hyperlink" Target="https://login.consultant.ru/link/?req=doc&amp;base=LAW&amp;n=458311&amp;dst=104057" TargetMode="External"/><Relationship Id="rId599" Type="http://schemas.openxmlformats.org/officeDocument/2006/relationships/hyperlink" Target="https://login.consultant.ru/link/?req=doc&amp;base=LAW&amp;n=466849&amp;dst=100587" TargetMode="External"/><Relationship Id="rId1005" Type="http://schemas.openxmlformats.org/officeDocument/2006/relationships/hyperlink" Target="https://login.consultant.ru/link/?req=doc&amp;base=LAW&amp;n=466849&amp;dst=101942" TargetMode="External"/><Relationship Id="rId1212" Type="http://schemas.openxmlformats.org/officeDocument/2006/relationships/hyperlink" Target="https://login.consultant.ru/link/?req=doc&amp;base=LAW&amp;n=466849&amp;dst=102563" TargetMode="External"/><Relationship Id="rId1657" Type="http://schemas.openxmlformats.org/officeDocument/2006/relationships/hyperlink" Target="https://login.consultant.ru/link/?req=doc&amp;base=LAW&amp;n=466849&amp;dst=104533" TargetMode="External"/><Relationship Id="rId1864" Type="http://schemas.openxmlformats.org/officeDocument/2006/relationships/hyperlink" Target="https://login.consultant.ru/link/?req=doc&amp;base=LAW&amp;n=466849&amp;dst=105192" TargetMode="External"/><Relationship Id="rId459" Type="http://schemas.openxmlformats.org/officeDocument/2006/relationships/hyperlink" Target="https://login.consultant.ru/link/?req=doc&amp;base=LAW&amp;n=458311&amp;dst=104073" TargetMode="External"/><Relationship Id="rId666" Type="http://schemas.openxmlformats.org/officeDocument/2006/relationships/hyperlink" Target="https://login.consultant.ru/link/?req=doc&amp;base=LAW&amp;n=466849&amp;dst=100805" TargetMode="External"/><Relationship Id="rId873" Type="http://schemas.openxmlformats.org/officeDocument/2006/relationships/hyperlink" Target="https://login.consultant.ru/link/?req=doc&amp;base=LAW&amp;n=466849&amp;dst=101557" TargetMode="External"/><Relationship Id="rId1089" Type="http://schemas.openxmlformats.org/officeDocument/2006/relationships/hyperlink" Target="https://login.consultant.ru/link/?req=doc&amp;base=LAW&amp;n=466849&amp;dst=105902" TargetMode="External"/><Relationship Id="rId1296" Type="http://schemas.openxmlformats.org/officeDocument/2006/relationships/hyperlink" Target="https://login.consultant.ru/link/?req=doc&amp;base=LAW&amp;n=466849&amp;dst=102859" TargetMode="External"/><Relationship Id="rId1517" Type="http://schemas.openxmlformats.org/officeDocument/2006/relationships/hyperlink" Target="https://login.consultant.ru/link/?req=doc&amp;base=LAW&amp;n=466849&amp;dst=104067" TargetMode="External"/><Relationship Id="rId1724" Type="http://schemas.openxmlformats.org/officeDocument/2006/relationships/hyperlink" Target="https://login.consultant.ru/link/?req=doc&amp;base=LAW&amp;n=466849&amp;dst=104766" TargetMode="External"/><Relationship Id="rId16" Type="http://schemas.openxmlformats.org/officeDocument/2006/relationships/hyperlink" Target="https://login.consultant.ru/link/?req=doc&amp;base=LAW&amp;n=458311&amp;dst=104021" TargetMode="External"/><Relationship Id="rId221" Type="http://schemas.openxmlformats.org/officeDocument/2006/relationships/hyperlink" Target="https://login.consultant.ru/link/?req=doc&amp;base=LAW&amp;n=458311&amp;dst=104073" TargetMode="External"/><Relationship Id="rId319" Type="http://schemas.openxmlformats.org/officeDocument/2006/relationships/hyperlink" Target="https://login.consultant.ru/link/?req=doc&amp;base=LAW&amp;n=458311&amp;dst=104073" TargetMode="External"/><Relationship Id="rId526" Type="http://schemas.openxmlformats.org/officeDocument/2006/relationships/hyperlink" Target="https://login.consultant.ru/link/?req=doc&amp;base=LAW&amp;n=458311&amp;dst=104061" TargetMode="External"/><Relationship Id="rId1156" Type="http://schemas.openxmlformats.org/officeDocument/2006/relationships/hyperlink" Target="https://login.consultant.ru/link/?req=doc&amp;base=LAW&amp;n=466849&amp;dst=102401" TargetMode="External"/><Relationship Id="rId1363" Type="http://schemas.openxmlformats.org/officeDocument/2006/relationships/hyperlink" Target="https://login.consultant.ru/link/?req=doc&amp;base=LAW&amp;n=466849&amp;dst=105807" TargetMode="External"/><Relationship Id="rId1931" Type="http://schemas.openxmlformats.org/officeDocument/2006/relationships/hyperlink" Target="https://login.consultant.ru/link/?req=doc&amp;base=LAW&amp;n=466849&amp;dst=106001" TargetMode="External"/><Relationship Id="rId733" Type="http://schemas.openxmlformats.org/officeDocument/2006/relationships/hyperlink" Target="https://login.consultant.ru/link/?req=doc&amp;base=LAW&amp;n=466849&amp;dst=106010" TargetMode="External"/><Relationship Id="rId940" Type="http://schemas.openxmlformats.org/officeDocument/2006/relationships/hyperlink" Target="https://login.consultant.ru/link/?req=doc&amp;base=LAW&amp;n=466849&amp;dst=101740" TargetMode="External"/><Relationship Id="rId1016" Type="http://schemas.openxmlformats.org/officeDocument/2006/relationships/hyperlink" Target="https://login.consultant.ru/link/?req=doc&amp;base=LAW&amp;n=466849&amp;dst=105662" TargetMode="External"/><Relationship Id="rId1570" Type="http://schemas.openxmlformats.org/officeDocument/2006/relationships/hyperlink" Target="https://login.consultant.ru/link/?req=doc&amp;base=LAW&amp;n=466849&amp;dst=104217" TargetMode="External"/><Relationship Id="rId1668" Type="http://schemas.openxmlformats.org/officeDocument/2006/relationships/hyperlink" Target="https://login.consultant.ru/link/?req=doc&amp;base=LAW&amp;n=466849&amp;dst=104579" TargetMode="External"/><Relationship Id="rId1875" Type="http://schemas.openxmlformats.org/officeDocument/2006/relationships/hyperlink" Target="https://login.consultant.ru/link/?req=doc&amp;base=LAW&amp;n=466849&amp;dst=105232" TargetMode="External"/><Relationship Id="rId165" Type="http://schemas.openxmlformats.org/officeDocument/2006/relationships/hyperlink" Target="https://login.consultant.ru/link/?req=doc&amp;base=LAW&amp;n=458311&amp;dst=104061" TargetMode="External"/><Relationship Id="rId372" Type="http://schemas.openxmlformats.org/officeDocument/2006/relationships/hyperlink" Target="https://login.consultant.ru/link/?req=doc&amp;base=LAW&amp;n=458311&amp;dst=104061" TargetMode="External"/><Relationship Id="rId677" Type="http://schemas.openxmlformats.org/officeDocument/2006/relationships/hyperlink" Target="https://login.consultant.ru/link/?req=doc&amp;base=LAW&amp;n=466849&amp;dst=100829" TargetMode="External"/><Relationship Id="rId800" Type="http://schemas.openxmlformats.org/officeDocument/2006/relationships/hyperlink" Target="https://login.consultant.ru/link/?req=doc&amp;base=LAW&amp;n=466849&amp;dst=101292" TargetMode="External"/><Relationship Id="rId1223" Type="http://schemas.openxmlformats.org/officeDocument/2006/relationships/hyperlink" Target="https://login.consultant.ru/link/?req=doc&amp;base=LAW&amp;n=466849&amp;dst=102599" TargetMode="External"/><Relationship Id="rId1430" Type="http://schemas.openxmlformats.org/officeDocument/2006/relationships/hyperlink" Target="https://login.consultant.ru/link/?req=doc&amp;base=LAW&amp;n=466849&amp;dst=103618" TargetMode="External"/><Relationship Id="rId1528" Type="http://schemas.openxmlformats.org/officeDocument/2006/relationships/hyperlink" Target="https://login.consultant.ru/link/?req=doc&amp;base=LAW&amp;n=466849&amp;dst=104095" TargetMode="External"/><Relationship Id="rId232" Type="http://schemas.openxmlformats.org/officeDocument/2006/relationships/hyperlink" Target="https://login.consultant.ru/link/?req=doc&amp;base=LAW&amp;n=458311&amp;dst=104090" TargetMode="External"/><Relationship Id="rId884" Type="http://schemas.openxmlformats.org/officeDocument/2006/relationships/hyperlink" Target="https://login.consultant.ru/link/?req=doc&amp;base=LAW&amp;n=466849&amp;dst=101595" TargetMode="External"/><Relationship Id="rId1735" Type="http://schemas.openxmlformats.org/officeDocument/2006/relationships/hyperlink" Target="https://login.consultant.ru/link/?req=doc&amp;base=LAW&amp;n=466849&amp;dst=104805" TargetMode="External"/><Relationship Id="rId1942" Type="http://schemas.openxmlformats.org/officeDocument/2006/relationships/hyperlink" Target="https://login.consultant.ru/link/?req=doc&amp;base=LAW&amp;n=466849&amp;dst=105414" TargetMode="External"/><Relationship Id="rId27" Type="http://schemas.openxmlformats.org/officeDocument/2006/relationships/hyperlink" Target="https://login.consultant.ru/link/?req=doc&amp;base=LAW&amp;n=458311&amp;dst=104021" TargetMode="External"/><Relationship Id="rId537" Type="http://schemas.openxmlformats.org/officeDocument/2006/relationships/hyperlink" Target="https://login.consultant.ru/link/?req=doc&amp;base=LAW&amp;n=458311&amp;dst=104073" TargetMode="External"/><Relationship Id="rId744" Type="http://schemas.openxmlformats.org/officeDocument/2006/relationships/hyperlink" Target="https://login.consultant.ru/link/?req=doc&amp;base=LAW&amp;n=466849&amp;dst=101005" TargetMode="External"/><Relationship Id="rId951" Type="http://schemas.openxmlformats.org/officeDocument/2006/relationships/hyperlink" Target="https://login.consultant.ru/link/?req=doc&amp;base=LAW&amp;n=466849&amp;dst=101770" TargetMode="External"/><Relationship Id="rId1167" Type="http://schemas.openxmlformats.org/officeDocument/2006/relationships/hyperlink" Target="https://login.consultant.ru/link/?req=doc&amp;base=LAW&amp;n=466849&amp;dst=102429" TargetMode="External"/><Relationship Id="rId1374" Type="http://schemas.openxmlformats.org/officeDocument/2006/relationships/hyperlink" Target="https://login.consultant.ru/link/?req=doc&amp;base=LAW&amp;n=466849&amp;dst=103100" TargetMode="External"/><Relationship Id="rId1581" Type="http://schemas.openxmlformats.org/officeDocument/2006/relationships/hyperlink" Target="https://login.consultant.ru/link/?req=doc&amp;base=LAW&amp;n=466849&amp;dst=104243" TargetMode="External"/><Relationship Id="rId1679" Type="http://schemas.openxmlformats.org/officeDocument/2006/relationships/hyperlink" Target="https://login.consultant.ru/link/?req=doc&amp;base=LAW&amp;n=466849&amp;dst=104628" TargetMode="External"/><Relationship Id="rId1802" Type="http://schemas.openxmlformats.org/officeDocument/2006/relationships/hyperlink" Target="https://login.consultant.ru/link/?req=doc&amp;base=LAW&amp;n=466849&amp;dst=104996" TargetMode="External"/><Relationship Id="rId80" Type="http://schemas.openxmlformats.org/officeDocument/2006/relationships/hyperlink" Target="https://login.consultant.ru/link/?req=doc&amp;base=LAW&amp;n=458311&amp;dst=104073" TargetMode="External"/><Relationship Id="rId176" Type="http://schemas.openxmlformats.org/officeDocument/2006/relationships/hyperlink" Target="https://login.consultant.ru/link/?req=doc&amp;base=LAW&amp;n=458311&amp;dst=104058" TargetMode="External"/><Relationship Id="rId383" Type="http://schemas.openxmlformats.org/officeDocument/2006/relationships/hyperlink" Target="https://login.consultant.ru/link/?req=doc&amp;base=LAW&amp;n=458311&amp;dst=104073" TargetMode="External"/><Relationship Id="rId590" Type="http://schemas.openxmlformats.org/officeDocument/2006/relationships/hyperlink" Target="https://login.consultant.ru/link/?req=doc&amp;base=LAW&amp;n=466849&amp;dst=100548" TargetMode="External"/><Relationship Id="rId604" Type="http://schemas.openxmlformats.org/officeDocument/2006/relationships/hyperlink" Target="https://login.consultant.ru/link/?req=doc&amp;base=LAW&amp;n=466849&amp;dst=100613" TargetMode="External"/><Relationship Id="rId811" Type="http://schemas.openxmlformats.org/officeDocument/2006/relationships/hyperlink" Target="https://login.consultant.ru/link/?req=doc&amp;base=LAW&amp;n=466849&amp;dst=101355" TargetMode="External"/><Relationship Id="rId1027" Type="http://schemas.openxmlformats.org/officeDocument/2006/relationships/hyperlink" Target="https://login.consultant.ru/link/?req=doc&amp;base=LAW&amp;n=466849&amp;dst=102017" TargetMode="External"/><Relationship Id="rId1234" Type="http://schemas.openxmlformats.org/officeDocument/2006/relationships/hyperlink" Target="https://login.consultant.ru/link/?req=doc&amp;base=LAW&amp;n=466849&amp;dst=105790" TargetMode="External"/><Relationship Id="rId1441" Type="http://schemas.openxmlformats.org/officeDocument/2006/relationships/hyperlink" Target="https://login.consultant.ru/link/?req=doc&amp;base=LAW&amp;n=466849&amp;dst=103732" TargetMode="External"/><Relationship Id="rId1886" Type="http://schemas.openxmlformats.org/officeDocument/2006/relationships/hyperlink" Target="https://login.consultant.ru/link/?req=doc&amp;base=LAW&amp;n=466849&amp;dst=105250" TargetMode="External"/><Relationship Id="rId243" Type="http://schemas.openxmlformats.org/officeDocument/2006/relationships/hyperlink" Target="https://login.consultant.ru/link/?req=doc&amp;base=LAW&amp;n=458311&amp;dst=104061" TargetMode="External"/><Relationship Id="rId450" Type="http://schemas.openxmlformats.org/officeDocument/2006/relationships/hyperlink" Target="https://login.consultant.ru/link/?req=doc&amp;base=LAW&amp;n=458311&amp;dst=104091" TargetMode="External"/><Relationship Id="rId688" Type="http://schemas.openxmlformats.org/officeDocument/2006/relationships/hyperlink" Target="https://login.consultant.ru/link/?req=doc&amp;base=LAW&amp;n=466849&amp;dst=100855" TargetMode="External"/><Relationship Id="rId895" Type="http://schemas.openxmlformats.org/officeDocument/2006/relationships/hyperlink" Target="https://login.consultant.ru/link/?req=doc&amp;base=LAW&amp;n=466849&amp;dst=101619" TargetMode="External"/><Relationship Id="rId909" Type="http://schemas.openxmlformats.org/officeDocument/2006/relationships/hyperlink" Target="https://login.consultant.ru/link/?req=doc&amp;base=LAW&amp;n=466849&amp;dst=101646" TargetMode="External"/><Relationship Id="rId1080" Type="http://schemas.openxmlformats.org/officeDocument/2006/relationships/hyperlink" Target="https://login.consultant.ru/link/?req=doc&amp;base=LAW&amp;n=466849&amp;dst=102172" TargetMode="External"/><Relationship Id="rId1301" Type="http://schemas.openxmlformats.org/officeDocument/2006/relationships/hyperlink" Target="https://login.consultant.ru/link/?req=doc&amp;base=LAW&amp;n=466849&amp;dst=102873" TargetMode="External"/><Relationship Id="rId1539" Type="http://schemas.openxmlformats.org/officeDocument/2006/relationships/hyperlink" Target="https://login.consultant.ru/link/?req=doc&amp;base=LAW&amp;n=466849&amp;dst=104134" TargetMode="External"/><Relationship Id="rId1746" Type="http://schemas.openxmlformats.org/officeDocument/2006/relationships/hyperlink" Target="https://login.consultant.ru/link/?req=doc&amp;base=LAW&amp;n=466849&amp;dst=104849" TargetMode="External"/><Relationship Id="rId1953" Type="http://schemas.openxmlformats.org/officeDocument/2006/relationships/hyperlink" Target="https://login.consultant.ru/link/?req=doc&amp;base=LAW&amp;n=466849&amp;dst=105459" TargetMode="External"/><Relationship Id="rId38" Type="http://schemas.openxmlformats.org/officeDocument/2006/relationships/hyperlink" Target="https://login.consultant.ru/link/?req=doc&amp;base=LAW&amp;n=458311&amp;dst=104058" TargetMode="External"/><Relationship Id="rId103" Type="http://schemas.openxmlformats.org/officeDocument/2006/relationships/hyperlink" Target="https://login.consultant.ru/link/?req=doc&amp;base=LAW&amp;n=466849" TargetMode="External"/><Relationship Id="rId310" Type="http://schemas.openxmlformats.org/officeDocument/2006/relationships/hyperlink" Target="https://login.consultant.ru/link/?req=doc&amp;base=LAW&amp;n=458311&amp;dst=104061" TargetMode="External"/><Relationship Id="rId548" Type="http://schemas.openxmlformats.org/officeDocument/2006/relationships/hyperlink" Target="https://login.consultant.ru/link/?req=doc&amp;base=LAW&amp;n=466849&amp;dst=100408" TargetMode="External"/><Relationship Id="rId755" Type="http://schemas.openxmlformats.org/officeDocument/2006/relationships/hyperlink" Target="https://login.consultant.ru/link/?req=doc&amp;base=LAW&amp;n=466849&amp;dst=101038" TargetMode="External"/><Relationship Id="rId962" Type="http://schemas.openxmlformats.org/officeDocument/2006/relationships/hyperlink" Target="https://login.consultant.ru/link/?req=doc&amp;base=LAW&amp;n=466849&amp;dst=101817" TargetMode="External"/><Relationship Id="rId1178" Type="http://schemas.openxmlformats.org/officeDocument/2006/relationships/hyperlink" Target="https://login.consultant.ru/link/?req=doc&amp;base=LAW&amp;n=466849&amp;dst=105917" TargetMode="External"/><Relationship Id="rId1385" Type="http://schemas.openxmlformats.org/officeDocument/2006/relationships/hyperlink" Target="https://login.consultant.ru/link/?req=doc&amp;base=LAW&amp;n=466849&amp;dst=103223" TargetMode="External"/><Relationship Id="rId1592" Type="http://schemas.openxmlformats.org/officeDocument/2006/relationships/hyperlink" Target="https://login.consultant.ru/link/?req=doc&amp;base=LAW&amp;n=466849&amp;dst=104276" TargetMode="External"/><Relationship Id="rId1606" Type="http://schemas.openxmlformats.org/officeDocument/2006/relationships/hyperlink" Target="https://login.consultant.ru/link/?req=doc&amp;base=LAW&amp;n=466849&amp;dst=104333" TargetMode="External"/><Relationship Id="rId1813" Type="http://schemas.openxmlformats.org/officeDocument/2006/relationships/hyperlink" Target="https://login.consultant.ru/link/?req=doc&amp;base=LAW&amp;n=466849&amp;dst=106366" TargetMode="External"/><Relationship Id="rId91" Type="http://schemas.openxmlformats.org/officeDocument/2006/relationships/hyperlink" Target="https://login.consultant.ru/link/?req=doc&amp;base=LAW&amp;n=458311&amp;dst=104073" TargetMode="External"/><Relationship Id="rId187" Type="http://schemas.openxmlformats.org/officeDocument/2006/relationships/hyperlink" Target="https://login.consultant.ru/link/?req=doc&amp;base=LAW&amp;n=458311&amp;dst=104073" TargetMode="External"/><Relationship Id="rId394" Type="http://schemas.openxmlformats.org/officeDocument/2006/relationships/hyperlink" Target="https://login.consultant.ru/link/?req=doc&amp;base=LAW&amp;n=458311&amp;dst=104059" TargetMode="External"/><Relationship Id="rId408" Type="http://schemas.openxmlformats.org/officeDocument/2006/relationships/hyperlink" Target="https://login.consultant.ru/link/?req=doc&amp;base=LAW&amp;n=458311&amp;dst=104061" TargetMode="External"/><Relationship Id="rId615" Type="http://schemas.openxmlformats.org/officeDocument/2006/relationships/hyperlink" Target="https://login.consultant.ru/link/?req=doc&amp;base=LAW&amp;n=466849&amp;dst=100654" TargetMode="External"/><Relationship Id="rId822" Type="http://schemas.openxmlformats.org/officeDocument/2006/relationships/hyperlink" Target="https://login.consultant.ru/link/?req=doc&amp;base=LAW&amp;n=466849&amp;dst=101414" TargetMode="External"/><Relationship Id="rId1038" Type="http://schemas.openxmlformats.org/officeDocument/2006/relationships/hyperlink" Target="https://login.consultant.ru/link/?req=doc&amp;base=LAW&amp;n=466849&amp;dst=102053" TargetMode="External"/><Relationship Id="rId1245" Type="http://schemas.openxmlformats.org/officeDocument/2006/relationships/hyperlink" Target="https://login.consultant.ru/link/?req=doc&amp;base=LAW&amp;n=466849&amp;dst=102675" TargetMode="External"/><Relationship Id="rId1452" Type="http://schemas.openxmlformats.org/officeDocument/2006/relationships/hyperlink" Target="https://login.consultant.ru/link/?req=doc&amp;base=LAW&amp;n=466849&amp;dst=103814" TargetMode="External"/><Relationship Id="rId1897" Type="http://schemas.openxmlformats.org/officeDocument/2006/relationships/hyperlink" Target="https://login.consultant.ru/link/?req=doc&amp;base=LAW&amp;n=466849&amp;dst=105278" TargetMode="External"/><Relationship Id="rId254" Type="http://schemas.openxmlformats.org/officeDocument/2006/relationships/hyperlink" Target="https://login.consultant.ru/link/?req=doc&amp;base=LAW&amp;n=458311&amp;dst=104064" TargetMode="External"/><Relationship Id="rId699" Type="http://schemas.openxmlformats.org/officeDocument/2006/relationships/hyperlink" Target="https://login.consultant.ru/link/?req=doc&amp;base=LAW&amp;n=466849&amp;dst=100883" TargetMode="External"/><Relationship Id="rId1091" Type="http://schemas.openxmlformats.org/officeDocument/2006/relationships/hyperlink" Target="https://login.consultant.ru/link/?req=doc&amp;base=LAW&amp;n=466849&amp;dst=102211" TargetMode="External"/><Relationship Id="rId1105" Type="http://schemas.openxmlformats.org/officeDocument/2006/relationships/hyperlink" Target="https://login.consultant.ru/link/?req=doc&amp;base=LAW&amp;n=466849&amp;dst=102249" TargetMode="External"/><Relationship Id="rId1312" Type="http://schemas.openxmlformats.org/officeDocument/2006/relationships/hyperlink" Target="https://login.consultant.ru/link/?req=doc&amp;base=LAW&amp;n=466849&amp;dst=106037" TargetMode="External"/><Relationship Id="rId1757" Type="http://schemas.openxmlformats.org/officeDocument/2006/relationships/hyperlink" Target="https://login.consultant.ru/link/?req=doc&amp;base=LAW&amp;n=466849&amp;dst=104873" TargetMode="External"/><Relationship Id="rId1964" Type="http://schemas.openxmlformats.org/officeDocument/2006/relationships/hyperlink" Target="https://login.consultant.ru/link/?req=doc&amp;base=LAW&amp;n=466849&amp;dst=105493" TargetMode="External"/><Relationship Id="rId49" Type="http://schemas.openxmlformats.org/officeDocument/2006/relationships/hyperlink" Target="https://login.consultant.ru/link/?req=doc&amp;base=LAW&amp;n=458311&amp;dst=104021" TargetMode="External"/><Relationship Id="rId114" Type="http://schemas.openxmlformats.org/officeDocument/2006/relationships/hyperlink" Target="https://login.consultant.ru/link/?req=doc&amp;base=LAW&amp;n=466849&amp;dst=105116" TargetMode="External"/><Relationship Id="rId461" Type="http://schemas.openxmlformats.org/officeDocument/2006/relationships/hyperlink" Target="https://login.consultant.ru/link/?req=doc&amp;base=LAW&amp;n=466849" TargetMode="External"/><Relationship Id="rId559" Type="http://schemas.openxmlformats.org/officeDocument/2006/relationships/hyperlink" Target="https://login.consultant.ru/link/?req=doc&amp;base=LAW&amp;n=466849&amp;dst=100457" TargetMode="External"/><Relationship Id="rId766" Type="http://schemas.openxmlformats.org/officeDocument/2006/relationships/hyperlink" Target="https://login.consultant.ru/link/?req=doc&amp;base=LAW&amp;n=466849&amp;dst=101080" TargetMode="External"/><Relationship Id="rId1189" Type="http://schemas.openxmlformats.org/officeDocument/2006/relationships/hyperlink" Target="https://login.consultant.ru/link/?req=doc&amp;base=LAW&amp;n=466849&amp;dst=102490" TargetMode="External"/><Relationship Id="rId1396" Type="http://schemas.openxmlformats.org/officeDocument/2006/relationships/hyperlink" Target="https://login.consultant.ru/link/?req=doc&amp;base=LAW&amp;n=466849&amp;dst=103303" TargetMode="External"/><Relationship Id="rId1617" Type="http://schemas.openxmlformats.org/officeDocument/2006/relationships/hyperlink" Target="https://login.consultant.ru/link/?req=doc&amp;base=LAW&amp;n=466849&amp;dst=104389" TargetMode="External"/><Relationship Id="rId1824" Type="http://schemas.openxmlformats.org/officeDocument/2006/relationships/hyperlink" Target="https://login.consultant.ru/link/?req=doc&amp;base=LAW&amp;n=466849&amp;dst=105057" TargetMode="External"/><Relationship Id="rId198" Type="http://schemas.openxmlformats.org/officeDocument/2006/relationships/hyperlink" Target="https://login.consultant.ru/link/?req=doc&amp;base=LAW&amp;n=458311&amp;dst=104064" TargetMode="External"/><Relationship Id="rId321" Type="http://schemas.openxmlformats.org/officeDocument/2006/relationships/hyperlink" Target="https://login.consultant.ru/link/?req=doc&amp;base=LAW&amp;n=458311&amp;dst=104073" TargetMode="External"/><Relationship Id="rId419" Type="http://schemas.openxmlformats.org/officeDocument/2006/relationships/hyperlink" Target="https://login.consultant.ru/link/?req=doc&amp;base=LAW&amp;n=458311&amp;dst=104073" TargetMode="External"/><Relationship Id="rId626" Type="http://schemas.openxmlformats.org/officeDocument/2006/relationships/hyperlink" Target="https://login.consultant.ru/link/?req=doc&amp;base=LAW&amp;n=466849&amp;dst=100697" TargetMode="External"/><Relationship Id="rId973" Type="http://schemas.openxmlformats.org/officeDocument/2006/relationships/hyperlink" Target="https://login.consultant.ru/link/?req=doc&amp;base=LAW&amp;n=466849&amp;dst=101849" TargetMode="External"/><Relationship Id="rId1049" Type="http://schemas.openxmlformats.org/officeDocument/2006/relationships/hyperlink" Target="https://login.consultant.ru/link/?req=doc&amp;base=LAW&amp;n=466849&amp;dst=102081" TargetMode="External"/><Relationship Id="rId1256" Type="http://schemas.openxmlformats.org/officeDocument/2006/relationships/hyperlink" Target="https://login.consultant.ru/link/?req=doc&amp;base=LAW&amp;n=466849&amp;dst=102702" TargetMode="External"/><Relationship Id="rId2002" Type="http://schemas.openxmlformats.org/officeDocument/2006/relationships/hyperlink" Target="https://login.consultant.ru/link/?req=doc&amp;base=LAW&amp;n=466849&amp;dst=105599" TargetMode="External"/><Relationship Id="rId833" Type="http://schemas.openxmlformats.org/officeDocument/2006/relationships/hyperlink" Target="https://login.consultant.ru/link/?req=doc&amp;base=LAW&amp;n=466849&amp;dst=101448" TargetMode="External"/><Relationship Id="rId1116" Type="http://schemas.openxmlformats.org/officeDocument/2006/relationships/hyperlink" Target="https://login.consultant.ru/link/?req=doc&amp;base=LAW&amp;n=466849&amp;dst=102279" TargetMode="External"/><Relationship Id="rId1463" Type="http://schemas.openxmlformats.org/officeDocument/2006/relationships/hyperlink" Target="https://login.consultant.ru/link/?req=doc&amp;base=LAW&amp;n=466849&amp;dst=103858" TargetMode="External"/><Relationship Id="rId1670" Type="http://schemas.openxmlformats.org/officeDocument/2006/relationships/hyperlink" Target="https://login.consultant.ru/link/?req=doc&amp;base=LAW&amp;n=466849&amp;dst=104585" TargetMode="External"/><Relationship Id="rId1768" Type="http://schemas.openxmlformats.org/officeDocument/2006/relationships/hyperlink" Target="https://login.consultant.ru/link/?req=doc&amp;base=LAW&amp;n=466849&amp;dst=104897" TargetMode="External"/><Relationship Id="rId265" Type="http://schemas.openxmlformats.org/officeDocument/2006/relationships/hyperlink" Target="https://login.consultant.ru/link/?req=doc&amp;base=LAW&amp;n=458311&amp;dst=104092" TargetMode="External"/><Relationship Id="rId472" Type="http://schemas.openxmlformats.org/officeDocument/2006/relationships/hyperlink" Target="https://login.consultant.ru/link/?req=doc&amp;base=LAW&amp;n=458311&amp;dst=104092" TargetMode="External"/><Relationship Id="rId900" Type="http://schemas.openxmlformats.org/officeDocument/2006/relationships/hyperlink" Target="https://login.consultant.ru/link/?req=doc&amp;base=LAW&amp;n=466849&amp;dst=57" TargetMode="External"/><Relationship Id="rId1323" Type="http://schemas.openxmlformats.org/officeDocument/2006/relationships/hyperlink" Target="https://login.consultant.ru/link/?req=doc&amp;base=LAW&amp;n=466849&amp;dst=106243" TargetMode="External"/><Relationship Id="rId1530" Type="http://schemas.openxmlformats.org/officeDocument/2006/relationships/hyperlink" Target="https://login.consultant.ru/link/?req=doc&amp;base=LAW&amp;n=466849&amp;dst=104103" TargetMode="External"/><Relationship Id="rId1628" Type="http://schemas.openxmlformats.org/officeDocument/2006/relationships/hyperlink" Target="https://login.consultant.ru/link/?req=doc&amp;base=LAW&amp;n=466849&amp;dst=104441" TargetMode="External"/><Relationship Id="rId1975" Type="http://schemas.openxmlformats.org/officeDocument/2006/relationships/hyperlink" Target="https://login.consultant.ru/link/?req=doc&amp;base=LAW&amp;n=466849&amp;dst=105526" TargetMode="External"/><Relationship Id="rId125" Type="http://schemas.openxmlformats.org/officeDocument/2006/relationships/hyperlink" Target="https://login.consultant.ru/link/?req=doc&amp;base=LAW&amp;n=458311&amp;dst=104061" TargetMode="External"/><Relationship Id="rId332" Type="http://schemas.openxmlformats.org/officeDocument/2006/relationships/hyperlink" Target="https://login.consultant.ru/link/?req=doc&amp;base=LAW&amp;n=458311&amp;dst=104056" TargetMode="External"/><Relationship Id="rId777" Type="http://schemas.openxmlformats.org/officeDocument/2006/relationships/hyperlink" Target="https://login.consultant.ru/link/?req=doc&amp;base=LAW&amp;n=466849&amp;dst=101120" TargetMode="External"/><Relationship Id="rId984" Type="http://schemas.openxmlformats.org/officeDocument/2006/relationships/hyperlink" Target="https://login.consultant.ru/link/?req=doc&amp;base=LAW&amp;n=466849&amp;dst=101873" TargetMode="External"/><Relationship Id="rId1835" Type="http://schemas.openxmlformats.org/officeDocument/2006/relationships/hyperlink" Target="https://login.consultant.ru/link/?req=doc&amp;base=LAW&amp;n=466849&amp;dst=105089" TargetMode="External"/><Relationship Id="rId637" Type="http://schemas.openxmlformats.org/officeDocument/2006/relationships/hyperlink" Target="https://login.consultant.ru/link/?req=doc&amp;base=LAW&amp;n=466849&amp;dst=100729" TargetMode="External"/><Relationship Id="rId844" Type="http://schemas.openxmlformats.org/officeDocument/2006/relationships/hyperlink" Target="https://login.consultant.ru/link/?req=doc&amp;base=LAW&amp;n=466849&amp;dst=101483" TargetMode="External"/><Relationship Id="rId1267" Type="http://schemas.openxmlformats.org/officeDocument/2006/relationships/hyperlink" Target="https://login.consultant.ru/link/?req=doc&amp;base=LAW&amp;n=466849&amp;dst=102759" TargetMode="External"/><Relationship Id="rId1474" Type="http://schemas.openxmlformats.org/officeDocument/2006/relationships/hyperlink" Target="https://login.consultant.ru/link/?req=doc&amp;base=LAW&amp;n=466849&amp;dst=103938" TargetMode="External"/><Relationship Id="rId1681" Type="http://schemas.openxmlformats.org/officeDocument/2006/relationships/hyperlink" Target="https://login.consultant.ru/link/?req=doc&amp;base=LAW&amp;n=466849&amp;dst=104632" TargetMode="External"/><Relationship Id="rId1902" Type="http://schemas.openxmlformats.org/officeDocument/2006/relationships/hyperlink" Target="https://login.consultant.ru/link/?req=doc&amp;base=LAW&amp;n=466849&amp;dst=105292" TargetMode="External"/><Relationship Id="rId276" Type="http://schemas.openxmlformats.org/officeDocument/2006/relationships/hyperlink" Target="https://login.consultant.ru/link/?req=doc&amp;base=LAW&amp;n=458311&amp;dst=104061" TargetMode="External"/><Relationship Id="rId483" Type="http://schemas.openxmlformats.org/officeDocument/2006/relationships/hyperlink" Target="https://login.consultant.ru/link/?req=doc&amp;base=LAW&amp;n=466849" TargetMode="External"/><Relationship Id="rId690" Type="http://schemas.openxmlformats.org/officeDocument/2006/relationships/hyperlink" Target="https://login.consultant.ru/link/?req=doc&amp;base=LAW&amp;n=466849&amp;dst=100859" TargetMode="External"/><Relationship Id="rId704" Type="http://schemas.openxmlformats.org/officeDocument/2006/relationships/hyperlink" Target="https://login.consultant.ru/link/?req=doc&amp;base=LAW&amp;n=466849&amp;dst=100899" TargetMode="External"/><Relationship Id="rId911" Type="http://schemas.openxmlformats.org/officeDocument/2006/relationships/hyperlink" Target="https://login.consultant.ru/link/?req=doc&amp;base=LAW&amp;n=466849&amp;dst=101650" TargetMode="External"/><Relationship Id="rId1127" Type="http://schemas.openxmlformats.org/officeDocument/2006/relationships/hyperlink" Target="https://login.consultant.ru/link/?req=doc&amp;base=LAW&amp;n=466849&amp;dst=102319" TargetMode="External"/><Relationship Id="rId1334" Type="http://schemas.openxmlformats.org/officeDocument/2006/relationships/hyperlink" Target="https://login.consultant.ru/link/?req=doc&amp;base=LAW&amp;n=466849&amp;dst=106051" TargetMode="External"/><Relationship Id="rId1541" Type="http://schemas.openxmlformats.org/officeDocument/2006/relationships/hyperlink" Target="https://login.consultant.ru/link/?req=doc&amp;base=LAW&amp;n=466849&amp;dst=104138" TargetMode="External"/><Relationship Id="rId1779" Type="http://schemas.openxmlformats.org/officeDocument/2006/relationships/hyperlink" Target="https://login.consultant.ru/link/?req=doc&amp;base=LAW&amp;n=466849&amp;dst=104919" TargetMode="External"/><Relationship Id="rId1986" Type="http://schemas.openxmlformats.org/officeDocument/2006/relationships/hyperlink" Target="https://login.consultant.ru/link/?req=doc&amp;base=LAW&amp;n=466849&amp;dst=105560" TargetMode="External"/><Relationship Id="rId40" Type="http://schemas.openxmlformats.org/officeDocument/2006/relationships/hyperlink" Target="https://login.consultant.ru/link/?req=doc&amp;base=LAW&amp;n=466849" TargetMode="External"/><Relationship Id="rId136" Type="http://schemas.openxmlformats.org/officeDocument/2006/relationships/hyperlink" Target="https://login.consultant.ru/link/?req=doc&amp;base=LAW&amp;n=458311&amp;dst=104056" TargetMode="External"/><Relationship Id="rId343" Type="http://schemas.openxmlformats.org/officeDocument/2006/relationships/hyperlink" Target="https://login.consultant.ru/link/?req=doc&amp;base=LAW&amp;n=458311&amp;dst=104073" TargetMode="External"/><Relationship Id="rId550" Type="http://schemas.openxmlformats.org/officeDocument/2006/relationships/hyperlink" Target="https://login.consultant.ru/link/?req=doc&amp;base=LAW&amp;n=466849&amp;dst=100418" TargetMode="External"/><Relationship Id="rId788" Type="http://schemas.openxmlformats.org/officeDocument/2006/relationships/hyperlink" Target="https://login.consultant.ru/link/?req=doc&amp;base=LAW&amp;n=466849&amp;dst=101156" TargetMode="External"/><Relationship Id="rId995" Type="http://schemas.openxmlformats.org/officeDocument/2006/relationships/hyperlink" Target="https://login.consultant.ru/link/?req=doc&amp;base=LAW&amp;n=466849&amp;dst=101910" TargetMode="External"/><Relationship Id="rId1180" Type="http://schemas.openxmlformats.org/officeDocument/2006/relationships/hyperlink" Target="https://login.consultant.ru/link/?req=doc&amp;base=LAW&amp;n=466849&amp;dst=171" TargetMode="External"/><Relationship Id="rId1401" Type="http://schemas.openxmlformats.org/officeDocument/2006/relationships/hyperlink" Target="https://login.consultant.ru/link/?req=doc&amp;base=LAW&amp;n=466849&amp;dst=103361" TargetMode="External"/><Relationship Id="rId1639" Type="http://schemas.openxmlformats.org/officeDocument/2006/relationships/hyperlink" Target="https://login.consultant.ru/link/?req=doc&amp;base=LAW&amp;n=466849&amp;dst=104475" TargetMode="External"/><Relationship Id="rId1846" Type="http://schemas.openxmlformats.org/officeDocument/2006/relationships/hyperlink" Target="https://login.consultant.ru/link/?req=doc&amp;base=LAW&amp;n=466849&amp;dst=105131" TargetMode="External"/><Relationship Id="rId203" Type="http://schemas.openxmlformats.org/officeDocument/2006/relationships/hyperlink" Target="https://login.consultant.ru/link/?req=doc&amp;base=LAW&amp;n=458311&amp;dst=104061" TargetMode="External"/><Relationship Id="rId648" Type="http://schemas.openxmlformats.org/officeDocument/2006/relationships/hyperlink" Target="https://login.consultant.ru/link/?req=doc&amp;base=LAW&amp;n=466849&amp;dst=100755" TargetMode="External"/><Relationship Id="rId855" Type="http://schemas.openxmlformats.org/officeDocument/2006/relationships/hyperlink" Target="https://login.consultant.ru/link/?req=doc&amp;base=LAW&amp;n=466849&amp;dst=101507" TargetMode="External"/><Relationship Id="rId1040" Type="http://schemas.openxmlformats.org/officeDocument/2006/relationships/hyperlink" Target="https://login.consultant.ru/link/?req=doc&amp;base=LAW&amp;n=466849&amp;dst=102057" TargetMode="External"/><Relationship Id="rId1278" Type="http://schemas.openxmlformats.org/officeDocument/2006/relationships/hyperlink" Target="https://login.consultant.ru/link/?req=doc&amp;base=LAW&amp;n=466849&amp;dst=102795" TargetMode="External"/><Relationship Id="rId1485" Type="http://schemas.openxmlformats.org/officeDocument/2006/relationships/hyperlink" Target="https://login.consultant.ru/link/?req=doc&amp;base=LAW&amp;n=466849&amp;dst=25" TargetMode="External"/><Relationship Id="rId1692" Type="http://schemas.openxmlformats.org/officeDocument/2006/relationships/hyperlink" Target="https://login.consultant.ru/link/?req=doc&amp;base=LAW&amp;n=466849&amp;dst=104667" TargetMode="External"/><Relationship Id="rId1706" Type="http://schemas.openxmlformats.org/officeDocument/2006/relationships/hyperlink" Target="https://login.consultant.ru/link/?req=doc&amp;base=LAW&amp;n=466849&amp;dst=104701" TargetMode="External"/><Relationship Id="rId1913" Type="http://schemas.openxmlformats.org/officeDocument/2006/relationships/hyperlink" Target="https://login.consultant.ru/link/?req=doc&amp;base=LAW&amp;n=466849&amp;dst=105999" TargetMode="External"/><Relationship Id="rId287" Type="http://schemas.openxmlformats.org/officeDocument/2006/relationships/hyperlink" Target="https://login.consultant.ru/link/?req=doc&amp;base=LAW&amp;n=458311&amp;dst=104073" TargetMode="External"/><Relationship Id="rId410" Type="http://schemas.openxmlformats.org/officeDocument/2006/relationships/hyperlink" Target="https://login.consultant.ru/link/?req=doc&amp;base=LAW&amp;n=458311&amp;dst=104061" TargetMode="External"/><Relationship Id="rId494" Type="http://schemas.openxmlformats.org/officeDocument/2006/relationships/hyperlink" Target="https://login.consultant.ru/link/?req=doc&amp;base=LAW&amp;n=458311&amp;dst=104093" TargetMode="External"/><Relationship Id="rId508" Type="http://schemas.openxmlformats.org/officeDocument/2006/relationships/hyperlink" Target="https://login.consultant.ru/link/?req=doc&amp;base=LAW&amp;n=458311&amp;dst=104061" TargetMode="External"/><Relationship Id="rId715" Type="http://schemas.openxmlformats.org/officeDocument/2006/relationships/hyperlink" Target="https://login.consultant.ru/link/?req=doc&amp;base=LAW&amp;n=466849&amp;dst=100925" TargetMode="External"/><Relationship Id="rId922" Type="http://schemas.openxmlformats.org/officeDocument/2006/relationships/hyperlink" Target="https://login.consultant.ru/link/?req=doc&amp;base=LAW&amp;n=466849&amp;dst=101674" TargetMode="External"/><Relationship Id="rId1138" Type="http://schemas.openxmlformats.org/officeDocument/2006/relationships/hyperlink" Target="https://login.consultant.ru/link/?req=doc&amp;base=LAW&amp;n=466849&amp;dst=102351" TargetMode="External"/><Relationship Id="rId1345" Type="http://schemas.openxmlformats.org/officeDocument/2006/relationships/hyperlink" Target="https://login.consultant.ru/link/?req=doc&amp;base=LAW&amp;n=466849&amp;dst=103010" TargetMode="External"/><Relationship Id="rId1552" Type="http://schemas.openxmlformats.org/officeDocument/2006/relationships/hyperlink" Target="https://login.consultant.ru/link/?req=doc&amp;base=LAW&amp;n=466849&amp;dst=104173" TargetMode="External"/><Relationship Id="rId1997" Type="http://schemas.openxmlformats.org/officeDocument/2006/relationships/hyperlink" Target="https://login.consultant.ru/link/?req=doc&amp;base=LAW&amp;n=466849&amp;dst=105855" TargetMode="External"/><Relationship Id="rId147" Type="http://schemas.openxmlformats.org/officeDocument/2006/relationships/hyperlink" Target="https://login.consultant.ru/link/?req=doc&amp;base=LAW&amp;n=458311&amp;dst=104073" TargetMode="External"/><Relationship Id="rId354" Type="http://schemas.openxmlformats.org/officeDocument/2006/relationships/hyperlink" Target="https://login.consultant.ru/link/?req=doc&amp;base=LAW&amp;n=458311&amp;dst=104057" TargetMode="External"/><Relationship Id="rId799" Type="http://schemas.openxmlformats.org/officeDocument/2006/relationships/hyperlink" Target="https://login.consultant.ru/link/?req=doc&amp;base=LAW&amp;n=466849&amp;dst=101276" TargetMode="External"/><Relationship Id="rId1191" Type="http://schemas.openxmlformats.org/officeDocument/2006/relationships/hyperlink" Target="https://login.consultant.ru/link/?req=doc&amp;base=LAW&amp;n=466849&amp;dst=102498" TargetMode="External"/><Relationship Id="rId1205" Type="http://schemas.openxmlformats.org/officeDocument/2006/relationships/hyperlink" Target="https://login.consultant.ru/link/?req=doc&amp;base=LAW&amp;n=466849&amp;dst=102543" TargetMode="External"/><Relationship Id="rId1857" Type="http://schemas.openxmlformats.org/officeDocument/2006/relationships/hyperlink" Target="https://login.consultant.ru/link/?req=doc&amp;base=LAW&amp;n=466849&amp;dst=105169" TargetMode="External"/><Relationship Id="rId51" Type="http://schemas.openxmlformats.org/officeDocument/2006/relationships/hyperlink" Target="https://login.consultant.ru/link/?req=doc&amp;base=LAW&amp;n=466849" TargetMode="External"/><Relationship Id="rId561" Type="http://schemas.openxmlformats.org/officeDocument/2006/relationships/hyperlink" Target="https://login.consultant.ru/link/?req=doc&amp;base=LAW&amp;n=466849&amp;dst=100461" TargetMode="External"/><Relationship Id="rId659" Type="http://schemas.openxmlformats.org/officeDocument/2006/relationships/hyperlink" Target="https://login.consultant.ru/link/?req=doc&amp;base=LAW&amp;n=466849&amp;dst=100783" TargetMode="External"/><Relationship Id="rId866" Type="http://schemas.openxmlformats.org/officeDocument/2006/relationships/hyperlink" Target="https://login.consultant.ru/link/?req=doc&amp;base=LAW&amp;n=466849&amp;dst=101541" TargetMode="External"/><Relationship Id="rId1289" Type="http://schemas.openxmlformats.org/officeDocument/2006/relationships/hyperlink" Target="https://login.consultant.ru/link/?req=doc&amp;base=LAW&amp;n=466849&amp;dst=102837" TargetMode="External"/><Relationship Id="rId1412" Type="http://schemas.openxmlformats.org/officeDocument/2006/relationships/hyperlink" Target="https://login.consultant.ru/link/?req=doc&amp;base=LAW&amp;n=466849&amp;dst=103455" TargetMode="External"/><Relationship Id="rId1496" Type="http://schemas.openxmlformats.org/officeDocument/2006/relationships/hyperlink" Target="https://login.consultant.ru/link/?req=doc&amp;base=LAW&amp;n=466849&amp;dst=104000" TargetMode="External"/><Relationship Id="rId1717" Type="http://schemas.openxmlformats.org/officeDocument/2006/relationships/hyperlink" Target="https://login.consultant.ru/link/?req=doc&amp;base=LAW&amp;n=466849&amp;dst=104740" TargetMode="External"/><Relationship Id="rId1924" Type="http://schemas.openxmlformats.org/officeDocument/2006/relationships/hyperlink" Target="https://login.consultant.ru/link/?req=doc&amp;base=LAW&amp;n=466849&amp;dst=105353" TargetMode="External"/><Relationship Id="rId214" Type="http://schemas.openxmlformats.org/officeDocument/2006/relationships/hyperlink" Target="https://login.consultant.ru/link/?req=doc&amp;base=LAW&amp;n=458311&amp;dst=104061" TargetMode="External"/><Relationship Id="rId298" Type="http://schemas.openxmlformats.org/officeDocument/2006/relationships/hyperlink" Target="https://login.consultant.ru/link/?req=doc&amp;base=LAW&amp;n=458311&amp;dst=104094" TargetMode="External"/><Relationship Id="rId421" Type="http://schemas.openxmlformats.org/officeDocument/2006/relationships/hyperlink" Target="https://login.consultant.ru/link/?req=doc&amp;base=LAW&amp;n=458311&amp;dst=104073" TargetMode="External"/><Relationship Id="rId519" Type="http://schemas.openxmlformats.org/officeDocument/2006/relationships/hyperlink" Target="https://login.consultant.ru/link/?req=doc&amp;base=LAW&amp;n=458311&amp;dst=104073" TargetMode="External"/><Relationship Id="rId1051" Type="http://schemas.openxmlformats.org/officeDocument/2006/relationships/hyperlink" Target="https://login.consultant.ru/link/?req=doc&amp;base=LAW&amp;n=466849&amp;dst=102089" TargetMode="External"/><Relationship Id="rId1149" Type="http://schemas.openxmlformats.org/officeDocument/2006/relationships/hyperlink" Target="https://login.consultant.ru/link/?req=doc&amp;base=LAW&amp;n=466849&amp;dst=106118" TargetMode="External"/><Relationship Id="rId1356" Type="http://schemas.openxmlformats.org/officeDocument/2006/relationships/hyperlink" Target="https://login.consultant.ru/link/?req=doc&amp;base=LAW&amp;n=466849&amp;dst=103050" TargetMode="External"/><Relationship Id="rId158" Type="http://schemas.openxmlformats.org/officeDocument/2006/relationships/hyperlink" Target="https://login.consultant.ru/link/?req=doc&amp;base=LAW&amp;n=458311&amp;dst=104057" TargetMode="External"/><Relationship Id="rId726" Type="http://schemas.openxmlformats.org/officeDocument/2006/relationships/hyperlink" Target="https://login.consultant.ru/link/?req=doc&amp;base=LAW&amp;n=466849&amp;dst=100957" TargetMode="External"/><Relationship Id="rId933" Type="http://schemas.openxmlformats.org/officeDocument/2006/relationships/hyperlink" Target="https://login.consultant.ru/link/?req=doc&amp;base=LAW&amp;n=466849&amp;dst=101710" TargetMode="External"/><Relationship Id="rId1009" Type="http://schemas.openxmlformats.org/officeDocument/2006/relationships/hyperlink" Target="https://login.consultant.ru/link/?req=doc&amp;base=LAW&amp;n=466849&amp;dst=101952" TargetMode="External"/><Relationship Id="rId1563" Type="http://schemas.openxmlformats.org/officeDocument/2006/relationships/hyperlink" Target="https://login.consultant.ru/link/?req=doc&amp;base=LAW&amp;n=466849&amp;dst=104201" TargetMode="External"/><Relationship Id="rId1770" Type="http://schemas.openxmlformats.org/officeDocument/2006/relationships/hyperlink" Target="https://login.consultant.ru/link/?req=doc&amp;base=LAW&amp;n=466849&amp;dst=106006" TargetMode="External"/><Relationship Id="rId1868" Type="http://schemas.openxmlformats.org/officeDocument/2006/relationships/hyperlink" Target="https://login.consultant.ru/link/?req=doc&amp;base=LAW&amp;n=466849&amp;dst=105206" TargetMode="External"/><Relationship Id="rId62" Type="http://schemas.openxmlformats.org/officeDocument/2006/relationships/hyperlink" Target="https://login.consultant.ru/link/?req=doc&amp;base=LAW&amp;n=466849" TargetMode="External"/><Relationship Id="rId365" Type="http://schemas.openxmlformats.org/officeDocument/2006/relationships/hyperlink" Target="https://login.consultant.ru/link/?req=doc&amp;base=LAW&amp;n=466849" TargetMode="External"/><Relationship Id="rId572" Type="http://schemas.openxmlformats.org/officeDocument/2006/relationships/hyperlink" Target="https://login.consultant.ru/link/?req=doc&amp;base=LAW&amp;n=466849&amp;dst=100489" TargetMode="External"/><Relationship Id="rId1216" Type="http://schemas.openxmlformats.org/officeDocument/2006/relationships/hyperlink" Target="https://login.consultant.ru/link/?req=doc&amp;base=LAW&amp;n=466849&amp;dst=102573" TargetMode="External"/><Relationship Id="rId1423" Type="http://schemas.openxmlformats.org/officeDocument/2006/relationships/hyperlink" Target="https://login.consultant.ru/link/?req=doc&amp;base=LAW&amp;n=466849&amp;dst=103563" TargetMode="External"/><Relationship Id="rId1630" Type="http://schemas.openxmlformats.org/officeDocument/2006/relationships/hyperlink" Target="https://login.consultant.ru/link/?req=doc&amp;base=LAW&amp;n=466849&amp;dst=104453" TargetMode="External"/><Relationship Id="rId225" Type="http://schemas.openxmlformats.org/officeDocument/2006/relationships/hyperlink" Target="https://login.consultant.ru/link/?req=doc&amp;base=LAW&amp;n=458311&amp;dst=104061" TargetMode="External"/><Relationship Id="rId432" Type="http://schemas.openxmlformats.org/officeDocument/2006/relationships/hyperlink" Target="https://login.consultant.ru/link/?req=doc&amp;base=LAW&amp;n=458311&amp;dst=104090" TargetMode="External"/><Relationship Id="rId877" Type="http://schemas.openxmlformats.org/officeDocument/2006/relationships/hyperlink" Target="https://login.consultant.ru/link/?req=doc&amp;base=LAW&amp;n=466849&amp;dst=101578" TargetMode="External"/><Relationship Id="rId1062" Type="http://schemas.openxmlformats.org/officeDocument/2006/relationships/hyperlink" Target="https://login.consultant.ru/link/?req=doc&amp;base=LAW&amp;n=466849&amp;dst=102115" TargetMode="External"/><Relationship Id="rId1728" Type="http://schemas.openxmlformats.org/officeDocument/2006/relationships/hyperlink" Target="https://login.consultant.ru/link/?req=doc&amp;base=LAW&amp;n=466849&amp;dst=104778" TargetMode="External"/><Relationship Id="rId1935" Type="http://schemas.openxmlformats.org/officeDocument/2006/relationships/hyperlink" Target="https://login.consultant.ru/link/?req=doc&amp;base=LAW&amp;n=466849&amp;dst=105393" TargetMode="External"/><Relationship Id="rId737" Type="http://schemas.openxmlformats.org/officeDocument/2006/relationships/hyperlink" Target="https://login.consultant.ru/link/?req=doc&amp;base=LAW&amp;n=466849&amp;dst=100991" TargetMode="External"/><Relationship Id="rId944" Type="http://schemas.openxmlformats.org/officeDocument/2006/relationships/hyperlink" Target="https://login.consultant.ru/link/?req=doc&amp;base=LAW&amp;n=466849&amp;dst=101750" TargetMode="External"/><Relationship Id="rId1367" Type="http://schemas.openxmlformats.org/officeDocument/2006/relationships/hyperlink" Target="https://login.consultant.ru/link/?req=doc&amp;base=LAW&amp;n=466849&amp;dst=103080" TargetMode="External"/><Relationship Id="rId1574" Type="http://schemas.openxmlformats.org/officeDocument/2006/relationships/hyperlink" Target="https://login.consultant.ru/link/?req=doc&amp;base=LAW&amp;n=466849&amp;dst=104225" TargetMode="External"/><Relationship Id="rId1781" Type="http://schemas.openxmlformats.org/officeDocument/2006/relationships/hyperlink" Target="https://login.consultant.ru/link/?req=doc&amp;base=LAW&amp;n=466849&amp;dst=106093" TargetMode="External"/><Relationship Id="rId73" Type="http://schemas.openxmlformats.org/officeDocument/2006/relationships/hyperlink" Target="https://login.consultant.ru/link/?req=doc&amp;base=LAW&amp;n=458311&amp;dst=104064" TargetMode="External"/><Relationship Id="rId169" Type="http://schemas.openxmlformats.org/officeDocument/2006/relationships/hyperlink" Target="https://login.consultant.ru/link/?req=doc&amp;base=LAW&amp;n=458311&amp;dst=104073" TargetMode="External"/><Relationship Id="rId376" Type="http://schemas.openxmlformats.org/officeDocument/2006/relationships/hyperlink" Target="https://login.consultant.ru/link/?req=doc&amp;base=LAW&amp;n=458311&amp;dst=104058" TargetMode="External"/><Relationship Id="rId583" Type="http://schemas.openxmlformats.org/officeDocument/2006/relationships/hyperlink" Target="https://login.consultant.ru/link/?req=doc&amp;base=LAW&amp;n=466849&amp;dst=100519" TargetMode="External"/><Relationship Id="rId790" Type="http://schemas.openxmlformats.org/officeDocument/2006/relationships/hyperlink" Target="https://login.consultant.ru/link/?req=doc&amp;base=LAW&amp;n=466849&amp;dst=105696" TargetMode="External"/><Relationship Id="rId804" Type="http://schemas.openxmlformats.org/officeDocument/2006/relationships/hyperlink" Target="https://login.consultant.ru/link/?req=doc&amp;base=LAW&amp;n=466849&amp;dst=101333" TargetMode="External"/><Relationship Id="rId1227" Type="http://schemas.openxmlformats.org/officeDocument/2006/relationships/hyperlink" Target="https://login.consultant.ru/link/?req=doc&amp;base=LAW&amp;n=466849&amp;dst=102607" TargetMode="External"/><Relationship Id="rId1434" Type="http://schemas.openxmlformats.org/officeDocument/2006/relationships/hyperlink" Target="https://login.consultant.ru/link/?req=doc&amp;base=LAW&amp;n=466849&amp;dst=103674" TargetMode="External"/><Relationship Id="rId1641" Type="http://schemas.openxmlformats.org/officeDocument/2006/relationships/hyperlink" Target="https://login.consultant.ru/link/?req=doc&amp;base=LAW&amp;n=466849&amp;dst=104479" TargetMode="External"/><Relationship Id="rId1879" Type="http://schemas.openxmlformats.org/officeDocument/2006/relationships/hyperlink" Target="https://login.consultant.ru/link/?req=doc&amp;base=LAW&amp;n=466849&amp;dst=106137"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458311&amp;dst=104064" TargetMode="External"/><Relationship Id="rId443" Type="http://schemas.openxmlformats.org/officeDocument/2006/relationships/hyperlink" Target="https://login.consultant.ru/link/?req=doc&amp;base=LAW&amp;n=458311&amp;dst=104061" TargetMode="External"/><Relationship Id="rId650" Type="http://schemas.openxmlformats.org/officeDocument/2006/relationships/hyperlink" Target="https://login.consultant.ru/link/?req=doc&amp;base=LAW&amp;n=466849&amp;dst=100759" TargetMode="External"/><Relationship Id="rId888" Type="http://schemas.openxmlformats.org/officeDocument/2006/relationships/hyperlink" Target="https://login.consultant.ru/link/?req=doc&amp;base=LAW&amp;n=466849&amp;dst=101603" TargetMode="External"/><Relationship Id="rId1073" Type="http://schemas.openxmlformats.org/officeDocument/2006/relationships/hyperlink" Target="https://login.consultant.ru/link/?req=doc&amp;base=LAW&amp;n=466849&amp;dst=102154" TargetMode="External"/><Relationship Id="rId1280" Type="http://schemas.openxmlformats.org/officeDocument/2006/relationships/hyperlink" Target="https://login.consultant.ru/link/?req=doc&amp;base=LAW&amp;n=466849&amp;dst=102799" TargetMode="External"/><Relationship Id="rId1501" Type="http://schemas.openxmlformats.org/officeDocument/2006/relationships/hyperlink" Target="https://login.consultant.ru/link/?req=doc&amp;base=LAW&amp;n=466849&amp;dst=104018" TargetMode="External"/><Relationship Id="rId1739" Type="http://schemas.openxmlformats.org/officeDocument/2006/relationships/hyperlink" Target="https://login.consultant.ru/link/?req=doc&amp;base=LAW&amp;n=466849&amp;dst=104824" TargetMode="External"/><Relationship Id="rId1946" Type="http://schemas.openxmlformats.org/officeDocument/2006/relationships/hyperlink" Target="https://login.consultant.ru/link/?req=doc&amp;base=LAW&amp;n=466849&amp;dst=105821" TargetMode="External"/><Relationship Id="rId303" Type="http://schemas.openxmlformats.org/officeDocument/2006/relationships/hyperlink" Target="https://login.consultant.ru/link/?req=doc&amp;base=LAW&amp;n=458311&amp;dst=104073" TargetMode="External"/><Relationship Id="rId748" Type="http://schemas.openxmlformats.org/officeDocument/2006/relationships/hyperlink" Target="https://login.consultant.ru/link/?req=doc&amp;base=LAW&amp;n=466849&amp;dst=101017" TargetMode="External"/><Relationship Id="rId955" Type="http://schemas.openxmlformats.org/officeDocument/2006/relationships/hyperlink" Target="https://login.consultant.ru/link/?req=doc&amp;base=LAW&amp;n=466849&amp;dst=101803" TargetMode="External"/><Relationship Id="rId1140" Type="http://schemas.openxmlformats.org/officeDocument/2006/relationships/hyperlink" Target="https://login.consultant.ru/link/?req=doc&amp;base=LAW&amp;n=466849&amp;dst=102357" TargetMode="External"/><Relationship Id="rId1378" Type="http://schemas.openxmlformats.org/officeDocument/2006/relationships/hyperlink" Target="https://login.consultant.ru/link/?req=doc&amp;base=LAW&amp;n=466849&amp;dst=103145" TargetMode="External"/><Relationship Id="rId1585" Type="http://schemas.openxmlformats.org/officeDocument/2006/relationships/hyperlink" Target="https://login.consultant.ru/link/?req=doc&amp;base=LAW&amp;n=466849&amp;dst=104253" TargetMode="External"/><Relationship Id="rId1792" Type="http://schemas.openxmlformats.org/officeDocument/2006/relationships/hyperlink" Target="https://login.consultant.ru/link/?req=doc&amp;base=LAW&amp;n=466849&amp;dst=104961" TargetMode="External"/><Relationship Id="rId1806" Type="http://schemas.openxmlformats.org/officeDocument/2006/relationships/hyperlink" Target="https://login.consultant.ru/link/?req=doc&amp;base=LAW&amp;n=466849&amp;dst=105006" TargetMode="External"/><Relationship Id="rId84" Type="http://schemas.openxmlformats.org/officeDocument/2006/relationships/image" Target="media/image3.wmf"/><Relationship Id="rId387" Type="http://schemas.openxmlformats.org/officeDocument/2006/relationships/hyperlink" Target="https://login.consultant.ru/link/?req=doc&amp;base=LAW&amp;n=458311&amp;dst=104061" TargetMode="External"/><Relationship Id="rId510" Type="http://schemas.openxmlformats.org/officeDocument/2006/relationships/hyperlink" Target="https://login.consultant.ru/link/?req=doc&amp;base=LAW&amp;n=458311&amp;dst=104094" TargetMode="External"/><Relationship Id="rId594" Type="http://schemas.openxmlformats.org/officeDocument/2006/relationships/hyperlink" Target="https://login.consultant.ru/link/?req=doc&amp;base=LAW&amp;n=466849&amp;dst=100562" TargetMode="External"/><Relationship Id="rId608" Type="http://schemas.openxmlformats.org/officeDocument/2006/relationships/hyperlink" Target="https://login.consultant.ru/link/?req=doc&amp;base=LAW&amp;n=466849&amp;dst=100621" TargetMode="External"/><Relationship Id="rId815" Type="http://schemas.openxmlformats.org/officeDocument/2006/relationships/hyperlink" Target="https://login.consultant.ru/link/?req=doc&amp;base=LAW&amp;n=466849&amp;dst=105759" TargetMode="External"/><Relationship Id="rId1238" Type="http://schemas.openxmlformats.org/officeDocument/2006/relationships/hyperlink" Target="https://login.consultant.ru/link/?req=doc&amp;base=LAW&amp;n=466849&amp;dst=102657" TargetMode="External"/><Relationship Id="rId1445" Type="http://schemas.openxmlformats.org/officeDocument/2006/relationships/hyperlink" Target="https://login.consultant.ru/link/?req=doc&amp;base=LAW&amp;n=466849&amp;dst=103766" TargetMode="External"/><Relationship Id="rId1652" Type="http://schemas.openxmlformats.org/officeDocument/2006/relationships/hyperlink" Target="https://login.consultant.ru/link/?req=doc&amp;base=LAW&amp;n=466849&amp;dst=104516" TargetMode="External"/><Relationship Id="rId247" Type="http://schemas.openxmlformats.org/officeDocument/2006/relationships/hyperlink" Target="https://login.consultant.ru/link/?req=doc&amp;base=LAW&amp;n=458311&amp;dst=104091" TargetMode="External"/><Relationship Id="rId899" Type="http://schemas.openxmlformats.org/officeDocument/2006/relationships/hyperlink" Target="https://login.consultant.ru/link/?req=doc&amp;base=LAW&amp;n=466849&amp;dst=101634" TargetMode="External"/><Relationship Id="rId1000" Type="http://schemas.openxmlformats.org/officeDocument/2006/relationships/hyperlink" Target="https://login.consultant.ru/link/?req=doc&amp;base=LAW&amp;n=466849&amp;dst=101928" TargetMode="External"/><Relationship Id="rId1084" Type="http://schemas.openxmlformats.org/officeDocument/2006/relationships/hyperlink" Target="https://login.consultant.ru/link/?req=doc&amp;base=LAW&amp;n=466849&amp;dst=102186" TargetMode="External"/><Relationship Id="rId1305" Type="http://schemas.openxmlformats.org/officeDocument/2006/relationships/hyperlink" Target="https://login.consultant.ru/link/?req=doc&amp;base=LAW&amp;n=466849&amp;dst=102881" TargetMode="External"/><Relationship Id="rId1957" Type="http://schemas.openxmlformats.org/officeDocument/2006/relationships/hyperlink" Target="https://login.consultant.ru/link/?req=doc&amp;base=LAW&amp;n=466849&amp;dst=105472" TargetMode="External"/><Relationship Id="rId107" Type="http://schemas.openxmlformats.org/officeDocument/2006/relationships/hyperlink" Target="https://login.consultant.ru/link/?req=doc&amp;base=LAW&amp;n=466849" TargetMode="External"/><Relationship Id="rId454" Type="http://schemas.openxmlformats.org/officeDocument/2006/relationships/hyperlink" Target="https://login.consultant.ru/link/?req=doc&amp;base=LAW&amp;n=458311&amp;dst=104091" TargetMode="External"/><Relationship Id="rId661" Type="http://schemas.openxmlformats.org/officeDocument/2006/relationships/hyperlink" Target="https://login.consultant.ru/link/?req=doc&amp;base=LAW&amp;n=466849&amp;dst=100789" TargetMode="External"/><Relationship Id="rId759" Type="http://schemas.openxmlformats.org/officeDocument/2006/relationships/hyperlink" Target="https://login.consultant.ru/link/?req=doc&amp;base=LAW&amp;n=466849&amp;dst=101048" TargetMode="External"/><Relationship Id="rId966" Type="http://schemas.openxmlformats.org/officeDocument/2006/relationships/hyperlink" Target="https://login.consultant.ru/link/?req=doc&amp;base=LAW&amp;n=466849&amp;dst=101831" TargetMode="External"/><Relationship Id="rId1291" Type="http://schemas.openxmlformats.org/officeDocument/2006/relationships/hyperlink" Target="https://login.consultant.ru/link/?req=doc&amp;base=LAW&amp;n=466849&amp;dst=105931" TargetMode="External"/><Relationship Id="rId1389" Type="http://schemas.openxmlformats.org/officeDocument/2006/relationships/hyperlink" Target="https://login.consultant.ru/link/?req=doc&amp;base=LAW&amp;n=466849&amp;dst=103247" TargetMode="External"/><Relationship Id="rId1512" Type="http://schemas.openxmlformats.org/officeDocument/2006/relationships/hyperlink" Target="https://login.consultant.ru/link/?req=doc&amp;base=LAW&amp;n=466849&amp;dst=104057" TargetMode="External"/><Relationship Id="rId1596" Type="http://schemas.openxmlformats.org/officeDocument/2006/relationships/hyperlink" Target="https://login.consultant.ru/link/?req=doc&amp;base=LAW&amp;n=466849&amp;dst=104290" TargetMode="External"/><Relationship Id="rId1817" Type="http://schemas.openxmlformats.org/officeDocument/2006/relationships/hyperlink" Target="https://login.consultant.ru/link/?req=doc&amp;base=LAW&amp;n=466849&amp;dst=105023" TargetMode="External"/><Relationship Id="rId11" Type="http://schemas.openxmlformats.org/officeDocument/2006/relationships/hyperlink" Target="https://login.consultant.ru/link/?req=doc&amp;base=LAW&amp;n=458311&amp;dst=104021" TargetMode="External"/><Relationship Id="rId314" Type="http://schemas.openxmlformats.org/officeDocument/2006/relationships/hyperlink" Target="https://login.consultant.ru/link/?req=doc&amp;base=LAW&amp;n=458311&amp;dst=104061" TargetMode="External"/><Relationship Id="rId398" Type="http://schemas.openxmlformats.org/officeDocument/2006/relationships/hyperlink" Target="https://login.consultant.ru/link/?req=doc&amp;base=LAW&amp;n=458311&amp;dst=104059" TargetMode="External"/><Relationship Id="rId521" Type="http://schemas.openxmlformats.org/officeDocument/2006/relationships/hyperlink" Target="https://login.consultant.ru/link/?req=doc&amp;base=LAW&amp;n=466849" TargetMode="External"/><Relationship Id="rId619" Type="http://schemas.openxmlformats.org/officeDocument/2006/relationships/hyperlink" Target="https://login.consultant.ru/link/?req=doc&amp;base=LAW&amp;n=466849&amp;dst=100668" TargetMode="External"/><Relationship Id="rId1151" Type="http://schemas.openxmlformats.org/officeDocument/2006/relationships/hyperlink" Target="https://login.consultant.ru/link/?req=doc&amp;base=LAW&amp;n=466849&amp;dst=102387" TargetMode="External"/><Relationship Id="rId1249" Type="http://schemas.openxmlformats.org/officeDocument/2006/relationships/hyperlink" Target="https://login.consultant.ru/link/?req=doc&amp;base=LAW&amp;n=466849&amp;dst=102688" TargetMode="External"/><Relationship Id="rId95" Type="http://schemas.openxmlformats.org/officeDocument/2006/relationships/hyperlink" Target="https://login.consultant.ru/link/?req=doc&amp;base=LAW&amp;n=458311&amp;dst=104092" TargetMode="External"/><Relationship Id="rId160" Type="http://schemas.openxmlformats.org/officeDocument/2006/relationships/hyperlink" Target="https://login.consultant.ru/link/?req=doc&amp;base=LAW&amp;n=458311&amp;dst=104064" TargetMode="External"/><Relationship Id="rId826" Type="http://schemas.openxmlformats.org/officeDocument/2006/relationships/hyperlink" Target="https://login.consultant.ru/link/?req=doc&amp;base=LAW&amp;n=466849&amp;dst=101427" TargetMode="External"/><Relationship Id="rId1011" Type="http://schemas.openxmlformats.org/officeDocument/2006/relationships/hyperlink" Target="https://login.consultant.ru/link/?req=doc&amp;base=LAW&amp;n=466849&amp;dst=101985" TargetMode="External"/><Relationship Id="rId1109" Type="http://schemas.openxmlformats.org/officeDocument/2006/relationships/hyperlink" Target="https://login.consultant.ru/link/?req=doc&amp;base=LAW&amp;n=466849&amp;dst=102259" TargetMode="External"/><Relationship Id="rId1456" Type="http://schemas.openxmlformats.org/officeDocument/2006/relationships/hyperlink" Target="https://login.consultant.ru/link/?req=doc&amp;base=LAW&amp;n=466849&amp;dst=103838" TargetMode="External"/><Relationship Id="rId1663" Type="http://schemas.openxmlformats.org/officeDocument/2006/relationships/hyperlink" Target="https://login.consultant.ru/link/?req=doc&amp;base=LAW&amp;n=466849&amp;dst=104553" TargetMode="External"/><Relationship Id="rId1870" Type="http://schemas.openxmlformats.org/officeDocument/2006/relationships/hyperlink" Target="https://login.consultant.ru/link/?req=doc&amp;base=LAW&amp;n=466849&amp;dst=105220" TargetMode="External"/><Relationship Id="rId1968" Type="http://schemas.openxmlformats.org/officeDocument/2006/relationships/hyperlink" Target="https://login.consultant.ru/link/?req=doc&amp;base=LAW&amp;n=466849&amp;dst=105503" TargetMode="External"/><Relationship Id="rId258" Type="http://schemas.openxmlformats.org/officeDocument/2006/relationships/hyperlink" Target="https://login.consultant.ru/link/?req=doc&amp;base=LAW&amp;n=458311&amp;dst=104061" TargetMode="External"/><Relationship Id="rId465" Type="http://schemas.openxmlformats.org/officeDocument/2006/relationships/hyperlink" Target="https://login.consultant.ru/link/?req=doc&amp;base=LAW&amp;n=458311&amp;dst=104073" TargetMode="External"/><Relationship Id="rId672" Type="http://schemas.openxmlformats.org/officeDocument/2006/relationships/hyperlink" Target="https://login.consultant.ru/link/?req=doc&amp;base=LAW&amp;n=466849&amp;dst=100817" TargetMode="External"/><Relationship Id="rId1095" Type="http://schemas.openxmlformats.org/officeDocument/2006/relationships/hyperlink" Target="https://login.consultant.ru/link/?req=doc&amp;base=LAW&amp;n=466849&amp;dst=102221" TargetMode="External"/><Relationship Id="rId1316" Type="http://schemas.openxmlformats.org/officeDocument/2006/relationships/hyperlink" Target="https://login.consultant.ru/link/?req=doc&amp;base=LAW&amp;n=466849&amp;dst=102927" TargetMode="External"/><Relationship Id="rId1523" Type="http://schemas.openxmlformats.org/officeDocument/2006/relationships/hyperlink" Target="https://login.consultant.ru/link/?req=doc&amp;base=LAW&amp;n=466849&amp;dst=104077" TargetMode="External"/><Relationship Id="rId1730" Type="http://schemas.openxmlformats.org/officeDocument/2006/relationships/hyperlink" Target="https://login.consultant.ru/link/?req=doc&amp;base=LAW&amp;n=466849&amp;dst=104784" TargetMode="External"/><Relationship Id="rId22" Type="http://schemas.openxmlformats.org/officeDocument/2006/relationships/hyperlink" Target="https://login.consultant.ru/link/?req=doc&amp;base=LAW&amp;n=482777&amp;dst=215" TargetMode="External"/><Relationship Id="rId118" Type="http://schemas.openxmlformats.org/officeDocument/2006/relationships/hyperlink" Target="https://login.consultant.ru/link/?req=doc&amp;base=LAW&amp;n=458311&amp;dst=104021" TargetMode="External"/><Relationship Id="rId325" Type="http://schemas.openxmlformats.org/officeDocument/2006/relationships/hyperlink" Target="https://login.consultant.ru/link/?req=doc&amp;base=LAW&amp;n=458311&amp;dst=104057" TargetMode="External"/><Relationship Id="rId532" Type="http://schemas.openxmlformats.org/officeDocument/2006/relationships/hyperlink" Target="https://login.consultant.ru/link/?req=doc&amp;base=LAW&amp;n=458311&amp;dst=104061" TargetMode="External"/><Relationship Id="rId977" Type="http://schemas.openxmlformats.org/officeDocument/2006/relationships/hyperlink" Target="https://login.consultant.ru/link/?req=doc&amp;base=LAW&amp;n=466849&amp;dst=101859" TargetMode="External"/><Relationship Id="rId1162" Type="http://schemas.openxmlformats.org/officeDocument/2006/relationships/hyperlink" Target="https://login.consultant.ru/link/?req=doc&amp;base=LAW&amp;n=466849&amp;dst=102419" TargetMode="External"/><Relationship Id="rId1828" Type="http://schemas.openxmlformats.org/officeDocument/2006/relationships/hyperlink" Target="https://login.consultant.ru/link/?req=doc&amp;base=LAW&amp;n=466849&amp;dst=105069" TargetMode="External"/><Relationship Id="rId2006" Type="http://schemas.openxmlformats.org/officeDocument/2006/relationships/hyperlink" Target="https://login.consultant.ru/link/?req=doc&amp;base=LAW&amp;n=466849&amp;dst=105613" TargetMode="External"/><Relationship Id="rId171" Type="http://schemas.openxmlformats.org/officeDocument/2006/relationships/hyperlink" Target="https://login.consultant.ru/link/?req=doc&amp;base=LAW&amp;n=458311&amp;dst=104073" TargetMode="External"/><Relationship Id="rId837" Type="http://schemas.openxmlformats.org/officeDocument/2006/relationships/hyperlink" Target="https://login.consultant.ru/link/?req=doc&amp;base=LAW&amp;n=466849&amp;dst=101467" TargetMode="External"/><Relationship Id="rId1022" Type="http://schemas.openxmlformats.org/officeDocument/2006/relationships/hyperlink" Target="https://login.consultant.ru/link/?req=doc&amp;base=LAW&amp;n=466849&amp;dst=102007" TargetMode="External"/><Relationship Id="rId1467" Type="http://schemas.openxmlformats.org/officeDocument/2006/relationships/hyperlink" Target="https://login.consultant.ru/link/?req=doc&amp;base=LAW&amp;n=466849&amp;dst=103884" TargetMode="External"/><Relationship Id="rId1674" Type="http://schemas.openxmlformats.org/officeDocument/2006/relationships/hyperlink" Target="https://login.consultant.ru/link/?req=doc&amp;base=LAW&amp;n=466849&amp;dst=104593" TargetMode="External"/><Relationship Id="rId1881" Type="http://schemas.openxmlformats.org/officeDocument/2006/relationships/hyperlink" Target="https://login.consultant.ru/link/?req=doc&amp;base=LAW&amp;n=466849&amp;dst=106141" TargetMode="External"/><Relationship Id="rId269" Type="http://schemas.openxmlformats.org/officeDocument/2006/relationships/hyperlink" Target="https://login.consultant.ru/link/?req=doc&amp;base=LAW&amp;n=458311&amp;dst=104073" TargetMode="External"/><Relationship Id="rId476" Type="http://schemas.openxmlformats.org/officeDocument/2006/relationships/hyperlink" Target="https://login.consultant.ru/link/?req=doc&amp;base=LAW&amp;n=458311&amp;dst=104092" TargetMode="External"/><Relationship Id="rId683" Type="http://schemas.openxmlformats.org/officeDocument/2006/relationships/hyperlink" Target="https://login.consultant.ru/link/?req=doc&amp;base=LAW&amp;n=466849&amp;dst=100841" TargetMode="External"/><Relationship Id="rId890" Type="http://schemas.openxmlformats.org/officeDocument/2006/relationships/hyperlink" Target="https://login.consultant.ru/link/?req=doc&amp;base=LAW&amp;n=466849&amp;dst=101609" TargetMode="External"/><Relationship Id="rId904" Type="http://schemas.openxmlformats.org/officeDocument/2006/relationships/hyperlink" Target="https://login.consultant.ru/link/?req=doc&amp;base=LAW&amp;n=466849&amp;dst=101638" TargetMode="External"/><Relationship Id="rId1327" Type="http://schemas.openxmlformats.org/officeDocument/2006/relationships/hyperlink" Target="https://login.consultant.ru/link/?req=doc&amp;base=LAW&amp;n=466849&amp;dst=102956" TargetMode="External"/><Relationship Id="rId1534" Type="http://schemas.openxmlformats.org/officeDocument/2006/relationships/hyperlink" Target="https://login.consultant.ru/link/?req=doc&amp;base=LAW&amp;n=466849&amp;dst=104118" TargetMode="External"/><Relationship Id="rId1741" Type="http://schemas.openxmlformats.org/officeDocument/2006/relationships/hyperlink" Target="https://login.consultant.ru/link/?req=doc&amp;base=LAW&amp;n=466849&amp;dst=106073" TargetMode="External"/><Relationship Id="rId1979" Type="http://schemas.openxmlformats.org/officeDocument/2006/relationships/hyperlink" Target="https://login.consultant.ru/link/?req=doc&amp;base=LAW&amp;n=466849&amp;dst=105530" TargetMode="External"/><Relationship Id="rId33" Type="http://schemas.openxmlformats.org/officeDocument/2006/relationships/hyperlink" Target="https://login.consultant.ru/link/?req=doc&amp;base=LAW&amp;n=458311&amp;dst=104021" TargetMode="External"/><Relationship Id="rId129" Type="http://schemas.openxmlformats.org/officeDocument/2006/relationships/hyperlink" Target="https://login.consultant.ru/link/?req=doc&amp;base=LAW&amp;n=458311&amp;dst=104073" TargetMode="External"/><Relationship Id="rId336" Type="http://schemas.openxmlformats.org/officeDocument/2006/relationships/hyperlink" Target="https://login.consultant.ru/link/?req=doc&amp;base=LAW&amp;n=458311&amp;dst=104056" TargetMode="External"/><Relationship Id="rId543" Type="http://schemas.openxmlformats.org/officeDocument/2006/relationships/hyperlink" Target="https://login.consultant.ru/link/?req=doc&amp;base=LAW&amp;n=466849&amp;dst=100269" TargetMode="External"/><Relationship Id="rId988" Type="http://schemas.openxmlformats.org/officeDocument/2006/relationships/hyperlink" Target="https://login.consultant.ru/link/?req=doc&amp;base=LAW&amp;n=466849&amp;dst=101883" TargetMode="External"/><Relationship Id="rId1173" Type="http://schemas.openxmlformats.org/officeDocument/2006/relationships/hyperlink" Target="https://login.consultant.ru/link/?req=doc&amp;base=LAW&amp;n=466849&amp;dst=102451" TargetMode="External"/><Relationship Id="rId1380" Type="http://schemas.openxmlformats.org/officeDocument/2006/relationships/hyperlink" Target="https://login.consultant.ru/link/?req=doc&amp;base=LAW&amp;n=466849&amp;dst=103159" TargetMode="External"/><Relationship Id="rId1601" Type="http://schemas.openxmlformats.org/officeDocument/2006/relationships/hyperlink" Target="https://login.consultant.ru/link/?req=doc&amp;base=LAW&amp;n=466849&amp;dst=104302" TargetMode="External"/><Relationship Id="rId1839" Type="http://schemas.openxmlformats.org/officeDocument/2006/relationships/hyperlink" Target="https://login.consultant.ru/link/?req=doc&amp;base=LAW&amp;n=466849&amp;dst=105097" TargetMode="External"/><Relationship Id="rId182" Type="http://schemas.openxmlformats.org/officeDocument/2006/relationships/hyperlink" Target="https://login.consultant.ru/link/?req=doc&amp;base=LAW&amp;n=458311&amp;dst=104058" TargetMode="External"/><Relationship Id="rId403" Type="http://schemas.openxmlformats.org/officeDocument/2006/relationships/hyperlink" Target="https://login.consultant.ru/link/?req=doc&amp;base=LAW&amp;n=466849" TargetMode="External"/><Relationship Id="rId750" Type="http://schemas.openxmlformats.org/officeDocument/2006/relationships/hyperlink" Target="https://login.consultant.ru/link/?req=doc&amp;base=LAW&amp;n=466849&amp;dst=101028" TargetMode="External"/><Relationship Id="rId848" Type="http://schemas.openxmlformats.org/officeDocument/2006/relationships/hyperlink" Target="https://login.consultant.ru/link/?req=doc&amp;base=LAW&amp;n=466849&amp;dst=101493" TargetMode="External"/><Relationship Id="rId1033" Type="http://schemas.openxmlformats.org/officeDocument/2006/relationships/hyperlink" Target="https://login.consultant.ru/link/?req=doc&amp;base=LAW&amp;n=466849&amp;dst=102035" TargetMode="External"/><Relationship Id="rId1478" Type="http://schemas.openxmlformats.org/officeDocument/2006/relationships/hyperlink" Target="https://login.consultant.ru/link/?req=doc&amp;base=LAW&amp;n=466849&amp;dst=9" TargetMode="External"/><Relationship Id="rId1685" Type="http://schemas.openxmlformats.org/officeDocument/2006/relationships/hyperlink" Target="https://login.consultant.ru/link/?req=doc&amp;base=LAW&amp;n=466849&amp;dst=104642" TargetMode="External"/><Relationship Id="rId1892" Type="http://schemas.openxmlformats.org/officeDocument/2006/relationships/hyperlink" Target="https://login.consultant.ru/link/?req=doc&amp;base=LAW&amp;n=466849&amp;dst=105264" TargetMode="External"/><Relationship Id="rId1906" Type="http://schemas.openxmlformats.org/officeDocument/2006/relationships/hyperlink" Target="https://login.consultant.ru/link/?req=doc&amp;base=LAW&amp;n=466849&amp;dst=105302" TargetMode="External"/><Relationship Id="rId487" Type="http://schemas.openxmlformats.org/officeDocument/2006/relationships/hyperlink" Target="https://login.consultant.ru/link/?req=doc&amp;base=LAW&amp;n=458311&amp;dst=104073" TargetMode="External"/><Relationship Id="rId610" Type="http://schemas.openxmlformats.org/officeDocument/2006/relationships/hyperlink" Target="https://login.consultant.ru/link/?req=doc&amp;base=LAW&amp;n=466849&amp;dst=100640" TargetMode="External"/><Relationship Id="rId694" Type="http://schemas.openxmlformats.org/officeDocument/2006/relationships/hyperlink" Target="https://login.consultant.ru/link/?req=doc&amp;base=LAW&amp;n=466849&amp;dst=100871" TargetMode="External"/><Relationship Id="rId708" Type="http://schemas.openxmlformats.org/officeDocument/2006/relationships/hyperlink" Target="https://login.consultant.ru/link/?req=doc&amp;base=LAW&amp;n=466849&amp;dst=100909" TargetMode="External"/><Relationship Id="rId915" Type="http://schemas.openxmlformats.org/officeDocument/2006/relationships/hyperlink" Target="https://login.consultant.ru/link/?req=doc&amp;base=LAW&amp;n=466849&amp;dst=101658" TargetMode="External"/><Relationship Id="rId1240" Type="http://schemas.openxmlformats.org/officeDocument/2006/relationships/hyperlink" Target="https://login.consultant.ru/link/?req=doc&amp;base=LAW&amp;n=466849&amp;dst=102665" TargetMode="External"/><Relationship Id="rId1338" Type="http://schemas.openxmlformats.org/officeDocument/2006/relationships/hyperlink" Target="https://login.consultant.ru/link/?req=doc&amp;base=LAW&amp;n=466849&amp;dst=106067" TargetMode="External"/><Relationship Id="rId1545" Type="http://schemas.openxmlformats.org/officeDocument/2006/relationships/hyperlink" Target="https://login.consultant.ru/link/?req=doc&amp;base=LAW&amp;n=466849&amp;dst=104155" TargetMode="External"/><Relationship Id="rId347" Type="http://schemas.openxmlformats.org/officeDocument/2006/relationships/hyperlink" Target="https://login.consultant.ru/link/?req=doc&amp;base=LAW&amp;n=458311&amp;dst=104061" TargetMode="External"/><Relationship Id="rId999" Type="http://schemas.openxmlformats.org/officeDocument/2006/relationships/hyperlink" Target="https://login.consultant.ru/link/?req=doc&amp;base=LAW&amp;n=466849&amp;dst=101924" TargetMode="External"/><Relationship Id="rId1100" Type="http://schemas.openxmlformats.org/officeDocument/2006/relationships/hyperlink" Target="https://login.consultant.ru/link/?req=doc&amp;base=LAW&amp;n=466849&amp;dst=102233" TargetMode="External"/><Relationship Id="rId1184" Type="http://schemas.openxmlformats.org/officeDocument/2006/relationships/hyperlink" Target="https://login.consultant.ru/link/?req=doc&amp;base=LAW&amp;n=466849&amp;dst=102478" TargetMode="External"/><Relationship Id="rId1405" Type="http://schemas.openxmlformats.org/officeDocument/2006/relationships/hyperlink" Target="https://login.consultant.ru/link/?req=doc&amp;base=LAW&amp;n=466849&amp;dst=103387" TargetMode="External"/><Relationship Id="rId1752" Type="http://schemas.openxmlformats.org/officeDocument/2006/relationships/hyperlink" Target="https://login.consultant.ru/link/?req=doc&amp;base=LAW&amp;n=466849&amp;dst=104859" TargetMode="External"/><Relationship Id="rId44" Type="http://schemas.openxmlformats.org/officeDocument/2006/relationships/hyperlink" Target="https://login.consultant.ru/link/?req=doc&amp;base=LAW&amp;n=458311&amp;dst=104059" TargetMode="External"/><Relationship Id="rId554" Type="http://schemas.openxmlformats.org/officeDocument/2006/relationships/hyperlink" Target="https://login.consultant.ru/link/?req=doc&amp;base=LAW&amp;n=466849&amp;dst=100445" TargetMode="External"/><Relationship Id="rId761" Type="http://schemas.openxmlformats.org/officeDocument/2006/relationships/hyperlink" Target="https://login.consultant.ru/link/?req=doc&amp;base=LAW&amp;n=466849&amp;dst=101057" TargetMode="External"/><Relationship Id="rId859" Type="http://schemas.openxmlformats.org/officeDocument/2006/relationships/hyperlink" Target="https://login.consultant.ru/link/?req=doc&amp;base=LAW&amp;n=466849&amp;dst=101521" TargetMode="External"/><Relationship Id="rId1391" Type="http://schemas.openxmlformats.org/officeDocument/2006/relationships/hyperlink" Target="https://login.consultant.ru/link/?req=doc&amp;base=LAW&amp;n=466849&amp;dst=103267" TargetMode="External"/><Relationship Id="rId1489" Type="http://schemas.openxmlformats.org/officeDocument/2006/relationships/hyperlink" Target="https://login.consultant.ru/link/?req=doc&amp;base=LAW&amp;n=466849&amp;dst=33" TargetMode="External"/><Relationship Id="rId1612" Type="http://schemas.openxmlformats.org/officeDocument/2006/relationships/hyperlink" Target="https://login.consultant.ru/link/?req=doc&amp;base=LAW&amp;n=466849&amp;dst=104357" TargetMode="External"/><Relationship Id="rId1696" Type="http://schemas.openxmlformats.org/officeDocument/2006/relationships/hyperlink" Target="https://login.consultant.ru/link/?req=doc&amp;base=LAW&amp;n=466849&amp;dst=104677" TargetMode="External"/><Relationship Id="rId1917" Type="http://schemas.openxmlformats.org/officeDocument/2006/relationships/hyperlink" Target="https://login.consultant.ru/link/?req=doc&amp;base=LAW&amp;n=466849&amp;dst=105335" TargetMode="External"/><Relationship Id="rId193" Type="http://schemas.openxmlformats.org/officeDocument/2006/relationships/hyperlink" Target="https://login.consultant.ru/link/?req=doc&amp;base=LAW&amp;n=458311&amp;dst=104061" TargetMode="External"/><Relationship Id="rId207" Type="http://schemas.openxmlformats.org/officeDocument/2006/relationships/hyperlink" Target="https://login.consultant.ru/link/?req=doc&amp;base=LAW&amp;n=458311&amp;dst=104073" TargetMode="External"/><Relationship Id="rId414" Type="http://schemas.openxmlformats.org/officeDocument/2006/relationships/hyperlink" Target="https://login.consultant.ru/link/?req=doc&amp;base=LAW&amp;n=458311&amp;dst=104064" TargetMode="External"/><Relationship Id="rId498" Type="http://schemas.openxmlformats.org/officeDocument/2006/relationships/hyperlink" Target="https://login.consultant.ru/link/?req=doc&amp;base=LAW&amp;n=458311&amp;dst=104093" TargetMode="External"/><Relationship Id="rId621" Type="http://schemas.openxmlformats.org/officeDocument/2006/relationships/hyperlink" Target="https://login.consultant.ru/link/?req=doc&amp;base=LAW&amp;n=466849&amp;dst=100680" TargetMode="External"/><Relationship Id="rId1044" Type="http://schemas.openxmlformats.org/officeDocument/2006/relationships/hyperlink" Target="https://login.consultant.ru/link/?req=doc&amp;base=LAW&amp;n=466849&amp;dst=105898" TargetMode="External"/><Relationship Id="rId1251" Type="http://schemas.openxmlformats.org/officeDocument/2006/relationships/hyperlink" Target="https://login.consultant.ru/link/?req=doc&amp;base=LAW&amp;n=466849&amp;dst=102692" TargetMode="External"/><Relationship Id="rId1349" Type="http://schemas.openxmlformats.org/officeDocument/2006/relationships/hyperlink" Target="https://login.consultant.ru/link/?req=doc&amp;base=LAW&amp;n=466849&amp;dst=103028" TargetMode="External"/><Relationship Id="rId260" Type="http://schemas.openxmlformats.org/officeDocument/2006/relationships/hyperlink" Target="https://login.consultant.ru/link/?req=doc&amp;base=LAW&amp;n=458311&amp;dst=104092" TargetMode="External"/><Relationship Id="rId719" Type="http://schemas.openxmlformats.org/officeDocument/2006/relationships/hyperlink" Target="https://login.consultant.ru/link/?req=doc&amp;base=LAW&amp;n=466849&amp;dst=100943" TargetMode="External"/><Relationship Id="rId926" Type="http://schemas.openxmlformats.org/officeDocument/2006/relationships/hyperlink" Target="https://login.consultant.ru/link/?req=doc&amp;base=LAW&amp;n=466849&amp;dst=101686" TargetMode="External"/><Relationship Id="rId1111" Type="http://schemas.openxmlformats.org/officeDocument/2006/relationships/hyperlink" Target="https://login.consultant.ru/link/?req=doc&amp;base=LAW&amp;n=466849&amp;dst=102263" TargetMode="External"/><Relationship Id="rId1556" Type="http://schemas.openxmlformats.org/officeDocument/2006/relationships/hyperlink" Target="https://login.consultant.ru/link/?req=doc&amp;base=LAW&amp;n=466849&amp;dst=104183" TargetMode="External"/><Relationship Id="rId1763" Type="http://schemas.openxmlformats.org/officeDocument/2006/relationships/hyperlink" Target="https://login.consultant.ru/link/?req=doc&amp;base=LAW&amp;n=466849&amp;dst=104887" TargetMode="External"/><Relationship Id="rId1970" Type="http://schemas.openxmlformats.org/officeDocument/2006/relationships/hyperlink" Target="https://login.consultant.ru/link/?req=doc&amp;base=LAW&amp;n=466849&amp;dst=105512" TargetMode="External"/><Relationship Id="rId55" Type="http://schemas.openxmlformats.org/officeDocument/2006/relationships/hyperlink" Target="https://login.consultant.ru/link/?req=doc&amp;base=LAW&amp;n=458311&amp;dst=104073" TargetMode="External"/><Relationship Id="rId120" Type="http://schemas.openxmlformats.org/officeDocument/2006/relationships/hyperlink" Target="https://login.consultant.ru/link/?req=doc&amp;base=LAW&amp;n=466849&amp;dst=105112" TargetMode="External"/><Relationship Id="rId358" Type="http://schemas.openxmlformats.org/officeDocument/2006/relationships/hyperlink" Target="https://login.consultant.ru/link/?req=doc&amp;base=LAW&amp;n=458311&amp;dst=104057" TargetMode="External"/><Relationship Id="rId565" Type="http://schemas.openxmlformats.org/officeDocument/2006/relationships/hyperlink" Target="https://login.consultant.ru/link/?req=doc&amp;base=LAW&amp;n=466849&amp;dst=100473" TargetMode="External"/><Relationship Id="rId772" Type="http://schemas.openxmlformats.org/officeDocument/2006/relationships/hyperlink" Target="https://login.consultant.ru/link/?req=doc&amp;base=LAW&amp;n=466849&amp;dst=101098" TargetMode="External"/><Relationship Id="rId1195" Type="http://schemas.openxmlformats.org/officeDocument/2006/relationships/hyperlink" Target="https://login.consultant.ru/link/?req=doc&amp;base=LAW&amp;n=466849&amp;dst=102508" TargetMode="External"/><Relationship Id="rId1209" Type="http://schemas.openxmlformats.org/officeDocument/2006/relationships/hyperlink" Target="https://login.consultant.ru/link/?req=doc&amp;base=LAW&amp;n=466849&amp;dst=102551" TargetMode="External"/><Relationship Id="rId1416" Type="http://schemas.openxmlformats.org/officeDocument/2006/relationships/hyperlink" Target="https://login.consultant.ru/link/?req=doc&amp;base=LAW&amp;n=466849&amp;dst=103483" TargetMode="External"/><Relationship Id="rId1623" Type="http://schemas.openxmlformats.org/officeDocument/2006/relationships/hyperlink" Target="https://login.consultant.ru/link/?req=doc&amp;base=LAW&amp;n=466849&amp;dst=104416" TargetMode="External"/><Relationship Id="rId1830" Type="http://schemas.openxmlformats.org/officeDocument/2006/relationships/hyperlink" Target="https://login.consultant.ru/link/?req=doc&amp;base=LAW&amp;n=466849&amp;dst=105077" TargetMode="External"/><Relationship Id="rId218" Type="http://schemas.openxmlformats.org/officeDocument/2006/relationships/hyperlink" Target="https://login.consultant.ru/link/?req=doc&amp;base=LAW&amp;n=458311&amp;dst=104064" TargetMode="External"/><Relationship Id="rId425" Type="http://schemas.openxmlformats.org/officeDocument/2006/relationships/hyperlink" Target="https://login.consultant.ru/link/?req=doc&amp;base=LAW&amp;n=458311&amp;dst=104073" TargetMode="External"/><Relationship Id="rId632" Type="http://schemas.openxmlformats.org/officeDocument/2006/relationships/hyperlink" Target="https://login.consultant.ru/link/?req=doc&amp;base=LAW&amp;n=466849&amp;dst=100711" TargetMode="External"/><Relationship Id="rId1055" Type="http://schemas.openxmlformats.org/officeDocument/2006/relationships/hyperlink" Target="https://login.consultant.ru/link/?req=doc&amp;base=LAW&amp;n=466849&amp;dst=102097" TargetMode="External"/><Relationship Id="rId1262" Type="http://schemas.openxmlformats.org/officeDocument/2006/relationships/hyperlink" Target="https://login.consultant.ru/link/?req=doc&amp;base=LAW&amp;n=466849&amp;dst=102727" TargetMode="External"/><Relationship Id="rId1928" Type="http://schemas.openxmlformats.org/officeDocument/2006/relationships/hyperlink" Target="https://login.consultant.ru/link/?req=doc&amp;base=LAW&amp;n=466849&amp;dst=105639" TargetMode="External"/><Relationship Id="rId271" Type="http://schemas.openxmlformats.org/officeDocument/2006/relationships/hyperlink" Target="https://login.consultant.ru/link/?req=doc&amp;base=LAW&amp;n=466849" TargetMode="External"/><Relationship Id="rId937" Type="http://schemas.openxmlformats.org/officeDocument/2006/relationships/hyperlink" Target="https://login.consultant.ru/link/?req=doc&amp;base=LAW&amp;n=466849&amp;dst=101730" TargetMode="External"/><Relationship Id="rId1122" Type="http://schemas.openxmlformats.org/officeDocument/2006/relationships/hyperlink" Target="https://login.consultant.ru/link/?req=doc&amp;base=LAW&amp;n=466849&amp;dst=102295" TargetMode="External"/><Relationship Id="rId1567" Type="http://schemas.openxmlformats.org/officeDocument/2006/relationships/hyperlink" Target="https://login.consultant.ru/link/?req=doc&amp;base=LAW&amp;n=466849&amp;dst=104209" TargetMode="External"/><Relationship Id="rId1774" Type="http://schemas.openxmlformats.org/officeDocument/2006/relationships/hyperlink" Target="https://login.consultant.ru/link/?req=doc&amp;base=LAW&amp;n=466849&amp;dst=104907" TargetMode="External"/><Relationship Id="rId1981" Type="http://schemas.openxmlformats.org/officeDocument/2006/relationships/hyperlink" Target="https://login.consultant.ru/link/?req=doc&amp;base=LAW&amp;n=466849&amp;dst=105541" TargetMode="External"/><Relationship Id="rId66" Type="http://schemas.openxmlformats.org/officeDocument/2006/relationships/hyperlink" Target="https://login.consultant.ru/link/?req=doc&amp;base=LAW&amp;n=458311&amp;dst=104092" TargetMode="External"/><Relationship Id="rId131" Type="http://schemas.openxmlformats.org/officeDocument/2006/relationships/hyperlink" Target="https://login.consultant.ru/link/?req=doc&amp;base=LAW&amp;n=458311&amp;dst=104061" TargetMode="External"/><Relationship Id="rId369" Type="http://schemas.openxmlformats.org/officeDocument/2006/relationships/hyperlink" Target="https://login.consultant.ru/link/?req=doc&amp;base=LAW&amp;n=458311&amp;dst=104073" TargetMode="External"/><Relationship Id="rId576" Type="http://schemas.openxmlformats.org/officeDocument/2006/relationships/hyperlink" Target="https://login.consultant.ru/link/?req=doc&amp;base=LAW&amp;n=466849&amp;dst=100495" TargetMode="External"/><Relationship Id="rId783" Type="http://schemas.openxmlformats.org/officeDocument/2006/relationships/hyperlink" Target="https://login.consultant.ru/link/?req=doc&amp;base=LAW&amp;n=466849&amp;dst=101136" TargetMode="External"/><Relationship Id="rId990" Type="http://schemas.openxmlformats.org/officeDocument/2006/relationships/hyperlink" Target="https://login.consultant.ru/link/?req=doc&amp;base=LAW&amp;n=466849&amp;dst=101892" TargetMode="External"/><Relationship Id="rId1427" Type="http://schemas.openxmlformats.org/officeDocument/2006/relationships/hyperlink" Target="https://login.consultant.ru/link/?req=doc&amp;base=LAW&amp;n=466849&amp;dst=103592" TargetMode="External"/><Relationship Id="rId1634" Type="http://schemas.openxmlformats.org/officeDocument/2006/relationships/hyperlink" Target="https://login.consultant.ru/link/?req=doc&amp;base=LAW&amp;n=466849&amp;dst=104461" TargetMode="External"/><Relationship Id="rId1841" Type="http://schemas.openxmlformats.org/officeDocument/2006/relationships/hyperlink" Target="https://login.consultant.ru/link/?req=doc&amp;base=LAW&amp;n=466849&amp;dst=105108" TargetMode="External"/><Relationship Id="rId229" Type="http://schemas.openxmlformats.org/officeDocument/2006/relationships/hyperlink" Target="https://login.consultant.ru/link/?req=doc&amp;base=LAW&amp;n=458311&amp;dst=104090" TargetMode="External"/><Relationship Id="rId436" Type="http://schemas.openxmlformats.org/officeDocument/2006/relationships/hyperlink" Target="https://login.consultant.ru/link/?req=doc&amp;base=LAW&amp;n=458311&amp;dst=104090" TargetMode="External"/><Relationship Id="rId643" Type="http://schemas.openxmlformats.org/officeDocument/2006/relationships/hyperlink" Target="https://login.consultant.ru/link/?req=doc&amp;base=LAW&amp;n=466849&amp;dst=100743" TargetMode="External"/><Relationship Id="rId1066" Type="http://schemas.openxmlformats.org/officeDocument/2006/relationships/hyperlink" Target="https://login.consultant.ru/link/?req=doc&amp;base=LAW&amp;n=466849&amp;dst=102125" TargetMode="External"/><Relationship Id="rId1273" Type="http://schemas.openxmlformats.org/officeDocument/2006/relationships/hyperlink" Target="https://login.consultant.ru/link/?req=doc&amp;base=LAW&amp;n=466849&amp;dst=102779" TargetMode="External"/><Relationship Id="rId1480" Type="http://schemas.openxmlformats.org/officeDocument/2006/relationships/hyperlink" Target="https://login.consultant.ru/link/?req=doc&amp;base=LAW&amp;n=466849&amp;dst=13" TargetMode="External"/><Relationship Id="rId1939" Type="http://schemas.openxmlformats.org/officeDocument/2006/relationships/hyperlink" Target="https://login.consultant.ru/link/?req=doc&amp;base=LAW&amp;n=466849&amp;dst=105405" TargetMode="External"/><Relationship Id="rId850" Type="http://schemas.openxmlformats.org/officeDocument/2006/relationships/hyperlink" Target="https://login.consultant.ru/link/?req=doc&amp;base=LAW&amp;n=466849&amp;dst=101497" TargetMode="External"/><Relationship Id="rId948" Type="http://schemas.openxmlformats.org/officeDocument/2006/relationships/hyperlink" Target="https://login.consultant.ru/link/?req=doc&amp;base=LAW&amp;n=466849&amp;dst=101762" TargetMode="External"/><Relationship Id="rId1133" Type="http://schemas.openxmlformats.org/officeDocument/2006/relationships/hyperlink" Target="https://login.consultant.ru/link/?req=doc&amp;base=LAW&amp;n=466849&amp;dst=102339" TargetMode="External"/><Relationship Id="rId1578" Type="http://schemas.openxmlformats.org/officeDocument/2006/relationships/hyperlink" Target="https://login.consultant.ru/link/?req=doc&amp;base=LAW&amp;n=466849&amp;dst=104233" TargetMode="External"/><Relationship Id="rId1701" Type="http://schemas.openxmlformats.org/officeDocument/2006/relationships/hyperlink" Target="https://login.consultant.ru/link/?req=doc&amp;base=LAW&amp;n=466849&amp;dst=106109" TargetMode="External"/><Relationship Id="rId1785" Type="http://schemas.openxmlformats.org/officeDocument/2006/relationships/hyperlink" Target="https://login.consultant.ru/link/?req=doc&amp;base=LAW&amp;n=466849&amp;dst=104938" TargetMode="External"/><Relationship Id="rId1992" Type="http://schemas.openxmlformats.org/officeDocument/2006/relationships/hyperlink" Target="https://login.consultant.ru/link/?req=doc&amp;base=LAW&amp;n=466849&amp;dst=105578" TargetMode="External"/><Relationship Id="rId77" Type="http://schemas.openxmlformats.org/officeDocument/2006/relationships/hyperlink" Target="https://login.consultant.ru/link/?req=doc&amp;base=LAW&amp;n=458311&amp;dst=104061" TargetMode="External"/><Relationship Id="rId282" Type="http://schemas.openxmlformats.org/officeDocument/2006/relationships/hyperlink" Target="https://login.consultant.ru/link/?req=doc&amp;base=LAW&amp;n=458311&amp;dst=104093" TargetMode="External"/><Relationship Id="rId503" Type="http://schemas.openxmlformats.org/officeDocument/2006/relationships/hyperlink" Target="https://login.consultant.ru/link/?req=doc&amp;base=LAW&amp;n=466849" TargetMode="External"/><Relationship Id="rId587" Type="http://schemas.openxmlformats.org/officeDocument/2006/relationships/hyperlink" Target="https://login.consultant.ru/link/?req=doc&amp;base=LAW&amp;n=466849&amp;dst=100535" TargetMode="External"/><Relationship Id="rId710" Type="http://schemas.openxmlformats.org/officeDocument/2006/relationships/hyperlink" Target="https://login.consultant.ru/link/?req=doc&amp;base=LAW&amp;n=466849&amp;dst=100913" TargetMode="External"/><Relationship Id="rId808" Type="http://schemas.openxmlformats.org/officeDocument/2006/relationships/hyperlink" Target="https://login.consultant.ru/link/?req=doc&amp;base=LAW&amp;n=466849&amp;dst=101347" TargetMode="External"/><Relationship Id="rId1340" Type="http://schemas.openxmlformats.org/officeDocument/2006/relationships/hyperlink" Target="https://login.consultant.ru/link/?req=doc&amp;base=LAW&amp;n=466849&amp;dst=103000" TargetMode="External"/><Relationship Id="rId1438" Type="http://schemas.openxmlformats.org/officeDocument/2006/relationships/hyperlink" Target="https://login.consultant.ru/link/?req=doc&amp;base=LAW&amp;n=466849&amp;dst=103696" TargetMode="External"/><Relationship Id="rId1645" Type="http://schemas.openxmlformats.org/officeDocument/2006/relationships/hyperlink" Target="https://login.consultant.ru/link/?req=doc&amp;base=LAW&amp;n=466849&amp;dst=167" TargetMode="External"/><Relationship Id="rId8" Type="http://schemas.openxmlformats.org/officeDocument/2006/relationships/hyperlink" Target="https://login.consultant.ru/link/?req=doc&amp;base=LAW&amp;n=395390&amp;dst=100010" TargetMode="External"/><Relationship Id="rId142" Type="http://schemas.openxmlformats.org/officeDocument/2006/relationships/hyperlink" Target="https://login.consultant.ru/link/?req=doc&amp;base=LAW&amp;n=458311&amp;dst=104056" TargetMode="External"/><Relationship Id="rId447" Type="http://schemas.openxmlformats.org/officeDocument/2006/relationships/hyperlink" Target="https://login.consultant.ru/link/?req=doc&amp;base=LAW&amp;n=458311&amp;dst=104073" TargetMode="External"/><Relationship Id="rId794" Type="http://schemas.openxmlformats.org/officeDocument/2006/relationships/hyperlink" Target="https://login.consultant.ru/link/?req=doc&amp;base=LAW&amp;n=466849&amp;dst=105721" TargetMode="External"/><Relationship Id="rId1077" Type="http://schemas.openxmlformats.org/officeDocument/2006/relationships/hyperlink" Target="https://login.consultant.ru/link/?req=doc&amp;base=LAW&amp;n=466849&amp;dst=102166" TargetMode="External"/><Relationship Id="rId1200" Type="http://schemas.openxmlformats.org/officeDocument/2006/relationships/hyperlink" Target="https://login.consultant.ru/link/?req=doc&amp;base=LAW&amp;n=466849&amp;dst=102525" TargetMode="External"/><Relationship Id="rId1852" Type="http://schemas.openxmlformats.org/officeDocument/2006/relationships/hyperlink" Target="https://login.consultant.ru/link/?req=doc&amp;base=LAW&amp;n=466849&amp;dst=106273" TargetMode="External"/><Relationship Id="rId654" Type="http://schemas.openxmlformats.org/officeDocument/2006/relationships/hyperlink" Target="https://login.consultant.ru/link/?req=doc&amp;base=LAW&amp;n=466849&amp;dst=100771" TargetMode="External"/><Relationship Id="rId861" Type="http://schemas.openxmlformats.org/officeDocument/2006/relationships/hyperlink" Target="https://login.consultant.ru/link/?req=doc&amp;base=LAW&amp;n=466849&amp;dst=101529" TargetMode="External"/><Relationship Id="rId959" Type="http://schemas.openxmlformats.org/officeDocument/2006/relationships/hyperlink" Target="https://login.consultant.ru/link/?req=doc&amp;base=LAW&amp;n=466849&amp;dst=101811" TargetMode="External"/><Relationship Id="rId1284" Type="http://schemas.openxmlformats.org/officeDocument/2006/relationships/hyperlink" Target="https://login.consultant.ru/link/?req=doc&amp;base=LAW&amp;n=466849&amp;dst=102807" TargetMode="External"/><Relationship Id="rId1491" Type="http://schemas.openxmlformats.org/officeDocument/2006/relationships/hyperlink" Target="https://login.consultant.ru/link/?req=doc&amp;base=LAW&amp;n=466849&amp;dst=103986" TargetMode="External"/><Relationship Id="rId1505" Type="http://schemas.openxmlformats.org/officeDocument/2006/relationships/hyperlink" Target="https://login.consultant.ru/link/?req=doc&amp;base=LAW&amp;n=466849&amp;dst=104035" TargetMode="External"/><Relationship Id="rId1589" Type="http://schemas.openxmlformats.org/officeDocument/2006/relationships/hyperlink" Target="https://login.consultant.ru/link/?req=doc&amp;base=LAW&amp;n=466849&amp;dst=104263" TargetMode="External"/><Relationship Id="rId1712" Type="http://schemas.openxmlformats.org/officeDocument/2006/relationships/hyperlink" Target="https://login.consultant.ru/link/?req=doc&amp;base=LAW&amp;n=466849&amp;dst=104717" TargetMode="External"/><Relationship Id="rId293" Type="http://schemas.openxmlformats.org/officeDocument/2006/relationships/hyperlink" Target="https://login.consultant.ru/link/?req=doc&amp;base=LAW&amp;n=458311&amp;dst=104073" TargetMode="External"/><Relationship Id="rId307" Type="http://schemas.openxmlformats.org/officeDocument/2006/relationships/hyperlink" Target="https://login.consultant.ru/link/?req=doc&amp;base=LAW&amp;n=458311&amp;dst=104073" TargetMode="External"/><Relationship Id="rId514" Type="http://schemas.openxmlformats.org/officeDocument/2006/relationships/hyperlink" Target="https://login.consultant.ru/link/?req=doc&amp;base=LAW&amp;n=458311&amp;dst=104094" TargetMode="External"/><Relationship Id="rId721" Type="http://schemas.openxmlformats.org/officeDocument/2006/relationships/hyperlink" Target="https://login.consultant.ru/link/?req=doc&amp;base=LAW&amp;n=466849&amp;dst=100947" TargetMode="External"/><Relationship Id="rId1144" Type="http://schemas.openxmlformats.org/officeDocument/2006/relationships/hyperlink" Target="https://login.consultant.ru/link/?req=doc&amp;base=LAW&amp;n=466849&amp;dst=102365" TargetMode="External"/><Relationship Id="rId1351" Type="http://schemas.openxmlformats.org/officeDocument/2006/relationships/hyperlink" Target="https://login.consultant.ru/link/?req=doc&amp;base=LAW&amp;n=466849&amp;dst=103034" TargetMode="External"/><Relationship Id="rId1449" Type="http://schemas.openxmlformats.org/officeDocument/2006/relationships/hyperlink" Target="https://login.consultant.ru/link/?req=doc&amp;base=LAW&amp;n=466849&amp;dst=103804" TargetMode="External"/><Relationship Id="rId1796" Type="http://schemas.openxmlformats.org/officeDocument/2006/relationships/hyperlink" Target="https://login.consultant.ru/link/?req=doc&amp;base=LAW&amp;n=466849&amp;dst=104978" TargetMode="External"/><Relationship Id="rId88" Type="http://schemas.openxmlformats.org/officeDocument/2006/relationships/hyperlink" Target="https://login.consultant.ru/link/?req=doc&amp;base=LAW&amp;n=458311&amp;dst=104058" TargetMode="External"/><Relationship Id="rId153" Type="http://schemas.openxmlformats.org/officeDocument/2006/relationships/hyperlink" Target="https://login.consultant.ru/link/?req=doc&amp;base=LAW&amp;n=458311&amp;dst=104057" TargetMode="External"/><Relationship Id="rId360" Type="http://schemas.openxmlformats.org/officeDocument/2006/relationships/hyperlink" Target="https://login.consultant.ru/link/?req=doc&amp;base=LAW&amp;n=458311&amp;dst=104057" TargetMode="External"/><Relationship Id="rId598" Type="http://schemas.openxmlformats.org/officeDocument/2006/relationships/hyperlink" Target="https://login.consultant.ru/link/?req=doc&amp;base=LAW&amp;n=466849&amp;dst=100581" TargetMode="External"/><Relationship Id="rId819" Type="http://schemas.openxmlformats.org/officeDocument/2006/relationships/hyperlink" Target="https://login.consultant.ru/link/?req=doc&amp;base=LAW&amp;n=466849&amp;dst=101408" TargetMode="External"/><Relationship Id="rId1004" Type="http://schemas.openxmlformats.org/officeDocument/2006/relationships/hyperlink" Target="https://login.consultant.ru/link/?req=doc&amp;base=LAW&amp;n=466849&amp;dst=101938" TargetMode="External"/><Relationship Id="rId1211" Type="http://schemas.openxmlformats.org/officeDocument/2006/relationships/hyperlink" Target="https://login.consultant.ru/link/?req=doc&amp;base=LAW&amp;n=466849&amp;dst=102561" TargetMode="External"/><Relationship Id="rId1656" Type="http://schemas.openxmlformats.org/officeDocument/2006/relationships/hyperlink" Target="https://login.consultant.ru/link/?req=doc&amp;base=LAW&amp;n=466849&amp;dst=104524" TargetMode="External"/><Relationship Id="rId1863" Type="http://schemas.openxmlformats.org/officeDocument/2006/relationships/hyperlink" Target="https://login.consultant.ru/link/?req=doc&amp;base=LAW&amp;n=466849&amp;dst=105190" TargetMode="External"/><Relationship Id="rId220" Type="http://schemas.openxmlformats.org/officeDocument/2006/relationships/hyperlink" Target="https://login.consultant.ru/link/?req=doc&amp;base=LAW&amp;n=458311&amp;dst=104061" TargetMode="External"/><Relationship Id="rId458" Type="http://schemas.openxmlformats.org/officeDocument/2006/relationships/hyperlink" Target="https://login.consultant.ru/link/?req=doc&amp;base=LAW&amp;n=458311&amp;dst=104064" TargetMode="External"/><Relationship Id="rId665" Type="http://schemas.openxmlformats.org/officeDocument/2006/relationships/hyperlink" Target="https://login.consultant.ru/link/?req=doc&amp;base=LAW&amp;n=466849&amp;dst=100803" TargetMode="External"/><Relationship Id="rId872" Type="http://schemas.openxmlformats.org/officeDocument/2006/relationships/hyperlink" Target="https://login.consultant.ru/link/?req=doc&amp;base=LAW&amp;n=466849&amp;dst=101555" TargetMode="External"/><Relationship Id="rId1088" Type="http://schemas.openxmlformats.org/officeDocument/2006/relationships/hyperlink" Target="https://login.consultant.ru/link/?req=doc&amp;base=LAW&amp;n=466849&amp;dst=102194" TargetMode="External"/><Relationship Id="rId1295" Type="http://schemas.openxmlformats.org/officeDocument/2006/relationships/hyperlink" Target="https://login.consultant.ru/link/?req=doc&amp;base=LAW&amp;n=466849&amp;dst=102857" TargetMode="External"/><Relationship Id="rId1309" Type="http://schemas.openxmlformats.org/officeDocument/2006/relationships/hyperlink" Target="https://login.consultant.ru/link/?req=doc&amp;base=LAW&amp;n=466849&amp;dst=106033" TargetMode="External"/><Relationship Id="rId1516" Type="http://schemas.openxmlformats.org/officeDocument/2006/relationships/hyperlink" Target="https://login.consultant.ru/link/?req=doc&amp;base=LAW&amp;n=466849&amp;dst=104063" TargetMode="External"/><Relationship Id="rId1723" Type="http://schemas.openxmlformats.org/officeDocument/2006/relationships/hyperlink" Target="https://login.consultant.ru/link/?req=doc&amp;base=LAW&amp;n=466849&amp;dst=104764" TargetMode="External"/><Relationship Id="rId1930" Type="http://schemas.openxmlformats.org/officeDocument/2006/relationships/hyperlink" Target="https://login.consultant.ru/link/?req=doc&amp;base=LAW&amp;n=466849&amp;dst=105373" TargetMode="External"/><Relationship Id="rId15" Type="http://schemas.openxmlformats.org/officeDocument/2006/relationships/hyperlink" Target="https://login.consultant.ru/link/?req=doc&amp;base=LAW&amp;n=458311&amp;dst=104021" TargetMode="External"/><Relationship Id="rId318" Type="http://schemas.openxmlformats.org/officeDocument/2006/relationships/hyperlink" Target="https://login.consultant.ru/link/?req=doc&amp;base=LAW&amp;n=458311&amp;dst=104061" TargetMode="External"/><Relationship Id="rId525" Type="http://schemas.openxmlformats.org/officeDocument/2006/relationships/hyperlink" Target="https://login.consultant.ru/link/?req=doc&amp;base=LAW&amp;n=458311&amp;dst=104073" TargetMode="External"/><Relationship Id="rId732" Type="http://schemas.openxmlformats.org/officeDocument/2006/relationships/hyperlink" Target="https://login.consultant.ru/link/?req=doc&amp;base=LAW&amp;n=466849&amp;dst=100975" TargetMode="External"/><Relationship Id="rId1155" Type="http://schemas.openxmlformats.org/officeDocument/2006/relationships/hyperlink" Target="https://login.consultant.ru/link/?req=doc&amp;base=LAW&amp;n=466849&amp;dst=102399" TargetMode="External"/><Relationship Id="rId1362" Type="http://schemas.openxmlformats.org/officeDocument/2006/relationships/hyperlink" Target="https://login.consultant.ru/link/?req=doc&amp;base=LAW&amp;n=466849&amp;dst=103068" TargetMode="External"/><Relationship Id="rId99" Type="http://schemas.openxmlformats.org/officeDocument/2006/relationships/hyperlink" Target="https://login.consultant.ru/link/?req=doc&amp;base=LAW&amp;n=458311&amp;dst=104073" TargetMode="External"/><Relationship Id="rId164" Type="http://schemas.openxmlformats.org/officeDocument/2006/relationships/hyperlink" Target="https://login.consultant.ru/link/?req=doc&amp;base=LAW&amp;n=458311&amp;dst=104058" TargetMode="External"/><Relationship Id="rId371" Type="http://schemas.openxmlformats.org/officeDocument/2006/relationships/hyperlink" Target="https://login.consultant.ru/link/?req=doc&amp;base=LAW&amp;n=458311&amp;dst=104073" TargetMode="External"/><Relationship Id="rId1015" Type="http://schemas.openxmlformats.org/officeDocument/2006/relationships/hyperlink" Target="https://login.consultant.ru/link/?req=doc&amp;base=LAW&amp;n=466849&amp;dst=101993" TargetMode="External"/><Relationship Id="rId1222" Type="http://schemas.openxmlformats.org/officeDocument/2006/relationships/hyperlink" Target="https://login.consultant.ru/link/?req=doc&amp;base=LAW&amp;n=466849&amp;dst=102595" TargetMode="External"/><Relationship Id="rId1667" Type="http://schemas.openxmlformats.org/officeDocument/2006/relationships/hyperlink" Target="https://login.consultant.ru/link/?req=doc&amp;base=LAW&amp;n=466849&amp;dst=104573" TargetMode="External"/><Relationship Id="rId1874" Type="http://schemas.openxmlformats.org/officeDocument/2006/relationships/hyperlink" Target="https://login.consultant.ru/link/?req=doc&amp;base=LAW&amp;n=466849&amp;dst=105230" TargetMode="External"/><Relationship Id="rId469" Type="http://schemas.openxmlformats.org/officeDocument/2006/relationships/hyperlink" Target="https://login.consultant.ru/link/?req=doc&amp;base=LAW&amp;n=458311&amp;dst=104073" TargetMode="External"/><Relationship Id="rId676" Type="http://schemas.openxmlformats.org/officeDocument/2006/relationships/hyperlink" Target="https://login.consultant.ru/link/?req=doc&amp;base=LAW&amp;n=466849&amp;dst=100827" TargetMode="External"/><Relationship Id="rId883" Type="http://schemas.openxmlformats.org/officeDocument/2006/relationships/hyperlink" Target="https://login.consultant.ru/link/?req=doc&amp;base=LAW&amp;n=466849&amp;dst=101593" TargetMode="External"/><Relationship Id="rId1099" Type="http://schemas.openxmlformats.org/officeDocument/2006/relationships/hyperlink" Target="https://login.consultant.ru/link/?req=doc&amp;base=LAW&amp;n=466849&amp;dst=102231" TargetMode="External"/><Relationship Id="rId1527" Type="http://schemas.openxmlformats.org/officeDocument/2006/relationships/hyperlink" Target="https://login.consultant.ru/link/?req=doc&amp;base=LAW&amp;n=466849&amp;dst=104089" TargetMode="External"/><Relationship Id="rId1734" Type="http://schemas.openxmlformats.org/officeDocument/2006/relationships/hyperlink" Target="https://login.consultant.ru/link/?req=doc&amp;base=LAW&amp;n=466849&amp;dst=104799" TargetMode="External"/><Relationship Id="rId1941" Type="http://schemas.openxmlformats.org/officeDocument/2006/relationships/hyperlink" Target="https://login.consultant.ru/link/?req=doc&amp;base=LAW&amp;n=466849&amp;dst=105407" TargetMode="External"/><Relationship Id="rId26" Type="http://schemas.openxmlformats.org/officeDocument/2006/relationships/hyperlink" Target="https://login.consultant.ru/link/?req=doc&amp;base=LAW&amp;n=458311&amp;dst=104021" TargetMode="External"/><Relationship Id="rId231" Type="http://schemas.openxmlformats.org/officeDocument/2006/relationships/hyperlink" Target="https://login.consultant.ru/link/?req=doc&amp;base=LAW&amp;n=458311&amp;dst=104073" TargetMode="External"/><Relationship Id="rId329" Type="http://schemas.openxmlformats.org/officeDocument/2006/relationships/hyperlink" Target="https://login.consultant.ru/link/?req=doc&amp;base=LAW&amp;n=458311&amp;dst=104073" TargetMode="External"/><Relationship Id="rId536" Type="http://schemas.openxmlformats.org/officeDocument/2006/relationships/hyperlink" Target="https://login.consultant.ru/link/?req=doc&amp;base=LAW&amp;n=458311&amp;dst=104061" TargetMode="External"/><Relationship Id="rId1166" Type="http://schemas.openxmlformats.org/officeDocument/2006/relationships/hyperlink" Target="https://login.consultant.ru/link/?req=doc&amp;base=LAW&amp;n=466849&amp;dst=102427" TargetMode="External"/><Relationship Id="rId1373" Type="http://schemas.openxmlformats.org/officeDocument/2006/relationships/hyperlink" Target="https://login.consultant.ru/link/?req=doc&amp;base=LAW&amp;n=466849&amp;dst=103098" TargetMode="External"/><Relationship Id="rId175" Type="http://schemas.openxmlformats.org/officeDocument/2006/relationships/hyperlink" Target="https://login.consultant.ru/link/?req=doc&amp;base=LAW&amp;n=458311&amp;dst=104061" TargetMode="External"/><Relationship Id="rId743" Type="http://schemas.openxmlformats.org/officeDocument/2006/relationships/hyperlink" Target="https://login.consultant.ru/link/?req=doc&amp;base=LAW&amp;n=466849&amp;dst=101003" TargetMode="External"/><Relationship Id="rId950" Type="http://schemas.openxmlformats.org/officeDocument/2006/relationships/hyperlink" Target="https://login.consultant.ru/link/?req=doc&amp;base=LAW&amp;n=466849&amp;dst=101768" TargetMode="External"/><Relationship Id="rId1026" Type="http://schemas.openxmlformats.org/officeDocument/2006/relationships/hyperlink" Target="https://login.consultant.ru/link/?req=doc&amp;base=LAW&amp;n=466849&amp;dst=102015" TargetMode="External"/><Relationship Id="rId1580" Type="http://schemas.openxmlformats.org/officeDocument/2006/relationships/hyperlink" Target="https://login.consultant.ru/link/?req=doc&amp;base=LAW&amp;n=466849&amp;dst=104241" TargetMode="External"/><Relationship Id="rId1678" Type="http://schemas.openxmlformats.org/officeDocument/2006/relationships/hyperlink" Target="https://login.consultant.ru/link/?req=doc&amp;base=LAW&amp;n=466849&amp;dst=104626" TargetMode="External"/><Relationship Id="rId1801" Type="http://schemas.openxmlformats.org/officeDocument/2006/relationships/hyperlink" Target="https://login.consultant.ru/link/?req=doc&amp;base=LAW&amp;n=466849&amp;dst=104994" TargetMode="External"/><Relationship Id="rId1885" Type="http://schemas.openxmlformats.org/officeDocument/2006/relationships/hyperlink" Target="https://login.consultant.ru/link/?req=doc&amp;base=LAW&amp;n=466849&amp;dst=105248" TargetMode="External"/><Relationship Id="rId382" Type="http://schemas.openxmlformats.org/officeDocument/2006/relationships/hyperlink" Target="https://login.consultant.ru/link/?req=doc&amp;base=LAW&amp;n=458311&amp;dst=104064" TargetMode="External"/><Relationship Id="rId603" Type="http://schemas.openxmlformats.org/officeDocument/2006/relationships/hyperlink" Target="https://login.consultant.ru/link/?req=doc&amp;base=LAW&amp;n=466849&amp;dst=100607" TargetMode="External"/><Relationship Id="rId687" Type="http://schemas.openxmlformats.org/officeDocument/2006/relationships/hyperlink" Target="https://login.consultant.ru/link/?req=doc&amp;base=LAW&amp;n=466849&amp;dst=100853" TargetMode="External"/><Relationship Id="rId810" Type="http://schemas.openxmlformats.org/officeDocument/2006/relationships/hyperlink" Target="https://login.consultant.ru/link/?req=doc&amp;base=LAW&amp;n=466849&amp;dst=101353" TargetMode="External"/><Relationship Id="rId908" Type="http://schemas.openxmlformats.org/officeDocument/2006/relationships/hyperlink" Target="https://login.consultant.ru/link/?req=doc&amp;base=LAW&amp;n=466849&amp;dst=70" TargetMode="External"/><Relationship Id="rId1233" Type="http://schemas.openxmlformats.org/officeDocument/2006/relationships/hyperlink" Target="https://login.consultant.ru/link/?req=doc&amp;base=LAW&amp;n=466849&amp;dst=105785" TargetMode="External"/><Relationship Id="rId1440" Type="http://schemas.openxmlformats.org/officeDocument/2006/relationships/hyperlink" Target="https://login.consultant.ru/link/?req=doc&amp;base=LAW&amp;n=466849&amp;dst=103730" TargetMode="External"/><Relationship Id="rId1538" Type="http://schemas.openxmlformats.org/officeDocument/2006/relationships/hyperlink" Target="https://login.consultant.ru/link/?req=doc&amp;base=LAW&amp;n=466849&amp;dst=104130" TargetMode="External"/><Relationship Id="rId242" Type="http://schemas.openxmlformats.org/officeDocument/2006/relationships/hyperlink" Target="https://login.consultant.ru/link/?req=doc&amp;base=LAW&amp;n=458311&amp;dst=104091" TargetMode="External"/><Relationship Id="rId894" Type="http://schemas.openxmlformats.org/officeDocument/2006/relationships/hyperlink" Target="https://login.consultant.ru/link/?req=doc&amp;base=LAW&amp;n=466849&amp;dst=106024" TargetMode="External"/><Relationship Id="rId1177" Type="http://schemas.openxmlformats.org/officeDocument/2006/relationships/hyperlink" Target="https://login.consultant.ru/link/?req=doc&amp;base=LAW&amp;n=466849&amp;dst=102461" TargetMode="External"/><Relationship Id="rId1300" Type="http://schemas.openxmlformats.org/officeDocument/2006/relationships/hyperlink" Target="https://login.consultant.ru/link/?req=doc&amp;base=LAW&amp;n=466849&amp;dst=102869" TargetMode="External"/><Relationship Id="rId1745" Type="http://schemas.openxmlformats.org/officeDocument/2006/relationships/hyperlink" Target="https://login.consultant.ru/link/?req=doc&amp;base=LAW&amp;n=466849&amp;dst=106079" TargetMode="External"/><Relationship Id="rId1952" Type="http://schemas.openxmlformats.org/officeDocument/2006/relationships/hyperlink" Target="https://login.consultant.ru/link/?req=doc&amp;base=LAW&amp;n=466849&amp;dst=105457" TargetMode="External"/><Relationship Id="rId37" Type="http://schemas.openxmlformats.org/officeDocument/2006/relationships/hyperlink" Target="https://login.consultant.ru/link/?req=doc&amp;base=LAW&amp;n=458311&amp;dst=104057" TargetMode="External"/><Relationship Id="rId102" Type="http://schemas.openxmlformats.org/officeDocument/2006/relationships/hyperlink" Target="https://login.consultant.ru/link/?req=doc&amp;base=LAW&amp;n=326675&amp;dst=100034" TargetMode="External"/><Relationship Id="rId547" Type="http://schemas.openxmlformats.org/officeDocument/2006/relationships/hyperlink" Target="https://login.consultant.ru/link/?req=doc&amp;base=LAW&amp;n=466849&amp;dst=100402" TargetMode="External"/><Relationship Id="rId754" Type="http://schemas.openxmlformats.org/officeDocument/2006/relationships/hyperlink" Target="https://login.consultant.ru/link/?req=doc&amp;base=LAW&amp;n=466849&amp;dst=101036" TargetMode="External"/><Relationship Id="rId961" Type="http://schemas.openxmlformats.org/officeDocument/2006/relationships/hyperlink" Target="https://login.consultant.ru/link/?req=doc&amp;base=LAW&amp;n=466849&amp;dst=101815" TargetMode="External"/><Relationship Id="rId1384" Type="http://schemas.openxmlformats.org/officeDocument/2006/relationships/hyperlink" Target="https://login.consultant.ru/link/?req=doc&amp;base=LAW&amp;n=466849&amp;dst=103219" TargetMode="External"/><Relationship Id="rId1591" Type="http://schemas.openxmlformats.org/officeDocument/2006/relationships/hyperlink" Target="https://login.consultant.ru/link/?req=doc&amp;base=LAW&amp;n=466849&amp;dst=104274" TargetMode="External"/><Relationship Id="rId1605" Type="http://schemas.openxmlformats.org/officeDocument/2006/relationships/hyperlink" Target="https://login.consultant.ru/link/?req=doc&amp;base=LAW&amp;n=466849&amp;dst=104324" TargetMode="External"/><Relationship Id="rId1689" Type="http://schemas.openxmlformats.org/officeDocument/2006/relationships/hyperlink" Target="https://login.consultant.ru/link/?req=doc&amp;base=LAW&amp;n=466849&amp;dst=104659" TargetMode="External"/><Relationship Id="rId1812" Type="http://schemas.openxmlformats.org/officeDocument/2006/relationships/hyperlink" Target="https://login.consultant.ru/link/?req=doc&amp;base=LAW&amp;n=466849&amp;dst=105682" TargetMode="External"/><Relationship Id="rId90" Type="http://schemas.openxmlformats.org/officeDocument/2006/relationships/hyperlink" Target="https://login.consultant.ru/link/?req=doc&amp;base=LAW&amp;n=458311&amp;dst=104061" TargetMode="External"/><Relationship Id="rId186" Type="http://schemas.openxmlformats.org/officeDocument/2006/relationships/hyperlink" Target="https://login.consultant.ru/link/?req=doc&amp;base=LAW&amp;n=458311&amp;dst=104064" TargetMode="External"/><Relationship Id="rId393" Type="http://schemas.openxmlformats.org/officeDocument/2006/relationships/hyperlink" Target="https://login.consultant.ru/link/?req=doc&amp;base=LAW&amp;n=458311&amp;dst=104059" TargetMode="External"/><Relationship Id="rId407" Type="http://schemas.openxmlformats.org/officeDocument/2006/relationships/hyperlink" Target="https://login.consultant.ru/link/?req=doc&amp;base=LAW&amp;n=458311&amp;dst=104073" TargetMode="External"/><Relationship Id="rId614" Type="http://schemas.openxmlformats.org/officeDocument/2006/relationships/hyperlink" Target="https://login.consultant.ru/link/?req=doc&amp;base=LAW&amp;n=466849&amp;dst=100650" TargetMode="External"/><Relationship Id="rId821" Type="http://schemas.openxmlformats.org/officeDocument/2006/relationships/hyperlink" Target="https://login.consultant.ru/link/?req=doc&amp;base=LAW&amp;n=466849&amp;dst=101412" TargetMode="External"/><Relationship Id="rId1037" Type="http://schemas.openxmlformats.org/officeDocument/2006/relationships/hyperlink" Target="https://login.consultant.ru/link/?req=doc&amp;base=LAW&amp;n=466849&amp;dst=102045" TargetMode="External"/><Relationship Id="rId1244" Type="http://schemas.openxmlformats.org/officeDocument/2006/relationships/hyperlink" Target="https://login.consultant.ru/link/?req=doc&amp;base=LAW&amp;n=466849&amp;dst=102673" TargetMode="External"/><Relationship Id="rId1451" Type="http://schemas.openxmlformats.org/officeDocument/2006/relationships/hyperlink" Target="https://login.consultant.ru/link/?req=doc&amp;base=LAW&amp;n=466849&amp;dst=103808" TargetMode="External"/><Relationship Id="rId1896" Type="http://schemas.openxmlformats.org/officeDocument/2006/relationships/hyperlink" Target="https://login.consultant.ru/link/?req=doc&amp;base=LAW&amp;n=466849&amp;dst=49" TargetMode="External"/><Relationship Id="rId253" Type="http://schemas.openxmlformats.org/officeDocument/2006/relationships/hyperlink" Target="https://login.consultant.ru/link/?req=doc&amp;base=LAW&amp;n=458311&amp;dst=104061" TargetMode="External"/><Relationship Id="rId460" Type="http://schemas.openxmlformats.org/officeDocument/2006/relationships/hyperlink" Target="https://login.consultant.ru/link/?req=doc&amp;base=LAW&amp;n=458311&amp;dst=104091" TargetMode="External"/><Relationship Id="rId698" Type="http://schemas.openxmlformats.org/officeDocument/2006/relationships/hyperlink" Target="https://login.consultant.ru/link/?req=doc&amp;base=LAW&amp;n=466849&amp;dst=100881" TargetMode="External"/><Relationship Id="rId919" Type="http://schemas.openxmlformats.org/officeDocument/2006/relationships/hyperlink" Target="https://login.consultant.ru/link/?req=doc&amp;base=LAW&amp;n=466849&amp;dst=101668" TargetMode="External"/><Relationship Id="rId1090" Type="http://schemas.openxmlformats.org/officeDocument/2006/relationships/hyperlink" Target="https://login.consultant.ru/link/?req=doc&amp;base=LAW&amp;n=466849&amp;dst=102207" TargetMode="External"/><Relationship Id="rId1104" Type="http://schemas.openxmlformats.org/officeDocument/2006/relationships/hyperlink" Target="https://login.consultant.ru/link/?req=doc&amp;base=LAW&amp;n=466849&amp;dst=102247" TargetMode="External"/><Relationship Id="rId1311" Type="http://schemas.openxmlformats.org/officeDocument/2006/relationships/hyperlink" Target="https://login.consultant.ru/link/?req=doc&amp;base=LAW&amp;n=466849&amp;dst=102913" TargetMode="External"/><Relationship Id="rId1549" Type="http://schemas.openxmlformats.org/officeDocument/2006/relationships/hyperlink" Target="https://login.consultant.ru/link/?req=doc&amp;base=LAW&amp;n=466849&amp;dst=105979" TargetMode="External"/><Relationship Id="rId1756" Type="http://schemas.openxmlformats.org/officeDocument/2006/relationships/hyperlink" Target="https://login.consultant.ru/link/?req=doc&amp;base=LAW&amp;n=466849&amp;dst=104871" TargetMode="External"/><Relationship Id="rId1963" Type="http://schemas.openxmlformats.org/officeDocument/2006/relationships/hyperlink" Target="https://login.consultant.ru/link/?req=doc&amp;base=LAW&amp;n=466849&amp;dst=105486" TargetMode="External"/><Relationship Id="rId48" Type="http://schemas.openxmlformats.org/officeDocument/2006/relationships/hyperlink" Target="https://login.consultant.ru/link/?req=doc&amp;base=LAW&amp;n=466849" TargetMode="External"/><Relationship Id="rId113" Type="http://schemas.openxmlformats.org/officeDocument/2006/relationships/hyperlink" Target="https://login.consultant.ru/link/?req=doc&amp;base=LAW&amp;n=466849&amp;dst=105112" TargetMode="External"/><Relationship Id="rId320" Type="http://schemas.openxmlformats.org/officeDocument/2006/relationships/hyperlink" Target="https://login.consultant.ru/link/?req=doc&amp;base=LAW&amp;n=458311&amp;dst=104061" TargetMode="External"/><Relationship Id="rId558" Type="http://schemas.openxmlformats.org/officeDocument/2006/relationships/hyperlink" Target="https://login.consultant.ru/link/?req=doc&amp;base=LAW&amp;n=466849&amp;dst=100453" TargetMode="External"/><Relationship Id="rId765" Type="http://schemas.openxmlformats.org/officeDocument/2006/relationships/hyperlink" Target="https://login.consultant.ru/link/?req=doc&amp;base=LAW&amp;n=466849&amp;dst=101078" TargetMode="External"/><Relationship Id="rId972" Type="http://schemas.openxmlformats.org/officeDocument/2006/relationships/hyperlink" Target="https://login.consultant.ru/link/?req=doc&amp;base=LAW&amp;n=466849&amp;dst=101847" TargetMode="External"/><Relationship Id="rId1188" Type="http://schemas.openxmlformats.org/officeDocument/2006/relationships/hyperlink" Target="https://login.consultant.ru/link/?req=doc&amp;base=LAW&amp;n=466849&amp;dst=102488" TargetMode="External"/><Relationship Id="rId1395" Type="http://schemas.openxmlformats.org/officeDocument/2006/relationships/hyperlink" Target="https://login.consultant.ru/link/?req=doc&amp;base=LAW&amp;n=466849&amp;dst=103301" TargetMode="External"/><Relationship Id="rId1409" Type="http://schemas.openxmlformats.org/officeDocument/2006/relationships/hyperlink" Target="https://login.consultant.ru/link/?req=doc&amp;base=LAW&amp;n=466849&amp;dst=103439" TargetMode="External"/><Relationship Id="rId1616" Type="http://schemas.openxmlformats.org/officeDocument/2006/relationships/hyperlink" Target="https://login.consultant.ru/link/?req=doc&amp;base=LAW&amp;n=466849&amp;dst=104383" TargetMode="External"/><Relationship Id="rId1823" Type="http://schemas.openxmlformats.org/officeDocument/2006/relationships/hyperlink" Target="https://login.consultant.ru/link/?req=doc&amp;base=LAW&amp;n=466849&amp;dst=105045" TargetMode="External"/><Relationship Id="rId2001" Type="http://schemas.openxmlformats.org/officeDocument/2006/relationships/hyperlink" Target="https://login.consultant.ru/link/?req=doc&amp;base=LAW&amp;n=466849&amp;dst=105863" TargetMode="External"/><Relationship Id="rId197" Type="http://schemas.openxmlformats.org/officeDocument/2006/relationships/hyperlink" Target="https://login.consultant.ru/link/?req=doc&amp;base=LAW&amp;n=458311&amp;dst=104059" TargetMode="External"/><Relationship Id="rId418" Type="http://schemas.openxmlformats.org/officeDocument/2006/relationships/hyperlink" Target="https://login.consultant.ru/link/?req=doc&amp;base=LAW&amp;n=458311&amp;dst=104061" TargetMode="External"/><Relationship Id="rId625" Type="http://schemas.openxmlformats.org/officeDocument/2006/relationships/hyperlink" Target="https://login.consultant.ru/link/?req=doc&amp;base=LAW&amp;n=466849&amp;dst=100688" TargetMode="External"/><Relationship Id="rId832" Type="http://schemas.openxmlformats.org/officeDocument/2006/relationships/hyperlink" Target="https://login.consultant.ru/link/?req=doc&amp;base=LAW&amp;n=466849&amp;dst=105655" TargetMode="External"/><Relationship Id="rId1048" Type="http://schemas.openxmlformats.org/officeDocument/2006/relationships/hyperlink" Target="https://login.consultant.ru/link/?req=doc&amp;base=LAW&amp;n=466849&amp;dst=102077" TargetMode="External"/><Relationship Id="rId1255" Type="http://schemas.openxmlformats.org/officeDocument/2006/relationships/hyperlink" Target="https://login.consultant.ru/link/?req=doc&amp;base=LAW&amp;n=466849&amp;dst=102700" TargetMode="External"/><Relationship Id="rId1462" Type="http://schemas.openxmlformats.org/officeDocument/2006/relationships/hyperlink" Target="https://login.consultant.ru/link/?req=doc&amp;base=LAW&amp;n=466849&amp;dst=103856" TargetMode="External"/><Relationship Id="rId264" Type="http://schemas.openxmlformats.org/officeDocument/2006/relationships/hyperlink" Target="https://login.consultant.ru/link/?req=doc&amp;base=LAW&amp;n=458311&amp;dst=104092" TargetMode="External"/><Relationship Id="rId471" Type="http://schemas.openxmlformats.org/officeDocument/2006/relationships/hyperlink" Target="https://login.consultant.ru/link/?req=doc&amp;base=LAW&amp;n=458311&amp;dst=104073" TargetMode="External"/><Relationship Id="rId1115" Type="http://schemas.openxmlformats.org/officeDocument/2006/relationships/hyperlink" Target="https://login.consultant.ru/link/?req=doc&amp;base=LAW&amp;n=466849&amp;dst=102277" TargetMode="External"/><Relationship Id="rId1322" Type="http://schemas.openxmlformats.org/officeDocument/2006/relationships/hyperlink" Target="https://login.consultant.ru/link/?req=doc&amp;base=LAW&amp;n=466849&amp;dst=106041" TargetMode="External"/><Relationship Id="rId1767" Type="http://schemas.openxmlformats.org/officeDocument/2006/relationships/hyperlink" Target="https://login.consultant.ru/link/?req=doc&amp;base=LAW&amp;n=466849&amp;dst=104895" TargetMode="External"/><Relationship Id="rId1974" Type="http://schemas.openxmlformats.org/officeDocument/2006/relationships/hyperlink" Target="https://login.consultant.ru/link/?req=doc&amp;base=LAW&amp;n=466849&amp;dst=105522" TargetMode="External"/><Relationship Id="rId59" Type="http://schemas.openxmlformats.org/officeDocument/2006/relationships/hyperlink" Target="https://login.consultant.ru/link/?req=doc&amp;base=LAW&amp;n=458311&amp;dst=104021" TargetMode="External"/><Relationship Id="rId124" Type="http://schemas.openxmlformats.org/officeDocument/2006/relationships/hyperlink" Target="https://login.consultant.ru/link/?req=doc&amp;base=LAW&amp;n=458311&amp;dst=104056" TargetMode="External"/><Relationship Id="rId569" Type="http://schemas.openxmlformats.org/officeDocument/2006/relationships/hyperlink" Target="https://login.consultant.ru/link/?req=doc&amp;base=LAW&amp;n=466849&amp;dst=100483" TargetMode="External"/><Relationship Id="rId776" Type="http://schemas.openxmlformats.org/officeDocument/2006/relationships/hyperlink" Target="https://login.consultant.ru/link/?req=doc&amp;base=LAW&amp;n=466849&amp;dst=101106" TargetMode="External"/><Relationship Id="rId983" Type="http://schemas.openxmlformats.org/officeDocument/2006/relationships/hyperlink" Target="https://login.consultant.ru/link/?req=doc&amp;base=LAW&amp;n=466849&amp;dst=101871" TargetMode="External"/><Relationship Id="rId1199" Type="http://schemas.openxmlformats.org/officeDocument/2006/relationships/hyperlink" Target="https://login.consultant.ru/link/?req=doc&amp;base=LAW&amp;n=466849&amp;dst=102523" TargetMode="External"/><Relationship Id="rId1627" Type="http://schemas.openxmlformats.org/officeDocument/2006/relationships/hyperlink" Target="https://login.consultant.ru/link/?req=doc&amp;base=LAW&amp;n=466849&amp;dst=104437" TargetMode="External"/><Relationship Id="rId1834" Type="http://schemas.openxmlformats.org/officeDocument/2006/relationships/hyperlink" Target="https://login.consultant.ru/link/?req=doc&amp;base=LAW&amp;n=466849&amp;dst=105087" TargetMode="External"/><Relationship Id="rId331" Type="http://schemas.openxmlformats.org/officeDocument/2006/relationships/hyperlink" Target="https://login.consultant.ru/link/?req=doc&amp;base=LAW&amp;n=458311&amp;dst=104073" TargetMode="External"/><Relationship Id="rId429" Type="http://schemas.openxmlformats.org/officeDocument/2006/relationships/hyperlink" Target="https://login.consultant.ru/link/?req=doc&amp;base=LAW&amp;n=458311&amp;dst=104073" TargetMode="External"/><Relationship Id="rId636" Type="http://schemas.openxmlformats.org/officeDocument/2006/relationships/hyperlink" Target="https://login.consultant.ru/link/?req=doc&amp;base=LAW&amp;n=466849&amp;dst=100727" TargetMode="External"/><Relationship Id="rId1059" Type="http://schemas.openxmlformats.org/officeDocument/2006/relationships/hyperlink" Target="https://login.consultant.ru/link/?req=doc&amp;base=LAW&amp;n=466849&amp;dst=102109" TargetMode="External"/><Relationship Id="rId1266" Type="http://schemas.openxmlformats.org/officeDocument/2006/relationships/hyperlink" Target="https://login.consultant.ru/link/?req=doc&amp;base=LAW&amp;n=466849&amp;dst=102737" TargetMode="External"/><Relationship Id="rId1473" Type="http://schemas.openxmlformats.org/officeDocument/2006/relationships/hyperlink" Target="https://login.consultant.ru/link/?req=doc&amp;base=LAW&amp;n=466849&amp;dst=103936" TargetMode="External"/><Relationship Id="rId843" Type="http://schemas.openxmlformats.org/officeDocument/2006/relationships/hyperlink" Target="https://login.consultant.ru/link/?req=doc&amp;base=LAW&amp;n=466849&amp;dst=101481" TargetMode="External"/><Relationship Id="rId1126" Type="http://schemas.openxmlformats.org/officeDocument/2006/relationships/hyperlink" Target="https://login.consultant.ru/link/?req=doc&amp;base=LAW&amp;n=466849&amp;dst=102311" TargetMode="External"/><Relationship Id="rId1680" Type="http://schemas.openxmlformats.org/officeDocument/2006/relationships/hyperlink" Target="https://login.consultant.ru/link/?req=doc&amp;base=LAW&amp;n=466849&amp;dst=104630" TargetMode="External"/><Relationship Id="rId1778" Type="http://schemas.openxmlformats.org/officeDocument/2006/relationships/hyperlink" Target="https://login.consultant.ru/link/?req=doc&amp;base=LAW&amp;n=466849&amp;dst=104917" TargetMode="External"/><Relationship Id="rId1901" Type="http://schemas.openxmlformats.org/officeDocument/2006/relationships/hyperlink" Target="https://login.consultant.ru/link/?req=doc&amp;base=LAW&amp;n=466849&amp;dst=105288" TargetMode="External"/><Relationship Id="rId1985" Type="http://schemas.openxmlformats.org/officeDocument/2006/relationships/hyperlink" Target="https://login.consultant.ru/link/?req=doc&amp;base=LAW&amp;n=466849&amp;dst=105553" TargetMode="External"/><Relationship Id="rId275" Type="http://schemas.openxmlformats.org/officeDocument/2006/relationships/hyperlink" Target="https://login.consultant.ru/link/?req=doc&amp;base=LAW&amp;n=458311&amp;dst=104073" TargetMode="External"/><Relationship Id="rId482" Type="http://schemas.openxmlformats.org/officeDocument/2006/relationships/hyperlink" Target="https://login.consultant.ru/link/?req=doc&amp;base=LAW&amp;n=458311&amp;dst=104092" TargetMode="External"/><Relationship Id="rId703" Type="http://schemas.openxmlformats.org/officeDocument/2006/relationships/hyperlink" Target="https://login.consultant.ru/link/?req=doc&amp;base=LAW&amp;n=466849&amp;dst=100895" TargetMode="External"/><Relationship Id="rId910" Type="http://schemas.openxmlformats.org/officeDocument/2006/relationships/hyperlink" Target="https://login.consultant.ru/link/?req=doc&amp;base=LAW&amp;n=466849&amp;dst=101648" TargetMode="External"/><Relationship Id="rId1333" Type="http://schemas.openxmlformats.org/officeDocument/2006/relationships/hyperlink" Target="https://login.consultant.ru/link/?req=doc&amp;base=LAW&amp;n=466849&amp;dst=106047" TargetMode="External"/><Relationship Id="rId1540" Type="http://schemas.openxmlformats.org/officeDocument/2006/relationships/hyperlink" Target="https://login.consultant.ru/link/?req=doc&amp;base=LAW&amp;n=466849&amp;dst=104136" TargetMode="External"/><Relationship Id="rId1638" Type="http://schemas.openxmlformats.org/officeDocument/2006/relationships/hyperlink" Target="https://login.consultant.ru/link/?req=doc&amp;base=LAW&amp;n=466849&amp;dst=104473" TargetMode="External"/><Relationship Id="rId135" Type="http://schemas.openxmlformats.org/officeDocument/2006/relationships/hyperlink" Target="https://login.consultant.ru/link/?req=doc&amp;base=LAW&amp;n=458311&amp;dst=104061" TargetMode="External"/><Relationship Id="rId342" Type="http://schemas.openxmlformats.org/officeDocument/2006/relationships/hyperlink" Target="https://login.consultant.ru/link/?req=doc&amp;base=LAW&amp;n=458311&amp;dst=104064" TargetMode="External"/><Relationship Id="rId787" Type="http://schemas.openxmlformats.org/officeDocument/2006/relationships/hyperlink" Target="https://login.consultant.ru/link/?req=doc&amp;base=LAW&amp;n=466849&amp;dst=101150" TargetMode="External"/><Relationship Id="rId994" Type="http://schemas.openxmlformats.org/officeDocument/2006/relationships/hyperlink" Target="https://login.consultant.ru/link/?req=doc&amp;base=LAW&amp;n=466849&amp;dst=101904" TargetMode="External"/><Relationship Id="rId1400" Type="http://schemas.openxmlformats.org/officeDocument/2006/relationships/hyperlink" Target="https://login.consultant.ru/link/?req=doc&amp;base=LAW&amp;n=466849&amp;dst=103351" TargetMode="External"/><Relationship Id="rId1845" Type="http://schemas.openxmlformats.org/officeDocument/2006/relationships/hyperlink" Target="https://login.consultant.ru/link/?req=doc&amp;base=LAW&amp;n=466849&amp;dst=105125" TargetMode="External"/><Relationship Id="rId202" Type="http://schemas.openxmlformats.org/officeDocument/2006/relationships/hyperlink" Target="https://login.consultant.ru/link/?req=doc&amp;base=LAW&amp;n=458311&amp;dst=104088" TargetMode="External"/><Relationship Id="rId647" Type="http://schemas.openxmlformats.org/officeDocument/2006/relationships/hyperlink" Target="https://login.consultant.ru/link/?req=doc&amp;base=LAW&amp;n=466849&amp;dst=100753" TargetMode="External"/><Relationship Id="rId854" Type="http://schemas.openxmlformats.org/officeDocument/2006/relationships/hyperlink" Target="https://login.consultant.ru/link/?req=doc&amp;base=LAW&amp;n=466849&amp;dst=101505" TargetMode="External"/><Relationship Id="rId1277" Type="http://schemas.openxmlformats.org/officeDocument/2006/relationships/hyperlink" Target="https://login.consultant.ru/link/?req=doc&amp;base=LAW&amp;n=466849&amp;dst=102793" TargetMode="External"/><Relationship Id="rId1484" Type="http://schemas.openxmlformats.org/officeDocument/2006/relationships/hyperlink" Target="https://login.consultant.ru/link/?req=doc&amp;base=LAW&amp;n=466849&amp;dst=23" TargetMode="External"/><Relationship Id="rId1691" Type="http://schemas.openxmlformats.org/officeDocument/2006/relationships/hyperlink" Target="https://login.consultant.ru/link/?req=doc&amp;base=LAW&amp;n=466849&amp;dst=104663" TargetMode="External"/><Relationship Id="rId1705" Type="http://schemas.openxmlformats.org/officeDocument/2006/relationships/hyperlink" Target="https://login.consultant.ru/link/?req=doc&amp;base=LAW&amp;n=466849&amp;dst=104699" TargetMode="External"/><Relationship Id="rId1912" Type="http://schemas.openxmlformats.org/officeDocument/2006/relationships/hyperlink" Target="https://login.consultant.ru/link/?req=doc&amp;base=LAW&amp;n=466849&amp;dst=105318" TargetMode="External"/><Relationship Id="rId286" Type="http://schemas.openxmlformats.org/officeDocument/2006/relationships/hyperlink" Target="https://login.consultant.ru/link/?req=doc&amp;base=LAW&amp;n=458311&amp;dst=104064" TargetMode="External"/><Relationship Id="rId493" Type="http://schemas.openxmlformats.org/officeDocument/2006/relationships/hyperlink" Target="https://login.consultant.ru/link/?req=doc&amp;base=LAW&amp;n=458311&amp;dst=104093" TargetMode="External"/><Relationship Id="rId507" Type="http://schemas.openxmlformats.org/officeDocument/2006/relationships/hyperlink" Target="https://login.consultant.ru/link/?req=doc&amp;base=LAW&amp;n=458311&amp;dst=104073" TargetMode="External"/><Relationship Id="rId714" Type="http://schemas.openxmlformats.org/officeDocument/2006/relationships/hyperlink" Target="https://login.consultant.ru/link/?req=doc&amp;base=LAW&amp;n=466849&amp;dst=100923" TargetMode="External"/><Relationship Id="rId921" Type="http://schemas.openxmlformats.org/officeDocument/2006/relationships/hyperlink" Target="https://login.consultant.ru/link/?req=doc&amp;base=LAW&amp;n=466849&amp;dst=101672" TargetMode="External"/><Relationship Id="rId1137" Type="http://schemas.openxmlformats.org/officeDocument/2006/relationships/hyperlink" Target="https://login.consultant.ru/link/?req=doc&amp;base=LAW&amp;n=466849&amp;dst=102349" TargetMode="External"/><Relationship Id="rId1344" Type="http://schemas.openxmlformats.org/officeDocument/2006/relationships/hyperlink" Target="https://login.consultant.ru/link/?req=doc&amp;base=LAW&amp;n=466849&amp;dst=103008" TargetMode="External"/><Relationship Id="rId1551" Type="http://schemas.openxmlformats.org/officeDocument/2006/relationships/hyperlink" Target="https://login.consultant.ru/link/?req=doc&amp;base=LAW&amp;n=466849&amp;dst=104171" TargetMode="External"/><Relationship Id="rId1789" Type="http://schemas.openxmlformats.org/officeDocument/2006/relationships/hyperlink" Target="https://login.consultant.ru/link/?req=doc&amp;base=LAW&amp;n=466849&amp;dst=106099" TargetMode="External"/><Relationship Id="rId1996" Type="http://schemas.openxmlformats.org/officeDocument/2006/relationships/hyperlink" Target="https://login.consultant.ru/link/?req=doc&amp;base=LAW&amp;n=466849&amp;dst=105847" TargetMode="External"/><Relationship Id="rId50" Type="http://schemas.openxmlformats.org/officeDocument/2006/relationships/hyperlink" Target="https://login.consultant.ru/link/?req=doc&amp;base=LAW&amp;n=466849" TargetMode="External"/><Relationship Id="rId146" Type="http://schemas.openxmlformats.org/officeDocument/2006/relationships/hyperlink" Target="https://login.consultant.ru/link/?req=doc&amp;base=LAW&amp;n=458311&amp;dst=104064" TargetMode="External"/><Relationship Id="rId353" Type="http://schemas.openxmlformats.org/officeDocument/2006/relationships/hyperlink" Target="https://login.consultant.ru/link/?req=doc&amp;base=LAW&amp;n=458311&amp;dst=104073" TargetMode="External"/><Relationship Id="rId560" Type="http://schemas.openxmlformats.org/officeDocument/2006/relationships/hyperlink" Target="https://login.consultant.ru/link/?req=doc&amp;base=LAW&amp;n=466849&amp;dst=100459" TargetMode="External"/><Relationship Id="rId798" Type="http://schemas.openxmlformats.org/officeDocument/2006/relationships/hyperlink" Target="https://login.consultant.ru/link/?req=doc&amp;base=LAW&amp;n=466849&amp;dst=105744" TargetMode="External"/><Relationship Id="rId1190" Type="http://schemas.openxmlformats.org/officeDocument/2006/relationships/hyperlink" Target="https://login.consultant.ru/link/?req=doc&amp;base=LAW&amp;n=466849&amp;dst=102496" TargetMode="External"/><Relationship Id="rId1204" Type="http://schemas.openxmlformats.org/officeDocument/2006/relationships/hyperlink" Target="https://login.consultant.ru/link/?req=doc&amp;base=LAW&amp;n=466849&amp;dst=102539" TargetMode="External"/><Relationship Id="rId1411" Type="http://schemas.openxmlformats.org/officeDocument/2006/relationships/hyperlink" Target="https://login.consultant.ru/link/?req=doc&amp;base=LAW&amp;n=466849&amp;dst=103453" TargetMode="External"/><Relationship Id="rId1649" Type="http://schemas.openxmlformats.org/officeDocument/2006/relationships/hyperlink" Target="https://login.consultant.ru/link/?req=doc&amp;base=LAW&amp;n=466849&amp;dst=104506" TargetMode="External"/><Relationship Id="rId1856" Type="http://schemas.openxmlformats.org/officeDocument/2006/relationships/hyperlink" Target="https://login.consultant.ru/link/?req=doc&amp;base=LAW&amp;n=466849&amp;dst=105165" TargetMode="External"/><Relationship Id="rId213" Type="http://schemas.openxmlformats.org/officeDocument/2006/relationships/hyperlink" Target="https://login.consultant.ru/link/?req=doc&amp;base=LAW&amp;n=458311&amp;dst=104073" TargetMode="External"/><Relationship Id="rId420" Type="http://schemas.openxmlformats.org/officeDocument/2006/relationships/hyperlink" Target="https://login.consultant.ru/link/?req=doc&amp;base=LAW&amp;n=458311&amp;dst=104061" TargetMode="External"/><Relationship Id="rId658" Type="http://schemas.openxmlformats.org/officeDocument/2006/relationships/hyperlink" Target="https://login.consultant.ru/link/?req=doc&amp;base=LAW&amp;n=466849&amp;dst=100781" TargetMode="External"/><Relationship Id="rId865" Type="http://schemas.openxmlformats.org/officeDocument/2006/relationships/hyperlink" Target="https://login.consultant.ru/link/?req=doc&amp;base=LAW&amp;n=466849&amp;dst=101539" TargetMode="External"/><Relationship Id="rId1050" Type="http://schemas.openxmlformats.org/officeDocument/2006/relationships/hyperlink" Target="https://login.consultant.ru/link/?req=doc&amp;base=LAW&amp;n=466849&amp;dst=102083" TargetMode="External"/><Relationship Id="rId1288" Type="http://schemas.openxmlformats.org/officeDocument/2006/relationships/hyperlink" Target="https://login.consultant.ru/link/?req=doc&amp;base=LAW&amp;n=466849&amp;dst=102835" TargetMode="External"/><Relationship Id="rId1495" Type="http://schemas.openxmlformats.org/officeDocument/2006/relationships/hyperlink" Target="https://login.consultant.ru/link/?req=doc&amp;base=LAW&amp;n=466849&amp;dst=103998" TargetMode="External"/><Relationship Id="rId1509" Type="http://schemas.openxmlformats.org/officeDocument/2006/relationships/hyperlink" Target="https://login.consultant.ru/link/?req=doc&amp;base=LAW&amp;n=466849&amp;dst=104045" TargetMode="External"/><Relationship Id="rId1716" Type="http://schemas.openxmlformats.org/officeDocument/2006/relationships/hyperlink" Target="https://login.consultant.ru/link/?req=doc&amp;base=LAW&amp;n=466849&amp;dst=104738" TargetMode="External"/><Relationship Id="rId1923" Type="http://schemas.openxmlformats.org/officeDocument/2006/relationships/hyperlink" Target="https://login.consultant.ru/link/?req=doc&amp;base=LAW&amp;n=466849&amp;dst=105351" TargetMode="External"/><Relationship Id="rId297" Type="http://schemas.openxmlformats.org/officeDocument/2006/relationships/hyperlink" Target="https://login.consultant.ru/link/?req=doc&amp;base=LAW&amp;n=458311&amp;dst=104061" TargetMode="External"/><Relationship Id="rId518" Type="http://schemas.openxmlformats.org/officeDocument/2006/relationships/hyperlink" Target="https://login.consultant.ru/link/?req=doc&amp;base=LAW&amp;n=458311&amp;dst=104064" TargetMode="External"/><Relationship Id="rId725" Type="http://schemas.openxmlformats.org/officeDocument/2006/relationships/hyperlink" Target="https://login.consultant.ru/link/?req=doc&amp;base=LAW&amp;n=466849&amp;dst=100955" TargetMode="External"/><Relationship Id="rId932" Type="http://schemas.openxmlformats.org/officeDocument/2006/relationships/hyperlink" Target="https://login.consultant.ru/link/?req=doc&amp;base=LAW&amp;n=466849&amp;dst=101708" TargetMode="External"/><Relationship Id="rId1148" Type="http://schemas.openxmlformats.org/officeDocument/2006/relationships/hyperlink" Target="https://login.consultant.ru/link/?req=doc&amp;base=LAW&amp;n=466849&amp;dst=102375" TargetMode="External"/><Relationship Id="rId1355" Type="http://schemas.openxmlformats.org/officeDocument/2006/relationships/hyperlink" Target="https://login.consultant.ru/link/?req=doc&amp;base=LAW&amp;n=466849&amp;dst=103046" TargetMode="External"/><Relationship Id="rId1562" Type="http://schemas.openxmlformats.org/officeDocument/2006/relationships/hyperlink" Target="https://login.consultant.ru/link/?req=doc&amp;base=LAW&amp;n=466849&amp;dst=104199" TargetMode="External"/><Relationship Id="rId157" Type="http://schemas.openxmlformats.org/officeDocument/2006/relationships/hyperlink" Target="https://login.consultant.ru/link/?req=doc&amp;base=LAW&amp;n=458311&amp;dst=104057" TargetMode="External"/><Relationship Id="rId364" Type="http://schemas.openxmlformats.org/officeDocument/2006/relationships/hyperlink" Target="https://login.consultant.ru/link/?req=doc&amp;base=LAW&amp;n=458311&amp;dst=104057" TargetMode="External"/><Relationship Id="rId1008" Type="http://schemas.openxmlformats.org/officeDocument/2006/relationships/hyperlink" Target="https://login.consultant.ru/link/?req=doc&amp;base=LAW&amp;n=466849&amp;dst=101950" TargetMode="External"/><Relationship Id="rId1215" Type="http://schemas.openxmlformats.org/officeDocument/2006/relationships/hyperlink" Target="https://login.consultant.ru/link/?req=doc&amp;base=LAW&amp;n=466849&amp;dst=102571" TargetMode="External"/><Relationship Id="rId1422" Type="http://schemas.openxmlformats.org/officeDocument/2006/relationships/hyperlink" Target="https://login.consultant.ru/link/?req=doc&amp;base=LAW&amp;n=466849&amp;dst=103559" TargetMode="External"/><Relationship Id="rId1867" Type="http://schemas.openxmlformats.org/officeDocument/2006/relationships/hyperlink" Target="https://login.consultant.ru/link/?req=doc&amp;base=LAW&amp;n=466849&amp;dst=105204" TargetMode="External"/><Relationship Id="rId61" Type="http://schemas.openxmlformats.org/officeDocument/2006/relationships/hyperlink" Target="https://login.consultant.ru/link/?req=doc&amp;base=LAW&amp;n=458311&amp;dst=104021" TargetMode="External"/><Relationship Id="rId571" Type="http://schemas.openxmlformats.org/officeDocument/2006/relationships/hyperlink" Target="https://login.consultant.ru/link/?req=doc&amp;base=LAW&amp;n=466849&amp;dst=100487" TargetMode="External"/><Relationship Id="rId669" Type="http://schemas.openxmlformats.org/officeDocument/2006/relationships/hyperlink" Target="https://login.consultant.ru/link/?req=doc&amp;base=LAW&amp;n=466849&amp;dst=100811" TargetMode="External"/><Relationship Id="rId876" Type="http://schemas.openxmlformats.org/officeDocument/2006/relationships/hyperlink" Target="https://login.consultant.ru/link/?req=doc&amp;base=LAW&amp;n=466849&amp;dst=101572" TargetMode="External"/><Relationship Id="rId1299" Type="http://schemas.openxmlformats.org/officeDocument/2006/relationships/hyperlink" Target="https://login.consultant.ru/link/?req=doc&amp;base=LAW&amp;n=466849&amp;dst=102867" TargetMode="External"/><Relationship Id="rId1727" Type="http://schemas.openxmlformats.org/officeDocument/2006/relationships/hyperlink" Target="https://login.consultant.ru/link/?req=doc&amp;base=LAW&amp;n=466849&amp;dst=104776" TargetMode="External"/><Relationship Id="rId1934" Type="http://schemas.openxmlformats.org/officeDocument/2006/relationships/hyperlink" Target="https://login.consultant.ru/link/?req=doc&amp;base=LAW&amp;n=466849&amp;dst=105391" TargetMode="External"/><Relationship Id="rId19" Type="http://schemas.openxmlformats.org/officeDocument/2006/relationships/hyperlink" Target="https://login.consultant.ru/link/?req=doc&amp;base=LAW&amp;n=458311&amp;dst=104034" TargetMode="External"/><Relationship Id="rId224" Type="http://schemas.openxmlformats.org/officeDocument/2006/relationships/hyperlink" Target="https://login.consultant.ru/link/?req=doc&amp;base=LAW&amp;n=458311&amp;dst=104090" TargetMode="External"/><Relationship Id="rId431" Type="http://schemas.openxmlformats.org/officeDocument/2006/relationships/hyperlink" Target="https://login.consultant.ru/link/?req=doc&amp;base=LAW&amp;n=458311&amp;dst=104090" TargetMode="External"/><Relationship Id="rId529" Type="http://schemas.openxmlformats.org/officeDocument/2006/relationships/hyperlink" Target="https://login.consultant.ru/link/?req=doc&amp;base=LAW&amp;n=458311&amp;dst=104073" TargetMode="External"/><Relationship Id="rId736" Type="http://schemas.openxmlformats.org/officeDocument/2006/relationships/hyperlink" Target="https://login.consultant.ru/link/?req=doc&amp;base=LAW&amp;n=466849&amp;dst=106016" TargetMode="External"/><Relationship Id="rId1061" Type="http://schemas.openxmlformats.org/officeDocument/2006/relationships/hyperlink" Target="https://login.consultant.ru/link/?req=doc&amp;base=LAW&amp;n=466849&amp;dst=102113" TargetMode="External"/><Relationship Id="rId1159" Type="http://schemas.openxmlformats.org/officeDocument/2006/relationships/hyperlink" Target="https://login.consultant.ru/link/?req=doc&amp;base=LAW&amp;n=466849&amp;dst=102413" TargetMode="External"/><Relationship Id="rId1366" Type="http://schemas.openxmlformats.org/officeDocument/2006/relationships/hyperlink" Target="https://login.consultant.ru/link/?req=doc&amp;base=LAW&amp;n=466849&amp;dst=103076" TargetMode="External"/><Relationship Id="rId168" Type="http://schemas.openxmlformats.org/officeDocument/2006/relationships/hyperlink" Target="https://login.consultant.ru/link/?req=doc&amp;base=LAW&amp;n=458311&amp;dst=104061" TargetMode="External"/><Relationship Id="rId943" Type="http://schemas.openxmlformats.org/officeDocument/2006/relationships/hyperlink" Target="https://login.consultant.ru/link/?req=doc&amp;base=LAW&amp;n=466849&amp;dst=101746" TargetMode="External"/><Relationship Id="rId1019" Type="http://schemas.openxmlformats.org/officeDocument/2006/relationships/hyperlink" Target="https://login.consultant.ru/link/?req=doc&amp;base=LAW&amp;n=466849&amp;dst=105668" TargetMode="External"/><Relationship Id="rId1573" Type="http://schemas.openxmlformats.org/officeDocument/2006/relationships/hyperlink" Target="https://login.consultant.ru/link/?req=doc&amp;base=LAW&amp;n=466849&amp;dst=104223" TargetMode="External"/><Relationship Id="rId1780" Type="http://schemas.openxmlformats.org/officeDocument/2006/relationships/hyperlink" Target="https://login.consultant.ru/link/?req=doc&amp;base=LAW&amp;n=466849&amp;dst=104921" TargetMode="External"/><Relationship Id="rId1878" Type="http://schemas.openxmlformats.org/officeDocument/2006/relationships/hyperlink" Target="https://login.consultant.ru/link/?req=doc&amp;base=LAW&amp;n=466849&amp;dst=106135" TargetMode="External"/><Relationship Id="rId72" Type="http://schemas.openxmlformats.org/officeDocument/2006/relationships/hyperlink" Target="https://login.consultant.ru/link/?req=doc&amp;base=LAW&amp;n=458311&amp;dst=104061" TargetMode="External"/><Relationship Id="rId375" Type="http://schemas.openxmlformats.org/officeDocument/2006/relationships/hyperlink" Target="https://login.consultant.ru/link/?req=doc&amp;base=LAW&amp;n=458311&amp;dst=104058" TargetMode="External"/><Relationship Id="rId582" Type="http://schemas.openxmlformats.org/officeDocument/2006/relationships/hyperlink" Target="https://login.consultant.ru/link/?req=doc&amp;base=LAW&amp;n=466849&amp;dst=100517" TargetMode="External"/><Relationship Id="rId803" Type="http://schemas.openxmlformats.org/officeDocument/2006/relationships/hyperlink" Target="https://login.consultant.ru/link/?req=doc&amp;base=LAW&amp;n=466849&amp;dst=101331" TargetMode="External"/><Relationship Id="rId1226" Type="http://schemas.openxmlformats.org/officeDocument/2006/relationships/hyperlink" Target="https://login.consultant.ru/link/?req=doc&amp;base=LAW&amp;n=466849&amp;dst=102605" TargetMode="External"/><Relationship Id="rId1433" Type="http://schemas.openxmlformats.org/officeDocument/2006/relationships/hyperlink" Target="https://login.consultant.ru/link/?req=doc&amp;base=LAW&amp;n=466849&amp;dst=103662" TargetMode="External"/><Relationship Id="rId1640" Type="http://schemas.openxmlformats.org/officeDocument/2006/relationships/hyperlink" Target="https://login.consultant.ru/link/?req=doc&amp;base=LAW&amp;n=466849&amp;dst=104477" TargetMode="External"/><Relationship Id="rId1738" Type="http://schemas.openxmlformats.org/officeDocument/2006/relationships/hyperlink" Target="https://login.consultant.ru/link/?req=doc&amp;base=LAW&amp;n=466849&amp;dst=104816" TargetMode="External"/><Relationship Id="rId3" Type="http://schemas.openxmlformats.org/officeDocument/2006/relationships/settings" Target="settings.xml"/><Relationship Id="rId235" Type="http://schemas.openxmlformats.org/officeDocument/2006/relationships/hyperlink" Target="https://login.consultant.ru/link/?req=doc&amp;base=LAW&amp;n=458311&amp;dst=104061" TargetMode="External"/><Relationship Id="rId442" Type="http://schemas.openxmlformats.org/officeDocument/2006/relationships/hyperlink" Target="https://login.consultant.ru/link/?req=doc&amp;base=LAW&amp;n=458311&amp;dst=104091" TargetMode="External"/><Relationship Id="rId887" Type="http://schemas.openxmlformats.org/officeDocument/2006/relationships/hyperlink" Target="https://login.consultant.ru/link/?req=doc&amp;base=LAW&amp;n=466849&amp;dst=101601" TargetMode="External"/><Relationship Id="rId1072" Type="http://schemas.openxmlformats.org/officeDocument/2006/relationships/hyperlink" Target="https://login.consultant.ru/link/?req=doc&amp;base=LAW&amp;n=466849&amp;dst=102152" TargetMode="External"/><Relationship Id="rId1500" Type="http://schemas.openxmlformats.org/officeDocument/2006/relationships/hyperlink" Target="https://login.consultant.ru/link/?req=doc&amp;base=LAW&amp;n=466849&amp;dst=104016" TargetMode="External"/><Relationship Id="rId1945" Type="http://schemas.openxmlformats.org/officeDocument/2006/relationships/hyperlink" Target="https://login.consultant.ru/link/?req=doc&amp;base=LAW&amp;n=466849&amp;dst=105426" TargetMode="External"/><Relationship Id="rId302" Type="http://schemas.openxmlformats.org/officeDocument/2006/relationships/hyperlink" Target="https://login.consultant.ru/link/?req=doc&amp;base=LAW&amp;n=458311&amp;dst=104064" TargetMode="External"/><Relationship Id="rId747" Type="http://schemas.openxmlformats.org/officeDocument/2006/relationships/hyperlink" Target="https://login.consultant.ru/link/?req=doc&amp;base=LAW&amp;n=466849&amp;dst=101015" TargetMode="External"/><Relationship Id="rId954" Type="http://schemas.openxmlformats.org/officeDocument/2006/relationships/hyperlink" Target="https://login.consultant.ru/link/?req=doc&amp;base=LAW&amp;n=466849&amp;dst=101801" TargetMode="External"/><Relationship Id="rId1377" Type="http://schemas.openxmlformats.org/officeDocument/2006/relationships/hyperlink" Target="https://login.consultant.ru/link/?req=doc&amp;base=LAW&amp;n=466849&amp;dst=103129" TargetMode="External"/><Relationship Id="rId1584" Type="http://schemas.openxmlformats.org/officeDocument/2006/relationships/hyperlink" Target="https://login.consultant.ru/link/?req=doc&amp;base=LAW&amp;n=466849&amp;dst=104251" TargetMode="External"/><Relationship Id="rId1791" Type="http://schemas.openxmlformats.org/officeDocument/2006/relationships/hyperlink" Target="https://login.consultant.ru/link/?req=doc&amp;base=LAW&amp;n=466849&amp;dst=104955" TargetMode="External"/><Relationship Id="rId1805" Type="http://schemas.openxmlformats.org/officeDocument/2006/relationships/hyperlink" Target="https://login.consultant.ru/link/?req=doc&amp;base=LAW&amp;n=466849&amp;dst=105004" TargetMode="External"/><Relationship Id="rId83" Type="http://schemas.openxmlformats.org/officeDocument/2006/relationships/hyperlink" Target="https://login.consultant.ru/link/?req=doc&amp;base=LAW&amp;n=458311&amp;dst=104091" TargetMode="External"/><Relationship Id="rId179" Type="http://schemas.openxmlformats.org/officeDocument/2006/relationships/hyperlink" Target="https://login.consultant.ru/link/?req=doc&amp;base=LAW&amp;n=458311&amp;dst=104058" TargetMode="External"/><Relationship Id="rId386" Type="http://schemas.openxmlformats.org/officeDocument/2006/relationships/hyperlink" Target="https://login.consultant.ru/link/?req=doc&amp;base=LAW&amp;n=458311&amp;dst=104059" TargetMode="External"/><Relationship Id="rId593" Type="http://schemas.openxmlformats.org/officeDocument/2006/relationships/hyperlink" Target="https://login.consultant.ru/link/?req=doc&amp;base=LAW&amp;n=466849&amp;dst=100560" TargetMode="External"/><Relationship Id="rId607" Type="http://schemas.openxmlformats.org/officeDocument/2006/relationships/hyperlink" Target="https://login.consultant.ru/link/?req=doc&amp;base=LAW&amp;n=466849&amp;dst=100619" TargetMode="External"/><Relationship Id="rId814" Type="http://schemas.openxmlformats.org/officeDocument/2006/relationships/hyperlink" Target="https://login.consultant.ru/link/?req=doc&amp;base=LAW&amp;n=466849&amp;dst=105756" TargetMode="External"/><Relationship Id="rId1237" Type="http://schemas.openxmlformats.org/officeDocument/2006/relationships/hyperlink" Target="https://login.consultant.ru/link/?req=doc&amp;base=LAW&amp;n=466849&amp;dst=102653" TargetMode="External"/><Relationship Id="rId1444" Type="http://schemas.openxmlformats.org/officeDocument/2006/relationships/hyperlink" Target="https://login.consultant.ru/link/?req=doc&amp;base=LAW&amp;n=466849&amp;dst=103760" TargetMode="External"/><Relationship Id="rId1651" Type="http://schemas.openxmlformats.org/officeDocument/2006/relationships/hyperlink" Target="https://login.consultant.ru/link/?req=doc&amp;base=LAW&amp;n=466849&amp;dst=104510" TargetMode="External"/><Relationship Id="rId1889" Type="http://schemas.openxmlformats.org/officeDocument/2006/relationships/hyperlink" Target="https://login.consultant.ru/link/?req=doc&amp;base=LAW&amp;n=466849&amp;dst=105256" TargetMode="External"/><Relationship Id="rId246" Type="http://schemas.openxmlformats.org/officeDocument/2006/relationships/hyperlink" Target="https://login.consultant.ru/link/?req=doc&amp;base=LAW&amp;n=458311&amp;dst=104091" TargetMode="External"/><Relationship Id="rId453" Type="http://schemas.openxmlformats.org/officeDocument/2006/relationships/hyperlink" Target="https://login.consultant.ru/link/?req=doc&amp;base=LAW&amp;n=458311&amp;dst=104061" TargetMode="External"/><Relationship Id="rId660" Type="http://schemas.openxmlformats.org/officeDocument/2006/relationships/hyperlink" Target="https://login.consultant.ru/link/?req=doc&amp;base=LAW&amp;n=466849&amp;dst=100787" TargetMode="External"/><Relationship Id="rId898" Type="http://schemas.openxmlformats.org/officeDocument/2006/relationships/hyperlink" Target="https://login.consultant.ru/link/?req=doc&amp;base=LAW&amp;n=466849&amp;dst=101632" TargetMode="External"/><Relationship Id="rId1083" Type="http://schemas.openxmlformats.org/officeDocument/2006/relationships/hyperlink" Target="https://login.consultant.ru/link/?req=doc&amp;base=LAW&amp;n=466849&amp;dst=102184" TargetMode="External"/><Relationship Id="rId1290" Type="http://schemas.openxmlformats.org/officeDocument/2006/relationships/hyperlink" Target="https://login.consultant.ru/link/?req=doc&amp;base=LAW&amp;n=466849&amp;dst=102841" TargetMode="External"/><Relationship Id="rId1304" Type="http://schemas.openxmlformats.org/officeDocument/2006/relationships/hyperlink" Target="https://login.consultant.ru/link/?req=doc&amp;base=LAW&amp;n=466849&amp;dst=102879" TargetMode="External"/><Relationship Id="rId1511" Type="http://schemas.openxmlformats.org/officeDocument/2006/relationships/hyperlink" Target="https://login.consultant.ru/link/?req=doc&amp;base=LAW&amp;n=466849&amp;dst=104055" TargetMode="External"/><Relationship Id="rId1749" Type="http://schemas.openxmlformats.org/officeDocument/2006/relationships/hyperlink" Target="https://login.consultant.ru/link/?req=doc&amp;base=LAW&amp;n=466849&amp;dst=104851" TargetMode="External"/><Relationship Id="rId1956" Type="http://schemas.openxmlformats.org/officeDocument/2006/relationships/hyperlink" Target="https://login.consultant.ru/link/?req=doc&amp;base=LAW&amp;n=466849&amp;dst=105470" TargetMode="External"/><Relationship Id="rId106" Type="http://schemas.openxmlformats.org/officeDocument/2006/relationships/hyperlink" Target="https://login.consultant.ru/link/?req=doc&amp;base=LAW&amp;n=466849" TargetMode="External"/><Relationship Id="rId313" Type="http://schemas.openxmlformats.org/officeDocument/2006/relationships/hyperlink" Target="https://login.consultant.ru/link/?req=doc&amp;base=LAW&amp;n=458311&amp;dst=104073" TargetMode="External"/><Relationship Id="rId758" Type="http://schemas.openxmlformats.org/officeDocument/2006/relationships/hyperlink" Target="https://login.consultant.ru/link/?req=doc&amp;base=LAW&amp;n=466849&amp;dst=101044" TargetMode="External"/><Relationship Id="rId965" Type="http://schemas.openxmlformats.org/officeDocument/2006/relationships/hyperlink" Target="https://login.consultant.ru/link/?req=doc&amp;base=LAW&amp;n=466849&amp;dst=101827" TargetMode="External"/><Relationship Id="rId1150" Type="http://schemas.openxmlformats.org/officeDocument/2006/relationships/hyperlink" Target="https://login.consultant.ru/link/?req=doc&amp;base=LAW&amp;n=466849&amp;dst=102379" TargetMode="External"/><Relationship Id="rId1388" Type="http://schemas.openxmlformats.org/officeDocument/2006/relationships/hyperlink" Target="https://login.consultant.ru/link/?req=doc&amp;base=LAW&amp;n=466849&amp;dst=103243" TargetMode="External"/><Relationship Id="rId1595" Type="http://schemas.openxmlformats.org/officeDocument/2006/relationships/hyperlink" Target="https://login.consultant.ru/link/?req=doc&amp;base=LAW&amp;n=466849&amp;dst=104286" TargetMode="External"/><Relationship Id="rId1609" Type="http://schemas.openxmlformats.org/officeDocument/2006/relationships/hyperlink" Target="https://login.consultant.ru/link/?req=doc&amp;base=LAW&amp;n=466849&amp;dst=104349" TargetMode="External"/><Relationship Id="rId1816" Type="http://schemas.openxmlformats.org/officeDocument/2006/relationships/hyperlink" Target="https://login.consultant.ru/link/?req=doc&amp;base=LAW&amp;n=466849&amp;dst=105684" TargetMode="External"/><Relationship Id="rId10" Type="http://schemas.openxmlformats.org/officeDocument/2006/relationships/hyperlink" Target="https://login.consultant.ru/link/?req=doc&amp;base=LAW&amp;n=458311&amp;dst=100022" TargetMode="External"/><Relationship Id="rId94" Type="http://schemas.openxmlformats.org/officeDocument/2006/relationships/hyperlink" Target="https://login.consultant.ru/link/?req=doc&amp;base=LAW&amp;n=458311&amp;dst=104021" TargetMode="External"/><Relationship Id="rId397" Type="http://schemas.openxmlformats.org/officeDocument/2006/relationships/hyperlink" Target="https://login.consultant.ru/link/?req=doc&amp;base=LAW&amp;n=458311&amp;dst=104059" TargetMode="External"/><Relationship Id="rId520" Type="http://schemas.openxmlformats.org/officeDocument/2006/relationships/hyperlink" Target="https://login.consultant.ru/link/?req=doc&amp;base=LAW&amp;n=458311&amp;dst=104094" TargetMode="External"/><Relationship Id="rId618" Type="http://schemas.openxmlformats.org/officeDocument/2006/relationships/hyperlink" Target="https://login.consultant.ru/link/?req=doc&amp;base=LAW&amp;n=466849&amp;dst=100666" TargetMode="External"/><Relationship Id="rId825" Type="http://schemas.openxmlformats.org/officeDocument/2006/relationships/hyperlink" Target="https://login.consultant.ru/link/?req=doc&amp;base=LAW&amp;n=466849&amp;dst=101425" TargetMode="External"/><Relationship Id="rId1248" Type="http://schemas.openxmlformats.org/officeDocument/2006/relationships/hyperlink" Target="https://login.consultant.ru/link/?req=doc&amp;base=LAW&amp;n=466849&amp;dst=102681" TargetMode="External"/><Relationship Id="rId1455" Type="http://schemas.openxmlformats.org/officeDocument/2006/relationships/hyperlink" Target="https://login.consultant.ru/link/?req=doc&amp;base=LAW&amp;n=466849&amp;dst=103836" TargetMode="External"/><Relationship Id="rId1662" Type="http://schemas.openxmlformats.org/officeDocument/2006/relationships/hyperlink" Target="https://login.consultant.ru/link/?req=doc&amp;base=LAW&amp;n=466849&amp;dst=104551" TargetMode="External"/><Relationship Id="rId257" Type="http://schemas.openxmlformats.org/officeDocument/2006/relationships/hyperlink" Target="https://login.consultant.ru/link/?req=doc&amp;base=LAW&amp;n=458311&amp;dst=104073" TargetMode="External"/><Relationship Id="rId464" Type="http://schemas.openxmlformats.org/officeDocument/2006/relationships/hyperlink" Target="https://login.consultant.ru/link/?req=doc&amp;base=LAW&amp;n=458311&amp;dst=104064" TargetMode="External"/><Relationship Id="rId1010" Type="http://schemas.openxmlformats.org/officeDocument/2006/relationships/hyperlink" Target="https://login.consultant.ru/link/?req=doc&amp;base=LAW&amp;n=466849&amp;dst=105766" TargetMode="External"/><Relationship Id="rId1094" Type="http://schemas.openxmlformats.org/officeDocument/2006/relationships/hyperlink" Target="https://login.consultant.ru/link/?req=doc&amp;base=LAW&amp;n=466849&amp;dst=102219" TargetMode="External"/><Relationship Id="rId1108" Type="http://schemas.openxmlformats.org/officeDocument/2006/relationships/hyperlink" Target="https://login.consultant.ru/link/?req=doc&amp;base=LAW&amp;n=466849&amp;dst=102257" TargetMode="External"/><Relationship Id="rId1315" Type="http://schemas.openxmlformats.org/officeDocument/2006/relationships/hyperlink" Target="https://login.consultant.ru/link/?req=doc&amp;base=LAW&amp;n=466849&amp;dst=102925" TargetMode="External"/><Relationship Id="rId1967" Type="http://schemas.openxmlformats.org/officeDocument/2006/relationships/hyperlink" Target="https://login.consultant.ru/link/?req=doc&amp;base=LAW&amp;n=466849&amp;dst=105501" TargetMode="External"/><Relationship Id="rId117" Type="http://schemas.openxmlformats.org/officeDocument/2006/relationships/hyperlink" Target="https://login.consultant.ru/link/?req=doc&amp;base=LAW&amp;n=466849&amp;dst=105116" TargetMode="External"/><Relationship Id="rId671" Type="http://schemas.openxmlformats.org/officeDocument/2006/relationships/hyperlink" Target="https://login.consultant.ru/link/?req=doc&amp;base=LAW&amp;n=466849&amp;dst=100815" TargetMode="External"/><Relationship Id="rId769" Type="http://schemas.openxmlformats.org/officeDocument/2006/relationships/hyperlink" Target="https://login.consultant.ru/link/?req=doc&amp;base=LAW&amp;n=466849&amp;dst=101092" TargetMode="External"/><Relationship Id="rId976" Type="http://schemas.openxmlformats.org/officeDocument/2006/relationships/hyperlink" Target="https://login.consultant.ru/link/?req=doc&amp;base=LAW&amp;n=466849&amp;dst=101857" TargetMode="External"/><Relationship Id="rId1399" Type="http://schemas.openxmlformats.org/officeDocument/2006/relationships/hyperlink" Target="https://login.consultant.ru/link/?req=doc&amp;base=LAW&amp;n=466849&amp;dst=103337" TargetMode="External"/><Relationship Id="rId324" Type="http://schemas.openxmlformats.org/officeDocument/2006/relationships/hyperlink" Target="https://login.consultant.ru/link/?req=doc&amp;base=LAW&amp;n=458311&amp;dst=104088" TargetMode="External"/><Relationship Id="rId531" Type="http://schemas.openxmlformats.org/officeDocument/2006/relationships/hyperlink" Target="https://login.consultant.ru/link/?req=doc&amp;base=LAW&amp;n=458311&amp;dst=104073" TargetMode="External"/><Relationship Id="rId629" Type="http://schemas.openxmlformats.org/officeDocument/2006/relationships/hyperlink" Target="https://login.consultant.ru/link/?req=doc&amp;base=LAW&amp;n=466849&amp;dst=100703" TargetMode="External"/><Relationship Id="rId1161" Type="http://schemas.openxmlformats.org/officeDocument/2006/relationships/hyperlink" Target="https://login.consultant.ru/link/?req=doc&amp;base=LAW&amp;n=466849&amp;dst=102417" TargetMode="External"/><Relationship Id="rId1259" Type="http://schemas.openxmlformats.org/officeDocument/2006/relationships/hyperlink" Target="https://login.consultant.ru/link/?req=doc&amp;base=LAW&amp;n=466849&amp;dst=102719" TargetMode="External"/><Relationship Id="rId1466" Type="http://schemas.openxmlformats.org/officeDocument/2006/relationships/hyperlink" Target="https://login.consultant.ru/link/?req=doc&amp;base=LAW&amp;n=466849&amp;dst=103878" TargetMode="External"/><Relationship Id="rId2005" Type="http://schemas.openxmlformats.org/officeDocument/2006/relationships/hyperlink" Target="https://login.consultant.ru/link/?req=doc&amp;base=LAW&amp;n=466849&amp;dst=105873" TargetMode="External"/><Relationship Id="rId836" Type="http://schemas.openxmlformats.org/officeDocument/2006/relationships/hyperlink" Target="https://login.consultant.ru/link/?req=doc&amp;base=LAW&amp;n=466849&amp;dst=101454" TargetMode="External"/><Relationship Id="rId1021" Type="http://schemas.openxmlformats.org/officeDocument/2006/relationships/hyperlink" Target="https://login.consultant.ru/link/?req=doc&amp;base=LAW&amp;n=466849&amp;dst=102005" TargetMode="External"/><Relationship Id="rId1119" Type="http://schemas.openxmlformats.org/officeDocument/2006/relationships/hyperlink" Target="https://login.consultant.ru/link/?req=doc&amp;base=LAW&amp;n=466849&amp;dst=102285" TargetMode="External"/><Relationship Id="rId1673" Type="http://schemas.openxmlformats.org/officeDocument/2006/relationships/hyperlink" Target="https://login.consultant.ru/link/?req=doc&amp;base=LAW&amp;n=466849&amp;dst=104591" TargetMode="External"/><Relationship Id="rId1880" Type="http://schemas.openxmlformats.org/officeDocument/2006/relationships/hyperlink" Target="https://login.consultant.ru/link/?req=doc&amp;base=LAW&amp;n=466849&amp;dst=106139" TargetMode="External"/><Relationship Id="rId1978" Type="http://schemas.openxmlformats.org/officeDocument/2006/relationships/hyperlink" Target="https://login.consultant.ru/link/?req=doc&amp;base=LAW&amp;n=466849&amp;dst=89" TargetMode="External"/><Relationship Id="rId903" Type="http://schemas.openxmlformats.org/officeDocument/2006/relationships/hyperlink" Target="https://login.consultant.ru/link/?req=doc&amp;base=LAW&amp;n=466849&amp;dst=63" TargetMode="External"/><Relationship Id="rId1326" Type="http://schemas.openxmlformats.org/officeDocument/2006/relationships/hyperlink" Target="https://login.consultant.ru/link/?req=doc&amp;base=LAW&amp;n=466849&amp;dst=102954" TargetMode="External"/><Relationship Id="rId1533" Type="http://schemas.openxmlformats.org/officeDocument/2006/relationships/hyperlink" Target="https://login.consultant.ru/link/?req=doc&amp;base=LAW&amp;n=466849&amp;dst=104116" TargetMode="External"/><Relationship Id="rId1740" Type="http://schemas.openxmlformats.org/officeDocument/2006/relationships/hyperlink" Target="https://login.consultant.ru/link/?req=doc&amp;base=LAW&amp;n=466849&amp;dst=104826" TargetMode="External"/><Relationship Id="rId32" Type="http://schemas.openxmlformats.org/officeDocument/2006/relationships/hyperlink" Target="https://login.consultant.ru/link/?req=doc&amp;base=LAW&amp;n=482674&amp;dst=101453" TargetMode="External"/><Relationship Id="rId1600" Type="http://schemas.openxmlformats.org/officeDocument/2006/relationships/hyperlink" Target="https://login.consultant.ru/link/?req=doc&amp;base=LAW&amp;n=466849&amp;dst=104300" TargetMode="External"/><Relationship Id="rId1838" Type="http://schemas.openxmlformats.org/officeDocument/2006/relationships/hyperlink" Target="https://login.consultant.ru/link/?req=doc&amp;base=LAW&amp;n=466849&amp;dst=105095" TargetMode="External"/><Relationship Id="rId181" Type="http://schemas.openxmlformats.org/officeDocument/2006/relationships/hyperlink" Target="https://login.consultant.ru/link/?req=doc&amp;base=LAW&amp;n=458311&amp;dst=104073" TargetMode="External"/><Relationship Id="rId1905" Type="http://schemas.openxmlformats.org/officeDocument/2006/relationships/hyperlink" Target="https://login.consultant.ru/link/?req=doc&amp;base=LAW&amp;n=466849&amp;dst=105300" TargetMode="External"/><Relationship Id="rId279" Type="http://schemas.openxmlformats.org/officeDocument/2006/relationships/hyperlink" Target="https://login.consultant.ru/link/?req=doc&amp;base=LAW&amp;n=458311&amp;dst=104093" TargetMode="External"/><Relationship Id="rId486" Type="http://schemas.openxmlformats.org/officeDocument/2006/relationships/hyperlink" Target="https://login.consultant.ru/link/?req=doc&amp;base=LAW&amp;n=458311&amp;dst=104064" TargetMode="External"/><Relationship Id="rId693" Type="http://schemas.openxmlformats.org/officeDocument/2006/relationships/hyperlink" Target="https://login.consultant.ru/link/?req=doc&amp;base=LAW&amp;n=466849&amp;dst=100869" TargetMode="External"/><Relationship Id="rId139" Type="http://schemas.openxmlformats.org/officeDocument/2006/relationships/hyperlink" Target="https://login.consultant.ru/link/?req=doc&amp;base=LAW&amp;n=458311&amp;dst=104056" TargetMode="External"/><Relationship Id="rId346" Type="http://schemas.openxmlformats.org/officeDocument/2006/relationships/hyperlink" Target="https://login.consultant.ru/link/?req=doc&amp;base=LAW&amp;n=458311&amp;dst=104057" TargetMode="External"/><Relationship Id="rId553" Type="http://schemas.openxmlformats.org/officeDocument/2006/relationships/hyperlink" Target="https://login.consultant.ru/link/?req=doc&amp;base=LAW&amp;n=466849&amp;dst=100436" TargetMode="External"/><Relationship Id="rId760" Type="http://schemas.openxmlformats.org/officeDocument/2006/relationships/hyperlink" Target="https://login.consultant.ru/link/?req=doc&amp;base=LAW&amp;n=466849&amp;dst=101050" TargetMode="External"/><Relationship Id="rId998" Type="http://schemas.openxmlformats.org/officeDocument/2006/relationships/hyperlink" Target="https://login.consultant.ru/link/?req=doc&amp;base=LAW&amp;n=466849&amp;dst=101922" TargetMode="External"/><Relationship Id="rId1183" Type="http://schemas.openxmlformats.org/officeDocument/2006/relationships/hyperlink" Target="https://login.consultant.ru/link/?req=doc&amp;base=LAW&amp;n=466849&amp;dst=102476" TargetMode="External"/><Relationship Id="rId1390" Type="http://schemas.openxmlformats.org/officeDocument/2006/relationships/hyperlink" Target="https://login.consultant.ru/link/?req=doc&amp;base=LAW&amp;n=466849&amp;dst=103259" TargetMode="External"/><Relationship Id="rId206" Type="http://schemas.openxmlformats.org/officeDocument/2006/relationships/hyperlink" Target="https://login.consultant.ru/link/?req=doc&amp;base=LAW&amp;n=458311&amp;dst=104061" TargetMode="External"/><Relationship Id="rId413" Type="http://schemas.openxmlformats.org/officeDocument/2006/relationships/hyperlink" Target="https://login.consultant.ru/link/?req=doc&amp;base=LAW&amp;n=458311&amp;dst=104061" TargetMode="External"/><Relationship Id="rId858" Type="http://schemas.openxmlformats.org/officeDocument/2006/relationships/hyperlink" Target="https://login.consultant.ru/link/?req=doc&amp;base=LAW&amp;n=466849&amp;dst=101519" TargetMode="External"/><Relationship Id="rId1043" Type="http://schemas.openxmlformats.org/officeDocument/2006/relationships/hyperlink" Target="https://login.consultant.ru/link/?req=doc&amp;base=LAW&amp;n=466849&amp;dst=102067" TargetMode="External"/><Relationship Id="rId1488" Type="http://schemas.openxmlformats.org/officeDocument/2006/relationships/hyperlink" Target="https://login.consultant.ru/link/?req=doc&amp;base=LAW&amp;n=466849&amp;dst=31" TargetMode="External"/><Relationship Id="rId1695" Type="http://schemas.openxmlformats.org/officeDocument/2006/relationships/hyperlink" Target="https://login.consultant.ru/link/?req=doc&amp;base=LAW&amp;n=466849&amp;dst=104675" TargetMode="External"/><Relationship Id="rId620" Type="http://schemas.openxmlformats.org/officeDocument/2006/relationships/hyperlink" Target="https://login.consultant.ru/link/?req=doc&amp;base=LAW&amp;n=466849&amp;dst=100678" TargetMode="External"/><Relationship Id="rId718" Type="http://schemas.openxmlformats.org/officeDocument/2006/relationships/hyperlink" Target="https://login.consultant.ru/link/?req=doc&amp;base=LAW&amp;n=466849&amp;dst=100939" TargetMode="External"/><Relationship Id="rId925" Type="http://schemas.openxmlformats.org/officeDocument/2006/relationships/hyperlink" Target="https://login.consultant.ru/link/?req=doc&amp;base=LAW&amp;n=466849&amp;dst=101684" TargetMode="External"/><Relationship Id="rId1250" Type="http://schemas.openxmlformats.org/officeDocument/2006/relationships/hyperlink" Target="https://login.consultant.ru/link/?req=doc&amp;base=LAW&amp;n=466849&amp;dst=105963" TargetMode="External"/><Relationship Id="rId1348" Type="http://schemas.openxmlformats.org/officeDocument/2006/relationships/hyperlink" Target="https://login.consultant.ru/link/?req=doc&amp;base=LAW&amp;n=466849&amp;dst=103026" TargetMode="External"/><Relationship Id="rId1555" Type="http://schemas.openxmlformats.org/officeDocument/2006/relationships/hyperlink" Target="https://login.consultant.ru/link/?req=doc&amp;base=LAW&amp;n=466849&amp;dst=41" TargetMode="External"/><Relationship Id="rId1762" Type="http://schemas.openxmlformats.org/officeDocument/2006/relationships/hyperlink" Target="https://login.consultant.ru/link/?req=doc&amp;base=LAW&amp;n=466849&amp;dst=104883" TargetMode="External"/><Relationship Id="rId1110" Type="http://schemas.openxmlformats.org/officeDocument/2006/relationships/hyperlink" Target="https://login.consultant.ru/link/?req=doc&amp;base=LAW&amp;n=466849&amp;dst=102261" TargetMode="External"/><Relationship Id="rId1208" Type="http://schemas.openxmlformats.org/officeDocument/2006/relationships/hyperlink" Target="https://login.consultant.ru/link/?req=doc&amp;base=LAW&amp;n=466849&amp;dst=102549" TargetMode="External"/><Relationship Id="rId1415" Type="http://schemas.openxmlformats.org/officeDocument/2006/relationships/hyperlink" Target="https://login.consultant.ru/link/?req=doc&amp;base=LAW&amp;n=466849&amp;dst=103461" TargetMode="External"/><Relationship Id="rId54" Type="http://schemas.openxmlformats.org/officeDocument/2006/relationships/hyperlink" Target="https://login.consultant.ru/link/?req=doc&amp;base=LAW&amp;n=458311&amp;dst=104064" TargetMode="External"/><Relationship Id="rId1622" Type="http://schemas.openxmlformats.org/officeDocument/2006/relationships/hyperlink" Target="https://login.consultant.ru/link/?req=doc&amp;base=LAW&amp;n=466849&amp;dst=104414" TargetMode="External"/><Relationship Id="rId1927" Type="http://schemas.openxmlformats.org/officeDocument/2006/relationships/hyperlink" Target="https://login.consultant.ru/link/?req=doc&amp;base=LAW&amp;n=466849&amp;dst=105365" TargetMode="External"/><Relationship Id="rId270" Type="http://schemas.openxmlformats.org/officeDocument/2006/relationships/hyperlink" Target="https://login.consultant.ru/link/?req=doc&amp;base=LAW&amp;n=458311&amp;dst=104092" TargetMode="External"/><Relationship Id="rId130" Type="http://schemas.openxmlformats.org/officeDocument/2006/relationships/hyperlink" Target="https://login.consultant.ru/link/?req=doc&amp;base=LAW&amp;n=458311&amp;dst=104056" TargetMode="External"/><Relationship Id="rId368" Type="http://schemas.openxmlformats.org/officeDocument/2006/relationships/hyperlink" Target="https://login.consultant.ru/link/?req=doc&amp;base=LAW&amp;n=458311&amp;dst=104064" TargetMode="External"/><Relationship Id="rId575" Type="http://schemas.openxmlformats.org/officeDocument/2006/relationships/hyperlink" Target="https://login.consultant.ru/link/?req=doc&amp;base=LAW&amp;n=466849&amp;dst=106218" TargetMode="External"/><Relationship Id="rId782" Type="http://schemas.openxmlformats.org/officeDocument/2006/relationships/hyperlink" Target="https://login.consultant.ru/link/?req=doc&amp;base=LAW&amp;n=466849&amp;dst=101134" TargetMode="External"/><Relationship Id="rId228" Type="http://schemas.openxmlformats.org/officeDocument/2006/relationships/hyperlink" Target="https://login.consultant.ru/link/?req=doc&amp;base=LAW&amp;n=458311&amp;dst=104090" TargetMode="External"/><Relationship Id="rId435" Type="http://schemas.openxmlformats.org/officeDocument/2006/relationships/hyperlink" Target="https://login.consultant.ru/link/?req=doc&amp;base=LAW&amp;n=458311&amp;dst=104090" TargetMode="External"/><Relationship Id="rId642" Type="http://schemas.openxmlformats.org/officeDocument/2006/relationships/hyperlink" Target="https://login.consultant.ru/link/?req=doc&amp;base=LAW&amp;n=466849&amp;dst=100741" TargetMode="External"/><Relationship Id="rId1065" Type="http://schemas.openxmlformats.org/officeDocument/2006/relationships/hyperlink" Target="https://login.consultant.ru/link/?req=doc&amp;base=LAW&amp;n=466849&amp;dst=102121" TargetMode="External"/><Relationship Id="rId1272" Type="http://schemas.openxmlformats.org/officeDocument/2006/relationships/hyperlink" Target="https://login.consultant.ru/link/?req=doc&amp;base=LAW&amp;n=466849&amp;dst=102775" TargetMode="External"/><Relationship Id="rId502" Type="http://schemas.openxmlformats.org/officeDocument/2006/relationships/hyperlink" Target="https://login.consultant.ru/link/?req=doc&amp;base=LAW&amp;n=458311&amp;dst=104093" TargetMode="External"/><Relationship Id="rId947" Type="http://schemas.openxmlformats.org/officeDocument/2006/relationships/hyperlink" Target="https://login.consultant.ru/link/?req=doc&amp;base=LAW&amp;n=466849&amp;dst=101760" TargetMode="External"/><Relationship Id="rId1132" Type="http://schemas.openxmlformats.org/officeDocument/2006/relationships/hyperlink" Target="https://login.consultant.ru/link/?req=doc&amp;base=LAW&amp;n=466849&amp;dst=102337" TargetMode="External"/><Relationship Id="rId1577" Type="http://schemas.openxmlformats.org/officeDocument/2006/relationships/hyperlink" Target="https://login.consultant.ru/link/?req=doc&amp;base=LAW&amp;n=466849&amp;dst=104231" TargetMode="External"/><Relationship Id="rId1784" Type="http://schemas.openxmlformats.org/officeDocument/2006/relationships/hyperlink" Target="https://login.consultant.ru/link/?req=doc&amp;base=LAW&amp;n=466849&amp;dst=105953" TargetMode="External"/><Relationship Id="rId1991" Type="http://schemas.openxmlformats.org/officeDocument/2006/relationships/hyperlink" Target="https://login.consultant.ru/link/?req=doc&amp;base=LAW&amp;n=466849&amp;dst=105831" TargetMode="External"/><Relationship Id="rId76" Type="http://schemas.openxmlformats.org/officeDocument/2006/relationships/hyperlink" Target="https://login.consultant.ru/link/?req=doc&amp;base=LAW&amp;n=458311&amp;dst=104021" TargetMode="External"/><Relationship Id="rId807" Type="http://schemas.openxmlformats.org/officeDocument/2006/relationships/hyperlink" Target="https://login.consultant.ru/link/?req=doc&amp;base=LAW&amp;n=466849&amp;dst=101345" TargetMode="External"/><Relationship Id="rId1437" Type="http://schemas.openxmlformats.org/officeDocument/2006/relationships/hyperlink" Target="https://login.consultant.ru/link/?req=doc&amp;base=LAW&amp;n=466849&amp;dst=103690" TargetMode="External"/><Relationship Id="rId1644" Type="http://schemas.openxmlformats.org/officeDocument/2006/relationships/hyperlink" Target="https://login.consultant.ru/link/?req=doc&amp;base=LAW&amp;n=466849&amp;dst=165" TargetMode="External"/><Relationship Id="rId1851" Type="http://schemas.openxmlformats.org/officeDocument/2006/relationships/hyperlink" Target="https://login.consultant.ru/link/?req=doc&amp;base=LAW&amp;n=466849&amp;dst=106271" TargetMode="External"/><Relationship Id="rId1504" Type="http://schemas.openxmlformats.org/officeDocument/2006/relationships/hyperlink" Target="https://login.consultant.ru/link/?req=doc&amp;base=LAW&amp;n=466849&amp;dst=104031" TargetMode="External"/><Relationship Id="rId1711" Type="http://schemas.openxmlformats.org/officeDocument/2006/relationships/hyperlink" Target="https://login.consultant.ru/link/?req=doc&amp;base=LAW&amp;n=466849&amp;dst=104715" TargetMode="External"/><Relationship Id="rId1949" Type="http://schemas.openxmlformats.org/officeDocument/2006/relationships/hyperlink" Target="https://login.consultant.ru/link/?req=doc&amp;base=LAW&amp;n=466849&amp;dst=105449" TargetMode="External"/><Relationship Id="rId292" Type="http://schemas.openxmlformats.org/officeDocument/2006/relationships/hyperlink" Target="https://login.consultant.ru/link/?req=doc&amp;base=LAW&amp;n=458311&amp;dst=104064" TargetMode="External"/><Relationship Id="rId1809" Type="http://schemas.openxmlformats.org/officeDocument/2006/relationships/hyperlink" Target="https://login.consultant.ru/link/?req=doc&amp;base=LAW&amp;n=466849&amp;dst=105012" TargetMode="External"/><Relationship Id="rId597" Type="http://schemas.openxmlformats.org/officeDocument/2006/relationships/hyperlink" Target="https://login.consultant.ru/link/?req=doc&amp;base=LAW&amp;n=466849&amp;dst=100575" TargetMode="External"/><Relationship Id="rId152" Type="http://schemas.openxmlformats.org/officeDocument/2006/relationships/hyperlink" Target="https://login.consultant.ru/link/?req=doc&amp;base=LAW&amp;n=458311&amp;dst=104057" TargetMode="External"/><Relationship Id="rId457" Type="http://schemas.openxmlformats.org/officeDocument/2006/relationships/hyperlink" Target="https://login.consultant.ru/link/?req=doc&amp;base=LAW&amp;n=458311&amp;dst=104091" TargetMode="External"/><Relationship Id="rId1087" Type="http://schemas.openxmlformats.org/officeDocument/2006/relationships/hyperlink" Target="https://login.consultant.ru/link/?req=doc&amp;base=LAW&amp;n=466849&amp;dst=102192" TargetMode="External"/><Relationship Id="rId1294" Type="http://schemas.openxmlformats.org/officeDocument/2006/relationships/hyperlink" Target="https://login.consultant.ru/link/?req=doc&amp;base=LAW&amp;n=466849&amp;dst=102851" TargetMode="External"/><Relationship Id="rId664" Type="http://schemas.openxmlformats.org/officeDocument/2006/relationships/hyperlink" Target="https://login.consultant.ru/link/?req=doc&amp;base=LAW&amp;n=466849&amp;dst=100801" TargetMode="External"/><Relationship Id="rId871" Type="http://schemas.openxmlformats.org/officeDocument/2006/relationships/hyperlink" Target="https://login.consultant.ru/link/?req=doc&amp;base=LAW&amp;n=466849&amp;dst=101553" TargetMode="External"/><Relationship Id="rId969" Type="http://schemas.openxmlformats.org/officeDocument/2006/relationships/hyperlink" Target="https://login.consultant.ru/link/?req=doc&amp;base=LAW&amp;n=466849&amp;dst=101837" TargetMode="External"/><Relationship Id="rId1599" Type="http://schemas.openxmlformats.org/officeDocument/2006/relationships/hyperlink" Target="https://login.consultant.ru/link/?req=doc&amp;base=LAW&amp;n=466849&amp;dst=104298" TargetMode="External"/><Relationship Id="rId317" Type="http://schemas.openxmlformats.org/officeDocument/2006/relationships/hyperlink" Target="https://login.consultant.ru/link/?req=doc&amp;base=LAW&amp;n=458311&amp;dst=104073" TargetMode="External"/><Relationship Id="rId524" Type="http://schemas.openxmlformats.org/officeDocument/2006/relationships/hyperlink" Target="https://login.consultant.ru/link/?req=doc&amp;base=LAW&amp;n=458311&amp;dst=104061" TargetMode="External"/><Relationship Id="rId731" Type="http://schemas.openxmlformats.org/officeDocument/2006/relationships/hyperlink" Target="https://login.consultant.ru/link/?req=doc&amp;base=LAW&amp;n=466849&amp;dst=100973" TargetMode="External"/><Relationship Id="rId1154" Type="http://schemas.openxmlformats.org/officeDocument/2006/relationships/hyperlink" Target="https://login.consultant.ru/link/?req=doc&amp;base=LAW&amp;n=466849&amp;dst=102397" TargetMode="External"/><Relationship Id="rId1361" Type="http://schemas.openxmlformats.org/officeDocument/2006/relationships/hyperlink" Target="https://login.consultant.ru/link/?req=doc&amp;base=LAW&amp;n=466849&amp;dst=103066" TargetMode="External"/><Relationship Id="rId1459" Type="http://schemas.openxmlformats.org/officeDocument/2006/relationships/hyperlink" Target="https://login.consultant.ru/link/?req=doc&amp;base=LAW&amp;n=466849&amp;dst=103844" TargetMode="External"/><Relationship Id="rId98" Type="http://schemas.openxmlformats.org/officeDocument/2006/relationships/hyperlink" Target="https://login.consultant.ru/link/?req=doc&amp;base=LAW&amp;n=458311&amp;dst=104061" TargetMode="External"/><Relationship Id="rId829" Type="http://schemas.openxmlformats.org/officeDocument/2006/relationships/hyperlink" Target="https://login.consultant.ru/link/?req=doc&amp;base=LAW&amp;n=466849&amp;dst=101440" TargetMode="External"/><Relationship Id="rId1014" Type="http://schemas.openxmlformats.org/officeDocument/2006/relationships/hyperlink" Target="https://login.consultant.ru/link/?req=doc&amp;base=LAW&amp;n=466849&amp;dst=101991" TargetMode="External"/><Relationship Id="rId1221" Type="http://schemas.openxmlformats.org/officeDocument/2006/relationships/hyperlink" Target="https://login.consultant.ru/link/?req=doc&amp;base=LAW&amp;n=466849&amp;dst=102591" TargetMode="External"/><Relationship Id="rId1666" Type="http://schemas.openxmlformats.org/officeDocument/2006/relationships/hyperlink" Target="https://login.consultant.ru/link/?req=doc&amp;base=LAW&amp;n=466849&amp;dst=104569" TargetMode="External"/><Relationship Id="rId1873" Type="http://schemas.openxmlformats.org/officeDocument/2006/relationships/hyperlink" Target="https://login.consultant.ru/link/?req=doc&amp;base=LAW&amp;n=466849&amp;dst=105228" TargetMode="External"/><Relationship Id="rId1319" Type="http://schemas.openxmlformats.org/officeDocument/2006/relationships/hyperlink" Target="https://login.consultant.ru/link/?req=doc&amp;base=LAW&amp;n=466849&amp;dst=102937" TargetMode="External"/><Relationship Id="rId1526" Type="http://schemas.openxmlformats.org/officeDocument/2006/relationships/hyperlink" Target="https://login.consultant.ru/link/?req=doc&amp;base=LAW&amp;n=466849&amp;dst=104087" TargetMode="External"/><Relationship Id="rId1733" Type="http://schemas.openxmlformats.org/officeDocument/2006/relationships/hyperlink" Target="https://login.consultant.ru/link/?req=doc&amp;base=LAW&amp;n=466849&amp;dst=105645" TargetMode="External"/><Relationship Id="rId1940" Type="http://schemas.openxmlformats.org/officeDocument/2006/relationships/hyperlink" Target="https://login.consultant.ru/link/?req=doc&amp;base=LAW&amp;n=466849&amp;dst=106314" TargetMode="External"/><Relationship Id="rId25" Type="http://schemas.openxmlformats.org/officeDocument/2006/relationships/hyperlink" Target="https://login.consultant.ru/link/?req=doc&amp;base=LAW&amp;n=458311&amp;dst=104021" TargetMode="External"/><Relationship Id="rId1800" Type="http://schemas.openxmlformats.org/officeDocument/2006/relationships/hyperlink" Target="https://login.consultant.ru/link/?req=doc&amp;base=LAW&amp;n=466849&amp;dst=104992" TargetMode="External"/><Relationship Id="rId174" Type="http://schemas.openxmlformats.org/officeDocument/2006/relationships/hyperlink" Target="https://login.consultant.ru/link/?req=doc&amp;base=LAW&amp;n=458311&amp;dst=104058" TargetMode="External"/><Relationship Id="rId381" Type="http://schemas.openxmlformats.org/officeDocument/2006/relationships/hyperlink" Target="https://login.consultant.ru/link/?req=doc&amp;base=LAW&amp;n=458311&amp;dst=104058" TargetMode="External"/><Relationship Id="rId241" Type="http://schemas.openxmlformats.org/officeDocument/2006/relationships/hyperlink" Target="https://login.consultant.ru/link/?req=doc&amp;base=LAW&amp;n=458311&amp;dst=104091" TargetMode="External"/><Relationship Id="rId479" Type="http://schemas.openxmlformats.org/officeDocument/2006/relationships/hyperlink" Target="https://login.consultant.ru/link/?req=doc&amp;base=LAW&amp;n=458311&amp;dst=104092" TargetMode="External"/><Relationship Id="rId686" Type="http://schemas.openxmlformats.org/officeDocument/2006/relationships/hyperlink" Target="https://login.consultant.ru/link/?req=doc&amp;base=LAW&amp;n=466849&amp;dst=100847" TargetMode="External"/><Relationship Id="rId893" Type="http://schemas.openxmlformats.org/officeDocument/2006/relationships/hyperlink" Target="https://login.consultant.ru/link/?req=doc&amp;base=LAW&amp;n=466849&amp;dst=106022" TargetMode="External"/><Relationship Id="rId339" Type="http://schemas.openxmlformats.org/officeDocument/2006/relationships/hyperlink" Target="https://login.consultant.ru/link/?req=doc&amp;base=LAW&amp;n=458311&amp;dst=104056" TargetMode="External"/><Relationship Id="rId546" Type="http://schemas.openxmlformats.org/officeDocument/2006/relationships/hyperlink" Target="https://login.consultant.ru/link/?req=doc&amp;base=LAW&amp;n=466849&amp;dst=100391" TargetMode="External"/><Relationship Id="rId753" Type="http://schemas.openxmlformats.org/officeDocument/2006/relationships/hyperlink" Target="https://login.consultant.ru/link/?req=doc&amp;base=LAW&amp;n=466849&amp;dst=101034" TargetMode="External"/><Relationship Id="rId1176" Type="http://schemas.openxmlformats.org/officeDocument/2006/relationships/hyperlink" Target="https://login.consultant.ru/link/?req=doc&amp;base=LAW&amp;n=466849&amp;dst=102459" TargetMode="External"/><Relationship Id="rId1383" Type="http://schemas.openxmlformats.org/officeDocument/2006/relationships/hyperlink" Target="https://login.consultant.ru/link/?req=doc&amp;base=LAW&amp;n=466849&amp;dst=103193" TargetMode="External"/><Relationship Id="rId101" Type="http://schemas.openxmlformats.org/officeDocument/2006/relationships/hyperlink" Target="https://login.consultant.ru/link/?req=doc&amp;base=LAW&amp;n=466849" TargetMode="External"/><Relationship Id="rId406" Type="http://schemas.openxmlformats.org/officeDocument/2006/relationships/hyperlink" Target="https://login.consultant.ru/link/?req=doc&amp;base=LAW&amp;n=458311&amp;dst=104064" TargetMode="External"/><Relationship Id="rId960" Type="http://schemas.openxmlformats.org/officeDocument/2006/relationships/hyperlink" Target="https://login.consultant.ru/link/?req=doc&amp;base=LAW&amp;n=466849&amp;dst=101813" TargetMode="External"/><Relationship Id="rId1036" Type="http://schemas.openxmlformats.org/officeDocument/2006/relationships/hyperlink" Target="https://login.consultant.ru/link/?req=doc&amp;base=LAW&amp;n=466849&amp;dst=102043" TargetMode="External"/><Relationship Id="rId1243" Type="http://schemas.openxmlformats.org/officeDocument/2006/relationships/hyperlink" Target="https://login.consultant.ru/link/?req=doc&amp;base=LAW&amp;n=466849&amp;dst=102671" TargetMode="External"/><Relationship Id="rId1590" Type="http://schemas.openxmlformats.org/officeDocument/2006/relationships/hyperlink" Target="https://login.consultant.ru/link/?req=doc&amp;base=LAW&amp;n=466849&amp;dst=104272" TargetMode="External"/><Relationship Id="rId1688" Type="http://schemas.openxmlformats.org/officeDocument/2006/relationships/hyperlink" Target="https://login.consultant.ru/link/?req=doc&amp;base=LAW&amp;n=466849&amp;dst=104657" TargetMode="External"/><Relationship Id="rId1895" Type="http://schemas.openxmlformats.org/officeDocument/2006/relationships/hyperlink" Target="https://login.consultant.ru/link/?req=doc&amp;base=LAW&amp;n=466849&amp;dst=105274" TargetMode="External"/><Relationship Id="rId613" Type="http://schemas.openxmlformats.org/officeDocument/2006/relationships/hyperlink" Target="https://login.consultant.ru/link/?req=doc&amp;base=LAW&amp;n=466849&amp;dst=100648" TargetMode="External"/><Relationship Id="rId820" Type="http://schemas.openxmlformats.org/officeDocument/2006/relationships/hyperlink" Target="https://login.consultant.ru/link/?req=doc&amp;base=LAW&amp;n=466849&amp;dst=101410" TargetMode="External"/><Relationship Id="rId918" Type="http://schemas.openxmlformats.org/officeDocument/2006/relationships/hyperlink" Target="https://login.consultant.ru/link/?req=doc&amp;base=LAW&amp;n=466849&amp;dst=101666" TargetMode="External"/><Relationship Id="rId1450" Type="http://schemas.openxmlformats.org/officeDocument/2006/relationships/hyperlink" Target="https://login.consultant.ru/link/?req=doc&amp;base=LAW&amp;n=466849&amp;dst=103806" TargetMode="External"/><Relationship Id="rId1548" Type="http://schemas.openxmlformats.org/officeDocument/2006/relationships/hyperlink" Target="https://login.consultant.ru/link/?req=doc&amp;base=LAW&amp;n=466849&amp;dst=105977" TargetMode="External"/><Relationship Id="rId1755" Type="http://schemas.openxmlformats.org/officeDocument/2006/relationships/hyperlink" Target="https://login.consultant.ru/link/?req=doc&amp;base=LAW&amp;n=466849&amp;dst=106083" TargetMode="External"/><Relationship Id="rId1103" Type="http://schemas.openxmlformats.org/officeDocument/2006/relationships/hyperlink" Target="https://login.consultant.ru/link/?req=doc&amp;base=LAW&amp;n=466849&amp;dst=102245" TargetMode="External"/><Relationship Id="rId1310" Type="http://schemas.openxmlformats.org/officeDocument/2006/relationships/hyperlink" Target="https://login.consultant.ru/link/?req=doc&amp;base=LAW&amp;n=466849&amp;dst=102911" TargetMode="External"/><Relationship Id="rId1408" Type="http://schemas.openxmlformats.org/officeDocument/2006/relationships/hyperlink" Target="https://login.consultant.ru/link/?req=doc&amp;base=LAW&amp;n=466849&amp;dst=103429" TargetMode="External"/><Relationship Id="rId1962" Type="http://schemas.openxmlformats.org/officeDocument/2006/relationships/hyperlink" Target="https://login.consultant.ru/link/?req=doc&amp;base=LAW&amp;n=466849&amp;dst=105484" TargetMode="External"/><Relationship Id="rId47" Type="http://schemas.openxmlformats.org/officeDocument/2006/relationships/hyperlink" Target="https://login.consultant.ru/link/?req=doc&amp;base=LAW&amp;n=466849" TargetMode="External"/><Relationship Id="rId1615" Type="http://schemas.openxmlformats.org/officeDocument/2006/relationships/hyperlink" Target="https://login.consultant.ru/link/?req=doc&amp;base=LAW&amp;n=466849&amp;dst=104373" TargetMode="External"/><Relationship Id="rId1822" Type="http://schemas.openxmlformats.org/officeDocument/2006/relationships/hyperlink" Target="https://login.consultant.ru/link/?req=doc&amp;base=LAW&amp;n=466849&amp;dst=105043" TargetMode="External"/><Relationship Id="rId196" Type="http://schemas.openxmlformats.org/officeDocument/2006/relationships/hyperlink" Target="https://login.consultant.ru/link/?req=doc&amp;base=LAW&amp;n=458311&amp;dst=104059" TargetMode="External"/><Relationship Id="rId263" Type="http://schemas.openxmlformats.org/officeDocument/2006/relationships/hyperlink" Target="https://login.consultant.ru/link/?req=doc&amp;base=LAW&amp;n=458311&amp;dst=104061" TargetMode="External"/><Relationship Id="rId470" Type="http://schemas.openxmlformats.org/officeDocument/2006/relationships/hyperlink" Target="https://login.consultant.ru/link/?req=doc&amp;base=LAW&amp;n=458311&amp;dst=104061" TargetMode="External"/><Relationship Id="rId123" Type="http://schemas.openxmlformats.org/officeDocument/2006/relationships/hyperlink" Target="https://login.consultant.ru/link/?req=doc&amp;base=LAW&amp;n=466849&amp;dst=104816" TargetMode="External"/><Relationship Id="rId330" Type="http://schemas.openxmlformats.org/officeDocument/2006/relationships/hyperlink" Target="https://login.consultant.ru/link/?req=doc&amp;base=LAW&amp;n=458311&amp;dst=104061" TargetMode="External"/><Relationship Id="rId568" Type="http://schemas.openxmlformats.org/officeDocument/2006/relationships/hyperlink" Target="https://login.consultant.ru/link/?req=doc&amp;base=LAW&amp;n=466849&amp;dst=100479" TargetMode="External"/><Relationship Id="rId775" Type="http://schemas.openxmlformats.org/officeDocument/2006/relationships/hyperlink" Target="https://login.consultant.ru/link/?req=doc&amp;base=LAW&amp;n=466849&amp;dst=101104" TargetMode="External"/><Relationship Id="rId982" Type="http://schemas.openxmlformats.org/officeDocument/2006/relationships/hyperlink" Target="https://login.consultant.ru/link/?req=doc&amp;base=LAW&amp;n=466849&amp;dst=101869" TargetMode="External"/><Relationship Id="rId1198" Type="http://schemas.openxmlformats.org/officeDocument/2006/relationships/hyperlink" Target="https://login.consultant.ru/link/?req=doc&amp;base=LAW&amp;n=466849&amp;dst=102516" TargetMode="External"/><Relationship Id="rId2011" Type="http://schemas.openxmlformats.org/officeDocument/2006/relationships/theme" Target="theme/theme1.xml"/><Relationship Id="rId428" Type="http://schemas.openxmlformats.org/officeDocument/2006/relationships/hyperlink" Target="https://login.consultant.ru/link/?req=doc&amp;base=LAW&amp;n=458311&amp;dst=104061" TargetMode="External"/><Relationship Id="rId635" Type="http://schemas.openxmlformats.org/officeDocument/2006/relationships/hyperlink" Target="https://login.consultant.ru/link/?req=doc&amp;base=LAW&amp;n=466849&amp;dst=100725" TargetMode="External"/><Relationship Id="rId842" Type="http://schemas.openxmlformats.org/officeDocument/2006/relationships/hyperlink" Target="https://login.consultant.ru/link/?req=doc&amp;base=LAW&amp;n=466849&amp;dst=101479" TargetMode="External"/><Relationship Id="rId1058" Type="http://schemas.openxmlformats.org/officeDocument/2006/relationships/hyperlink" Target="https://login.consultant.ru/link/?req=doc&amp;base=LAW&amp;n=466849&amp;dst=102103" TargetMode="External"/><Relationship Id="rId1265" Type="http://schemas.openxmlformats.org/officeDocument/2006/relationships/hyperlink" Target="https://login.consultant.ru/link/?req=doc&amp;base=LAW&amp;n=466849&amp;dst=102733" TargetMode="External"/><Relationship Id="rId1472" Type="http://schemas.openxmlformats.org/officeDocument/2006/relationships/hyperlink" Target="https://login.consultant.ru/link/?req=doc&amp;base=LAW&amp;n=466849&amp;dst=103930" TargetMode="External"/><Relationship Id="rId702" Type="http://schemas.openxmlformats.org/officeDocument/2006/relationships/hyperlink" Target="https://login.consultant.ru/link/?req=doc&amp;base=LAW&amp;n=466849&amp;dst=100893" TargetMode="External"/><Relationship Id="rId1125" Type="http://schemas.openxmlformats.org/officeDocument/2006/relationships/hyperlink" Target="https://login.consultant.ru/link/?req=doc&amp;base=LAW&amp;n=466849&amp;dst=102303" TargetMode="External"/><Relationship Id="rId1332" Type="http://schemas.openxmlformats.org/officeDocument/2006/relationships/hyperlink" Target="https://login.consultant.ru/link/?req=doc&amp;base=LAW&amp;n=466849&amp;dst=106045" TargetMode="External"/><Relationship Id="rId1777" Type="http://schemas.openxmlformats.org/officeDocument/2006/relationships/hyperlink" Target="https://login.consultant.ru/link/?req=doc&amp;base=LAW&amp;n=466849&amp;dst=106091" TargetMode="External"/><Relationship Id="rId1984" Type="http://schemas.openxmlformats.org/officeDocument/2006/relationships/hyperlink" Target="https://login.consultant.ru/link/?req=doc&amp;base=LAW&amp;n=466849&amp;dst=105551" TargetMode="External"/><Relationship Id="rId69" Type="http://schemas.openxmlformats.org/officeDocument/2006/relationships/hyperlink" Target="https://login.consultant.ru/link/?req=doc&amp;base=LAW&amp;n=458311&amp;dst=104092" TargetMode="External"/><Relationship Id="rId1637" Type="http://schemas.openxmlformats.org/officeDocument/2006/relationships/hyperlink" Target="https://login.consultant.ru/link/?req=doc&amp;base=LAW&amp;n=466849&amp;dst=104471" TargetMode="External"/><Relationship Id="rId1844" Type="http://schemas.openxmlformats.org/officeDocument/2006/relationships/hyperlink" Target="https://login.consultant.ru/link/?req=doc&amp;base=LAW&amp;n=466849&amp;dst=105123" TargetMode="External"/><Relationship Id="rId1704" Type="http://schemas.openxmlformats.org/officeDocument/2006/relationships/hyperlink" Target="https://login.consultant.ru/link/?req=doc&amp;base=LAW&amp;n=466849&amp;dst=104697" TargetMode="External"/><Relationship Id="rId285" Type="http://schemas.openxmlformats.org/officeDocument/2006/relationships/hyperlink" Target="https://login.consultant.ru/link/?req=doc&amp;base=LAW&amp;n=458311&amp;dst=104093" TargetMode="External"/><Relationship Id="rId1911" Type="http://schemas.openxmlformats.org/officeDocument/2006/relationships/hyperlink" Target="https://login.consultant.ru/link/?req=doc&amp;base=LAW&amp;n=466849&amp;dst=105316" TargetMode="External"/><Relationship Id="rId492" Type="http://schemas.openxmlformats.org/officeDocument/2006/relationships/hyperlink" Target="https://login.consultant.ru/link/?req=doc&amp;base=LAW&amp;n=458311&amp;dst=104093" TargetMode="External"/><Relationship Id="rId797" Type="http://schemas.openxmlformats.org/officeDocument/2006/relationships/hyperlink" Target="https://login.consultant.ru/link/?req=doc&amp;base=LAW&amp;n=466849&amp;dst=105738" TargetMode="External"/><Relationship Id="rId145" Type="http://schemas.openxmlformats.org/officeDocument/2006/relationships/hyperlink" Target="https://login.consultant.ru/link/?req=doc&amp;base=LAW&amp;n=458311&amp;dst=104061" TargetMode="External"/><Relationship Id="rId352" Type="http://schemas.openxmlformats.org/officeDocument/2006/relationships/hyperlink" Target="https://login.consultant.ru/link/?req=doc&amp;base=LAW&amp;n=458311&amp;dst=104061" TargetMode="External"/><Relationship Id="rId1287" Type="http://schemas.openxmlformats.org/officeDocument/2006/relationships/hyperlink" Target="https://login.consultant.ru/link/?req=doc&amp;base=LAW&amp;n=466849&amp;dst=102828" TargetMode="External"/><Relationship Id="rId212" Type="http://schemas.openxmlformats.org/officeDocument/2006/relationships/hyperlink" Target="https://login.consultant.ru/link/?req=doc&amp;base=LAW&amp;n=458311&amp;dst=104061" TargetMode="External"/><Relationship Id="rId657" Type="http://schemas.openxmlformats.org/officeDocument/2006/relationships/hyperlink" Target="https://login.consultant.ru/link/?req=doc&amp;base=LAW&amp;n=466849&amp;dst=100777" TargetMode="External"/><Relationship Id="rId864" Type="http://schemas.openxmlformats.org/officeDocument/2006/relationships/hyperlink" Target="https://login.consultant.ru/link/?req=doc&amp;base=LAW&amp;n=466849&amp;dst=101535" TargetMode="External"/><Relationship Id="rId1494" Type="http://schemas.openxmlformats.org/officeDocument/2006/relationships/hyperlink" Target="https://login.consultant.ru/link/?req=doc&amp;base=LAW&amp;n=466849&amp;dst=103996" TargetMode="External"/><Relationship Id="rId1799" Type="http://schemas.openxmlformats.org/officeDocument/2006/relationships/hyperlink" Target="https://login.consultant.ru/link/?req=doc&amp;base=LAW&amp;n=466849&amp;dst=104990" TargetMode="External"/><Relationship Id="rId517" Type="http://schemas.openxmlformats.org/officeDocument/2006/relationships/hyperlink" Target="https://login.consultant.ru/link/?req=doc&amp;base=LAW&amp;n=458311&amp;dst=104094" TargetMode="External"/><Relationship Id="rId724" Type="http://schemas.openxmlformats.org/officeDocument/2006/relationships/hyperlink" Target="https://login.consultant.ru/link/?req=doc&amp;base=LAW&amp;n=466849&amp;dst=100953" TargetMode="External"/><Relationship Id="rId931" Type="http://schemas.openxmlformats.org/officeDocument/2006/relationships/hyperlink" Target="https://login.consultant.ru/link/?req=doc&amp;base=LAW&amp;n=466849&amp;dst=101706" TargetMode="External"/><Relationship Id="rId1147" Type="http://schemas.openxmlformats.org/officeDocument/2006/relationships/hyperlink" Target="https://login.consultant.ru/link/?req=doc&amp;base=LAW&amp;n=466849&amp;dst=102373" TargetMode="External"/><Relationship Id="rId1354" Type="http://schemas.openxmlformats.org/officeDocument/2006/relationships/hyperlink" Target="https://login.consultant.ru/link/?req=doc&amp;base=LAW&amp;n=466849&amp;dst=103044" TargetMode="External"/><Relationship Id="rId1561" Type="http://schemas.openxmlformats.org/officeDocument/2006/relationships/hyperlink" Target="https://login.consultant.ru/link/?req=doc&amp;base=LAW&amp;n=466849&amp;dst=104197" TargetMode="External"/><Relationship Id="rId60" Type="http://schemas.openxmlformats.org/officeDocument/2006/relationships/hyperlink" Target="https://login.consultant.ru/link/?req=doc&amp;base=LAW&amp;n=458311&amp;dst=104021" TargetMode="External"/><Relationship Id="rId1007" Type="http://schemas.openxmlformats.org/officeDocument/2006/relationships/hyperlink" Target="https://login.consultant.ru/link/?req=doc&amp;base=LAW&amp;n=466849&amp;dst=101948" TargetMode="External"/><Relationship Id="rId1214" Type="http://schemas.openxmlformats.org/officeDocument/2006/relationships/hyperlink" Target="https://login.consultant.ru/link/?req=doc&amp;base=LAW&amp;n=466849&amp;dst=102567" TargetMode="External"/><Relationship Id="rId1421" Type="http://schemas.openxmlformats.org/officeDocument/2006/relationships/hyperlink" Target="https://login.consultant.ru/link/?req=doc&amp;base=LAW&amp;n=466849&amp;dst=103549" TargetMode="External"/><Relationship Id="rId1659" Type="http://schemas.openxmlformats.org/officeDocument/2006/relationships/hyperlink" Target="https://login.consultant.ru/link/?req=doc&amp;base=LAW&amp;n=466849&amp;dst=104537" TargetMode="External"/><Relationship Id="rId1866" Type="http://schemas.openxmlformats.org/officeDocument/2006/relationships/hyperlink" Target="https://login.consultant.ru/link/?req=doc&amp;base=LAW&amp;n=466849&amp;dst=105200" TargetMode="External"/><Relationship Id="rId1519" Type="http://schemas.openxmlformats.org/officeDocument/2006/relationships/hyperlink" Target="https://login.consultant.ru/link/?req=doc&amp;base=LAW&amp;n=466849&amp;dst=104071" TargetMode="External"/><Relationship Id="rId1726" Type="http://schemas.openxmlformats.org/officeDocument/2006/relationships/hyperlink" Target="https://login.consultant.ru/link/?req=doc&amp;base=LAW&amp;n=466849&amp;dst=104772" TargetMode="External"/><Relationship Id="rId1933" Type="http://schemas.openxmlformats.org/officeDocument/2006/relationships/hyperlink" Target="https://login.consultant.ru/link/?req=doc&amp;base=LAW&amp;n=466849&amp;dst=105389" TargetMode="External"/><Relationship Id="rId18" Type="http://schemas.openxmlformats.org/officeDocument/2006/relationships/hyperlink" Target="https://login.consultant.ru/link/?req=doc&amp;base=LAW&amp;n=458311&amp;dst=104033" TargetMode="External"/><Relationship Id="rId167" Type="http://schemas.openxmlformats.org/officeDocument/2006/relationships/hyperlink" Target="https://login.consultant.ru/link/?req=doc&amp;base=LAW&amp;n=458311&amp;dst=104073" TargetMode="External"/><Relationship Id="rId374" Type="http://schemas.openxmlformats.org/officeDocument/2006/relationships/hyperlink" Target="https://login.consultant.ru/link/?req=doc&amp;base=LAW&amp;n=458311&amp;dst=104058" TargetMode="External"/><Relationship Id="rId581" Type="http://schemas.openxmlformats.org/officeDocument/2006/relationships/hyperlink" Target="https://login.consultant.ru/link/?req=doc&amp;base=LAW&amp;n=466849&amp;dst=100515" TargetMode="External"/><Relationship Id="rId234" Type="http://schemas.openxmlformats.org/officeDocument/2006/relationships/hyperlink" Target="https://login.consultant.ru/link/?req=doc&amp;base=LAW&amp;n=458311&amp;dst=104091" TargetMode="External"/><Relationship Id="rId679" Type="http://schemas.openxmlformats.org/officeDocument/2006/relationships/hyperlink" Target="https://login.consultant.ru/link/?req=doc&amp;base=LAW&amp;n=466849&amp;dst=100833" TargetMode="External"/><Relationship Id="rId886" Type="http://schemas.openxmlformats.org/officeDocument/2006/relationships/hyperlink" Target="https://login.consultant.ru/link/?req=doc&amp;base=LAW&amp;n=466849&amp;dst=101599" TargetMode="External"/><Relationship Id="rId2" Type="http://schemas.microsoft.com/office/2007/relationships/stylesWithEffects" Target="stylesWithEffects.xml"/><Relationship Id="rId441" Type="http://schemas.openxmlformats.org/officeDocument/2006/relationships/hyperlink" Target="https://login.consultant.ru/link/?req=doc&amp;base=LAW&amp;n=466849" TargetMode="External"/><Relationship Id="rId539" Type="http://schemas.openxmlformats.org/officeDocument/2006/relationships/hyperlink" Target="https://login.consultant.ru/link/?req=doc&amp;base=LAW&amp;n=466849&amp;dst=100133" TargetMode="External"/><Relationship Id="rId746" Type="http://schemas.openxmlformats.org/officeDocument/2006/relationships/hyperlink" Target="https://login.consultant.ru/link/?req=doc&amp;base=LAW&amp;n=466849&amp;dst=101013" TargetMode="External"/><Relationship Id="rId1071" Type="http://schemas.openxmlformats.org/officeDocument/2006/relationships/hyperlink" Target="https://login.consultant.ru/link/?req=doc&amp;base=LAW&amp;n=466849&amp;dst=102148" TargetMode="External"/><Relationship Id="rId1169" Type="http://schemas.openxmlformats.org/officeDocument/2006/relationships/hyperlink" Target="https://login.consultant.ru/link/?req=doc&amp;base=LAW&amp;n=466849&amp;dst=102433" TargetMode="External"/><Relationship Id="rId1376" Type="http://schemas.openxmlformats.org/officeDocument/2006/relationships/hyperlink" Target="https://login.consultant.ru/link/?req=doc&amp;base=LAW&amp;n=466849&amp;dst=103109" TargetMode="External"/><Relationship Id="rId1583" Type="http://schemas.openxmlformats.org/officeDocument/2006/relationships/hyperlink" Target="https://login.consultant.ru/link/?req=doc&amp;base=LAW&amp;n=466849&amp;dst=104249" TargetMode="External"/><Relationship Id="rId301" Type="http://schemas.openxmlformats.org/officeDocument/2006/relationships/hyperlink" Target="https://login.consultant.ru/link/?req=doc&amp;base=LAW&amp;n=458311&amp;dst=104094" TargetMode="External"/><Relationship Id="rId953" Type="http://schemas.openxmlformats.org/officeDocument/2006/relationships/hyperlink" Target="https://login.consultant.ru/link/?req=doc&amp;base=LAW&amp;n=466849&amp;dst=101799" TargetMode="External"/><Relationship Id="rId1029" Type="http://schemas.openxmlformats.org/officeDocument/2006/relationships/hyperlink" Target="https://login.consultant.ru/link/?req=doc&amp;base=LAW&amp;n=466849&amp;dst=102021" TargetMode="External"/><Relationship Id="rId1236" Type="http://schemas.openxmlformats.org/officeDocument/2006/relationships/hyperlink" Target="https://login.consultant.ru/link/?req=doc&amp;base=LAW&amp;n=466849&amp;dst=102649" TargetMode="External"/><Relationship Id="rId1790" Type="http://schemas.openxmlformats.org/officeDocument/2006/relationships/hyperlink" Target="https://login.consultant.ru/link/?req=doc&amp;base=LAW&amp;n=466849&amp;dst=104953" TargetMode="External"/><Relationship Id="rId1888" Type="http://schemas.openxmlformats.org/officeDocument/2006/relationships/hyperlink" Target="https://login.consultant.ru/link/?req=doc&amp;base=LAW&amp;n=466849&amp;dst=105254" TargetMode="External"/><Relationship Id="rId82" Type="http://schemas.openxmlformats.org/officeDocument/2006/relationships/image" Target="media/image2.wmf"/><Relationship Id="rId606" Type="http://schemas.openxmlformats.org/officeDocument/2006/relationships/hyperlink" Target="https://login.consultant.ru/link/?req=doc&amp;base=LAW&amp;n=466849&amp;dst=100617" TargetMode="External"/><Relationship Id="rId813" Type="http://schemas.openxmlformats.org/officeDocument/2006/relationships/hyperlink" Target="https://login.consultant.ru/link/?req=doc&amp;base=LAW&amp;n=466849&amp;dst=101361" TargetMode="External"/><Relationship Id="rId1443" Type="http://schemas.openxmlformats.org/officeDocument/2006/relationships/hyperlink" Target="https://login.consultant.ru/link/?req=doc&amp;base=LAW&amp;n=466849&amp;dst=103754" TargetMode="External"/><Relationship Id="rId1650" Type="http://schemas.openxmlformats.org/officeDocument/2006/relationships/hyperlink" Target="https://login.consultant.ru/link/?req=doc&amp;base=LAW&amp;n=466849&amp;dst=104508" TargetMode="External"/><Relationship Id="rId1748" Type="http://schemas.openxmlformats.org/officeDocument/2006/relationships/hyperlink" Target="https://login.consultant.ru/link/?req=doc&amp;base=LAW&amp;n=466849&amp;dst=106198" TargetMode="External"/><Relationship Id="rId1303" Type="http://schemas.openxmlformats.org/officeDocument/2006/relationships/hyperlink" Target="https://login.consultant.ru/link/?req=doc&amp;base=LAW&amp;n=466849&amp;dst=102877" TargetMode="External"/><Relationship Id="rId1510" Type="http://schemas.openxmlformats.org/officeDocument/2006/relationships/hyperlink" Target="https://login.consultant.ru/link/?req=doc&amp;base=LAW&amp;n=466849&amp;dst=104053" TargetMode="External"/><Relationship Id="rId1955" Type="http://schemas.openxmlformats.org/officeDocument/2006/relationships/hyperlink" Target="https://login.consultant.ru/link/?req=doc&amp;base=LAW&amp;n=466849&amp;dst=105468" TargetMode="External"/><Relationship Id="rId1608" Type="http://schemas.openxmlformats.org/officeDocument/2006/relationships/hyperlink" Target="https://login.consultant.ru/link/?req=doc&amp;base=LAW&amp;n=466849&amp;dst=104345" TargetMode="External"/><Relationship Id="rId1815" Type="http://schemas.openxmlformats.org/officeDocument/2006/relationships/hyperlink" Target="https://login.consultant.ru/link/?req=doc&amp;base=LAW&amp;n=466849&amp;dst=169" TargetMode="External"/><Relationship Id="rId189" Type="http://schemas.openxmlformats.org/officeDocument/2006/relationships/hyperlink" Target="https://login.consultant.ru/link/?req=doc&amp;base=LAW&amp;n=458311&amp;dst=104073" TargetMode="External"/><Relationship Id="rId396" Type="http://schemas.openxmlformats.org/officeDocument/2006/relationships/hyperlink" Target="https://login.consultant.ru/link/?req=doc&amp;base=LAW&amp;n=458311&amp;dst=104059" TargetMode="External"/><Relationship Id="rId256" Type="http://schemas.openxmlformats.org/officeDocument/2006/relationships/hyperlink" Target="https://login.consultant.ru/link/?req=doc&amp;base=LAW&amp;n=458311&amp;dst=104061" TargetMode="External"/><Relationship Id="rId463" Type="http://schemas.openxmlformats.org/officeDocument/2006/relationships/hyperlink" Target="https://login.consultant.ru/link/?req=doc&amp;base=LAW&amp;n=458311&amp;dst=104061" TargetMode="External"/><Relationship Id="rId670" Type="http://schemas.openxmlformats.org/officeDocument/2006/relationships/hyperlink" Target="https://login.consultant.ru/link/?req=doc&amp;base=LAW&amp;n=466849&amp;dst=100813" TargetMode="External"/><Relationship Id="rId1093" Type="http://schemas.openxmlformats.org/officeDocument/2006/relationships/hyperlink" Target="https://login.consultant.ru/link/?req=doc&amp;base=LAW&amp;n=466849&amp;dst=102215" TargetMode="External"/><Relationship Id="rId116" Type="http://schemas.openxmlformats.org/officeDocument/2006/relationships/hyperlink" Target="https://login.consultant.ru/link/?req=doc&amp;base=LAW&amp;n=466849&amp;dst=105112" TargetMode="External"/><Relationship Id="rId323" Type="http://schemas.openxmlformats.org/officeDocument/2006/relationships/hyperlink" Target="https://login.consultant.ru/link/?req=doc&amp;base=LAW&amp;n=458311&amp;dst=104073" TargetMode="External"/><Relationship Id="rId530" Type="http://schemas.openxmlformats.org/officeDocument/2006/relationships/hyperlink" Target="https://login.consultant.ru/link/?req=doc&amp;base=LAW&amp;n=458311&amp;dst=104061" TargetMode="External"/><Relationship Id="rId768" Type="http://schemas.openxmlformats.org/officeDocument/2006/relationships/hyperlink" Target="https://login.consultant.ru/link/?req=doc&amp;base=LAW&amp;n=466849&amp;dst=101084" TargetMode="External"/><Relationship Id="rId975" Type="http://schemas.openxmlformats.org/officeDocument/2006/relationships/hyperlink" Target="https://login.consultant.ru/link/?req=doc&amp;base=LAW&amp;n=466849&amp;dst=101853" TargetMode="External"/><Relationship Id="rId1160" Type="http://schemas.openxmlformats.org/officeDocument/2006/relationships/hyperlink" Target="https://login.consultant.ru/link/?req=doc&amp;base=LAW&amp;n=466849&amp;dst=102415" TargetMode="External"/><Relationship Id="rId1398" Type="http://schemas.openxmlformats.org/officeDocument/2006/relationships/hyperlink" Target="https://login.consultant.ru/link/?req=doc&amp;base=LAW&amp;n=466849&amp;dst=103331" TargetMode="External"/><Relationship Id="rId2004" Type="http://schemas.openxmlformats.org/officeDocument/2006/relationships/hyperlink" Target="https://login.consultant.ru/link/?req=doc&amp;base=LAW&amp;n=466849&amp;dst=105871" TargetMode="External"/><Relationship Id="rId628" Type="http://schemas.openxmlformats.org/officeDocument/2006/relationships/hyperlink" Target="https://login.consultant.ru/link/?req=doc&amp;base=LAW&amp;n=466849&amp;dst=100701" TargetMode="External"/><Relationship Id="rId835" Type="http://schemas.openxmlformats.org/officeDocument/2006/relationships/hyperlink" Target="https://login.consultant.ru/link/?req=doc&amp;base=LAW&amp;n=466849&amp;dst=101452" TargetMode="External"/><Relationship Id="rId1258" Type="http://schemas.openxmlformats.org/officeDocument/2006/relationships/hyperlink" Target="https://login.consultant.ru/link/?req=doc&amp;base=LAW&amp;n=466849&amp;dst=102717" TargetMode="External"/><Relationship Id="rId1465" Type="http://schemas.openxmlformats.org/officeDocument/2006/relationships/hyperlink" Target="https://login.consultant.ru/link/?req=doc&amp;base=LAW&amp;n=466849&amp;dst=103872" TargetMode="External"/><Relationship Id="rId1672" Type="http://schemas.openxmlformats.org/officeDocument/2006/relationships/hyperlink" Target="https://login.consultant.ru/link/?req=doc&amp;base=LAW&amp;n=466849&amp;dst=104589" TargetMode="External"/><Relationship Id="rId1020" Type="http://schemas.openxmlformats.org/officeDocument/2006/relationships/hyperlink" Target="https://login.consultant.ru/link/?req=doc&amp;base=LAW&amp;n=466849&amp;dst=105670" TargetMode="External"/><Relationship Id="rId1118" Type="http://schemas.openxmlformats.org/officeDocument/2006/relationships/hyperlink" Target="https://login.consultant.ru/link/?req=doc&amp;base=LAW&amp;n=466849&amp;dst=102283" TargetMode="External"/><Relationship Id="rId1325" Type="http://schemas.openxmlformats.org/officeDocument/2006/relationships/hyperlink" Target="https://login.consultant.ru/link/?req=doc&amp;base=LAW&amp;n=466849&amp;dst=106247" TargetMode="External"/><Relationship Id="rId1532" Type="http://schemas.openxmlformats.org/officeDocument/2006/relationships/hyperlink" Target="https://login.consultant.ru/link/?req=doc&amp;base=LAW&amp;n=466849&amp;dst=104107" TargetMode="External"/><Relationship Id="rId1977" Type="http://schemas.openxmlformats.org/officeDocument/2006/relationships/hyperlink" Target="https://login.consultant.ru/link/?req=doc&amp;base=LAW&amp;n=466849&amp;dst=105823" TargetMode="External"/><Relationship Id="rId902" Type="http://schemas.openxmlformats.org/officeDocument/2006/relationships/hyperlink" Target="https://login.consultant.ru/link/?req=doc&amp;base=LAW&amp;n=466849&amp;dst=61" TargetMode="External"/><Relationship Id="rId1837" Type="http://schemas.openxmlformats.org/officeDocument/2006/relationships/hyperlink" Target="https://login.consultant.ru/link/?req=doc&amp;base=LAW&amp;n=466849&amp;dst=105093" TargetMode="External"/><Relationship Id="rId31" Type="http://schemas.openxmlformats.org/officeDocument/2006/relationships/hyperlink" Target="https://login.consultant.ru/link/?req=doc&amp;base=LAW&amp;n=482674" TargetMode="External"/><Relationship Id="rId180" Type="http://schemas.openxmlformats.org/officeDocument/2006/relationships/hyperlink" Target="https://login.consultant.ru/link/?req=doc&amp;base=LAW&amp;n=458311&amp;dst=104064" TargetMode="External"/><Relationship Id="rId278" Type="http://schemas.openxmlformats.org/officeDocument/2006/relationships/hyperlink" Target="https://login.consultant.ru/link/?req=doc&amp;base=LAW&amp;n=458311&amp;dst=104093" TargetMode="External"/><Relationship Id="rId1904" Type="http://schemas.openxmlformats.org/officeDocument/2006/relationships/hyperlink" Target="https://login.consultant.ru/link/?req=doc&amp;base=LAW&amp;n=466849&amp;dst=105298" TargetMode="External"/><Relationship Id="rId485" Type="http://schemas.openxmlformats.org/officeDocument/2006/relationships/hyperlink" Target="https://login.consultant.ru/link/?req=doc&amp;base=LAW&amp;n=458311&amp;dst=104061" TargetMode="External"/><Relationship Id="rId692" Type="http://schemas.openxmlformats.org/officeDocument/2006/relationships/hyperlink" Target="https://login.consultant.ru/link/?req=doc&amp;base=LAW&amp;n=466849&amp;dst=100863" TargetMode="External"/><Relationship Id="rId138" Type="http://schemas.openxmlformats.org/officeDocument/2006/relationships/hyperlink" Target="https://login.consultant.ru/link/?req=doc&amp;base=LAW&amp;n=458311&amp;dst=104056" TargetMode="External"/><Relationship Id="rId345" Type="http://schemas.openxmlformats.org/officeDocument/2006/relationships/hyperlink" Target="https://login.consultant.ru/link/?req=doc&amp;base=LAW&amp;n=466849" TargetMode="External"/><Relationship Id="rId552" Type="http://schemas.openxmlformats.org/officeDocument/2006/relationships/hyperlink" Target="https://login.consultant.ru/link/?req=doc&amp;base=LAW&amp;n=466849&amp;dst=100434" TargetMode="External"/><Relationship Id="rId997" Type="http://schemas.openxmlformats.org/officeDocument/2006/relationships/hyperlink" Target="https://login.consultant.ru/link/?req=doc&amp;base=LAW&amp;n=466849&amp;dst=105887" TargetMode="External"/><Relationship Id="rId1182" Type="http://schemas.openxmlformats.org/officeDocument/2006/relationships/hyperlink" Target="https://login.consultant.ru/link/?req=doc&amp;base=LAW&amp;n=466849&amp;dst=102474" TargetMode="External"/><Relationship Id="rId205" Type="http://schemas.openxmlformats.org/officeDocument/2006/relationships/hyperlink" Target="https://login.consultant.ru/link/?req=doc&amp;base=LAW&amp;n=458311&amp;dst=104073" TargetMode="External"/><Relationship Id="rId412" Type="http://schemas.openxmlformats.org/officeDocument/2006/relationships/hyperlink" Target="https://login.consultant.ru/link/?req=doc&amp;base=LAW&amp;n=458311&amp;dst=104089" TargetMode="External"/><Relationship Id="rId857" Type="http://schemas.openxmlformats.org/officeDocument/2006/relationships/hyperlink" Target="https://login.consultant.ru/link/?req=doc&amp;base=LAW&amp;n=466849&amp;dst=101513" TargetMode="External"/><Relationship Id="rId1042" Type="http://schemas.openxmlformats.org/officeDocument/2006/relationships/hyperlink" Target="https://login.consultant.ru/link/?req=doc&amp;base=LAW&amp;n=466849&amp;dst=102065" TargetMode="External"/><Relationship Id="rId1487" Type="http://schemas.openxmlformats.org/officeDocument/2006/relationships/hyperlink" Target="https://login.consultant.ru/link/?req=doc&amp;base=LAW&amp;n=466849&amp;dst=29" TargetMode="External"/><Relationship Id="rId1694" Type="http://schemas.openxmlformats.org/officeDocument/2006/relationships/hyperlink" Target="https://login.consultant.ru/link/?req=doc&amp;base=LAW&amp;n=466849&amp;dst=104671" TargetMode="External"/><Relationship Id="rId717" Type="http://schemas.openxmlformats.org/officeDocument/2006/relationships/hyperlink" Target="https://login.consultant.ru/link/?req=doc&amp;base=LAW&amp;n=466849&amp;dst=100937" TargetMode="External"/><Relationship Id="rId924" Type="http://schemas.openxmlformats.org/officeDocument/2006/relationships/hyperlink" Target="https://login.consultant.ru/link/?req=doc&amp;base=LAW&amp;n=466849&amp;dst=101682" TargetMode="External"/><Relationship Id="rId1347" Type="http://schemas.openxmlformats.org/officeDocument/2006/relationships/hyperlink" Target="https://login.consultant.ru/link/?req=doc&amp;base=LAW&amp;n=466849&amp;dst=103014" TargetMode="External"/><Relationship Id="rId1554" Type="http://schemas.openxmlformats.org/officeDocument/2006/relationships/hyperlink" Target="https://login.consultant.ru/link/?req=doc&amp;base=LAW&amp;n=466849&amp;dst=39" TargetMode="External"/><Relationship Id="rId1761" Type="http://schemas.openxmlformats.org/officeDocument/2006/relationships/hyperlink" Target="https://login.consultant.ru/link/?req=doc&amp;base=LAW&amp;n=466849&amp;dst=106087" TargetMode="External"/><Relationship Id="rId1999" Type="http://schemas.openxmlformats.org/officeDocument/2006/relationships/hyperlink" Target="https://login.consultant.ru/link/?req=doc&amp;base=LAW&amp;n=466849&amp;dst=105859" TargetMode="External"/><Relationship Id="rId53" Type="http://schemas.openxmlformats.org/officeDocument/2006/relationships/hyperlink" Target="https://login.consultant.ru/link/?req=doc&amp;base=LAW&amp;n=466849&amp;dst=104816" TargetMode="External"/><Relationship Id="rId1207" Type="http://schemas.openxmlformats.org/officeDocument/2006/relationships/hyperlink" Target="https://login.consultant.ru/link/?req=doc&amp;base=LAW&amp;n=466849&amp;dst=102547" TargetMode="External"/><Relationship Id="rId1414" Type="http://schemas.openxmlformats.org/officeDocument/2006/relationships/hyperlink" Target="https://login.consultant.ru/link/?req=doc&amp;base=LAW&amp;n=466849&amp;dst=103459" TargetMode="External"/><Relationship Id="rId1621" Type="http://schemas.openxmlformats.org/officeDocument/2006/relationships/hyperlink" Target="https://login.consultant.ru/link/?req=doc&amp;base=LAW&amp;n=466849&amp;dst=104407" TargetMode="External"/><Relationship Id="rId1859" Type="http://schemas.openxmlformats.org/officeDocument/2006/relationships/hyperlink" Target="https://login.consultant.ru/link/?req=doc&amp;base=LAW&amp;n=466849&amp;dst=105175" TargetMode="External"/><Relationship Id="rId1719" Type="http://schemas.openxmlformats.org/officeDocument/2006/relationships/hyperlink" Target="https://login.consultant.ru/link/?req=doc&amp;base=LAW&amp;n=466849&amp;dst=104748" TargetMode="External"/><Relationship Id="rId1926" Type="http://schemas.openxmlformats.org/officeDocument/2006/relationships/hyperlink" Target="https://login.consultant.ru/link/?req=doc&amp;base=LAW&amp;n=466849&amp;dst=105363" TargetMode="External"/><Relationship Id="rId367" Type="http://schemas.openxmlformats.org/officeDocument/2006/relationships/hyperlink" Target="https://login.consultant.ru/link/?req=doc&amp;base=LAW&amp;n=458311&amp;dst=104061" TargetMode="External"/><Relationship Id="rId574" Type="http://schemas.openxmlformats.org/officeDocument/2006/relationships/hyperlink" Target="https://login.consultant.ru/link/?req=doc&amp;base=LAW&amp;n=466849&amp;dst=100493" TargetMode="External"/><Relationship Id="rId227" Type="http://schemas.openxmlformats.org/officeDocument/2006/relationships/hyperlink" Target="https://login.consultant.ru/link/?req=doc&amp;base=LAW&amp;n=458311&amp;dst=104090" TargetMode="External"/><Relationship Id="rId781" Type="http://schemas.openxmlformats.org/officeDocument/2006/relationships/hyperlink" Target="https://login.consultant.ru/link/?req=doc&amp;base=LAW&amp;n=466849&amp;dst=101132" TargetMode="External"/><Relationship Id="rId879" Type="http://schemas.openxmlformats.org/officeDocument/2006/relationships/hyperlink" Target="https://login.consultant.ru/link/?req=doc&amp;base=LAW&amp;n=466849&amp;dst=106295" TargetMode="External"/><Relationship Id="rId434" Type="http://schemas.openxmlformats.org/officeDocument/2006/relationships/hyperlink" Target="https://login.consultant.ru/link/?req=doc&amp;base=LAW&amp;n=458311&amp;dst=104090" TargetMode="External"/><Relationship Id="rId641" Type="http://schemas.openxmlformats.org/officeDocument/2006/relationships/hyperlink" Target="https://login.consultant.ru/link/?req=doc&amp;base=LAW&amp;n=466849&amp;dst=100739" TargetMode="External"/><Relationship Id="rId739" Type="http://schemas.openxmlformats.org/officeDocument/2006/relationships/hyperlink" Target="https://login.consultant.ru/link/?req=doc&amp;base=LAW&amp;n=466849&amp;dst=100995" TargetMode="External"/><Relationship Id="rId1064" Type="http://schemas.openxmlformats.org/officeDocument/2006/relationships/hyperlink" Target="https://login.consultant.ru/link/?req=doc&amp;base=LAW&amp;n=466849&amp;dst=102119" TargetMode="External"/><Relationship Id="rId1271" Type="http://schemas.openxmlformats.org/officeDocument/2006/relationships/hyperlink" Target="https://login.consultant.ru/link/?req=doc&amp;base=LAW&amp;n=466849&amp;dst=102773" TargetMode="External"/><Relationship Id="rId1369" Type="http://schemas.openxmlformats.org/officeDocument/2006/relationships/hyperlink" Target="https://login.consultant.ru/link/?req=doc&amp;base=LAW&amp;n=466849&amp;dst=103086" TargetMode="External"/><Relationship Id="rId1576" Type="http://schemas.openxmlformats.org/officeDocument/2006/relationships/hyperlink" Target="https://login.consultant.ru/link/?req=doc&amp;base=LAW&amp;n=466849&amp;dst=104229" TargetMode="External"/><Relationship Id="rId501" Type="http://schemas.openxmlformats.org/officeDocument/2006/relationships/hyperlink" Target="https://login.consultant.ru/link/?req=doc&amp;base=LAW&amp;n=458311&amp;dst=104073" TargetMode="External"/><Relationship Id="rId946" Type="http://schemas.openxmlformats.org/officeDocument/2006/relationships/hyperlink" Target="https://login.consultant.ru/link/?req=doc&amp;base=LAW&amp;n=466849&amp;dst=101754" TargetMode="External"/><Relationship Id="rId1131" Type="http://schemas.openxmlformats.org/officeDocument/2006/relationships/hyperlink" Target="https://login.consultant.ru/link/?req=doc&amp;base=LAW&amp;n=466849&amp;dst=102331" TargetMode="External"/><Relationship Id="rId1229" Type="http://schemas.openxmlformats.org/officeDocument/2006/relationships/hyperlink" Target="https://login.consultant.ru/link/?req=doc&amp;base=LAW&amp;n=466849&amp;dst=105771" TargetMode="External"/><Relationship Id="rId1783" Type="http://schemas.openxmlformats.org/officeDocument/2006/relationships/hyperlink" Target="https://login.consultant.ru/link/?req=doc&amp;base=LAW&amp;n=466849&amp;dst=105951" TargetMode="External"/><Relationship Id="rId1990" Type="http://schemas.openxmlformats.org/officeDocument/2006/relationships/hyperlink" Target="https://login.consultant.ru/link/?req=doc&amp;base=LAW&amp;n=466849&amp;dst=105829" TargetMode="External"/><Relationship Id="rId75" Type="http://schemas.openxmlformats.org/officeDocument/2006/relationships/hyperlink" Target="https://login.consultant.ru/link/?req=doc&amp;base=LAW&amp;n=458311&amp;dst=104021" TargetMode="External"/><Relationship Id="rId806" Type="http://schemas.openxmlformats.org/officeDocument/2006/relationships/hyperlink" Target="https://login.consultant.ru/link/?req=doc&amp;base=LAW&amp;n=466849&amp;dst=101343" TargetMode="External"/><Relationship Id="rId1436" Type="http://schemas.openxmlformats.org/officeDocument/2006/relationships/hyperlink" Target="https://login.consultant.ru/link/?req=doc&amp;base=LAW&amp;n=466849&amp;dst=103686" TargetMode="External"/><Relationship Id="rId1643" Type="http://schemas.openxmlformats.org/officeDocument/2006/relationships/hyperlink" Target="https://login.consultant.ru/link/?req=doc&amp;base=LAW&amp;n=466849&amp;dst=104487" TargetMode="External"/><Relationship Id="rId1850" Type="http://schemas.openxmlformats.org/officeDocument/2006/relationships/hyperlink" Target="https://login.consultant.ru/link/?req=doc&amp;base=LAW&amp;n=466849&amp;dst=105143" TargetMode="External"/><Relationship Id="rId1503" Type="http://schemas.openxmlformats.org/officeDocument/2006/relationships/hyperlink" Target="https://login.consultant.ru/link/?req=doc&amp;base=LAW&amp;n=466849&amp;dst=104029" TargetMode="External"/><Relationship Id="rId1710" Type="http://schemas.openxmlformats.org/officeDocument/2006/relationships/hyperlink" Target="https://login.consultant.ru/link/?req=doc&amp;base=LAW&amp;n=466849&amp;dst=104713" TargetMode="External"/><Relationship Id="rId1948" Type="http://schemas.openxmlformats.org/officeDocument/2006/relationships/hyperlink" Target="https://login.consultant.ru/link/?req=doc&amp;base=LAW&amp;n=466849&amp;dst=105439" TargetMode="External"/><Relationship Id="rId291" Type="http://schemas.openxmlformats.org/officeDocument/2006/relationships/hyperlink" Target="https://login.consultant.ru/link/?req=doc&amp;base=LAW&amp;n=458311&amp;dst=104061" TargetMode="External"/><Relationship Id="rId1808" Type="http://schemas.openxmlformats.org/officeDocument/2006/relationships/hyperlink" Target="https://login.consultant.ru/link/?req=doc&amp;base=LAW&amp;n=466849&amp;dst=106101" TargetMode="External"/><Relationship Id="rId151" Type="http://schemas.openxmlformats.org/officeDocument/2006/relationships/hyperlink" Target="https://login.consultant.ru/link/?req=doc&amp;base=LAW&amp;n=458311&amp;dst=104073" TargetMode="External"/><Relationship Id="rId389" Type="http://schemas.openxmlformats.org/officeDocument/2006/relationships/hyperlink" Target="https://login.consultant.ru/link/?req=doc&amp;base=LAW&amp;n=458311&amp;dst=104073" TargetMode="External"/><Relationship Id="rId596" Type="http://schemas.openxmlformats.org/officeDocument/2006/relationships/hyperlink" Target="https://login.consultant.ru/link/?req=doc&amp;base=LAW&amp;n=466849&amp;dst=100573" TargetMode="External"/><Relationship Id="rId249" Type="http://schemas.openxmlformats.org/officeDocument/2006/relationships/hyperlink" Target="https://login.consultant.ru/link/?req=doc&amp;base=LAW&amp;n=458311&amp;dst=104073" TargetMode="External"/><Relationship Id="rId456" Type="http://schemas.openxmlformats.org/officeDocument/2006/relationships/hyperlink" Target="https://login.consultant.ru/link/?req=doc&amp;base=LAW&amp;n=458311&amp;dst=104091" TargetMode="External"/><Relationship Id="rId663" Type="http://schemas.openxmlformats.org/officeDocument/2006/relationships/hyperlink" Target="https://login.consultant.ru/link/?req=doc&amp;base=LAW&amp;n=466849&amp;dst=100797" TargetMode="External"/><Relationship Id="rId870" Type="http://schemas.openxmlformats.org/officeDocument/2006/relationships/hyperlink" Target="https://login.consultant.ru/link/?req=doc&amp;base=LAW&amp;n=466849&amp;dst=101551" TargetMode="External"/><Relationship Id="rId1086" Type="http://schemas.openxmlformats.org/officeDocument/2006/relationships/hyperlink" Target="https://login.consultant.ru/link/?req=doc&amp;base=LAW&amp;n=466849&amp;dst=102190" TargetMode="External"/><Relationship Id="rId1293" Type="http://schemas.openxmlformats.org/officeDocument/2006/relationships/hyperlink" Target="https://login.consultant.ru/link/?req=doc&amp;base=LAW&amp;n=466849&amp;dst=1028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110</Pages>
  <Words>59695</Words>
  <Characters>340265</Characters>
  <Application>Microsoft Office Word</Application>
  <DocSecurity>0</DocSecurity>
  <Lines>2835</Lines>
  <Paragraphs>798</Paragraphs>
  <ScaleCrop>false</ScaleCrop>
  <Company>SPecialiST RePack</Company>
  <LinksUpToDate>false</LinksUpToDate>
  <CharactersWithSpaces>399162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Lastochkina</dc:creator>
  <cp:lastModifiedBy>Lastochkina</cp:lastModifiedBy>
  <cp:revision>1</cp:revision>
  <dcterms:created xsi:type="dcterms:W3CDTF">2024-08-22T10:38:00Z</dcterms:created>
  <dcterms:modified xsi:type="dcterms:W3CDTF">2024-08-22T10:41:00Z</dcterms:modified>
</cp:coreProperties>
</file>