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68C" w:rsidRDefault="0063533C">
      <w:pPr>
        <w:pStyle w:val="ConsPlusTitlePage"/>
        <w:jc w:val="right"/>
        <w:rPr>
          <w:rFonts w:ascii="Times New Roman" w:hAnsi="Times New Roman" w:cs="Times New Roman"/>
          <w:color w:val="000000" w:themeColor="text1"/>
          <w:sz w:val="22"/>
          <w:szCs w:val="28"/>
        </w:rPr>
      </w:pPr>
      <w:r>
        <w:rPr>
          <w:rFonts w:ascii="Times New Roman" w:hAnsi="Times New Roman" w:cs="Times New Roman"/>
          <w:color w:val="000000" w:themeColor="text1"/>
          <w:sz w:val="22"/>
          <w:szCs w:val="28"/>
        </w:rPr>
        <w:t xml:space="preserve">Утверждаю </w:t>
      </w:r>
    </w:p>
    <w:p w:rsidR="00F9568C" w:rsidRDefault="0063533C">
      <w:pPr>
        <w:pStyle w:val="ConsPlusTitlePage"/>
        <w:jc w:val="right"/>
        <w:rPr>
          <w:rFonts w:ascii="Times New Roman" w:hAnsi="Times New Roman" w:cs="Times New Roman"/>
          <w:color w:val="000000" w:themeColor="text1"/>
          <w:sz w:val="22"/>
          <w:szCs w:val="28"/>
        </w:rPr>
      </w:pPr>
      <w:r>
        <w:rPr>
          <w:rFonts w:ascii="Times New Roman" w:hAnsi="Times New Roman" w:cs="Times New Roman"/>
          <w:color w:val="000000" w:themeColor="text1"/>
          <w:sz w:val="22"/>
          <w:szCs w:val="28"/>
        </w:rPr>
        <w:t xml:space="preserve">Заместитель руководителя </w:t>
      </w:r>
    </w:p>
    <w:p w:rsidR="00F9568C" w:rsidRDefault="0063533C">
      <w:pPr>
        <w:pStyle w:val="ConsPlusTitlePage"/>
        <w:jc w:val="right"/>
        <w:rPr>
          <w:rFonts w:ascii="Times New Roman" w:hAnsi="Times New Roman" w:cs="Times New Roman"/>
          <w:color w:val="000000" w:themeColor="text1"/>
          <w:sz w:val="22"/>
          <w:szCs w:val="28"/>
        </w:rPr>
      </w:pPr>
      <w:r>
        <w:rPr>
          <w:rFonts w:ascii="Times New Roman" w:hAnsi="Times New Roman" w:cs="Times New Roman"/>
          <w:color w:val="000000" w:themeColor="text1"/>
          <w:sz w:val="22"/>
          <w:szCs w:val="28"/>
        </w:rPr>
        <w:t xml:space="preserve">Федеральной службы </w:t>
      </w:r>
    </w:p>
    <w:p w:rsidR="00F9568C" w:rsidRDefault="0063533C">
      <w:pPr>
        <w:pStyle w:val="ConsPlusTitlePage"/>
        <w:jc w:val="right"/>
        <w:rPr>
          <w:rFonts w:ascii="Times New Roman" w:hAnsi="Times New Roman" w:cs="Times New Roman"/>
          <w:color w:val="000000" w:themeColor="text1"/>
          <w:sz w:val="22"/>
          <w:szCs w:val="28"/>
        </w:rPr>
      </w:pPr>
      <w:r>
        <w:rPr>
          <w:rFonts w:ascii="Times New Roman" w:hAnsi="Times New Roman" w:cs="Times New Roman"/>
          <w:color w:val="000000" w:themeColor="text1"/>
          <w:sz w:val="22"/>
          <w:szCs w:val="28"/>
        </w:rPr>
        <w:t>по труду и занятости</w:t>
      </w:r>
    </w:p>
    <w:p w:rsidR="00F9568C" w:rsidRDefault="00F9568C">
      <w:pPr>
        <w:pStyle w:val="ConsPlusTitlePage"/>
        <w:jc w:val="right"/>
        <w:rPr>
          <w:rFonts w:ascii="Times New Roman" w:hAnsi="Times New Roman" w:cs="Times New Roman"/>
          <w:color w:val="000000" w:themeColor="text1"/>
          <w:sz w:val="22"/>
          <w:szCs w:val="28"/>
        </w:rPr>
      </w:pPr>
    </w:p>
    <w:p w:rsidR="00F9568C" w:rsidRDefault="0063533C">
      <w:pPr>
        <w:pStyle w:val="ConsPlusTitlePage"/>
        <w:jc w:val="right"/>
        <w:rPr>
          <w:rFonts w:ascii="Times New Roman" w:hAnsi="Times New Roman" w:cs="Times New Roman"/>
          <w:color w:val="000000" w:themeColor="text1"/>
          <w:sz w:val="22"/>
          <w:szCs w:val="28"/>
        </w:rPr>
      </w:pPr>
      <w:r>
        <w:rPr>
          <w:rFonts w:ascii="Times New Roman" w:hAnsi="Times New Roman" w:cs="Times New Roman"/>
          <w:color w:val="000000" w:themeColor="text1"/>
          <w:sz w:val="22"/>
          <w:szCs w:val="28"/>
        </w:rPr>
        <w:t xml:space="preserve">____________ </w:t>
      </w:r>
      <w:proofErr w:type="spellStart"/>
      <w:r>
        <w:rPr>
          <w:rFonts w:ascii="Times New Roman" w:hAnsi="Times New Roman" w:cs="Times New Roman"/>
          <w:color w:val="000000" w:themeColor="text1"/>
          <w:sz w:val="22"/>
          <w:szCs w:val="28"/>
        </w:rPr>
        <w:t>Я.П.Талбацкий</w:t>
      </w:r>
      <w:proofErr w:type="spellEnd"/>
    </w:p>
    <w:p w:rsidR="00F9568C" w:rsidRDefault="0063533C">
      <w:pPr>
        <w:pStyle w:val="ConsPlusTitlePage"/>
        <w:jc w:val="right"/>
        <w:rPr>
          <w:rFonts w:ascii="Times New Roman" w:hAnsi="Times New Roman" w:cs="Times New Roman"/>
          <w:color w:val="000000" w:themeColor="text1"/>
          <w:sz w:val="22"/>
          <w:szCs w:val="28"/>
        </w:rPr>
      </w:pPr>
      <w:r>
        <w:rPr>
          <w:rFonts w:ascii="Times New Roman" w:hAnsi="Times New Roman" w:cs="Times New Roman"/>
          <w:color w:val="000000" w:themeColor="text1"/>
          <w:sz w:val="22"/>
          <w:szCs w:val="28"/>
        </w:rPr>
        <w:t>"__" февраля 2024 г.</w:t>
      </w:r>
    </w:p>
    <w:p w:rsidR="00F9568C" w:rsidRDefault="00F9568C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9568C" w:rsidRDefault="00F9568C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P30"/>
      <w:bookmarkEnd w:id="0"/>
    </w:p>
    <w:p w:rsidR="00F9568C" w:rsidRDefault="0063533C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ТРЕХСТОРОННИЙ ДОГОВОР № __</w:t>
      </w:r>
    </w:p>
    <w:p w:rsidR="00F9568C" w:rsidRDefault="0063533C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заключаемый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между участником мероприятий по обучению, организацией, осуществляющей образовательную деятельность, и работодателем о намерениях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реализовать мероприятия по организации профессионального обучения и дополнительного профессионального образования</w:t>
      </w:r>
    </w:p>
    <w:p w:rsidR="00F9568C" w:rsidRDefault="00F9568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9568C" w:rsidRDefault="0063533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                                 "__" _____________ 20__ г.</w:t>
      </w:r>
    </w:p>
    <w:p w:rsidR="00F9568C" w:rsidRDefault="0063533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(место заключения договора)                                       (дата заключения договора)</w:t>
      </w:r>
    </w:p>
    <w:p w:rsidR="00F9568C" w:rsidRDefault="00F9568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9568C" w:rsidRDefault="0063533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__________________________________________________________________,</w:t>
      </w:r>
    </w:p>
    <w:p w:rsidR="00F9568C" w:rsidRDefault="0063533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(полное наименование организации,</w:t>
      </w:r>
      <w:proofErr w:type="gramEnd"/>
    </w:p>
    <w:p w:rsidR="00F9568C" w:rsidRDefault="0063533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осуществляющей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образовательную деятельность)</w:t>
      </w:r>
    </w:p>
    <w:p w:rsidR="00F9568C" w:rsidRDefault="0063533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осуществляющее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образовательную   деятельность на основании лицензии от "__" _____________ 20__ г. № _______, ______</w:t>
      </w:r>
    </w:p>
    <w:p w:rsidR="00F9568C" w:rsidRDefault="0063533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(дата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номер лицензии, регистрационный номер лицензии)</w:t>
      </w:r>
    </w:p>
    <w:p w:rsidR="00F9568C" w:rsidRDefault="0063533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выданной _________________________________________________________________,</w:t>
      </w:r>
    </w:p>
    <w:p w:rsidR="00F9568C" w:rsidRDefault="0063533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(наименование лицензирующего органа)</w:t>
      </w:r>
    </w:p>
    <w:p w:rsidR="00F9568C" w:rsidRDefault="0063533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именуем__ в дальнейшем  «Организация», в лице __________________________________________________________________</w:t>
      </w:r>
    </w:p>
    <w:p w:rsidR="00F9568C" w:rsidRDefault="0063533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(наименование должности, фамилия, имя, отчество (при наличии)          представителя  Организации)</w:t>
      </w:r>
    </w:p>
    <w:p w:rsidR="00F9568C" w:rsidRDefault="0063533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действующего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основании ________________________________________________,</w:t>
      </w:r>
    </w:p>
    <w:p w:rsidR="00F9568C" w:rsidRDefault="0063533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(реквизиты документа, удостоверяющего полномочия представителя организации)</w:t>
      </w:r>
    </w:p>
    <w:p w:rsidR="00F9568C" w:rsidRDefault="006353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 </w:t>
      </w:r>
    </w:p>
    <w:p w:rsidR="00F9568C" w:rsidRDefault="006353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_____________ </w:t>
      </w:r>
    </w:p>
    <w:p w:rsidR="00F9568C" w:rsidRDefault="0063533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(полное наименование работодателя), в лице _____________, действующего на основании _____________, именуем___ в дальнейшем «Работодатель», с другой стороны,</w:t>
      </w:r>
    </w:p>
    <w:p w:rsidR="00F9568C" w:rsidRDefault="0063533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 граждани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н(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ка)______________________________________________________</w:t>
      </w:r>
    </w:p>
    <w:p w:rsidR="00F9568C" w:rsidRDefault="0063533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(фамилия, имя, отчество (при наличии) лица, зачисляемого на обучение),</w:t>
      </w:r>
    </w:p>
    <w:p w:rsidR="00F9568C" w:rsidRDefault="0063533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действующи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й(</w:t>
      </w:r>
      <w:proofErr w:type="spellStart"/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ая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от своего имени, именуем__ в дальнейшем  «Гражданин»,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 третьей стороны, совместно именуемые Стороны,  а по отдельности «Сторона», заключили настоящий Договор о нижеследующем:</w:t>
      </w:r>
    </w:p>
    <w:p w:rsidR="00F9568C" w:rsidRDefault="00F9568C">
      <w:pPr>
        <w:pStyle w:val="ConsPlusNormal"/>
        <w:jc w:val="center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1" w:name="P72"/>
      <w:bookmarkEnd w:id="1"/>
    </w:p>
    <w:p w:rsidR="00F9568C" w:rsidRDefault="0063533C">
      <w:pPr>
        <w:pStyle w:val="ConsPlusNormal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Предмет Договора и механизмы его реализации</w:t>
      </w:r>
    </w:p>
    <w:p w:rsidR="00F9568C" w:rsidRDefault="00F9568C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F9568C" w:rsidRDefault="0063533C">
      <w:pPr>
        <w:spacing w:after="0" w:line="240" w:lineRule="auto"/>
        <w:ind w:firstLine="53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1. </w:t>
      </w:r>
      <w:proofErr w:type="gramStart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Предметом настоящего Договора является осуществление Сторонами совместных мероприятий по организации профессионального обучения и/или дополнительного профессионального образования в рамках федерального проекта «</w:t>
      </w:r>
      <w:r w:rsidR="00A4401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Активные меры содействия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занятости» национального проекта «</w:t>
      </w:r>
      <w:r w:rsidR="00A4401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Кадры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» в соответствии с Положением о реализации мероприятий по организации профессионального обучения и дополнительного профессионального образования отдельных категорий граждан, утвержденным постановлением Правительства Российской Федерации от </w:t>
      </w:r>
      <w:r w:rsidR="00A4401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07 марта 2025 года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№</w:t>
      </w:r>
      <w:r w:rsidR="00A4401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291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F9568C" w:rsidRDefault="0063533C">
      <w:pPr>
        <w:spacing w:before="240" w:after="0" w:line="240" w:lineRule="auto"/>
        <w:ind w:firstLine="54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2. Основным механизмом реализации настоящего Договора является согласование перечня совместных мероприятий, проводимых Сторонами в целях организации обучения Гражданина в Организации для последующего трудоустройства Гражданина к Работодателю или сохранения занятости Гражданина, которые состоят из следующих основных этапов:</w:t>
      </w:r>
    </w:p>
    <w:p w:rsidR="00F9568C" w:rsidRDefault="0063533C">
      <w:pPr>
        <w:spacing w:before="240" w:after="0" w:line="240" w:lineRule="auto"/>
        <w:ind w:firstLine="54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а) заключение Гражданином и Организацией договора об образовании;</w:t>
      </w:r>
    </w:p>
    <w:p w:rsidR="00F9568C" w:rsidRDefault="0063533C">
      <w:pPr>
        <w:spacing w:before="240" w:after="0" w:line="240" w:lineRule="auto"/>
        <w:ind w:firstLine="54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б) прохождение Гражданином обучения в Организации;</w:t>
      </w:r>
    </w:p>
    <w:p w:rsidR="00F9568C" w:rsidRDefault="0063533C">
      <w:pPr>
        <w:spacing w:before="240" w:after="0" w:line="240" w:lineRule="auto"/>
        <w:ind w:firstLine="54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в) аттестация Гражданина по результатам обучения в Организации с привлечением Работодателя;</w:t>
      </w:r>
    </w:p>
    <w:p w:rsidR="00F9568C" w:rsidRDefault="0063533C">
      <w:pPr>
        <w:spacing w:before="240" w:after="0" w:line="240" w:lineRule="auto"/>
        <w:ind w:firstLine="54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г) трудоустройство Гражданина у Работодателя или сохранение занятости Гражданина.</w:t>
      </w:r>
    </w:p>
    <w:p w:rsidR="00F9568C" w:rsidRDefault="00F9568C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9568C" w:rsidRDefault="0063533C">
      <w:pPr>
        <w:pStyle w:val="ConsPlusNormal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II.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Намерения Сторон</w:t>
      </w:r>
    </w:p>
    <w:p w:rsidR="00F9568C" w:rsidRDefault="00F9568C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9568C" w:rsidRDefault="0063533C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Организация в целях организации профессионального обучения или дополнительного профессионального образования Гражданина намеревается обеспечить: </w:t>
      </w:r>
    </w:p>
    <w:p w:rsidR="00F9568C" w:rsidRDefault="0063533C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а) заключение с Гражданином договора об образовании;</w:t>
      </w:r>
    </w:p>
    <w:p w:rsidR="00F9568C" w:rsidRDefault="0063533C">
      <w:pPr>
        <w:spacing w:before="240" w:after="0" w:line="240" w:lineRule="auto"/>
        <w:ind w:firstLine="54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highlight w:val="yellow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организацию осуществления образовательного процесса; </w:t>
      </w:r>
    </w:p>
    <w:p w:rsidR="00F9568C" w:rsidRDefault="0063533C">
      <w:pPr>
        <w:spacing w:before="240"/>
        <w:ind w:firstLine="54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в) в случае успешного прохождения итоговой аттестации выдачу Гражданину документа о квалификации;</w:t>
      </w:r>
    </w:p>
    <w:p w:rsidR="00F9568C" w:rsidRDefault="0063533C">
      <w:pPr>
        <w:spacing w:before="240"/>
        <w:ind w:firstLine="54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г) сохранение места за Гражданином в случае пропуска занятий по уважительным причинам;</w:t>
      </w:r>
    </w:p>
    <w:p w:rsidR="00F9568C" w:rsidRDefault="0063533C">
      <w:pPr>
        <w:spacing w:before="240"/>
        <w:ind w:firstLine="54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lastRenderedPageBreak/>
        <w:t xml:space="preserve">д) ведение контроля посещаемости занятий и успеваемости Гражданина, выполнения им учебного плана образовательной программы в полном объеме в соответствии с учебным планом и расписанием занятий; </w:t>
      </w:r>
    </w:p>
    <w:p w:rsidR="00F9568C" w:rsidRDefault="0063533C">
      <w:pPr>
        <w:spacing w:before="24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е) информирование Государственного учреждения службы занятости о случаях отчисления Гражданина в случае его отнесения к категории безработных граждан, зарегистрированных в органах службы занятости, по основаниям, предусмотренным в локальных актах Организации, в том числе за неуспеваемость и/или нерегулярное посещение занятий без уважительной причины посредством внесения соответствующих сведений в личном кабинете на Единой цифровой платформе в сфере занятости и трудовых отношений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«Работа в Рос</w:t>
      </w:r>
      <w:r w:rsidR="00A44013">
        <w:rPr>
          <w:rFonts w:ascii="Times New Roman" w:eastAsia="Calibri" w:hAnsi="Times New Roman" w:cs="Times New Roman"/>
          <w:sz w:val="28"/>
          <w:szCs w:val="28"/>
        </w:rPr>
        <w:t>сии» в день наступления события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F9568C" w:rsidRDefault="0063533C">
      <w:pPr>
        <w:spacing w:before="24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ж) своевременное формирование в личном кабинете образовательной организации на Единой цифровой платформе в сфере занятости и трудовых отношений «Работа в России» следующей информации в отношении безработных граждан, зарегистрированных в органах службы занятости:</w:t>
      </w:r>
    </w:p>
    <w:p w:rsidR="00F9568C" w:rsidRDefault="0063533C">
      <w:pPr>
        <w:spacing w:before="100" w:beforeAutospacing="1" w:after="0" w:line="240" w:lineRule="auto"/>
        <w:ind w:firstLine="53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- сведений о </w:t>
      </w:r>
      <w:proofErr w:type="gramStart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приказе</w:t>
      </w:r>
      <w:proofErr w:type="gramEnd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о зачислении безработного гражданина на обучение с указанием даты начала и окончания обучения, в течение пяти рабочих дней после наступления события;</w:t>
      </w:r>
    </w:p>
    <w:p w:rsidR="00F9568C" w:rsidRDefault="0063533C">
      <w:pPr>
        <w:spacing w:before="100" w:beforeAutospacing="1" w:after="0" w:line="240" w:lineRule="auto"/>
        <w:ind w:firstLine="53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- сведений о посещаемости и успеваемости гражданина (ежемесячно, не позднее первого рабочего дня месяца, следующего </w:t>
      </w:r>
      <w:proofErr w:type="gramStart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за полным месяцем</w:t>
      </w:r>
      <w:proofErr w:type="gramEnd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предоставления сведений, либо не позднее первого рабочего дня после завершения обучения);</w:t>
      </w:r>
    </w:p>
    <w:p w:rsidR="00F9568C" w:rsidRDefault="0063533C">
      <w:pPr>
        <w:spacing w:before="100" w:beforeAutospacing="1" w:after="0" w:line="240" w:lineRule="auto"/>
        <w:ind w:firstLine="53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- сведений о </w:t>
      </w:r>
      <w:proofErr w:type="gramStart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приказе</w:t>
      </w:r>
      <w:proofErr w:type="gramEnd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об отчислении в связи с завершением обучения с указанием даты отчисления или приказа об отчислении досрочно с указанием даты отчисления и причин, в течение пяти рабочих дней после наступления события;</w:t>
      </w:r>
    </w:p>
    <w:p w:rsidR="00F9568C" w:rsidRDefault="0063533C">
      <w:pPr>
        <w:spacing w:before="100" w:beforeAutospacing="1" w:after="0" w:line="240" w:lineRule="auto"/>
        <w:ind w:firstLine="53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- сведений о </w:t>
      </w:r>
      <w:proofErr w:type="gramStart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документе</w:t>
      </w:r>
      <w:proofErr w:type="gramEnd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о квалификации установленного образца в соответствии с пройденной гражданином образовательной программы, в течение 15 календарных дней со дня издани</w:t>
      </w:r>
      <w:r w:rsidR="00A4401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я приказа о завершении обучения.</w:t>
      </w:r>
    </w:p>
    <w:p w:rsidR="00F9568C" w:rsidRDefault="0063533C">
      <w:pPr>
        <w:spacing w:before="100" w:beforeAutospacing="1" w:after="0" w:line="240" w:lineRule="auto"/>
        <w:ind w:firstLine="53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2. Гражданин в целях прохождения профессионального обучения или получения дополнительного профессионального образования в Организации в целях последующего трудоустройства у Работодателя или сохранения занятости намеревается обеспечить: </w:t>
      </w:r>
    </w:p>
    <w:p w:rsidR="00F9568C" w:rsidRDefault="0063533C">
      <w:pPr>
        <w:spacing w:before="100" w:beforeAutospacing="1" w:after="0" w:line="240" w:lineRule="auto"/>
        <w:ind w:firstLine="53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а) заключение договора об образовании с Организацией;</w:t>
      </w:r>
    </w:p>
    <w:p w:rsidR="00F9568C" w:rsidRDefault="0063533C">
      <w:pPr>
        <w:spacing w:before="100" w:beforeAutospacing="1" w:after="0" w:line="240" w:lineRule="auto"/>
        <w:ind w:firstLine="53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б) прохождение обучения в Организации по образовательной программе с соблюдением требований, установленных федеральным государственным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lastRenderedPageBreak/>
        <w:t>образовательным стандартом или федеральными государственными требованиями и учебным планом, в том числе индивидуальным;</w:t>
      </w:r>
    </w:p>
    <w:p w:rsidR="00F9568C" w:rsidRDefault="0063533C">
      <w:pPr>
        <w:spacing w:before="100" w:beforeAutospacing="1" w:after="0" w:line="240" w:lineRule="auto"/>
        <w:ind w:firstLine="53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г) соблюдение требований учредительных документов, правил внутреннего распорядка и иных локальных нормативных актов Организации;</w:t>
      </w:r>
    </w:p>
    <w:p w:rsidR="00F9568C" w:rsidRDefault="0063533C">
      <w:pPr>
        <w:spacing w:before="100" w:beforeAutospacing="1" w:after="0" w:line="240" w:lineRule="auto"/>
        <w:ind w:firstLine="53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д) предоставление Организации:</w:t>
      </w:r>
    </w:p>
    <w:p w:rsidR="00F9568C" w:rsidRDefault="0063533C">
      <w:pPr>
        <w:spacing w:after="0" w:line="240" w:lineRule="auto"/>
        <w:ind w:firstLine="53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-согласия на обработку персональных данных;</w:t>
      </w:r>
    </w:p>
    <w:p w:rsidR="00F9568C" w:rsidRDefault="00A44013">
      <w:pPr>
        <w:spacing w:after="0" w:line="240" w:lineRule="auto"/>
        <w:ind w:firstLine="53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- копию (скан-копию</w:t>
      </w:r>
      <w:r w:rsidR="006353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) паспорта;</w:t>
      </w:r>
    </w:p>
    <w:p w:rsidR="00F9568C" w:rsidRDefault="0063533C">
      <w:pPr>
        <w:spacing w:after="0" w:line="240" w:lineRule="auto"/>
        <w:ind w:firstLine="53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- копии (</w:t>
      </w:r>
      <w:proofErr w:type="gramStart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скан-копии</w:t>
      </w:r>
      <w:proofErr w:type="gramEnd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) документа об образовании;</w:t>
      </w:r>
    </w:p>
    <w:p w:rsidR="00F9568C" w:rsidRDefault="0063533C">
      <w:pPr>
        <w:spacing w:after="0" w:line="240" w:lineRule="auto"/>
        <w:ind w:firstLine="53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- заявления на зачисление.</w:t>
      </w:r>
    </w:p>
    <w:p w:rsidR="00F9568C" w:rsidRDefault="0063533C">
      <w:pPr>
        <w:spacing w:before="100" w:beforeAutospacing="1" w:after="0" w:line="240" w:lineRule="auto"/>
        <w:ind w:firstLine="53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е) рассмотрение предложения Работодателя о заключении трудового договора или сохранения занятости после получения документа о квалификации по результатам освоения образовательных программ;</w:t>
      </w:r>
    </w:p>
    <w:p w:rsidR="00F9568C" w:rsidRDefault="0063533C">
      <w:pPr>
        <w:spacing w:before="100" w:beforeAutospacing="1" w:after="0" w:line="240" w:lineRule="auto"/>
        <w:ind w:firstLine="54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ж) при достижении договоренности об условиях трудового договора с Работодателем заключить трудовой договор в порядке, предусмотренном Трудовым кодексом Российской Федерации. </w:t>
      </w:r>
    </w:p>
    <w:p w:rsidR="00F9568C" w:rsidRDefault="00F9568C">
      <w:pPr>
        <w:tabs>
          <w:tab w:val="left" w:pos="1134"/>
        </w:tabs>
        <w:spacing w:after="0" w:line="240" w:lineRule="auto"/>
        <w:ind w:firstLine="567"/>
        <w:contextualSpacing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F9568C" w:rsidRDefault="0063533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3.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Работодатель в целях рассмотрения кандидатуры для последующего трудоустройства Гражданина или сохранения занятости Гражданина, прошедшего профессиональное обучение или получившего дополнительное профессиональное образование в Организации, намеревается:</w:t>
      </w:r>
    </w:p>
    <w:p w:rsidR="00F9568C" w:rsidRDefault="0063533C">
      <w:pPr>
        <w:pStyle w:val="ConsPlusNormal"/>
        <w:spacing w:before="100" w:beforeAutospacing="1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а) получать информацию от Организации по вопросам организации и  прохождения обучения Гражданина;</w:t>
      </w:r>
    </w:p>
    <w:p w:rsidR="0068339B" w:rsidRDefault="0063533C">
      <w:pPr>
        <w:spacing w:before="100" w:beforeAutospacing="1" w:after="0" w:line="240" w:lineRule="auto"/>
        <w:ind w:firstLine="53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б) </w:t>
      </w:r>
      <w:r w:rsidR="0068339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 случае успешной аттестации по результатам обучения содействует трудоустройству Гражданина у Работодателя;</w:t>
      </w:r>
    </w:p>
    <w:p w:rsidR="00F9568C" w:rsidRDefault="0068339B">
      <w:pPr>
        <w:spacing w:before="100" w:beforeAutospacing="1" w:after="0" w:line="240" w:lineRule="auto"/>
        <w:ind w:firstLine="53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в) </w:t>
      </w:r>
      <w:r w:rsidR="00A4401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 случае успешной аттестации по результатам обучения предложить Гражданину заключить трудовой договор для замещения должности в соответствии со штатным расписанием, по профессии/специальности, в соответствии с полученной Гражданином по результатам обучения квалификацией или сохранить занятость Гражданина;</w:t>
      </w:r>
    </w:p>
    <w:p w:rsidR="00F9568C" w:rsidRDefault="0068339B" w:rsidP="00A44013">
      <w:pPr>
        <w:spacing w:before="100" w:beforeAutospacing="1" w:after="0" w:line="240" w:lineRule="auto"/>
        <w:ind w:firstLine="53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г</w:t>
      </w:r>
      <w:r w:rsidR="006353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) при получении согласия Гражданина заключить с ним трудовой договор в порядке и на условиях, предусмотренных Трудовым кодексом Российской Федерации.</w:t>
      </w:r>
    </w:p>
    <w:p w:rsidR="00F9568C" w:rsidRDefault="00F9568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9568C" w:rsidRDefault="0063533C">
      <w:pPr>
        <w:pStyle w:val="ConsPlusNormal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III.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</w:p>
    <w:p w:rsidR="00F9568C" w:rsidRDefault="0063533C">
      <w:pPr>
        <w:pStyle w:val="ConsPlusNormal"/>
        <w:jc w:val="center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Прочие условия</w:t>
      </w:r>
    </w:p>
    <w:p w:rsidR="00F9568C" w:rsidRDefault="00F9568C">
      <w:pPr>
        <w:tabs>
          <w:tab w:val="left" w:pos="1134"/>
        </w:tabs>
        <w:spacing w:after="0" w:line="240" w:lineRule="auto"/>
        <w:ind w:firstLine="567"/>
        <w:contextualSpacing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F9568C" w:rsidRDefault="0063533C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1. Стороны исходят из того, что выполнение условий настоящего Договора не приводит к нарушению законодательства Российской Федерации. При выявлении </w:t>
      </w:r>
      <w:proofErr w:type="gramStart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признаков нарушения законодательства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lastRenderedPageBreak/>
        <w:t>Российской Федерации Стороны</w:t>
      </w:r>
      <w:proofErr w:type="gramEnd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обязуются провести переговоры в целях недопущения возможных нарушений и в случае необходимости внесения изменений в настоящий Договор.</w:t>
      </w:r>
    </w:p>
    <w:p w:rsidR="00F9568C" w:rsidRDefault="0063533C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2. Настоящий Договор не ограничивает права Сторон на участие в соглашениях с другими организациями и не направлен на ограничение конкуренции. </w:t>
      </w:r>
    </w:p>
    <w:p w:rsidR="00F9568C" w:rsidRDefault="0063533C">
      <w:pPr>
        <w:spacing w:before="240" w:after="0" w:line="240" w:lineRule="auto"/>
        <w:ind w:firstLine="54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3. Изменения, которые вносятся в настоящий Договор, оформляются в письменной форме путем заключения дополнительных соглашений в порядке, предусмотренном п. 6 настоящего Договора.</w:t>
      </w:r>
    </w:p>
    <w:p w:rsidR="00F9568C" w:rsidRDefault="0063533C">
      <w:pPr>
        <w:spacing w:before="240" w:after="0" w:line="240" w:lineRule="auto"/>
        <w:ind w:firstLine="54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4. Настоящий Договор вступает в силу со дня получения Сторонами подписанных экземпляров Договора в порядке, предусмотренном п. 6 настоящего Договора, и действует до полного исполнения Сторонами своих намерений в рамках настоящего Договора.</w:t>
      </w:r>
    </w:p>
    <w:p w:rsidR="00F9568C" w:rsidRDefault="0063533C">
      <w:pPr>
        <w:spacing w:before="240" w:after="0" w:line="240" w:lineRule="auto"/>
        <w:ind w:firstLine="54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5. </w:t>
      </w:r>
      <w:proofErr w:type="gramStart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Настоящий Договор не является предварительным договором в смысле </w:t>
      </w:r>
      <w:hyperlink r:id="rId9" w:history="1">
        <w:r>
          <w:rPr>
            <w:rFonts w:ascii="Times New Roman" w:eastAsia="Calibri" w:hAnsi="Times New Roman" w:cs="Times New Roman"/>
            <w:color w:val="000000" w:themeColor="text1"/>
            <w:sz w:val="28"/>
            <w:szCs w:val="28"/>
          </w:rPr>
          <w:t>статьи 429</w:t>
        </w:r>
      </w:hyperlink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Гражданского кодекса Российской Федерации, рамочным договором в смысле </w:t>
      </w:r>
      <w:hyperlink r:id="rId10" w:history="1">
        <w:r>
          <w:rPr>
            <w:rFonts w:ascii="Times New Roman" w:eastAsia="Calibri" w:hAnsi="Times New Roman" w:cs="Times New Roman"/>
            <w:color w:val="000000" w:themeColor="text1"/>
            <w:sz w:val="28"/>
            <w:szCs w:val="28"/>
          </w:rPr>
          <w:t>статьи 429.1</w:t>
        </w:r>
      </w:hyperlink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Гражданского кодекса и (или) соглашением о порядке ведения переговоров в смысле </w:t>
      </w:r>
      <w:hyperlink r:id="rId11" w:history="1">
        <w:r>
          <w:rPr>
            <w:rFonts w:ascii="Times New Roman" w:eastAsia="Calibri" w:hAnsi="Times New Roman" w:cs="Times New Roman"/>
            <w:color w:val="000000" w:themeColor="text1"/>
            <w:sz w:val="28"/>
            <w:szCs w:val="28"/>
          </w:rPr>
          <w:t>статьи 434.1</w:t>
        </w:r>
      </w:hyperlink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Гражданского кодекса Российской Федерации, не налагает на Стороны каких-либо финансовых, юридических и иных обязательств по передаче друг другу имущества (в том числе имущественных (неимущественных) прав), перечислению денежных</w:t>
      </w:r>
      <w:proofErr w:type="gramEnd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средств, выполнению работ, оказанию услуг, в том числе обязательств заключить какой-либо договор в будущем.  </w:t>
      </w:r>
    </w:p>
    <w:p w:rsidR="00F9568C" w:rsidRDefault="0063533C">
      <w:pPr>
        <w:spacing w:before="240" w:after="0" w:line="240" w:lineRule="auto"/>
        <w:ind w:firstLine="54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6. </w:t>
      </w:r>
      <w:proofErr w:type="gramStart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Настоящий Договор заключен с применением инфраструктуры электронного документооборота федеральной государственной информационной системы - Единая цифровая платформа в сфере занятости и трудовых отношений «Работа в России» в соответствии с главой 4 Федерального закона от 12 декабря 2023 г. № 565-ФЗ «О занятости населения в Российской Федерации», путем обмена между Сторонами идентичными электронными документами, подписанными электронной подписью Сторон. </w:t>
      </w:r>
      <w:proofErr w:type="gramEnd"/>
    </w:p>
    <w:p w:rsidR="00F9568C" w:rsidRDefault="0063533C">
      <w:pPr>
        <w:spacing w:before="240" w:after="0" w:line="240" w:lineRule="auto"/>
        <w:ind w:firstLine="54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Заключение дополнительных соглашений к настоящему Договору осуществляется Сторонами в аналогичном порядке.</w:t>
      </w:r>
    </w:p>
    <w:p w:rsidR="00F9568C" w:rsidRDefault="00F9568C">
      <w:pPr>
        <w:tabs>
          <w:tab w:val="left" w:pos="1134"/>
        </w:tabs>
        <w:spacing w:after="0" w:line="240" w:lineRule="auto"/>
        <w:ind w:firstLine="567"/>
        <w:contextualSpacing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F9568C" w:rsidRDefault="0063533C">
      <w:pPr>
        <w:shd w:val="clear" w:color="auto" w:fill="FFFFFF"/>
        <w:tabs>
          <w:tab w:val="left" w:pos="1134"/>
        </w:tabs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proofErr w:type="gramEnd"/>
    </w:p>
    <w:p w:rsidR="00F9568C" w:rsidRDefault="0063533C">
      <w:pPr>
        <w:shd w:val="clear" w:color="auto" w:fill="FFFFFF"/>
        <w:tabs>
          <w:tab w:val="left" w:pos="1134"/>
        </w:tabs>
        <w:spacing w:after="0" w:line="240" w:lineRule="auto"/>
        <w:ind w:firstLine="567"/>
        <w:contextualSpacing/>
        <w:jc w:val="center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>Финансирование мероприятий по организации профессионального обучения и дополнительного профессионального образования</w:t>
      </w:r>
    </w:p>
    <w:p w:rsidR="00F9568C" w:rsidRDefault="00F9568C">
      <w:pPr>
        <w:shd w:val="clear" w:color="auto" w:fill="FFFFFF"/>
        <w:tabs>
          <w:tab w:val="left" w:pos="1134"/>
        </w:tabs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9568C" w:rsidRDefault="0063533C">
      <w:pPr>
        <w:pStyle w:val="ConsPlusNormal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 xml:space="preserve">1.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>Финансирование мероприятий по организации профессионального обучения и дополнительного профессионального образования осуществляется за счет средств гранта в форме субсидии, предоставляемого получателям гранта, определенным</w:t>
      </w:r>
      <w:r>
        <w:t xml:space="preserve"> </w:t>
      </w:r>
      <w:r>
        <w:rPr>
          <w:rStyle w:val="fontstyle01"/>
        </w:rPr>
        <w:t>бюджетным законодательством Российской Федерации,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 xml:space="preserve"> в рамках федерального проекта «</w:t>
      </w:r>
      <w:r w:rsidR="00A440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>Активные меры 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>одействи</w:t>
      </w:r>
      <w:r w:rsidR="00A440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>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 xml:space="preserve"> занятости» национального проекта «</w:t>
      </w:r>
      <w:r w:rsidR="00A440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>Кадры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 xml:space="preserve">» в соответствии с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lastRenderedPageBreak/>
        <w:t>Решением, принимаемым Федеральной службой по труду и занятости на основании постановления Правительства Российской Федерации от 25 октября 2023 года № 1780.</w:t>
      </w:r>
      <w:bookmarkStart w:id="2" w:name="P186"/>
      <w:bookmarkEnd w:id="2"/>
      <w:proofErr w:type="gramEnd"/>
    </w:p>
    <w:p w:rsidR="0068339B" w:rsidRDefault="0068339B">
      <w:pPr>
        <w:pStyle w:val="ConsPlusNormal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</w:pPr>
      <w:bookmarkStart w:id="3" w:name="_GoBack"/>
      <w:bookmarkEnd w:id="3"/>
    </w:p>
    <w:p w:rsidR="00F9568C" w:rsidRDefault="0063533C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 Адреса и реквизиты сторон</w:t>
      </w:r>
    </w:p>
    <w:p w:rsidR="00F9568C" w:rsidRDefault="00F9568C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9568C" w:rsidRDefault="0063533C">
      <w:pPr>
        <w:pStyle w:val="ConsPlusCel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</w:p>
    <w:tbl>
      <w:tblPr>
        <w:tblW w:w="5325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4966"/>
        <w:gridCol w:w="5227"/>
      </w:tblGrid>
      <w:tr w:rsidR="00F9568C">
        <w:trPr>
          <w:trHeight w:val="80"/>
        </w:trPr>
        <w:tc>
          <w:tcPr>
            <w:tcW w:w="2436" w:type="pct"/>
            <w:hideMark/>
          </w:tcPr>
          <w:p w:rsidR="00F9568C" w:rsidRDefault="0063533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Организация:</w:t>
            </w:r>
          </w:p>
          <w:p w:rsidR="00F9568C" w:rsidRDefault="0063533C">
            <w:pPr>
              <w:tabs>
                <w:tab w:val="right" w:pos="4829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u w:val="single"/>
              </w:rPr>
              <w:tab/>
            </w:r>
          </w:p>
          <w:p w:rsidR="00F9568C" w:rsidRDefault="0063533C">
            <w:pPr>
              <w:tabs>
                <w:tab w:val="right" w:pos="4829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u w:val="single"/>
              </w:rPr>
              <w:tab/>
            </w:r>
          </w:p>
          <w:p w:rsidR="00F9568C" w:rsidRDefault="0063533C">
            <w:pPr>
              <w:widowControl w:val="0"/>
              <w:tabs>
                <w:tab w:val="right" w:pos="482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u w:val="single"/>
              </w:rPr>
              <w:tab/>
            </w:r>
          </w:p>
          <w:p w:rsidR="00F9568C" w:rsidRDefault="00F9568C">
            <w:pPr>
              <w:widowControl w:val="0"/>
              <w:tabs>
                <w:tab w:val="right" w:pos="442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9568C" w:rsidRDefault="00F9568C">
            <w:pPr>
              <w:widowControl w:val="0"/>
              <w:tabs>
                <w:tab w:val="right" w:pos="442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9568C" w:rsidRDefault="00F9568C">
            <w:pPr>
              <w:widowControl w:val="0"/>
              <w:tabs>
                <w:tab w:val="right" w:pos="442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9568C" w:rsidRDefault="0063533C">
            <w:pPr>
              <w:widowControl w:val="0"/>
              <w:tabs>
                <w:tab w:val="right" w:pos="442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Адрес: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ab/>
            </w:r>
          </w:p>
          <w:p w:rsidR="00F9568C" w:rsidRDefault="0063533C">
            <w:pPr>
              <w:tabs>
                <w:tab w:val="right" w:pos="442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Телефон: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ab/>
            </w:r>
          </w:p>
          <w:p w:rsidR="00F9568C" w:rsidRDefault="0063533C">
            <w:pPr>
              <w:widowControl w:val="0"/>
              <w:tabs>
                <w:tab w:val="right" w:pos="4429"/>
              </w:tabs>
              <w:spacing w:after="0" w:line="240" w:lineRule="auto"/>
              <w:ind w:firstLine="9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Электронная почта: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ab/>
            </w:r>
          </w:p>
          <w:p w:rsidR="00F9568C" w:rsidRDefault="006353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ИНН/КПП: _________________________</w:t>
            </w:r>
          </w:p>
          <w:p w:rsidR="00F9568C" w:rsidRDefault="0063533C">
            <w:pPr>
              <w:tabs>
                <w:tab w:val="left" w:pos="4462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ОГРН: ___________________________</w:t>
            </w:r>
          </w:p>
        </w:tc>
        <w:tc>
          <w:tcPr>
            <w:tcW w:w="2564" w:type="pct"/>
          </w:tcPr>
          <w:p w:rsidR="00F9568C" w:rsidRDefault="0063533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Работодатель:</w:t>
            </w:r>
          </w:p>
          <w:p w:rsidR="00F9568C" w:rsidRDefault="0063533C">
            <w:pPr>
              <w:tabs>
                <w:tab w:val="right" w:pos="4829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u w:val="single"/>
              </w:rPr>
              <w:tab/>
            </w:r>
          </w:p>
          <w:p w:rsidR="00F9568C" w:rsidRDefault="0063533C">
            <w:pPr>
              <w:tabs>
                <w:tab w:val="right" w:pos="4829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u w:val="single"/>
              </w:rPr>
              <w:tab/>
            </w:r>
          </w:p>
          <w:p w:rsidR="00F9568C" w:rsidRDefault="0063533C">
            <w:pPr>
              <w:tabs>
                <w:tab w:val="right" w:pos="4829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u w:val="single"/>
              </w:rPr>
              <w:tab/>
            </w:r>
          </w:p>
          <w:p w:rsidR="00F9568C" w:rsidRDefault="00F9568C">
            <w:pPr>
              <w:tabs>
                <w:tab w:val="right" w:pos="4892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</w:p>
          <w:p w:rsidR="00F9568C" w:rsidRDefault="00F9568C">
            <w:pPr>
              <w:tabs>
                <w:tab w:val="right" w:pos="4892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</w:p>
          <w:p w:rsidR="00F9568C" w:rsidRDefault="00F9568C">
            <w:pPr>
              <w:tabs>
                <w:tab w:val="right" w:pos="4892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</w:p>
          <w:p w:rsidR="00F9568C" w:rsidRDefault="0063533C">
            <w:pPr>
              <w:widowControl w:val="0"/>
              <w:tabs>
                <w:tab w:val="right" w:pos="4828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Адрес: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ab/>
            </w:r>
          </w:p>
          <w:p w:rsidR="00F9568C" w:rsidRDefault="0063533C">
            <w:pPr>
              <w:tabs>
                <w:tab w:val="right" w:pos="482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Телефон: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ab/>
            </w:r>
          </w:p>
          <w:p w:rsidR="00F9568C" w:rsidRDefault="0063533C">
            <w:pPr>
              <w:widowControl w:val="0"/>
              <w:tabs>
                <w:tab w:val="right" w:pos="4828"/>
              </w:tabs>
              <w:spacing w:after="0" w:line="240" w:lineRule="auto"/>
              <w:ind w:firstLine="9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Электронная почта: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ab/>
            </w:r>
          </w:p>
          <w:p w:rsidR="00F9568C" w:rsidRDefault="0063533C">
            <w:pPr>
              <w:tabs>
                <w:tab w:val="right" w:pos="4828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ИНН/КПП: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ab/>
            </w:r>
          </w:p>
          <w:p w:rsidR="00F9568C" w:rsidRDefault="0063533C">
            <w:pPr>
              <w:tabs>
                <w:tab w:val="left" w:pos="4828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ОГРН: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ab/>
            </w:r>
          </w:p>
        </w:tc>
      </w:tr>
      <w:tr w:rsidR="00F9568C">
        <w:trPr>
          <w:trHeight w:val="903"/>
        </w:trPr>
        <w:tc>
          <w:tcPr>
            <w:tcW w:w="2436" w:type="pct"/>
          </w:tcPr>
          <w:p w:rsidR="00F9568C" w:rsidRDefault="0063533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От Организации:</w:t>
            </w:r>
          </w:p>
          <w:p w:rsidR="00F9568C" w:rsidRDefault="0063533C">
            <w:pPr>
              <w:tabs>
                <w:tab w:val="left" w:pos="4488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Должность </w:t>
            </w:r>
          </w:p>
          <w:p w:rsidR="00F9568C" w:rsidRDefault="0063533C">
            <w:pPr>
              <w:tabs>
                <w:tab w:val="left" w:pos="4488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ab/>
            </w:r>
          </w:p>
          <w:p w:rsidR="00F9568C" w:rsidRDefault="00F9568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64" w:type="pct"/>
            <w:hideMark/>
          </w:tcPr>
          <w:p w:rsidR="00F9568C" w:rsidRDefault="0063533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От Работодателя:</w:t>
            </w:r>
          </w:p>
          <w:p w:rsidR="00F9568C" w:rsidRDefault="0063533C">
            <w:pPr>
              <w:tabs>
                <w:tab w:val="left" w:pos="4892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Должность </w:t>
            </w:r>
          </w:p>
          <w:p w:rsidR="00F9568C" w:rsidRDefault="0063533C">
            <w:pPr>
              <w:tabs>
                <w:tab w:val="left" w:pos="4892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ab/>
            </w:r>
          </w:p>
        </w:tc>
      </w:tr>
      <w:tr w:rsidR="00F9568C">
        <w:trPr>
          <w:trHeight w:val="513"/>
        </w:trPr>
        <w:tc>
          <w:tcPr>
            <w:tcW w:w="2436" w:type="pct"/>
            <w:hideMark/>
          </w:tcPr>
          <w:p w:rsidR="00F9568C" w:rsidRDefault="0063533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___________________/____________ /</w:t>
            </w:r>
          </w:p>
          <w:p w:rsidR="00F9568C" w:rsidRDefault="0063533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М.П.</w:t>
            </w:r>
          </w:p>
        </w:tc>
        <w:tc>
          <w:tcPr>
            <w:tcW w:w="2564" w:type="pct"/>
            <w:hideMark/>
          </w:tcPr>
          <w:p w:rsidR="00F9568C" w:rsidRDefault="0063533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____________________/_____________ /</w:t>
            </w:r>
          </w:p>
          <w:p w:rsidR="00F9568C" w:rsidRDefault="0063533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М.П.</w:t>
            </w:r>
          </w:p>
        </w:tc>
      </w:tr>
      <w:tr w:rsidR="00F9568C">
        <w:trPr>
          <w:trHeight w:val="1068"/>
        </w:trPr>
        <w:tc>
          <w:tcPr>
            <w:tcW w:w="2436" w:type="pct"/>
          </w:tcPr>
          <w:p w:rsidR="00F9568C" w:rsidRDefault="00F9568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F9568C" w:rsidRDefault="00F9568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F9568C" w:rsidRDefault="00F9568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F9568C" w:rsidRDefault="00F9568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F9568C" w:rsidRDefault="0063533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Гражданин:</w:t>
            </w:r>
          </w:p>
          <w:p w:rsidR="00F9568C" w:rsidRDefault="0063533C">
            <w:pPr>
              <w:tabs>
                <w:tab w:val="left" w:pos="4488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ab/>
            </w:r>
          </w:p>
          <w:p w:rsidR="00F9568C" w:rsidRDefault="0063533C">
            <w:pPr>
              <w:widowControl w:val="0"/>
              <w:tabs>
                <w:tab w:val="left" w:pos="442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Адрес: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ab/>
            </w:r>
          </w:p>
          <w:p w:rsidR="00F9568C" w:rsidRDefault="0063533C">
            <w:pPr>
              <w:tabs>
                <w:tab w:val="left" w:pos="442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Паспорт: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ab/>
            </w:r>
          </w:p>
          <w:p w:rsidR="00F9568C" w:rsidRDefault="0063533C">
            <w:pPr>
              <w:tabs>
                <w:tab w:val="left" w:pos="442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Дата рождения: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ab/>
            </w:r>
          </w:p>
          <w:p w:rsidR="00F9568C" w:rsidRDefault="0063533C">
            <w:pPr>
              <w:widowControl w:val="0"/>
              <w:tabs>
                <w:tab w:val="left" w:pos="442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ИНН: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ab/>
            </w:r>
          </w:p>
          <w:p w:rsidR="00F9568C" w:rsidRDefault="0063533C">
            <w:pPr>
              <w:tabs>
                <w:tab w:val="left" w:pos="442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СНИЛС: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ab/>
            </w:r>
          </w:p>
          <w:p w:rsidR="00F9568C" w:rsidRDefault="0063533C">
            <w:pPr>
              <w:widowControl w:val="0"/>
              <w:tabs>
                <w:tab w:val="left" w:pos="4429"/>
              </w:tabs>
              <w:spacing w:after="0" w:line="240" w:lineRule="auto"/>
              <w:ind w:firstLine="9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Телефон: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ab/>
            </w:r>
          </w:p>
          <w:p w:rsidR="00F9568C" w:rsidRDefault="0063533C">
            <w:pPr>
              <w:widowControl w:val="0"/>
              <w:tabs>
                <w:tab w:val="left" w:pos="4429"/>
              </w:tabs>
              <w:spacing w:after="0" w:line="240" w:lineRule="auto"/>
              <w:ind w:firstLine="9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Электронная почта: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ab/>
            </w:r>
          </w:p>
          <w:p w:rsidR="00F9568C" w:rsidRDefault="00F9568C">
            <w:pPr>
              <w:widowControl w:val="0"/>
              <w:tabs>
                <w:tab w:val="left" w:pos="4429"/>
              </w:tabs>
              <w:spacing w:after="0" w:line="240" w:lineRule="auto"/>
              <w:ind w:firstLine="9"/>
              <w:contextualSpacing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F9568C" w:rsidRDefault="0063533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___________________/_____________/</w:t>
            </w:r>
            <w:r>
              <w:rPr>
                <w:rFonts w:ascii="Times New Roman" w:eastAsia="Calibri" w:hAnsi="Times New Roman" w:cs="Times New Roman"/>
                <w:b/>
                <w:color w:val="FFFFFF" w:themeColor="background1"/>
                <w:sz w:val="28"/>
                <w:szCs w:val="28"/>
              </w:rPr>
              <w:t>/</w:t>
            </w:r>
          </w:p>
        </w:tc>
        <w:tc>
          <w:tcPr>
            <w:tcW w:w="2564" w:type="pct"/>
          </w:tcPr>
          <w:p w:rsidR="00F9568C" w:rsidRDefault="00F9568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</w:tbl>
    <w:p w:rsidR="00F9568C" w:rsidRDefault="00F9568C">
      <w:pP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</w:p>
    <w:sectPr w:rsidR="00F9568C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6844" w:rsidRDefault="00DE6844">
      <w:pPr>
        <w:spacing w:after="0" w:line="240" w:lineRule="auto"/>
      </w:pPr>
      <w:r>
        <w:separator/>
      </w:r>
    </w:p>
  </w:endnote>
  <w:endnote w:type="continuationSeparator" w:id="0">
    <w:p w:rsidR="00DE6844" w:rsidRDefault="00DE68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6844" w:rsidRDefault="00DE6844">
      <w:pPr>
        <w:spacing w:after="0" w:line="240" w:lineRule="auto"/>
      </w:pPr>
      <w:r>
        <w:separator/>
      </w:r>
    </w:p>
  </w:footnote>
  <w:footnote w:type="continuationSeparator" w:id="0">
    <w:p w:rsidR="00DE6844" w:rsidRDefault="00DE68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23D33"/>
    <w:multiLevelType w:val="multilevel"/>
    <w:tmpl w:val="5750F990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146" w:hanging="72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279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440" w:hanging="144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2160" w:hanging="216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">
    <w:nsid w:val="2D1F2FB7"/>
    <w:multiLevelType w:val="multilevel"/>
    <w:tmpl w:val="9392BCB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43EF5999"/>
    <w:multiLevelType w:val="multilevel"/>
    <w:tmpl w:val="34540B7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47013515"/>
    <w:multiLevelType w:val="hybridMultilevel"/>
    <w:tmpl w:val="3D0EB998"/>
    <w:lvl w:ilvl="0" w:tplc="17821D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DBB49AB"/>
    <w:multiLevelType w:val="multilevel"/>
    <w:tmpl w:val="99DC07E2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771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5">
    <w:nsid w:val="58E52041"/>
    <w:multiLevelType w:val="multilevel"/>
    <w:tmpl w:val="B76E84E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79B03867"/>
    <w:multiLevelType w:val="hybridMultilevel"/>
    <w:tmpl w:val="EAD800C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"/>
  </w:num>
  <w:num w:numId="6">
    <w:abstractNumId w:val="3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68C"/>
    <w:rsid w:val="0063533C"/>
    <w:rsid w:val="0068339B"/>
    <w:rsid w:val="00A415DB"/>
    <w:rsid w:val="00A44013"/>
    <w:rsid w:val="00DE6844"/>
    <w:rsid w:val="00F95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pPr>
      <w:widowControl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pPr>
      <w:widowControl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pPr>
      <w:widowControl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  <w:style w:type="paragraph" w:styleId="a5">
    <w:name w:val="List Paragraph"/>
    <w:aliases w:val="Содержание. 2 уровень,Варианты ответов,A_маркированный_список,Use Case List Paragraph,Второй абзац списка,Абзац маркированнный,UL,Маркированный список_уровень1,Нумерованный многоуровневый,Bullet Points,Bullet List,FooterText,numbered,Маркер"/>
    <w:basedOn w:val="a"/>
    <w:link w:val="a6"/>
    <w:uiPriority w:val="34"/>
    <w:qFormat/>
    <w:pPr>
      <w:ind w:left="720"/>
      <w:contextualSpacing/>
    </w:pPr>
  </w:style>
  <w:style w:type="character" w:customStyle="1" w:styleId="a6">
    <w:name w:val="Абзац списка Знак"/>
    <w:aliases w:val="Содержание. 2 уровень Знак,Варианты ответов Знак,A_маркированный_список Знак,Use Case List Paragraph Знак,Второй абзац списка Знак,Абзац маркированнный Знак,UL Знак,Маркированный список_уровень1 Знак,Нумерованный многоуровневый Знак"/>
    <w:link w:val="a5"/>
    <w:uiPriority w:val="34"/>
    <w:qFormat/>
    <w:locked/>
  </w:style>
  <w:style w:type="paragraph" w:styleId="a7">
    <w:name w:val="footnote text"/>
    <w:basedOn w:val="a"/>
    <w:link w:val="a8"/>
    <w:uiPriority w:val="99"/>
    <w:semiHidden/>
    <w:unhideWhenUsed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uiPriority w:val="99"/>
    <w:semiHidden/>
    <w:unhideWhenUsed/>
    <w:rPr>
      <w:vertAlign w:val="superscript"/>
    </w:rPr>
  </w:style>
  <w:style w:type="paragraph" w:styleId="aa">
    <w:name w:val="header"/>
    <w:basedOn w:val="a"/>
    <w:link w:val="a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</w:style>
  <w:style w:type="character" w:styleId="ae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Pr>
      <w:b/>
      <w:bCs/>
      <w:sz w:val="20"/>
      <w:szCs w:val="20"/>
    </w:rPr>
  </w:style>
  <w:style w:type="character" w:customStyle="1" w:styleId="4Exact">
    <w:name w:val="Основной текст (4) Exact"/>
    <w:basedOn w:val="a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u w:val="none"/>
    </w:rPr>
  </w:style>
  <w:style w:type="table" w:customStyle="1" w:styleId="2">
    <w:name w:val="Сетка таблицы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ntstyle01">
    <w:name w:val="fontstyle01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pPr>
      <w:widowControl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pPr>
      <w:widowControl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pPr>
      <w:widowControl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  <w:style w:type="paragraph" w:styleId="a5">
    <w:name w:val="List Paragraph"/>
    <w:aliases w:val="Содержание. 2 уровень,Варианты ответов,A_маркированный_список,Use Case List Paragraph,Второй абзац списка,Абзац маркированнный,UL,Маркированный список_уровень1,Нумерованный многоуровневый,Bullet Points,Bullet List,FooterText,numbered,Маркер"/>
    <w:basedOn w:val="a"/>
    <w:link w:val="a6"/>
    <w:uiPriority w:val="34"/>
    <w:qFormat/>
    <w:pPr>
      <w:ind w:left="720"/>
      <w:contextualSpacing/>
    </w:pPr>
  </w:style>
  <w:style w:type="character" w:customStyle="1" w:styleId="a6">
    <w:name w:val="Абзац списка Знак"/>
    <w:aliases w:val="Содержание. 2 уровень Знак,Варианты ответов Знак,A_маркированный_список Знак,Use Case List Paragraph Знак,Второй абзац списка Знак,Абзац маркированнный Знак,UL Знак,Маркированный список_уровень1 Знак,Нумерованный многоуровневый Знак"/>
    <w:link w:val="a5"/>
    <w:uiPriority w:val="34"/>
    <w:qFormat/>
    <w:locked/>
  </w:style>
  <w:style w:type="paragraph" w:styleId="a7">
    <w:name w:val="footnote text"/>
    <w:basedOn w:val="a"/>
    <w:link w:val="a8"/>
    <w:uiPriority w:val="99"/>
    <w:semiHidden/>
    <w:unhideWhenUsed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uiPriority w:val="99"/>
    <w:semiHidden/>
    <w:unhideWhenUsed/>
    <w:rPr>
      <w:vertAlign w:val="superscript"/>
    </w:rPr>
  </w:style>
  <w:style w:type="paragraph" w:styleId="aa">
    <w:name w:val="header"/>
    <w:basedOn w:val="a"/>
    <w:link w:val="a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</w:style>
  <w:style w:type="character" w:styleId="ae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Pr>
      <w:b/>
      <w:bCs/>
      <w:sz w:val="20"/>
      <w:szCs w:val="20"/>
    </w:rPr>
  </w:style>
  <w:style w:type="character" w:customStyle="1" w:styleId="4Exact">
    <w:name w:val="Основной текст (4) Exact"/>
    <w:basedOn w:val="a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u w:val="none"/>
    </w:rPr>
  </w:style>
  <w:style w:type="table" w:customStyle="1" w:styleId="2">
    <w:name w:val="Сетка таблицы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ntstyle01">
    <w:name w:val="fontstyle01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388534&amp;dst=10782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login.consultant.ru/link/?req=doc&amp;base=LAW&amp;n=388534&amp;dst=10741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388534&amp;dst=10203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398F68-D2DD-431E-B86A-B48406248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1662</Words>
  <Characters>9480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Развилюк Ольга Дмитриевна</dc:creator>
  <cp:lastModifiedBy>petrova</cp:lastModifiedBy>
  <cp:revision>3</cp:revision>
  <cp:lastPrinted>2024-02-26T13:25:00Z</cp:lastPrinted>
  <dcterms:created xsi:type="dcterms:W3CDTF">2025-04-09T10:14:00Z</dcterms:created>
  <dcterms:modified xsi:type="dcterms:W3CDTF">2025-04-09T10:17:00Z</dcterms:modified>
</cp:coreProperties>
</file>