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417" w:rsidRDefault="00925417">
      <w:pPr>
        <w:pStyle w:val="ConsPlusTitlePage"/>
      </w:pPr>
      <w:r>
        <w:t xml:space="preserve">Документ предоставлен </w:t>
      </w:r>
      <w:hyperlink r:id="rId4">
        <w:r>
          <w:rPr>
            <w:color w:val="0000FF"/>
          </w:rPr>
          <w:t>КонсультантПлюс</w:t>
        </w:r>
      </w:hyperlink>
      <w:r>
        <w:br/>
      </w:r>
    </w:p>
    <w:p w:rsidR="00925417" w:rsidRDefault="00925417">
      <w:pPr>
        <w:pStyle w:val="ConsPlusNormal"/>
        <w:jc w:val="both"/>
        <w:outlineLvl w:val="0"/>
      </w:pPr>
    </w:p>
    <w:p w:rsidR="00925417" w:rsidRDefault="00925417">
      <w:pPr>
        <w:pStyle w:val="ConsPlusTitle"/>
        <w:jc w:val="center"/>
        <w:outlineLvl w:val="0"/>
      </w:pPr>
      <w:r>
        <w:t>ПРАВИТЕЛЬСТВО УЛЬЯНОВСКОЙ ОБЛАСТИ</w:t>
      </w:r>
    </w:p>
    <w:p w:rsidR="00925417" w:rsidRDefault="00925417">
      <w:pPr>
        <w:pStyle w:val="ConsPlusTitle"/>
        <w:jc w:val="center"/>
      </w:pPr>
    </w:p>
    <w:p w:rsidR="00925417" w:rsidRDefault="00925417">
      <w:pPr>
        <w:pStyle w:val="ConsPlusTitle"/>
        <w:jc w:val="center"/>
      </w:pPr>
      <w:r>
        <w:t>ПОСТАНОВЛЕНИЕ</w:t>
      </w:r>
    </w:p>
    <w:p w:rsidR="00925417" w:rsidRDefault="00925417">
      <w:pPr>
        <w:pStyle w:val="ConsPlusTitle"/>
        <w:jc w:val="center"/>
      </w:pPr>
      <w:r>
        <w:t>от 16 мая 2016 г. N 12/209-П</w:t>
      </w:r>
    </w:p>
    <w:p w:rsidR="00925417" w:rsidRDefault="00925417">
      <w:pPr>
        <w:pStyle w:val="ConsPlusTitle"/>
        <w:jc w:val="center"/>
      </w:pPr>
    </w:p>
    <w:p w:rsidR="00925417" w:rsidRDefault="00925417">
      <w:pPr>
        <w:pStyle w:val="ConsPlusTitle"/>
        <w:jc w:val="center"/>
      </w:pPr>
      <w:r>
        <w:t>ОБ АГЕНТСТВЕ ПО РАЗВИТИЮ ЧЕЛОВЕЧЕСКОГО ПОТЕНЦИАЛА</w:t>
      </w:r>
    </w:p>
    <w:p w:rsidR="00925417" w:rsidRDefault="00925417">
      <w:pPr>
        <w:pStyle w:val="ConsPlusTitle"/>
        <w:jc w:val="center"/>
      </w:pPr>
      <w:r>
        <w:t>И ТРУДОВЫХ РЕСУРСОВ УЛЬЯНОВСКОЙ ОБЛАСТИ</w:t>
      </w:r>
    </w:p>
    <w:p w:rsidR="00925417" w:rsidRDefault="00925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417" w:rsidRDefault="00925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5417" w:rsidRDefault="00925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5417" w:rsidRDefault="00925417">
            <w:pPr>
              <w:pStyle w:val="ConsPlusNormal"/>
              <w:jc w:val="center"/>
            </w:pPr>
            <w:r>
              <w:rPr>
                <w:color w:val="392C69"/>
              </w:rPr>
              <w:t>Список изменяющих документов</w:t>
            </w:r>
          </w:p>
          <w:p w:rsidR="00925417" w:rsidRDefault="00925417">
            <w:pPr>
              <w:pStyle w:val="ConsPlusNormal"/>
              <w:jc w:val="center"/>
            </w:pPr>
            <w:r>
              <w:rPr>
                <w:color w:val="392C69"/>
              </w:rPr>
              <w:t>(в ред. постановлений Правительства Ульяновской области</w:t>
            </w:r>
          </w:p>
          <w:p w:rsidR="00925417" w:rsidRDefault="00925417">
            <w:pPr>
              <w:pStyle w:val="ConsPlusNormal"/>
              <w:jc w:val="center"/>
            </w:pPr>
            <w:r>
              <w:rPr>
                <w:color w:val="392C69"/>
              </w:rPr>
              <w:t xml:space="preserve">от 09.08.2016 </w:t>
            </w:r>
            <w:hyperlink r:id="rId5">
              <w:r>
                <w:rPr>
                  <w:color w:val="0000FF"/>
                </w:rPr>
                <w:t>N 379-П</w:t>
              </w:r>
            </w:hyperlink>
            <w:r>
              <w:rPr>
                <w:color w:val="392C69"/>
              </w:rPr>
              <w:t xml:space="preserve">, от 07.11.2016 </w:t>
            </w:r>
            <w:hyperlink r:id="rId6">
              <w:r>
                <w:rPr>
                  <w:color w:val="0000FF"/>
                </w:rPr>
                <w:t>N 25/523-П</w:t>
              </w:r>
            </w:hyperlink>
            <w:r>
              <w:rPr>
                <w:color w:val="392C69"/>
              </w:rPr>
              <w:t xml:space="preserve">, от 20.04.2017 </w:t>
            </w:r>
            <w:hyperlink r:id="rId7">
              <w:r>
                <w:rPr>
                  <w:color w:val="0000FF"/>
                </w:rPr>
                <w:t>N 9/185-П</w:t>
              </w:r>
            </w:hyperlink>
            <w:r>
              <w:rPr>
                <w:color w:val="392C69"/>
              </w:rPr>
              <w:t>,</w:t>
            </w:r>
          </w:p>
          <w:p w:rsidR="00925417" w:rsidRDefault="00925417">
            <w:pPr>
              <w:pStyle w:val="ConsPlusNormal"/>
              <w:jc w:val="center"/>
            </w:pPr>
            <w:r>
              <w:rPr>
                <w:color w:val="392C69"/>
              </w:rPr>
              <w:t xml:space="preserve">от 20.07.2017 </w:t>
            </w:r>
            <w:hyperlink r:id="rId8">
              <w:r>
                <w:rPr>
                  <w:color w:val="0000FF"/>
                </w:rPr>
                <w:t>N 16/360-П</w:t>
              </w:r>
            </w:hyperlink>
            <w:r>
              <w:rPr>
                <w:color w:val="392C69"/>
              </w:rPr>
              <w:t xml:space="preserve">, от 30.03.2018 </w:t>
            </w:r>
            <w:hyperlink r:id="rId9">
              <w:r>
                <w:rPr>
                  <w:color w:val="0000FF"/>
                </w:rPr>
                <w:t>N 8/141-П</w:t>
              </w:r>
            </w:hyperlink>
            <w:r>
              <w:rPr>
                <w:color w:val="392C69"/>
              </w:rPr>
              <w:t xml:space="preserve">, от 17.05.2018 </w:t>
            </w:r>
            <w:hyperlink r:id="rId10">
              <w:r>
                <w:rPr>
                  <w:color w:val="0000FF"/>
                </w:rPr>
                <w:t>N 12/197-П</w:t>
              </w:r>
            </w:hyperlink>
            <w:r>
              <w:rPr>
                <w:color w:val="392C69"/>
              </w:rPr>
              <w:t>,</w:t>
            </w:r>
          </w:p>
          <w:p w:rsidR="00925417" w:rsidRDefault="00925417">
            <w:pPr>
              <w:pStyle w:val="ConsPlusNormal"/>
              <w:jc w:val="center"/>
            </w:pPr>
            <w:r>
              <w:rPr>
                <w:color w:val="392C69"/>
              </w:rPr>
              <w:t xml:space="preserve">от 20.09.2018 </w:t>
            </w:r>
            <w:hyperlink r:id="rId11">
              <w:r>
                <w:rPr>
                  <w:color w:val="0000FF"/>
                </w:rPr>
                <w:t>N 20/441-П</w:t>
              </w:r>
            </w:hyperlink>
            <w:r>
              <w:rPr>
                <w:color w:val="392C69"/>
              </w:rPr>
              <w:t xml:space="preserve">, от 31.01.2019 </w:t>
            </w:r>
            <w:hyperlink r:id="rId12">
              <w:r>
                <w:rPr>
                  <w:color w:val="0000FF"/>
                </w:rPr>
                <w:t>N 2/26-П</w:t>
              </w:r>
            </w:hyperlink>
            <w:r>
              <w:rPr>
                <w:color w:val="392C69"/>
              </w:rPr>
              <w:t xml:space="preserve">, от 16.05.2019 </w:t>
            </w:r>
            <w:hyperlink r:id="rId13">
              <w:r>
                <w:rPr>
                  <w:color w:val="0000FF"/>
                </w:rPr>
                <w:t>N 9/205-П</w:t>
              </w:r>
            </w:hyperlink>
            <w:r>
              <w:rPr>
                <w:color w:val="392C69"/>
              </w:rPr>
              <w:t>,</w:t>
            </w:r>
          </w:p>
          <w:p w:rsidR="00925417" w:rsidRDefault="00925417">
            <w:pPr>
              <w:pStyle w:val="ConsPlusNormal"/>
              <w:jc w:val="center"/>
            </w:pPr>
            <w:r>
              <w:rPr>
                <w:color w:val="392C69"/>
              </w:rPr>
              <w:t xml:space="preserve">от 21.08.2019 </w:t>
            </w:r>
            <w:hyperlink r:id="rId14">
              <w:r>
                <w:rPr>
                  <w:color w:val="0000FF"/>
                </w:rPr>
                <w:t>N 18/413-П</w:t>
              </w:r>
            </w:hyperlink>
            <w:r>
              <w:rPr>
                <w:color w:val="392C69"/>
              </w:rPr>
              <w:t xml:space="preserve">, от 28.11.2019 </w:t>
            </w:r>
            <w:hyperlink r:id="rId15">
              <w:r>
                <w:rPr>
                  <w:color w:val="0000FF"/>
                </w:rPr>
                <w:t>N 28/638-П</w:t>
              </w:r>
            </w:hyperlink>
            <w:r>
              <w:rPr>
                <w:color w:val="392C69"/>
              </w:rPr>
              <w:t>,</w:t>
            </w:r>
          </w:p>
          <w:p w:rsidR="00925417" w:rsidRDefault="00925417">
            <w:pPr>
              <w:pStyle w:val="ConsPlusNormal"/>
              <w:jc w:val="center"/>
            </w:pPr>
            <w:r>
              <w:rPr>
                <w:color w:val="392C69"/>
              </w:rPr>
              <w:t xml:space="preserve">от 18.05.2020 </w:t>
            </w:r>
            <w:hyperlink r:id="rId16">
              <w:r>
                <w:rPr>
                  <w:color w:val="0000FF"/>
                </w:rPr>
                <w:t>N 10/252-П</w:t>
              </w:r>
            </w:hyperlink>
            <w:r>
              <w:rPr>
                <w:color w:val="392C69"/>
              </w:rPr>
              <w:t xml:space="preserve">, от 15.07.2020 </w:t>
            </w:r>
            <w:hyperlink r:id="rId17">
              <w:r>
                <w:rPr>
                  <w:color w:val="0000FF"/>
                </w:rPr>
                <w:t>N 15/371-П</w:t>
              </w:r>
            </w:hyperlink>
            <w:r>
              <w:rPr>
                <w:color w:val="392C69"/>
              </w:rPr>
              <w:t xml:space="preserve">, от 11.02.2021 </w:t>
            </w:r>
            <w:hyperlink r:id="rId18">
              <w:r>
                <w:rPr>
                  <w:color w:val="0000FF"/>
                </w:rPr>
                <w:t>N 2/30-П</w:t>
              </w:r>
            </w:hyperlink>
            <w:r>
              <w:rPr>
                <w:color w:val="392C69"/>
              </w:rPr>
              <w:t>,</w:t>
            </w:r>
          </w:p>
          <w:p w:rsidR="00925417" w:rsidRDefault="00925417">
            <w:pPr>
              <w:pStyle w:val="ConsPlusNormal"/>
              <w:jc w:val="center"/>
            </w:pPr>
            <w:r>
              <w:rPr>
                <w:color w:val="392C69"/>
              </w:rPr>
              <w:t xml:space="preserve">от 16.06.2021 </w:t>
            </w:r>
            <w:hyperlink r:id="rId19">
              <w:r>
                <w:rPr>
                  <w:color w:val="0000FF"/>
                </w:rPr>
                <w:t>N 8/240-П</w:t>
              </w:r>
            </w:hyperlink>
            <w:r>
              <w:rPr>
                <w:color w:val="392C69"/>
              </w:rPr>
              <w:t xml:space="preserve">, от 01.10.2021 </w:t>
            </w:r>
            <w:hyperlink r:id="rId20">
              <w:r>
                <w:rPr>
                  <w:color w:val="0000FF"/>
                </w:rPr>
                <w:t>N 12/466-П</w:t>
              </w:r>
            </w:hyperlink>
            <w:r>
              <w:rPr>
                <w:color w:val="392C69"/>
              </w:rPr>
              <w:t xml:space="preserve"> (ред. 27.01.2022),</w:t>
            </w:r>
          </w:p>
          <w:p w:rsidR="00925417" w:rsidRDefault="00925417">
            <w:pPr>
              <w:pStyle w:val="ConsPlusNormal"/>
              <w:jc w:val="center"/>
            </w:pPr>
            <w:r>
              <w:rPr>
                <w:color w:val="392C69"/>
              </w:rPr>
              <w:t xml:space="preserve">от 27.01.2022 </w:t>
            </w:r>
            <w:hyperlink r:id="rId21">
              <w:r>
                <w:rPr>
                  <w:color w:val="0000FF"/>
                </w:rPr>
                <w:t>N 1/64-П</w:t>
              </w:r>
            </w:hyperlink>
            <w:r>
              <w:rPr>
                <w:color w:val="392C69"/>
              </w:rPr>
              <w:t xml:space="preserve">, от 21.07.2022 </w:t>
            </w:r>
            <w:hyperlink r:id="rId22">
              <w:r>
                <w:rPr>
                  <w:color w:val="0000FF"/>
                </w:rPr>
                <w:t>N 13/413-П</w:t>
              </w:r>
            </w:hyperlink>
            <w:r>
              <w:rPr>
                <w:color w:val="392C69"/>
              </w:rPr>
              <w:t xml:space="preserve">, от 08.12.2022 </w:t>
            </w:r>
            <w:hyperlink r:id="rId23">
              <w:r>
                <w:rPr>
                  <w:color w:val="0000FF"/>
                </w:rPr>
                <w:t>N 24/723-П</w:t>
              </w:r>
            </w:hyperlink>
            <w:r>
              <w:rPr>
                <w:color w:val="392C69"/>
              </w:rPr>
              <w:t>,</w:t>
            </w:r>
          </w:p>
          <w:p w:rsidR="00925417" w:rsidRDefault="00925417">
            <w:pPr>
              <w:pStyle w:val="ConsPlusNormal"/>
              <w:jc w:val="center"/>
            </w:pPr>
            <w:r>
              <w:rPr>
                <w:color w:val="392C69"/>
              </w:rPr>
              <w:t xml:space="preserve">от 27.06.2024 </w:t>
            </w:r>
            <w:hyperlink r:id="rId24">
              <w:r>
                <w:rPr>
                  <w:color w:val="0000FF"/>
                </w:rPr>
                <w:t>N 17/364-П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5417" w:rsidRDefault="00925417">
            <w:pPr>
              <w:pStyle w:val="ConsPlusNormal"/>
            </w:pPr>
          </w:p>
        </w:tc>
      </w:tr>
    </w:tbl>
    <w:p w:rsidR="00925417" w:rsidRDefault="00925417">
      <w:pPr>
        <w:pStyle w:val="ConsPlusNormal"/>
        <w:jc w:val="both"/>
      </w:pPr>
    </w:p>
    <w:p w:rsidR="00925417" w:rsidRDefault="00925417">
      <w:pPr>
        <w:pStyle w:val="ConsPlusNormal"/>
        <w:ind w:firstLine="540"/>
        <w:jc w:val="both"/>
      </w:pPr>
      <w:r>
        <w:t xml:space="preserve">В соответствии со </w:t>
      </w:r>
      <w:hyperlink r:id="rId25">
        <w:r>
          <w:rPr>
            <w:color w:val="0000FF"/>
          </w:rPr>
          <w:t>статьей 7</w:t>
        </w:r>
      </w:hyperlink>
      <w:r>
        <w:t xml:space="preserve"> Закона Ульяновской области от 17.11.2016 N 164-ЗО "О Правительстве Ульяновской области" Правительство Ульяновской области постановляет:</w:t>
      </w:r>
    </w:p>
    <w:p w:rsidR="00925417" w:rsidRDefault="00925417">
      <w:pPr>
        <w:pStyle w:val="ConsPlusNormal"/>
        <w:jc w:val="both"/>
      </w:pPr>
      <w:r>
        <w:t xml:space="preserve">(в ред. </w:t>
      </w:r>
      <w:hyperlink r:id="rId26">
        <w:r>
          <w:rPr>
            <w:color w:val="0000FF"/>
          </w:rPr>
          <w:t>постановления</w:t>
        </w:r>
      </w:hyperlink>
      <w:r>
        <w:t xml:space="preserve"> Правительства Ульяновской области от 30.03.2018 N 8/141-П)</w:t>
      </w:r>
    </w:p>
    <w:p w:rsidR="00925417" w:rsidRDefault="00925417">
      <w:pPr>
        <w:pStyle w:val="ConsPlusNormal"/>
        <w:spacing w:before="220"/>
        <w:ind w:firstLine="540"/>
        <w:jc w:val="both"/>
      </w:pPr>
      <w:r>
        <w:t>1. Утвердить:</w:t>
      </w:r>
    </w:p>
    <w:p w:rsidR="00925417" w:rsidRDefault="00925417">
      <w:pPr>
        <w:pStyle w:val="ConsPlusNormal"/>
        <w:spacing w:before="220"/>
        <w:ind w:firstLine="540"/>
        <w:jc w:val="both"/>
      </w:pPr>
      <w:r>
        <w:t xml:space="preserve">1.1. </w:t>
      </w:r>
      <w:hyperlink w:anchor="P39">
        <w:r>
          <w:rPr>
            <w:color w:val="0000FF"/>
          </w:rPr>
          <w:t>Положение</w:t>
        </w:r>
      </w:hyperlink>
      <w:r>
        <w:t xml:space="preserve"> об Агентстве по развитию человеческого потенциала и трудовых ресурсов Ульяновской области (приложение N 1).</w:t>
      </w:r>
    </w:p>
    <w:p w:rsidR="00925417" w:rsidRDefault="00925417">
      <w:pPr>
        <w:pStyle w:val="ConsPlusNormal"/>
        <w:spacing w:before="220"/>
        <w:ind w:firstLine="540"/>
        <w:jc w:val="both"/>
      </w:pPr>
      <w:r>
        <w:t xml:space="preserve">1.2. Организационную </w:t>
      </w:r>
      <w:hyperlink w:anchor="P378">
        <w:r>
          <w:rPr>
            <w:color w:val="0000FF"/>
          </w:rPr>
          <w:t>структуру</w:t>
        </w:r>
      </w:hyperlink>
      <w:r>
        <w:t xml:space="preserve"> Агентства по развитию человеческого потенциала и трудовых ресурсов Ульяновской области (приложение N 2).</w:t>
      </w:r>
    </w:p>
    <w:p w:rsidR="00925417" w:rsidRDefault="00925417">
      <w:pPr>
        <w:pStyle w:val="ConsPlusNormal"/>
        <w:spacing w:before="220"/>
        <w:ind w:firstLine="540"/>
        <w:jc w:val="both"/>
      </w:pPr>
      <w:r>
        <w:t>2. Настоящее постановление вступает в силу с 1 июня 2016 года.</w:t>
      </w:r>
    </w:p>
    <w:p w:rsidR="00925417" w:rsidRDefault="00925417">
      <w:pPr>
        <w:pStyle w:val="ConsPlusNormal"/>
        <w:jc w:val="both"/>
      </w:pPr>
    </w:p>
    <w:p w:rsidR="00925417" w:rsidRDefault="00925417">
      <w:pPr>
        <w:pStyle w:val="ConsPlusNormal"/>
        <w:jc w:val="right"/>
      </w:pPr>
      <w:r>
        <w:t>Временно исполняющий обязанности</w:t>
      </w:r>
    </w:p>
    <w:p w:rsidR="00925417" w:rsidRDefault="00925417">
      <w:pPr>
        <w:pStyle w:val="ConsPlusNormal"/>
        <w:jc w:val="right"/>
      </w:pPr>
      <w:r>
        <w:t>Губернатора Ульяновской области</w:t>
      </w:r>
    </w:p>
    <w:p w:rsidR="00925417" w:rsidRDefault="00925417">
      <w:pPr>
        <w:pStyle w:val="ConsPlusNormal"/>
        <w:jc w:val="right"/>
      </w:pPr>
      <w:r>
        <w:t>С.И.МОРОЗОВ</w:t>
      </w:r>
    </w:p>
    <w:p w:rsidR="00925417" w:rsidRDefault="00925417">
      <w:pPr>
        <w:pStyle w:val="ConsPlusNormal"/>
        <w:jc w:val="both"/>
      </w:pPr>
    </w:p>
    <w:p w:rsidR="00925417" w:rsidRDefault="00925417">
      <w:pPr>
        <w:pStyle w:val="ConsPlusNormal"/>
        <w:jc w:val="both"/>
      </w:pPr>
    </w:p>
    <w:p w:rsidR="00925417" w:rsidRDefault="00925417">
      <w:pPr>
        <w:pStyle w:val="ConsPlusNormal"/>
        <w:jc w:val="both"/>
      </w:pPr>
    </w:p>
    <w:p w:rsidR="00925417" w:rsidRDefault="00925417">
      <w:pPr>
        <w:pStyle w:val="ConsPlusNormal"/>
        <w:jc w:val="both"/>
      </w:pPr>
    </w:p>
    <w:p w:rsidR="00925417" w:rsidRDefault="00925417">
      <w:pPr>
        <w:pStyle w:val="ConsPlusNormal"/>
        <w:jc w:val="both"/>
      </w:pPr>
    </w:p>
    <w:p w:rsidR="00925417" w:rsidRDefault="00925417">
      <w:pPr>
        <w:pStyle w:val="ConsPlusNormal"/>
        <w:jc w:val="right"/>
        <w:outlineLvl w:val="0"/>
      </w:pPr>
      <w:r>
        <w:t>Приложение N 1</w:t>
      </w:r>
    </w:p>
    <w:p w:rsidR="00925417" w:rsidRDefault="00925417">
      <w:pPr>
        <w:pStyle w:val="ConsPlusNormal"/>
        <w:jc w:val="right"/>
      </w:pPr>
      <w:r>
        <w:t>к постановлению</w:t>
      </w:r>
    </w:p>
    <w:p w:rsidR="00925417" w:rsidRDefault="00925417">
      <w:pPr>
        <w:pStyle w:val="ConsPlusNormal"/>
        <w:jc w:val="right"/>
      </w:pPr>
      <w:r>
        <w:t>Правительства Ульяновской области</w:t>
      </w:r>
    </w:p>
    <w:p w:rsidR="00925417" w:rsidRDefault="00925417">
      <w:pPr>
        <w:pStyle w:val="ConsPlusNormal"/>
        <w:jc w:val="right"/>
      </w:pPr>
      <w:r>
        <w:t>от 16 мая 2016 г. N 12/209-П</w:t>
      </w:r>
    </w:p>
    <w:p w:rsidR="00925417" w:rsidRDefault="00925417">
      <w:pPr>
        <w:pStyle w:val="ConsPlusNormal"/>
        <w:jc w:val="both"/>
      </w:pPr>
    </w:p>
    <w:p w:rsidR="00925417" w:rsidRDefault="00925417">
      <w:pPr>
        <w:pStyle w:val="ConsPlusTitle"/>
        <w:jc w:val="center"/>
      </w:pPr>
      <w:bookmarkStart w:id="0" w:name="P39"/>
      <w:bookmarkEnd w:id="0"/>
      <w:r>
        <w:t>ПОЛОЖЕНИЕ</w:t>
      </w:r>
    </w:p>
    <w:p w:rsidR="00925417" w:rsidRDefault="00925417">
      <w:pPr>
        <w:pStyle w:val="ConsPlusTitle"/>
        <w:jc w:val="center"/>
      </w:pPr>
      <w:r>
        <w:t>ОБ АГЕНТСТВЕ ПО РАЗВИТИЮ ЧЕЛОВЕЧЕСКОГО ПОТЕНЦИАЛА</w:t>
      </w:r>
    </w:p>
    <w:p w:rsidR="00925417" w:rsidRDefault="00925417">
      <w:pPr>
        <w:pStyle w:val="ConsPlusTitle"/>
        <w:jc w:val="center"/>
      </w:pPr>
      <w:r>
        <w:t>И ТРУДОВЫХ РЕСУРСОВ УЛЬЯНОВСКОЙ ОБЛАСТИ</w:t>
      </w:r>
    </w:p>
    <w:p w:rsidR="00925417" w:rsidRDefault="00925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417" w:rsidRDefault="00925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5417" w:rsidRDefault="00925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5417" w:rsidRDefault="00925417">
            <w:pPr>
              <w:pStyle w:val="ConsPlusNormal"/>
              <w:jc w:val="center"/>
            </w:pPr>
            <w:r>
              <w:rPr>
                <w:color w:val="392C69"/>
              </w:rPr>
              <w:t>Список изменяющих документов</w:t>
            </w:r>
          </w:p>
          <w:p w:rsidR="00925417" w:rsidRDefault="00925417">
            <w:pPr>
              <w:pStyle w:val="ConsPlusNormal"/>
              <w:jc w:val="center"/>
            </w:pPr>
            <w:r>
              <w:rPr>
                <w:color w:val="392C69"/>
              </w:rPr>
              <w:t>(в ред. постановлений Правительства Ульяновской области</w:t>
            </w:r>
          </w:p>
          <w:p w:rsidR="00925417" w:rsidRDefault="00925417">
            <w:pPr>
              <w:pStyle w:val="ConsPlusNormal"/>
              <w:jc w:val="center"/>
            </w:pPr>
            <w:r>
              <w:rPr>
                <w:color w:val="392C69"/>
              </w:rPr>
              <w:t xml:space="preserve">от 09.08.2016 </w:t>
            </w:r>
            <w:hyperlink r:id="rId27">
              <w:r>
                <w:rPr>
                  <w:color w:val="0000FF"/>
                </w:rPr>
                <w:t>N 379-П</w:t>
              </w:r>
            </w:hyperlink>
            <w:r>
              <w:rPr>
                <w:color w:val="392C69"/>
              </w:rPr>
              <w:t xml:space="preserve">, от 20.04.2017 </w:t>
            </w:r>
            <w:hyperlink r:id="rId28">
              <w:r>
                <w:rPr>
                  <w:color w:val="0000FF"/>
                </w:rPr>
                <w:t>N 9/185-П</w:t>
              </w:r>
            </w:hyperlink>
            <w:r>
              <w:rPr>
                <w:color w:val="392C69"/>
              </w:rPr>
              <w:t xml:space="preserve">, от 20.07.2017 </w:t>
            </w:r>
            <w:hyperlink r:id="rId29">
              <w:r>
                <w:rPr>
                  <w:color w:val="0000FF"/>
                </w:rPr>
                <w:t>N 16/360-П</w:t>
              </w:r>
            </w:hyperlink>
            <w:r>
              <w:rPr>
                <w:color w:val="392C69"/>
              </w:rPr>
              <w:t>,</w:t>
            </w:r>
          </w:p>
          <w:p w:rsidR="00925417" w:rsidRDefault="00925417">
            <w:pPr>
              <w:pStyle w:val="ConsPlusNormal"/>
              <w:jc w:val="center"/>
            </w:pPr>
            <w:r>
              <w:rPr>
                <w:color w:val="392C69"/>
              </w:rPr>
              <w:t xml:space="preserve">от 30.03.2018 </w:t>
            </w:r>
            <w:hyperlink r:id="rId30">
              <w:r>
                <w:rPr>
                  <w:color w:val="0000FF"/>
                </w:rPr>
                <w:t>N 8/141-П</w:t>
              </w:r>
            </w:hyperlink>
            <w:r>
              <w:rPr>
                <w:color w:val="392C69"/>
              </w:rPr>
              <w:t xml:space="preserve">, от 17.05.2018 </w:t>
            </w:r>
            <w:hyperlink r:id="rId31">
              <w:r>
                <w:rPr>
                  <w:color w:val="0000FF"/>
                </w:rPr>
                <w:t>N 12/197-П</w:t>
              </w:r>
            </w:hyperlink>
            <w:r>
              <w:rPr>
                <w:color w:val="392C69"/>
              </w:rPr>
              <w:t xml:space="preserve">, от 20.09.2018 </w:t>
            </w:r>
            <w:hyperlink r:id="rId32">
              <w:r>
                <w:rPr>
                  <w:color w:val="0000FF"/>
                </w:rPr>
                <w:t>N 20/441-П</w:t>
              </w:r>
            </w:hyperlink>
            <w:r>
              <w:rPr>
                <w:color w:val="392C69"/>
              </w:rPr>
              <w:t>,</w:t>
            </w:r>
          </w:p>
          <w:p w:rsidR="00925417" w:rsidRDefault="00925417">
            <w:pPr>
              <w:pStyle w:val="ConsPlusNormal"/>
              <w:jc w:val="center"/>
            </w:pPr>
            <w:r>
              <w:rPr>
                <w:color w:val="392C69"/>
              </w:rPr>
              <w:t xml:space="preserve">от 31.01.2019 </w:t>
            </w:r>
            <w:hyperlink r:id="rId33">
              <w:r>
                <w:rPr>
                  <w:color w:val="0000FF"/>
                </w:rPr>
                <w:t>N 2/26-П</w:t>
              </w:r>
            </w:hyperlink>
            <w:r>
              <w:rPr>
                <w:color w:val="392C69"/>
              </w:rPr>
              <w:t xml:space="preserve">, от 16.05.2019 </w:t>
            </w:r>
            <w:hyperlink r:id="rId34">
              <w:r>
                <w:rPr>
                  <w:color w:val="0000FF"/>
                </w:rPr>
                <w:t>N 9/205-П</w:t>
              </w:r>
            </w:hyperlink>
            <w:r>
              <w:rPr>
                <w:color w:val="392C69"/>
              </w:rPr>
              <w:t xml:space="preserve">, от 21.08.2019 </w:t>
            </w:r>
            <w:hyperlink r:id="rId35">
              <w:r>
                <w:rPr>
                  <w:color w:val="0000FF"/>
                </w:rPr>
                <w:t>N 18/413-П</w:t>
              </w:r>
            </w:hyperlink>
            <w:r>
              <w:rPr>
                <w:color w:val="392C69"/>
              </w:rPr>
              <w:t>,</w:t>
            </w:r>
          </w:p>
          <w:p w:rsidR="00925417" w:rsidRDefault="00925417">
            <w:pPr>
              <w:pStyle w:val="ConsPlusNormal"/>
              <w:jc w:val="center"/>
            </w:pPr>
            <w:r>
              <w:rPr>
                <w:color w:val="392C69"/>
              </w:rPr>
              <w:t xml:space="preserve">от 28.11.2019 </w:t>
            </w:r>
            <w:hyperlink r:id="rId36">
              <w:r>
                <w:rPr>
                  <w:color w:val="0000FF"/>
                </w:rPr>
                <w:t>N 28/638-П</w:t>
              </w:r>
            </w:hyperlink>
            <w:r>
              <w:rPr>
                <w:color w:val="392C69"/>
              </w:rPr>
              <w:t xml:space="preserve">, от 18.05.2020 </w:t>
            </w:r>
            <w:hyperlink r:id="rId37">
              <w:r>
                <w:rPr>
                  <w:color w:val="0000FF"/>
                </w:rPr>
                <w:t>N 10/252-П</w:t>
              </w:r>
            </w:hyperlink>
            <w:r>
              <w:rPr>
                <w:color w:val="392C69"/>
              </w:rPr>
              <w:t>,</w:t>
            </w:r>
          </w:p>
          <w:p w:rsidR="00925417" w:rsidRDefault="00925417">
            <w:pPr>
              <w:pStyle w:val="ConsPlusNormal"/>
              <w:jc w:val="center"/>
            </w:pPr>
            <w:r>
              <w:rPr>
                <w:color w:val="392C69"/>
              </w:rPr>
              <w:t xml:space="preserve">от 15.07.2020 </w:t>
            </w:r>
            <w:hyperlink r:id="rId38">
              <w:r>
                <w:rPr>
                  <w:color w:val="0000FF"/>
                </w:rPr>
                <w:t>N 15/371-П</w:t>
              </w:r>
            </w:hyperlink>
            <w:r>
              <w:rPr>
                <w:color w:val="392C69"/>
              </w:rPr>
              <w:t xml:space="preserve">, от 11.02.2021 </w:t>
            </w:r>
            <w:hyperlink r:id="rId39">
              <w:r>
                <w:rPr>
                  <w:color w:val="0000FF"/>
                </w:rPr>
                <w:t>N 2/30-П</w:t>
              </w:r>
            </w:hyperlink>
            <w:r>
              <w:rPr>
                <w:color w:val="392C69"/>
              </w:rPr>
              <w:t xml:space="preserve">, от 16.06.2021 </w:t>
            </w:r>
            <w:hyperlink r:id="rId40">
              <w:r>
                <w:rPr>
                  <w:color w:val="0000FF"/>
                </w:rPr>
                <w:t>N 8/240-П</w:t>
              </w:r>
            </w:hyperlink>
            <w:r>
              <w:rPr>
                <w:color w:val="392C69"/>
              </w:rPr>
              <w:t>,</w:t>
            </w:r>
          </w:p>
          <w:p w:rsidR="00925417" w:rsidRDefault="00925417">
            <w:pPr>
              <w:pStyle w:val="ConsPlusNormal"/>
              <w:jc w:val="center"/>
            </w:pPr>
            <w:r>
              <w:rPr>
                <w:color w:val="392C69"/>
              </w:rPr>
              <w:t xml:space="preserve">от 01.10.2021 </w:t>
            </w:r>
            <w:hyperlink r:id="rId41">
              <w:r>
                <w:rPr>
                  <w:color w:val="0000FF"/>
                </w:rPr>
                <w:t>N 12/466-П</w:t>
              </w:r>
            </w:hyperlink>
            <w:r>
              <w:rPr>
                <w:color w:val="392C69"/>
              </w:rPr>
              <w:t xml:space="preserve"> (ред. 27.01.2022), от 27.01.2022 </w:t>
            </w:r>
            <w:hyperlink r:id="rId42">
              <w:r>
                <w:rPr>
                  <w:color w:val="0000FF"/>
                </w:rPr>
                <w:t>N 1/64-П</w:t>
              </w:r>
            </w:hyperlink>
            <w:r>
              <w:rPr>
                <w:color w:val="392C69"/>
              </w:rPr>
              <w:t>,</w:t>
            </w:r>
          </w:p>
          <w:p w:rsidR="00925417" w:rsidRDefault="00925417">
            <w:pPr>
              <w:pStyle w:val="ConsPlusNormal"/>
              <w:jc w:val="center"/>
            </w:pPr>
            <w:r>
              <w:rPr>
                <w:color w:val="392C69"/>
              </w:rPr>
              <w:t xml:space="preserve">от 21.07.2022 </w:t>
            </w:r>
            <w:hyperlink r:id="rId43">
              <w:r>
                <w:rPr>
                  <w:color w:val="0000FF"/>
                </w:rPr>
                <w:t>N 13/413-П</w:t>
              </w:r>
            </w:hyperlink>
            <w:r>
              <w:rPr>
                <w:color w:val="392C69"/>
              </w:rPr>
              <w:t xml:space="preserve">, от 08.12.2022 </w:t>
            </w:r>
            <w:hyperlink r:id="rId44">
              <w:r>
                <w:rPr>
                  <w:color w:val="0000FF"/>
                </w:rPr>
                <w:t>N 24/723-П</w:t>
              </w:r>
            </w:hyperlink>
            <w:r>
              <w:rPr>
                <w:color w:val="392C69"/>
              </w:rPr>
              <w:t>,</w:t>
            </w:r>
          </w:p>
          <w:p w:rsidR="00925417" w:rsidRDefault="00925417">
            <w:pPr>
              <w:pStyle w:val="ConsPlusNormal"/>
              <w:jc w:val="center"/>
            </w:pPr>
            <w:r>
              <w:rPr>
                <w:color w:val="392C69"/>
              </w:rPr>
              <w:t xml:space="preserve">от 27.06.2024 </w:t>
            </w:r>
            <w:hyperlink r:id="rId45">
              <w:r>
                <w:rPr>
                  <w:color w:val="0000FF"/>
                </w:rPr>
                <w:t>N 17/364-П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5417" w:rsidRDefault="00925417">
            <w:pPr>
              <w:pStyle w:val="ConsPlusNormal"/>
            </w:pPr>
          </w:p>
        </w:tc>
      </w:tr>
    </w:tbl>
    <w:p w:rsidR="00925417" w:rsidRDefault="00925417">
      <w:pPr>
        <w:pStyle w:val="ConsPlusNormal"/>
        <w:jc w:val="both"/>
      </w:pPr>
    </w:p>
    <w:p w:rsidR="00925417" w:rsidRDefault="00925417">
      <w:pPr>
        <w:pStyle w:val="ConsPlusTitle"/>
        <w:jc w:val="center"/>
        <w:outlineLvl w:val="1"/>
      </w:pPr>
      <w:r>
        <w:t>1. Общие положения</w:t>
      </w:r>
    </w:p>
    <w:p w:rsidR="00925417" w:rsidRDefault="00925417">
      <w:pPr>
        <w:pStyle w:val="ConsPlusNormal"/>
        <w:jc w:val="both"/>
      </w:pPr>
    </w:p>
    <w:p w:rsidR="00925417" w:rsidRDefault="00925417">
      <w:pPr>
        <w:pStyle w:val="ConsPlusNormal"/>
        <w:ind w:firstLine="540"/>
        <w:jc w:val="both"/>
      </w:pPr>
      <w:r>
        <w:t>1.1. Агентство по развитию человеческого потенциала и трудовых ресурсов Ульяновской области (далее - Агентство) является исполнительным органом Ульяновской области, осуществляющим на территории Ульяновской области государственное управление в сфере труда, развития человеческого потенциала, трудовых ресурсов, социального партнерства и содействия занятости населения.</w:t>
      </w:r>
    </w:p>
    <w:p w:rsidR="00925417" w:rsidRDefault="00925417">
      <w:pPr>
        <w:pStyle w:val="ConsPlusNormal"/>
        <w:jc w:val="both"/>
      </w:pPr>
      <w:r>
        <w:t xml:space="preserve">(в ред. </w:t>
      </w:r>
      <w:hyperlink r:id="rId46">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 xml:space="preserve">1.2. Утратил силу. - </w:t>
      </w:r>
      <w:hyperlink r:id="rId47">
        <w:r>
          <w:rPr>
            <w:color w:val="0000FF"/>
          </w:rPr>
          <w:t>Постановление</w:t>
        </w:r>
      </w:hyperlink>
      <w:r>
        <w:t xml:space="preserve"> Правительства Ульяновской области от 08.12.2022 N 24/723-П.</w:t>
      </w:r>
    </w:p>
    <w:p w:rsidR="00925417" w:rsidRDefault="00925417">
      <w:pPr>
        <w:pStyle w:val="ConsPlusNormal"/>
        <w:spacing w:before="220"/>
        <w:ind w:firstLine="540"/>
        <w:jc w:val="both"/>
      </w:pPr>
      <w:r>
        <w:t xml:space="preserve">1.3. Агентство в своей деятельности руководствуется </w:t>
      </w:r>
      <w:hyperlink r:id="rId48">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нормативными правовыми актами Ульяновской области, а также настоящим Положением.</w:t>
      </w:r>
    </w:p>
    <w:p w:rsidR="00925417" w:rsidRDefault="00925417">
      <w:pPr>
        <w:pStyle w:val="ConsPlusNormal"/>
        <w:spacing w:before="220"/>
        <w:ind w:firstLine="540"/>
        <w:jc w:val="both"/>
      </w:pPr>
      <w:r>
        <w:t>1.4. Агентство осуществляет свою деятельность непосредственно и через государственные учреждения службы занятости населения Ульяновской области, функции и полномочия учредителя которых осуществляет Агентство (далее - учреждения службы занятости населения).</w:t>
      </w:r>
    </w:p>
    <w:p w:rsidR="00925417" w:rsidRDefault="00925417">
      <w:pPr>
        <w:pStyle w:val="ConsPlusNormal"/>
        <w:spacing w:before="220"/>
        <w:ind w:firstLine="540"/>
        <w:jc w:val="both"/>
      </w:pPr>
      <w:r>
        <w:t>При осуществлении своей деятельности Агентство взаимодействует с федеральными органами исполнительной власти, органами государственной власти Ульяновской области, органами местного самоуправления муниципальных образований Ульяновской области, общественными и иными организациями по вопросам, относящимся к его компетенции.</w:t>
      </w:r>
    </w:p>
    <w:p w:rsidR="00925417" w:rsidRDefault="00925417">
      <w:pPr>
        <w:pStyle w:val="ConsPlusNormal"/>
        <w:spacing w:before="220"/>
        <w:ind w:firstLine="540"/>
        <w:jc w:val="both"/>
      </w:pPr>
      <w:r>
        <w:t>1.5. Агентство является юридическим лицом, имеет самостоятельный баланс, лицевые счета, открываемые в установленном законодательством порядке, печать с изображением Государственного герба Российской Федерации и со своим наименованием, а также другие необходимые для своей деятельности печати, штампы и бланки, свою символику.</w:t>
      </w:r>
    </w:p>
    <w:p w:rsidR="00925417" w:rsidRDefault="00925417">
      <w:pPr>
        <w:pStyle w:val="ConsPlusNormal"/>
        <w:spacing w:before="220"/>
        <w:ind w:firstLine="540"/>
        <w:jc w:val="both"/>
      </w:pPr>
      <w:r>
        <w:t>1.6. Имущество, находящееся на балансе Агентства, является собственностью Ульяновской области и закрепляется за ним на праве оперативного управления в установленном законодательством порядке.</w:t>
      </w:r>
    </w:p>
    <w:p w:rsidR="00925417" w:rsidRDefault="00925417">
      <w:pPr>
        <w:pStyle w:val="ConsPlusNormal"/>
        <w:spacing w:before="220"/>
        <w:ind w:firstLine="540"/>
        <w:jc w:val="both"/>
      </w:pPr>
      <w:r>
        <w:t>1.7. Финансовое обеспечение деятельности Агентства осуществляется за счет средств областного бюджета Ульяновской области.</w:t>
      </w:r>
    </w:p>
    <w:p w:rsidR="00925417" w:rsidRDefault="00925417">
      <w:pPr>
        <w:pStyle w:val="ConsPlusNormal"/>
        <w:spacing w:before="220"/>
        <w:ind w:firstLine="540"/>
        <w:jc w:val="both"/>
      </w:pPr>
      <w:r>
        <w:t>1.8. Место нахождения Агентства: 432980, город Ульяновск, улица Кузнецова, дом 5а.</w:t>
      </w:r>
    </w:p>
    <w:p w:rsidR="00925417" w:rsidRDefault="00925417">
      <w:pPr>
        <w:pStyle w:val="ConsPlusNormal"/>
        <w:jc w:val="both"/>
      </w:pPr>
    </w:p>
    <w:p w:rsidR="00925417" w:rsidRDefault="00925417">
      <w:pPr>
        <w:pStyle w:val="ConsPlusTitle"/>
        <w:jc w:val="center"/>
        <w:outlineLvl w:val="1"/>
      </w:pPr>
      <w:r>
        <w:t>2. Полномочия Агентства</w:t>
      </w:r>
    </w:p>
    <w:p w:rsidR="00925417" w:rsidRDefault="00925417">
      <w:pPr>
        <w:pStyle w:val="ConsPlusNormal"/>
        <w:jc w:val="both"/>
      </w:pPr>
    </w:p>
    <w:p w:rsidR="00925417" w:rsidRDefault="00925417">
      <w:pPr>
        <w:pStyle w:val="ConsPlusNormal"/>
        <w:ind w:firstLine="540"/>
        <w:jc w:val="both"/>
      </w:pPr>
      <w:r>
        <w:t>2.1. Агентство в установленном порядке осуществляет:</w:t>
      </w:r>
    </w:p>
    <w:p w:rsidR="00925417" w:rsidRDefault="00925417">
      <w:pPr>
        <w:pStyle w:val="ConsPlusNormal"/>
        <w:spacing w:before="220"/>
        <w:ind w:firstLine="540"/>
        <w:jc w:val="both"/>
      </w:pPr>
      <w:r>
        <w:t>управление деятельностью по развитию человеческого потенциала и трудовых ресурсов;</w:t>
      </w:r>
    </w:p>
    <w:p w:rsidR="00925417" w:rsidRDefault="00925417">
      <w:pPr>
        <w:pStyle w:val="ConsPlusNormal"/>
        <w:spacing w:before="220"/>
        <w:ind w:firstLine="540"/>
        <w:jc w:val="both"/>
      </w:pPr>
      <w:r>
        <w:t>управление трудом;</w:t>
      </w:r>
    </w:p>
    <w:p w:rsidR="00925417" w:rsidRDefault="00925417">
      <w:pPr>
        <w:pStyle w:val="ConsPlusNormal"/>
        <w:spacing w:before="220"/>
        <w:ind w:firstLine="540"/>
        <w:jc w:val="both"/>
      </w:pPr>
      <w:r>
        <w:t>управление деятельностью по содействию занятости населения;</w:t>
      </w:r>
    </w:p>
    <w:p w:rsidR="00925417" w:rsidRDefault="00925417">
      <w:pPr>
        <w:pStyle w:val="ConsPlusNormal"/>
        <w:spacing w:before="220"/>
        <w:ind w:firstLine="540"/>
        <w:jc w:val="both"/>
      </w:pPr>
      <w:r>
        <w:t>управление деятельностью по развитию социального партнерства в установленной сфере деятельности.</w:t>
      </w:r>
    </w:p>
    <w:p w:rsidR="00925417" w:rsidRDefault="00925417">
      <w:pPr>
        <w:pStyle w:val="ConsPlusNormal"/>
        <w:spacing w:before="220"/>
        <w:ind w:firstLine="540"/>
        <w:jc w:val="both"/>
      </w:pPr>
      <w:r>
        <w:t>2.2. В сфере развития человеческого потенциала и трудовых ресурсов Агентство осуществляет следующие полномочия:</w:t>
      </w:r>
    </w:p>
    <w:p w:rsidR="00925417" w:rsidRDefault="00925417">
      <w:pPr>
        <w:pStyle w:val="ConsPlusNormal"/>
        <w:spacing w:before="220"/>
        <w:ind w:firstLine="540"/>
        <w:jc w:val="both"/>
      </w:pPr>
      <w:r>
        <w:t>2.2.1. Участвует в реализации единой государственной политики в области развития человеческого потенциала и трудовых ресурсов на территории Ульяновской области совместно с Правительством Ульяновской области и иными исполнительными органами Ульяновской области и организует межведомственное взаимодействие по вопросам развития человеческого потенциала и трудовых ресурсов.</w:t>
      </w:r>
    </w:p>
    <w:p w:rsidR="00925417" w:rsidRDefault="00925417">
      <w:pPr>
        <w:pStyle w:val="ConsPlusNormal"/>
        <w:jc w:val="both"/>
      </w:pPr>
      <w:r>
        <w:t xml:space="preserve">(в ред. </w:t>
      </w:r>
      <w:hyperlink r:id="rId49">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 xml:space="preserve">2.2.2. Утратил силу. - </w:t>
      </w:r>
      <w:hyperlink r:id="rId50">
        <w:r>
          <w:rPr>
            <w:color w:val="0000FF"/>
          </w:rPr>
          <w:t>Постановление</w:t>
        </w:r>
      </w:hyperlink>
      <w:r>
        <w:t xml:space="preserve"> Правительства Ульяновской области от 08.12.2022 N 24/723-П.</w:t>
      </w:r>
    </w:p>
    <w:p w:rsidR="00925417" w:rsidRDefault="00925417">
      <w:pPr>
        <w:pStyle w:val="ConsPlusNormal"/>
        <w:spacing w:before="220"/>
        <w:ind w:firstLine="540"/>
        <w:jc w:val="both"/>
      </w:pPr>
      <w:r>
        <w:t>2.2.3. Осуществляет координацию и мониторинг реализации Стратегии развития трудовых ресурсов Ульяновской области.</w:t>
      </w:r>
    </w:p>
    <w:p w:rsidR="00925417" w:rsidRDefault="00925417">
      <w:pPr>
        <w:pStyle w:val="ConsPlusNormal"/>
        <w:spacing w:before="220"/>
        <w:ind w:firstLine="540"/>
        <w:jc w:val="both"/>
      </w:pPr>
      <w:r>
        <w:t xml:space="preserve">2.2.4 - 2.2.6. Утратили силу. - </w:t>
      </w:r>
      <w:hyperlink r:id="rId51">
        <w:r>
          <w:rPr>
            <w:color w:val="0000FF"/>
          </w:rPr>
          <w:t>Постановление</w:t>
        </w:r>
      </w:hyperlink>
      <w:r>
        <w:t xml:space="preserve"> Правительства Ульяновской области от 08.12.2022 N 24/723-П.</w:t>
      </w:r>
    </w:p>
    <w:p w:rsidR="00925417" w:rsidRDefault="00925417">
      <w:pPr>
        <w:pStyle w:val="ConsPlusNormal"/>
        <w:spacing w:before="220"/>
        <w:ind w:firstLine="540"/>
        <w:jc w:val="both"/>
      </w:pPr>
      <w:r>
        <w:t>2.2.7. Разрабатывает рекомендации по вопросам внедрения в практику деятельности исполнительных органов Ульяновской области результатов научных исследований в области развития человеческого потенциала и трудовых ресурсов.</w:t>
      </w:r>
    </w:p>
    <w:p w:rsidR="00925417" w:rsidRDefault="00925417">
      <w:pPr>
        <w:pStyle w:val="ConsPlusNormal"/>
        <w:jc w:val="both"/>
      </w:pPr>
      <w:r>
        <w:t xml:space="preserve">(в ред. </w:t>
      </w:r>
      <w:hyperlink r:id="rId52">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2.2.8. Разрабатывает прогноз баланса трудовых ресурсов на очередной год и плановый двухлетний период.</w:t>
      </w:r>
    </w:p>
    <w:p w:rsidR="00925417" w:rsidRDefault="00925417">
      <w:pPr>
        <w:pStyle w:val="ConsPlusNormal"/>
        <w:jc w:val="both"/>
      </w:pPr>
      <w:r>
        <w:t xml:space="preserve">(п. 2.2.8 в ред. </w:t>
      </w:r>
      <w:hyperlink r:id="rId53">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2.2.9. Осуществляет мониторинг деятельности исполнительных органов Ульяновской области по обеспечению трудовыми ресурсами приоритетных отраслей экономики.</w:t>
      </w:r>
    </w:p>
    <w:p w:rsidR="00925417" w:rsidRDefault="00925417">
      <w:pPr>
        <w:pStyle w:val="ConsPlusNormal"/>
        <w:jc w:val="both"/>
      </w:pPr>
      <w:r>
        <w:t xml:space="preserve">(в ред. </w:t>
      </w:r>
      <w:hyperlink r:id="rId54">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2.2.10. Анализирует соответствие контрольных цифр приема на обучение в образовательные организации, осуществляющие на территории Ульяновской области образовательную деятельность по образовательным программам среднего профессионального и высшего образования, потребностям отраслей экономики Ульяновской области.</w:t>
      </w:r>
    </w:p>
    <w:p w:rsidR="00925417" w:rsidRDefault="00925417">
      <w:pPr>
        <w:pStyle w:val="ConsPlusNormal"/>
        <w:spacing w:before="220"/>
        <w:ind w:firstLine="540"/>
        <w:jc w:val="both"/>
      </w:pPr>
      <w:r>
        <w:t>2.2.11. Разрабатывает предложения по вопросам корректировки контрольных цифр приема на обучение в образовательные организации, осуществляющие на территории Ульяновской области образовательную деятельность по образовательным программам среднего профессионального и высшего образования, в соответствии с потребностями отраслей экономики Ульяновской области в квалифицированных кадрах.</w:t>
      </w:r>
    </w:p>
    <w:p w:rsidR="00925417" w:rsidRDefault="00925417">
      <w:pPr>
        <w:pStyle w:val="ConsPlusNormal"/>
        <w:jc w:val="both"/>
      </w:pPr>
      <w:r>
        <w:t xml:space="preserve">(в ред. </w:t>
      </w:r>
      <w:hyperlink r:id="rId55">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lastRenderedPageBreak/>
        <w:t>2.2.12. Принимает участие в формировании государственного заказа на подготовку квалифицированных рабочих или служащих и специалистов среднего звена в государственных профессиональных образовательных организациях Ульяновской области.</w:t>
      </w:r>
    </w:p>
    <w:p w:rsidR="00925417" w:rsidRDefault="00925417">
      <w:pPr>
        <w:pStyle w:val="ConsPlusNormal"/>
        <w:spacing w:before="220"/>
        <w:ind w:firstLine="540"/>
        <w:jc w:val="both"/>
      </w:pPr>
      <w:r>
        <w:t>2.2.13. Проводит анализ и осуществляет координацию профориентационной работы, проводимой на территории Ульяновской области с различными категориями граждан.</w:t>
      </w:r>
    </w:p>
    <w:p w:rsidR="00925417" w:rsidRDefault="00925417">
      <w:pPr>
        <w:pStyle w:val="ConsPlusNormal"/>
        <w:spacing w:before="220"/>
        <w:ind w:firstLine="540"/>
        <w:jc w:val="both"/>
      </w:pPr>
      <w:r>
        <w:t xml:space="preserve">2.2.14. Утратил силу. - </w:t>
      </w:r>
      <w:hyperlink r:id="rId56">
        <w:r>
          <w:rPr>
            <w:color w:val="0000FF"/>
          </w:rPr>
          <w:t>Постановление</w:t>
        </w:r>
      </w:hyperlink>
      <w:r>
        <w:t xml:space="preserve"> Правительства Ульяновской области от 08.12.2022 N 24/723-П.</w:t>
      </w:r>
    </w:p>
    <w:p w:rsidR="00925417" w:rsidRDefault="00925417">
      <w:pPr>
        <w:pStyle w:val="ConsPlusNormal"/>
        <w:spacing w:before="220"/>
        <w:ind w:firstLine="540"/>
        <w:jc w:val="both"/>
      </w:pPr>
      <w:r>
        <w:t>2.2.15. Осуществляет подготовку аналитических материалов по вопросам развития человеческого потенциала и трудовых ресурсов.</w:t>
      </w:r>
    </w:p>
    <w:p w:rsidR="00925417" w:rsidRDefault="00925417">
      <w:pPr>
        <w:pStyle w:val="ConsPlusNormal"/>
        <w:spacing w:before="220"/>
        <w:ind w:firstLine="540"/>
        <w:jc w:val="both"/>
      </w:pPr>
      <w:r>
        <w:t>2.2.16. Изучает международный и региональный опыт деятельности в сфере развития человеческого потенциала и трудовых ресурсов, подготавливает предложения Губернатору Ульяновской области о возможности применения новых форм развития человеческого потенциала и трудовых ресурсов на территории Ульяновской области.</w:t>
      </w:r>
    </w:p>
    <w:p w:rsidR="00925417" w:rsidRDefault="00925417">
      <w:pPr>
        <w:pStyle w:val="ConsPlusNormal"/>
        <w:jc w:val="both"/>
      </w:pPr>
      <w:r>
        <w:t xml:space="preserve">(в ред. </w:t>
      </w:r>
      <w:hyperlink r:id="rId57">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 xml:space="preserve">2.2.17. Утратил силу. - </w:t>
      </w:r>
      <w:hyperlink r:id="rId58">
        <w:r>
          <w:rPr>
            <w:color w:val="0000FF"/>
          </w:rPr>
          <w:t>Постановление</w:t>
        </w:r>
      </w:hyperlink>
      <w:r>
        <w:t xml:space="preserve"> Правительства Ульяновской области от 21.07.2022 N 13/413-П.</w:t>
      </w:r>
    </w:p>
    <w:p w:rsidR="00925417" w:rsidRDefault="00925417">
      <w:pPr>
        <w:pStyle w:val="ConsPlusNormal"/>
        <w:spacing w:before="220"/>
        <w:ind w:firstLine="540"/>
        <w:jc w:val="both"/>
      </w:pPr>
      <w:r>
        <w:t>2.2.18. Осуществляет разработку проектов законов Ульяновской области, правовых актов Губернатора Ульяновской области и Правительства Ульяновской области, договоров (контрактов, соглашений) по вопросам развития человеческого потенциала и трудовых ресурсов.</w:t>
      </w:r>
    </w:p>
    <w:p w:rsidR="00925417" w:rsidRDefault="00925417">
      <w:pPr>
        <w:pStyle w:val="ConsPlusNormal"/>
        <w:spacing w:before="220"/>
        <w:ind w:firstLine="540"/>
        <w:jc w:val="both"/>
      </w:pPr>
      <w:r>
        <w:t>2.2.19. Принимает участие в разработке прогнозов социально-экономического развития Ульяновской области.</w:t>
      </w:r>
    </w:p>
    <w:p w:rsidR="00925417" w:rsidRDefault="00925417">
      <w:pPr>
        <w:pStyle w:val="ConsPlusNormal"/>
        <w:spacing w:before="220"/>
        <w:ind w:firstLine="540"/>
        <w:jc w:val="both"/>
      </w:pPr>
      <w:r>
        <w:t>2.2.20. Осуществляет мониторинг состояния и разработку прогнозных оценок рынка труда Ульяновской области, а также анализ востребованности профессий.</w:t>
      </w:r>
    </w:p>
    <w:p w:rsidR="00925417" w:rsidRDefault="00925417">
      <w:pPr>
        <w:pStyle w:val="ConsPlusNormal"/>
        <w:jc w:val="both"/>
      </w:pPr>
      <w:r>
        <w:t xml:space="preserve">(в ред. </w:t>
      </w:r>
      <w:hyperlink r:id="rId59">
        <w:r>
          <w:rPr>
            <w:color w:val="0000FF"/>
          </w:rPr>
          <w:t>постановления</w:t>
        </w:r>
      </w:hyperlink>
      <w:r>
        <w:t xml:space="preserve"> Правительства Ульяновской области от 20.04.2017 N 9/185-П)</w:t>
      </w:r>
    </w:p>
    <w:p w:rsidR="00925417" w:rsidRDefault="00925417">
      <w:pPr>
        <w:pStyle w:val="ConsPlusNormal"/>
        <w:spacing w:before="220"/>
        <w:ind w:firstLine="540"/>
        <w:jc w:val="both"/>
      </w:pPr>
      <w:r>
        <w:t>2.2.21. Осуществляет совместно с органами местного самоуправления муниципальных образований Ульяновской области ежегодный мониторинг потребности экономики Ульяновской области в квалифицированных кадрах и осуществляет его анализ.</w:t>
      </w:r>
    </w:p>
    <w:p w:rsidR="00925417" w:rsidRDefault="00925417">
      <w:pPr>
        <w:pStyle w:val="ConsPlusNormal"/>
        <w:jc w:val="both"/>
      </w:pPr>
      <w:r>
        <w:t xml:space="preserve">(в ред. постановлений Правительства Ульяновской области от 09.08.2016 </w:t>
      </w:r>
      <w:hyperlink r:id="rId60">
        <w:r>
          <w:rPr>
            <w:color w:val="0000FF"/>
          </w:rPr>
          <w:t>N 379-П</w:t>
        </w:r>
      </w:hyperlink>
      <w:r>
        <w:t xml:space="preserve">, от 08.12.2022 </w:t>
      </w:r>
      <w:hyperlink r:id="rId61">
        <w:r>
          <w:rPr>
            <w:color w:val="0000FF"/>
          </w:rPr>
          <w:t>N 24/723-П</w:t>
        </w:r>
      </w:hyperlink>
      <w:r>
        <w:t>)</w:t>
      </w:r>
    </w:p>
    <w:p w:rsidR="00925417" w:rsidRDefault="00925417">
      <w:pPr>
        <w:pStyle w:val="ConsPlusNormal"/>
        <w:spacing w:before="220"/>
        <w:ind w:firstLine="540"/>
        <w:jc w:val="both"/>
      </w:pPr>
      <w:r>
        <w:t>2.2.22. Производит расчет структуры потребности в квалифицированных кадрах с учетом уровня их профессионального образования, осуществляет анализ перспективного планирования потребности организаций в кадрах на основании мониторинга потребности экономики Ульяновской области в квалифицированных кадрах.</w:t>
      </w:r>
    </w:p>
    <w:p w:rsidR="00925417" w:rsidRDefault="00925417">
      <w:pPr>
        <w:pStyle w:val="ConsPlusNormal"/>
        <w:jc w:val="both"/>
      </w:pPr>
      <w:r>
        <w:t xml:space="preserve">(в ред. </w:t>
      </w:r>
      <w:hyperlink r:id="rId62">
        <w:r>
          <w:rPr>
            <w:color w:val="0000FF"/>
          </w:rPr>
          <w:t>постановления</w:t>
        </w:r>
      </w:hyperlink>
      <w:r>
        <w:t xml:space="preserve"> Правительства Ульяновской области от 09.08.2016 N 379-П)</w:t>
      </w:r>
    </w:p>
    <w:p w:rsidR="00925417" w:rsidRDefault="00925417">
      <w:pPr>
        <w:pStyle w:val="ConsPlusNormal"/>
        <w:spacing w:before="220"/>
        <w:ind w:firstLine="540"/>
        <w:jc w:val="both"/>
      </w:pPr>
      <w:r>
        <w:t xml:space="preserve">2.2.23. Утратил силу. - </w:t>
      </w:r>
      <w:hyperlink r:id="rId63">
        <w:r>
          <w:rPr>
            <w:color w:val="0000FF"/>
          </w:rPr>
          <w:t>Постановление</w:t>
        </w:r>
      </w:hyperlink>
      <w:r>
        <w:t xml:space="preserve"> Правительства Ульяновской области от 08.12.2022 N 24/723-П.</w:t>
      </w:r>
    </w:p>
    <w:p w:rsidR="00925417" w:rsidRDefault="00925417">
      <w:pPr>
        <w:pStyle w:val="ConsPlusNormal"/>
        <w:spacing w:before="220"/>
        <w:ind w:firstLine="540"/>
        <w:jc w:val="both"/>
      </w:pPr>
      <w:r>
        <w:t>2.2.24. Проводит конференции, совещания, симпозиумы и встречи, организует выставки и другие мероприятия, направленные на развитие человеческого потенциала и трудовых ресурсов.</w:t>
      </w:r>
    </w:p>
    <w:p w:rsidR="00925417" w:rsidRDefault="00925417">
      <w:pPr>
        <w:pStyle w:val="ConsPlusNormal"/>
        <w:spacing w:before="220"/>
        <w:ind w:firstLine="540"/>
        <w:jc w:val="both"/>
      </w:pPr>
      <w:r>
        <w:t>2.3. В сфере управления деятельностью по содействию занятости населения Агентство осуществляет следующие полномочия:</w:t>
      </w:r>
    </w:p>
    <w:p w:rsidR="00925417" w:rsidRDefault="00925417">
      <w:pPr>
        <w:pStyle w:val="ConsPlusNormal"/>
        <w:spacing w:before="220"/>
        <w:ind w:firstLine="540"/>
        <w:jc w:val="both"/>
      </w:pPr>
      <w:r>
        <w:t xml:space="preserve">2.3.1. Участвует в реализации единой государственной политики в области содействия занятости населения на территории Ульяновской области совместно с Правительством Ульяновской </w:t>
      </w:r>
      <w:r>
        <w:lastRenderedPageBreak/>
        <w:t>области и иными органами государственной власти Ульяновской области, принимает меры по предупреждению массовой безработицы на территории Ульяновской области.</w:t>
      </w:r>
    </w:p>
    <w:p w:rsidR="00925417" w:rsidRDefault="00925417">
      <w:pPr>
        <w:pStyle w:val="ConsPlusNormal"/>
        <w:spacing w:before="220"/>
        <w:ind w:firstLine="540"/>
        <w:jc w:val="both"/>
      </w:pPr>
      <w:r>
        <w:t>2.3.2. Координирует деятельность учреждений службы занятости населения с целью реализации единой государственной политики в области содействия занятости населения на территории Ульяновской области.</w:t>
      </w:r>
    </w:p>
    <w:p w:rsidR="00925417" w:rsidRDefault="00925417">
      <w:pPr>
        <w:pStyle w:val="ConsPlusNormal"/>
        <w:jc w:val="both"/>
      </w:pPr>
      <w:r>
        <w:t xml:space="preserve">(в ред. </w:t>
      </w:r>
      <w:hyperlink r:id="rId64">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2.3.3. Разрабатывает и реализует меры активной политики занятости населения Ульяновской области, дополнительные мероприятия, направленные на снижение напряженности на рынке труда Ульяновской области, включая меры по содействию в трудоустройстве и занятости инвалидов.</w:t>
      </w:r>
    </w:p>
    <w:p w:rsidR="00925417" w:rsidRDefault="00925417">
      <w:pPr>
        <w:pStyle w:val="ConsPlusNormal"/>
        <w:jc w:val="both"/>
      </w:pPr>
      <w:r>
        <w:t xml:space="preserve">(в ред. </w:t>
      </w:r>
      <w:hyperlink r:id="rId65">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2.3.4. Взаимодействует с Федеральной службой по труду и занятости по вопросам, связанным с реализацией дополнительных мероприятий в сфере занятости населения.</w:t>
      </w:r>
    </w:p>
    <w:p w:rsidR="00925417" w:rsidRDefault="00925417">
      <w:pPr>
        <w:pStyle w:val="ConsPlusNormal"/>
        <w:jc w:val="both"/>
      </w:pPr>
      <w:r>
        <w:t xml:space="preserve">(в ред. </w:t>
      </w:r>
      <w:hyperlink r:id="rId66">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2.3.5. Обеспечивает в соответствии с законодательством о занятости населения реализацию полномочия Российской Федерации, переданного для осуществления органам государственной власти субъектов Российской Федерации, по осуществлению социальных выплат гражданам, признанным в установленном порядке безработными, в виде:</w:t>
      </w:r>
    </w:p>
    <w:p w:rsidR="00925417" w:rsidRDefault="00925417">
      <w:pPr>
        <w:pStyle w:val="ConsPlusNormal"/>
        <w:spacing w:before="220"/>
        <w:ind w:firstLine="540"/>
        <w:jc w:val="both"/>
      </w:pPr>
      <w:r>
        <w:t>пособия по безработице;</w:t>
      </w:r>
    </w:p>
    <w:p w:rsidR="00925417" w:rsidRDefault="00925417">
      <w:pPr>
        <w:pStyle w:val="ConsPlusNormal"/>
        <w:spacing w:before="220"/>
        <w:ind w:firstLine="540"/>
        <w:jc w:val="both"/>
      </w:pPr>
      <w:r>
        <w:t xml:space="preserve">абзац утратил силу. - </w:t>
      </w:r>
      <w:hyperlink r:id="rId67">
        <w:r>
          <w:rPr>
            <w:color w:val="0000FF"/>
          </w:rPr>
          <w:t>Постановление</w:t>
        </w:r>
      </w:hyperlink>
      <w:r>
        <w:t xml:space="preserve"> Правительства Ульяновской области от 01.10.2021 N 12/466-П;</w:t>
      </w:r>
    </w:p>
    <w:p w:rsidR="00925417" w:rsidRDefault="00925417">
      <w:pPr>
        <w:pStyle w:val="ConsPlusNormal"/>
        <w:spacing w:before="220"/>
        <w:ind w:firstLine="540"/>
        <w:jc w:val="both"/>
      </w:pPr>
      <w:r>
        <w:t>материальной помощи в связи с истечением установленного периода выплаты пособия по безработице;</w:t>
      </w:r>
    </w:p>
    <w:p w:rsidR="00925417" w:rsidRDefault="00925417">
      <w:pPr>
        <w:pStyle w:val="ConsPlusNormal"/>
        <w:spacing w:before="220"/>
        <w:ind w:firstLine="540"/>
        <w:jc w:val="both"/>
      </w:pPr>
      <w:r>
        <w:t xml:space="preserve">абзац утратил силу. - </w:t>
      </w:r>
      <w:hyperlink r:id="rId68">
        <w:r>
          <w:rPr>
            <w:color w:val="0000FF"/>
          </w:rPr>
          <w:t>Постановление</w:t>
        </w:r>
      </w:hyperlink>
      <w:r>
        <w:t xml:space="preserve"> Правительства Ульяновской области от 01.10.2021 N 12/466-П;</w:t>
      </w:r>
    </w:p>
    <w:p w:rsidR="00925417" w:rsidRDefault="00925417">
      <w:pPr>
        <w:pStyle w:val="ConsPlusNormal"/>
        <w:spacing w:before="220"/>
        <w:ind w:firstLine="540"/>
        <w:jc w:val="both"/>
      </w:pPr>
      <w:r>
        <w:t>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925417" w:rsidRDefault="00925417">
      <w:pPr>
        <w:pStyle w:val="ConsPlusNormal"/>
        <w:spacing w:before="220"/>
        <w:ind w:firstLine="540"/>
        <w:jc w:val="both"/>
      </w:pPr>
      <w:r>
        <w:t>2.3.6. Обеспечивает в соответствии с законодательством о занятости населения реализацию полномочий Ульяновской области по оказанию следующих государственных услуг:</w:t>
      </w:r>
    </w:p>
    <w:p w:rsidR="00925417" w:rsidRDefault="00925417">
      <w:pPr>
        <w:pStyle w:val="ConsPlusNormal"/>
        <w:spacing w:before="220"/>
        <w:ind w:firstLine="540"/>
        <w:jc w:val="both"/>
      </w:pPr>
      <w:r>
        <w:t>содействие гражданам в поиске подходящей работы;</w:t>
      </w:r>
    </w:p>
    <w:p w:rsidR="00925417" w:rsidRDefault="00925417">
      <w:pPr>
        <w:pStyle w:val="ConsPlusNormal"/>
        <w:jc w:val="both"/>
      </w:pPr>
      <w:r>
        <w:t xml:space="preserve">(в ред. </w:t>
      </w:r>
      <w:hyperlink r:id="rId69">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 xml:space="preserve">абзацы третий и четвертый утратили силу. - </w:t>
      </w:r>
      <w:hyperlink r:id="rId70">
        <w:r>
          <w:rPr>
            <w:color w:val="0000FF"/>
          </w:rPr>
          <w:t>Постановление</w:t>
        </w:r>
      </w:hyperlink>
      <w:r>
        <w:t xml:space="preserve"> Правительства Ульяновской области от 15.07.2020 N 15/371-П;</w:t>
      </w:r>
    </w:p>
    <w:p w:rsidR="00925417" w:rsidRDefault="00925417">
      <w:pPr>
        <w:pStyle w:val="ConsPlusNormal"/>
        <w:spacing w:before="220"/>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25417" w:rsidRDefault="00925417">
      <w:pPr>
        <w:pStyle w:val="ConsPlusNormal"/>
        <w:spacing w:before="220"/>
        <w:ind w:firstLine="540"/>
        <w:jc w:val="both"/>
      </w:pPr>
      <w:r>
        <w:t>психологическая поддержка безработных граждан;</w:t>
      </w:r>
    </w:p>
    <w:p w:rsidR="00925417" w:rsidRDefault="00925417">
      <w:pPr>
        <w:pStyle w:val="ConsPlusNormal"/>
        <w:spacing w:before="220"/>
        <w:ind w:firstLine="540"/>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925417" w:rsidRDefault="00925417">
      <w:pPr>
        <w:pStyle w:val="ConsPlusNormal"/>
        <w:jc w:val="both"/>
      </w:pPr>
      <w:r>
        <w:t xml:space="preserve">(в ред. </w:t>
      </w:r>
      <w:hyperlink r:id="rId71">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 xml:space="preserve">абзац утратил силу. - </w:t>
      </w:r>
      <w:hyperlink r:id="rId72">
        <w:r>
          <w:rPr>
            <w:color w:val="0000FF"/>
          </w:rPr>
          <w:t>Постановление</w:t>
        </w:r>
      </w:hyperlink>
      <w:r>
        <w:t xml:space="preserve"> Правительства Ульяновской области от 01.10.2021 N </w:t>
      </w:r>
      <w:r>
        <w:lastRenderedPageBreak/>
        <w:t>12/466-П;</w:t>
      </w:r>
    </w:p>
    <w:p w:rsidR="00925417" w:rsidRDefault="00925417">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w:t>
      </w:r>
    </w:p>
    <w:p w:rsidR="00925417" w:rsidRDefault="00925417">
      <w:pPr>
        <w:pStyle w:val="ConsPlusNormal"/>
        <w:spacing w:before="220"/>
        <w:ind w:firstLine="540"/>
        <w:jc w:val="both"/>
      </w:pPr>
      <w:r>
        <w:t>организация временного трудоустройства безработных граждан, испытывающих трудности в поиске работы;</w:t>
      </w:r>
    </w:p>
    <w:p w:rsidR="00925417" w:rsidRDefault="00925417">
      <w:pPr>
        <w:pStyle w:val="ConsPlusNormal"/>
        <w:spacing w:before="220"/>
        <w:ind w:firstLine="540"/>
        <w:jc w:val="both"/>
      </w:pPr>
      <w:r>
        <w:t>организация временного трудоустройства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925417" w:rsidRDefault="00925417">
      <w:pPr>
        <w:pStyle w:val="ConsPlusNormal"/>
        <w:jc w:val="both"/>
      </w:pPr>
      <w:r>
        <w:t xml:space="preserve">(в ред. </w:t>
      </w:r>
      <w:hyperlink r:id="rId73">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социальная адаптация безработных граждан на рынке труда Ульяновской области;</w:t>
      </w:r>
    </w:p>
    <w:p w:rsidR="00925417" w:rsidRDefault="00925417">
      <w:pPr>
        <w:pStyle w:val="ConsPlusNormal"/>
        <w:spacing w:before="220"/>
        <w:ind w:firstLine="540"/>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925417" w:rsidRDefault="00925417">
      <w:pPr>
        <w:pStyle w:val="ConsPlusNormal"/>
        <w:jc w:val="both"/>
      </w:pPr>
      <w:r>
        <w:t xml:space="preserve">(в ред. </w:t>
      </w:r>
      <w:hyperlink r:id="rId74">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925417" w:rsidRDefault="00925417">
      <w:pPr>
        <w:pStyle w:val="ConsPlusNormal"/>
        <w:jc w:val="both"/>
      </w:pPr>
      <w:r>
        <w:t xml:space="preserve">(в ред. </w:t>
      </w:r>
      <w:hyperlink r:id="rId75">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 xml:space="preserve">абзацы пятнадцатый, шестнадцатый утратили силу. - </w:t>
      </w:r>
      <w:hyperlink r:id="rId76">
        <w:r>
          <w:rPr>
            <w:color w:val="0000FF"/>
          </w:rPr>
          <w:t>Постановление</w:t>
        </w:r>
      </w:hyperlink>
      <w:r>
        <w:t xml:space="preserve"> Правительства Ульяновской области от 31.01.2019 N 2/26-П;</w:t>
      </w:r>
    </w:p>
    <w:p w:rsidR="00925417" w:rsidRDefault="00925417">
      <w:pPr>
        <w:pStyle w:val="ConsPlusNormal"/>
        <w:spacing w:before="220"/>
        <w:ind w:firstLine="540"/>
        <w:jc w:val="both"/>
      </w:pPr>
      <w:r>
        <w:t>организация сопровождения при содействии занятости инвалидов;</w:t>
      </w:r>
    </w:p>
    <w:p w:rsidR="00925417" w:rsidRDefault="00925417">
      <w:pPr>
        <w:pStyle w:val="ConsPlusNormal"/>
        <w:jc w:val="both"/>
      </w:pPr>
      <w:r>
        <w:t xml:space="preserve">(абзац введен </w:t>
      </w:r>
      <w:hyperlink r:id="rId77">
        <w:r>
          <w:rPr>
            <w:color w:val="0000FF"/>
          </w:rPr>
          <w:t>постановлением</w:t>
        </w:r>
      </w:hyperlink>
      <w:r>
        <w:t xml:space="preserve"> Правительства Ульяновской области от 30.03.2018 N 8/141-П)</w:t>
      </w:r>
    </w:p>
    <w:p w:rsidR="00925417" w:rsidRDefault="00925417">
      <w:pPr>
        <w:pStyle w:val="ConsPlusNormal"/>
        <w:spacing w:before="220"/>
        <w:ind w:firstLine="540"/>
        <w:jc w:val="both"/>
      </w:pPr>
      <w:r>
        <w:t>содействие работодателям в подборе необходимых работников.</w:t>
      </w:r>
    </w:p>
    <w:p w:rsidR="00925417" w:rsidRDefault="00925417">
      <w:pPr>
        <w:pStyle w:val="ConsPlusNormal"/>
        <w:jc w:val="both"/>
      </w:pPr>
      <w:r>
        <w:t xml:space="preserve">(абзац введен </w:t>
      </w:r>
      <w:hyperlink r:id="rId78">
        <w:r>
          <w:rPr>
            <w:color w:val="0000FF"/>
          </w:rPr>
          <w:t>постановлением</w:t>
        </w:r>
      </w:hyperlink>
      <w:r>
        <w:t xml:space="preserve"> Правительства Ульяновской области от 01.10.2021 N 12/466-П)</w:t>
      </w:r>
    </w:p>
    <w:p w:rsidR="00925417" w:rsidRDefault="00925417">
      <w:pPr>
        <w:pStyle w:val="ConsPlusNormal"/>
        <w:spacing w:before="220"/>
        <w:ind w:firstLine="540"/>
        <w:jc w:val="both"/>
      </w:pPr>
      <w:r>
        <w:t>2.3.7. Разрабатывает административные регламенты предоставления государственных услуг и осуществления государственных функций в пределах своих полномочий.</w:t>
      </w:r>
    </w:p>
    <w:p w:rsidR="00925417" w:rsidRDefault="00925417">
      <w:pPr>
        <w:pStyle w:val="ConsPlusNormal"/>
        <w:jc w:val="both"/>
      </w:pPr>
      <w:r>
        <w:t xml:space="preserve">(в ред. </w:t>
      </w:r>
      <w:hyperlink r:id="rId79">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2.3.8. Осуществляет разработку и реализацию государственных программ Ульяновской области,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занятости инвалидов.</w:t>
      </w:r>
    </w:p>
    <w:p w:rsidR="00925417" w:rsidRDefault="00925417">
      <w:pPr>
        <w:pStyle w:val="ConsPlusNormal"/>
        <w:jc w:val="both"/>
      </w:pPr>
      <w:r>
        <w:t xml:space="preserve">(в ред. </w:t>
      </w:r>
      <w:hyperlink r:id="rId80">
        <w:r>
          <w:rPr>
            <w:color w:val="0000FF"/>
          </w:rPr>
          <w:t>постановления</w:t>
        </w:r>
      </w:hyperlink>
      <w:r>
        <w:t xml:space="preserve"> Правительства Ульяновской области от 30.03.2018 N 8/141-П)</w:t>
      </w:r>
    </w:p>
    <w:p w:rsidR="00925417" w:rsidRDefault="00925417">
      <w:pPr>
        <w:pStyle w:val="ConsPlusNormal"/>
        <w:spacing w:before="220"/>
        <w:ind w:firstLine="540"/>
        <w:jc w:val="both"/>
      </w:pPr>
      <w:r>
        <w:t>2.3.9. Организует в Ульяновской области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w:t>
      </w:r>
    </w:p>
    <w:p w:rsidR="00925417" w:rsidRDefault="00925417">
      <w:pPr>
        <w:pStyle w:val="ConsPlusNormal"/>
        <w:spacing w:before="220"/>
        <w:ind w:firstLine="540"/>
        <w:jc w:val="both"/>
      </w:pPr>
      <w:r>
        <w:lastRenderedPageBreak/>
        <w:t>2.3.10. Организует в Ульяновской области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925417" w:rsidRDefault="00925417">
      <w:pPr>
        <w:pStyle w:val="ConsPlusNormal"/>
        <w:spacing w:before="220"/>
        <w:ind w:firstLine="540"/>
        <w:jc w:val="both"/>
      </w:pPr>
      <w:r>
        <w:t>2.3.10.1. Организует в Ульяновской области проведение оплачиваемых общественных работ.</w:t>
      </w:r>
    </w:p>
    <w:p w:rsidR="00925417" w:rsidRDefault="00925417">
      <w:pPr>
        <w:pStyle w:val="ConsPlusNormal"/>
        <w:jc w:val="both"/>
      </w:pPr>
      <w:r>
        <w:t xml:space="preserve">(пп. 2.3.10.1 введен </w:t>
      </w:r>
      <w:hyperlink r:id="rId81">
        <w:r>
          <w:rPr>
            <w:color w:val="0000FF"/>
          </w:rPr>
          <w:t>постановлением</w:t>
        </w:r>
      </w:hyperlink>
      <w:r>
        <w:t xml:space="preserve"> Правительства Ульяновской области от 01.10.2021 N 12/466-П)</w:t>
      </w:r>
    </w:p>
    <w:p w:rsidR="00925417" w:rsidRDefault="00925417">
      <w:pPr>
        <w:pStyle w:val="ConsPlusNormal"/>
        <w:spacing w:before="220"/>
        <w:ind w:firstLine="540"/>
        <w:jc w:val="both"/>
      </w:pPr>
      <w:r>
        <w:t>2.3.11. Осуществляет региональный государственный контроль (надзор) за приемом на работу инвалидов в пределах установленной квоты.</w:t>
      </w:r>
    </w:p>
    <w:p w:rsidR="00925417" w:rsidRDefault="00925417">
      <w:pPr>
        <w:pStyle w:val="ConsPlusNormal"/>
        <w:jc w:val="both"/>
      </w:pPr>
      <w:r>
        <w:t xml:space="preserve">(пп. 2.3.11 в ред. </w:t>
      </w:r>
      <w:hyperlink r:id="rId82">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 xml:space="preserve">2.3.11.1. Осуществляет контроль за деятельностью учреждений службы занятости населения в соответствии со </w:t>
      </w:r>
      <w:hyperlink r:id="rId83">
        <w:r>
          <w:rPr>
            <w:color w:val="0000FF"/>
          </w:rPr>
          <w:t>статьей 63</w:t>
        </w:r>
      </w:hyperlink>
      <w:r>
        <w:t xml:space="preserve"> Федерального закона от 12.12.2023 N 565-ФЗ "О занятости населения в Российской Федерации".</w:t>
      </w:r>
    </w:p>
    <w:p w:rsidR="00925417" w:rsidRDefault="00925417">
      <w:pPr>
        <w:pStyle w:val="ConsPlusNormal"/>
        <w:jc w:val="both"/>
      </w:pPr>
      <w:r>
        <w:t xml:space="preserve">(пп. 2.3.11.1 в ред. </w:t>
      </w:r>
      <w:hyperlink r:id="rId84">
        <w:r>
          <w:rPr>
            <w:color w:val="0000FF"/>
          </w:rPr>
          <w:t>постановления</w:t>
        </w:r>
      </w:hyperlink>
      <w:r>
        <w:t xml:space="preserve"> Правительства Ульяновской области от 27.06.2024 N 17/364-П)</w:t>
      </w:r>
    </w:p>
    <w:p w:rsidR="00925417" w:rsidRDefault="00925417">
      <w:pPr>
        <w:pStyle w:val="ConsPlusNormal"/>
        <w:spacing w:before="220"/>
        <w:ind w:firstLine="540"/>
        <w:jc w:val="both"/>
      </w:pPr>
      <w:r>
        <w:t>2.3.12. Участвует в реализации единой государственной политики в области защиты прав юридических лиц, индивидуальных предпринимателей и обеспечивает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Ульяновской области за приемом на работу инвалидов в пределах установленной квоты.</w:t>
      </w:r>
    </w:p>
    <w:p w:rsidR="00925417" w:rsidRDefault="00925417">
      <w:pPr>
        <w:pStyle w:val="ConsPlusNormal"/>
        <w:jc w:val="both"/>
      </w:pPr>
      <w:r>
        <w:t xml:space="preserve">(в ред. </w:t>
      </w:r>
      <w:hyperlink r:id="rId85">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2.3.13. Обеспечивает регистрацию граждан в целях содействия в поиске подходящей работы, а также регистрацию безработных граждан.</w:t>
      </w:r>
    </w:p>
    <w:p w:rsidR="00925417" w:rsidRDefault="00925417">
      <w:pPr>
        <w:pStyle w:val="ConsPlusNormal"/>
        <w:spacing w:before="220"/>
        <w:ind w:firstLine="540"/>
        <w:jc w:val="both"/>
      </w:pPr>
      <w:r>
        <w:t>2.3.14. Обеспечивает возможность получения гражданами бесплатных консультаций, бесплатных услуг, которые связаны с профессиональной ориентацией, в целях выбора сферы деятельности (профессии), трудоустройства, возможности профессионального обучения, информации о положении на рынке труда Ульяновской области, правах и гарантиях в области занятости населения и защиты от безработицы в электронной форме в соответствии с законодательством об организации предоставления государственных и муниципальных услуг.</w:t>
      </w:r>
    </w:p>
    <w:p w:rsidR="00925417" w:rsidRDefault="00925417">
      <w:pPr>
        <w:pStyle w:val="ConsPlusNormal"/>
        <w:jc w:val="both"/>
      </w:pPr>
      <w:r>
        <w:t xml:space="preserve">(в ред. </w:t>
      </w:r>
      <w:hyperlink r:id="rId86">
        <w:r>
          <w:rPr>
            <w:color w:val="0000FF"/>
          </w:rPr>
          <w:t>постановления</w:t>
        </w:r>
      </w:hyperlink>
      <w:r>
        <w:t xml:space="preserve"> Правительства Ульяновской области от 20.04.2017 N 9/185-П)</w:t>
      </w:r>
    </w:p>
    <w:p w:rsidR="00925417" w:rsidRDefault="00925417">
      <w:pPr>
        <w:pStyle w:val="ConsPlusNormal"/>
        <w:spacing w:before="220"/>
        <w:ind w:firstLine="540"/>
        <w:jc w:val="both"/>
      </w:pPr>
      <w:r>
        <w:t>2.3.15. Организует и проводит специальные мероприятия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(распределению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 Ульяновской области.</w:t>
      </w:r>
    </w:p>
    <w:p w:rsidR="00925417" w:rsidRDefault="00925417">
      <w:pPr>
        <w:pStyle w:val="ConsPlusNormal"/>
        <w:jc w:val="both"/>
      </w:pPr>
      <w:r>
        <w:t xml:space="preserve">(пп. 2.3.15 в ред. </w:t>
      </w:r>
      <w:hyperlink r:id="rId87">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2.3.16. Определяет перечень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925417" w:rsidRDefault="00925417">
      <w:pPr>
        <w:pStyle w:val="ConsPlusNormal"/>
        <w:spacing w:before="220"/>
        <w:ind w:firstLine="540"/>
        <w:jc w:val="both"/>
      </w:pPr>
      <w:r>
        <w:t xml:space="preserve">2.3.17. Предоставляет сведения о нахождении гражданина на регистрационном учете в органах службы занятости в целях поиска подходящей работы в качестве ищущего работу или признанного безработным, назначенных ему социальных выплатах (размерах и сроках выплаты </w:t>
      </w:r>
      <w:r>
        <w:lastRenderedPageBreak/>
        <w:t>пособия по безработице, периодах оказания материальной помощи,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материальной помощи в связи с истечением установленного периода выплаты пособия по безработице), периодах участия в оплачиваемых общественных работах, переезде по направлению органов службы занятости в другую местность для трудоустройства по запросу органов, уполномоченных на предоставление государственных или муниципальных услуг,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w:t>
      </w:r>
    </w:p>
    <w:p w:rsidR="00925417" w:rsidRDefault="00925417">
      <w:pPr>
        <w:pStyle w:val="ConsPlusNormal"/>
        <w:spacing w:before="220"/>
        <w:ind w:firstLine="540"/>
        <w:jc w:val="both"/>
      </w:pPr>
      <w:r>
        <w:t>2.3.18. Устанавливает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925417" w:rsidRDefault="00925417">
      <w:pPr>
        <w:pStyle w:val="ConsPlusNormal"/>
        <w:jc w:val="both"/>
      </w:pPr>
      <w:r>
        <w:t xml:space="preserve">(пп. 2.3.18 в ред. </w:t>
      </w:r>
      <w:hyperlink r:id="rId88">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2.3.19. Организует на территории Ульяновской области деятельность, связанную с формированием, ведением и использованием банка данных о наличии вакантных рабочих мест (должностей) и свободных учебных мест для профессионального обучения.</w:t>
      </w:r>
    </w:p>
    <w:p w:rsidR="00925417" w:rsidRDefault="00925417">
      <w:pPr>
        <w:pStyle w:val="ConsPlusNormal"/>
        <w:jc w:val="both"/>
      </w:pPr>
      <w:r>
        <w:t xml:space="preserve">(в ред. </w:t>
      </w:r>
      <w:hyperlink r:id="rId89">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2.3.20. Обменивается на безвозмездной основе с заинтересованными государственными органами, а также с территориальными органами Фонда пенсионного и социального страхования Российской Федерации отчетной документацией и сведениями, необходимыми каждой из сторон для выполнения своих полномочий, функций и предоставления государственных услуг, в том числе в электронной форме.</w:t>
      </w:r>
    </w:p>
    <w:p w:rsidR="00925417" w:rsidRDefault="00925417">
      <w:pPr>
        <w:pStyle w:val="ConsPlusNormal"/>
        <w:jc w:val="both"/>
      </w:pPr>
      <w:r>
        <w:t xml:space="preserve">(в ред. постановлений Правительства Ульяновской области от 16.05.2019 </w:t>
      </w:r>
      <w:hyperlink r:id="rId90">
        <w:r>
          <w:rPr>
            <w:color w:val="0000FF"/>
          </w:rPr>
          <w:t>N 9/205-П</w:t>
        </w:r>
      </w:hyperlink>
      <w:r>
        <w:t xml:space="preserve">, от 08.12.2022 </w:t>
      </w:r>
      <w:hyperlink r:id="rId91">
        <w:r>
          <w:rPr>
            <w:color w:val="0000FF"/>
          </w:rPr>
          <w:t>N 24/723-П</w:t>
        </w:r>
      </w:hyperlink>
      <w:r>
        <w:t>)</w:t>
      </w:r>
    </w:p>
    <w:p w:rsidR="00925417" w:rsidRDefault="00925417">
      <w:pPr>
        <w:pStyle w:val="ConsPlusNormal"/>
        <w:spacing w:before="220"/>
        <w:ind w:firstLine="540"/>
        <w:jc w:val="both"/>
      </w:pPr>
      <w:r>
        <w:t>2.3.21. Участвует в работе призывных комиссий и в формировании предложений по вопросам прохождения альтернативной гражданской службы в организациях, осуществляющих деятельность на территории Ульяновской области.</w:t>
      </w:r>
    </w:p>
    <w:p w:rsidR="00925417" w:rsidRDefault="00925417">
      <w:pPr>
        <w:pStyle w:val="ConsPlusNormal"/>
        <w:jc w:val="both"/>
      </w:pPr>
      <w:r>
        <w:t xml:space="preserve">(в ред. </w:t>
      </w:r>
      <w:hyperlink r:id="rId92">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2.3.22. Определяет в установленном порядке потребность в привлечении иностранных работников, в том числе увеличение (уменьшение) размера потребности в привлечении иностранных работников в Ульяновскую область.</w:t>
      </w:r>
    </w:p>
    <w:p w:rsidR="00925417" w:rsidRDefault="00925417">
      <w:pPr>
        <w:pStyle w:val="ConsPlusNormal"/>
        <w:jc w:val="both"/>
      </w:pPr>
      <w:r>
        <w:t xml:space="preserve">(в ред. </w:t>
      </w:r>
      <w:hyperlink r:id="rId93">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2.3.23. Оценивает эффективность использования на территории Ульяновской области иностранной рабочей силы, а также вклад иностранных работников, прибывающих в Российскую Федерацию на основании визы, в социально-экономическое развитие Ульяновской области в соответствии с утвержденной Агентством методикой.</w:t>
      </w:r>
    </w:p>
    <w:p w:rsidR="00925417" w:rsidRDefault="00925417">
      <w:pPr>
        <w:pStyle w:val="ConsPlusNormal"/>
        <w:spacing w:before="220"/>
        <w:ind w:firstLine="540"/>
        <w:jc w:val="both"/>
      </w:pPr>
      <w:r>
        <w:t>2.3.23.1. Выдает заключения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925417" w:rsidRDefault="00925417">
      <w:pPr>
        <w:pStyle w:val="ConsPlusNormal"/>
        <w:jc w:val="both"/>
      </w:pPr>
      <w:r>
        <w:t xml:space="preserve">(пп. 2.3.23.1 введен </w:t>
      </w:r>
      <w:hyperlink r:id="rId94">
        <w:r>
          <w:rPr>
            <w:color w:val="0000FF"/>
          </w:rPr>
          <w:t>постановлением</w:t>
        </w:r>
      </w:hyperlink>
      <w:r>
        <w:t xml:space="preserve"> Правительства Ульяновской области от 31.01.2019 N 2/26-П)</w:t>
      </w:r>
    </w:p>
    <w:p w:rsidR="00925417" w:rsidRDefault="00925417">
      <w:pPr>
        <w:pStyle w:val="ConsPlusNormal"/>
        <w:spacing w:before="220"/>
        <w:ind w:firstLine="540"/>
        <w:jc w:val="both"/>
      </w:pPr>
      <w:r>
        <w:t>2.3.24. Организует деятельность по оказанию содействия добровольному переселению соотечественников, проживающих за рубежом.</w:t>
      </w:r>
    </w:p>
    <w:p w:rsidR="00925417" w:rsidRDefault="00925417">
      <w:pPr>
        <w:pStyle w:val="ConsPlusNormal"/>
        <w:jc w:val="both"/>
      </w:pPr>
      <w:r>
        <w:lastRenderedPageBreak/>
        <w:t xml:space="preserve">(в ред. </w:t>
      </w:r>
      <w:hyperlink r:id="rId95">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2.3.25. Принимает в установленном порядке решение об организации общественных работ и определяет объем и виды общественных работ.</w:t>
      </w:r>
    </w:p>
    <w:p w:rsidR="00925417" w:rsidRDefault="00925417">
      <w:pPr>
        <w:pStyle w:val="ConsPlusNormal"/>
        <w:jc w:val="both"/>
      </w:pPr>
      <w:r>
        <w:t xml:space="preserve">(в ред. </w:t>
      </w:r>
      <w:hyperlink r:id="rId96">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2.3.26. Разрабатывает и реализует региональную программу повышения мобильности трудовых ресурсов, предусматривающую создание условий для привлечения в Ульяновскую область трудовых ресурсов субъектов Российской Федерации, не включенных в перечень субъектов Российской Федерации, привлечение трудовых ресурсов в которые является приоритетным, утвержденный Правительством Российской Федерации.</w:t>
      </w:r>
    </w:p>
    <w:p w:rsidR="00925417" w:rsidRDefault="00925417">
      <w:pPr>
        <w:pStyle w:val="ConsPlusNormal"/>
        <w:spacing w:before="220"/>
        <w:ind w:firstLine="540"/>
        <w:jc w:val="both"/>
      </w:pPr>
      <w:r>
        <w:t>2.3.26.1. Содействует работодателям в привлечении трудовых ресурсов в ходе реализации региональной программы повышения мобильности трудовых ресурсов.</w:t>
      </w:r>
    </w:p>
    <w:p w:rsidR="00925417" w:rsidRDefault="00925417">
      <w:pPr>
        <w:pStyle w:val="ConsPlusNormal"/>
        <w:jc w:val="both"/>
      </w:pPr>
      <w:r>
        <w:t xml:space="preserve">(пп. 2.3.26.1 введен </w:t>
      </w:r>
      <w:hyperlink r:id="rId97">
        <w:r>
          <w:rPr>
            <w:color w:val="0000FF"/>
          </w:rPr>
          <w:t>постановлением</w:t>
        </w:r>
      </w:hyperlink>
      <w:r>
        <w:t xml:space="preserve"> Правительства Ульяновской области от 31.01.2019 N 2/26-П; в ред. </w:t>
      </w:r>
      <w:hyperlink r:id="rId98">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 xml:space="preserve">2.3.27. Утратил силу. - </w:t>
      </w:r>
      <w:hyperlink r:id="rId99">
        <w:r>
          <w:rPr>
            <w:color w:val="0000FF"/>
          </w:rPr>
          <w:t>Постановление</w:t>
        </w:r>
      </w:hyperlink>
      <w:r>
        <w:t xml:space="preserve"> Правительства Ульяновской области от 08.12.2022 N 24/723-П.</w:t>
      </w:r>
    </w:p>
    <w:p w:rsidR="00925417" w:rsidRDefault="00925417">
      <w:pPr>
        <w:pStyle w:val="ConsPlusNormal"/>
        <w:spacing w:before="220"/>
        <w:ind w:firstLine="540"/>
        <w:jc w:val="both"/>
      </w:pPr>
      <w:r>
        <w:t>2.3.28. Осуществляет контроль за соблюдением работодателями условий предоставления финансовой поддержки, предусмотренной сертификатом и соглашением об участии работодателя в региональной программе повышения мобильности трудовых ресурсов, в том числе посредством анализа информации о поступивших страховых взносах в государственные внебюджетные фонды.</w:t>
      </w:r>
    </w:p>
    <w:p w:rsidR="00925417" w:rsidRDefault="00925417">
      <w:pPr>
        <w:pStyle w:val="ConsPlusNormal"/>
        <w:spacing w:before="220"/>
        <w:ind w:firstLine="540"/>
        <w:jc w:val="both"/>
      </w:pPr>
      <w:r>
        <w:t>2.3.29. Принимает меры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925417" w:rsidRDefault="00925417">
      <w:pPr>
        <w:pStyle w:val="ConsPlusNormal"/>
        <w:spacing w:before="220"/>
        <w:ind w:firstLine="540"/>
        <w:jc w:val="both"/>
      </w:pPr>
      <w:r>
        <w:t>2.3.30. Обобщает практику применения и анализирует причины нарушений, а также готовит предложения по вопросам совершенствования законодательства о занятости населения в Ульяновской области.</w:t>
      </w:r>
    </w:p>
    <w:p w:rsidR="00925417" w:rsidRDefault="00925417">
      <w:pPr>
        <w:pStyle w:val="ConsPlusNormal"/>
        <w:jc w:val="both"/>
      </w:pPr>
      <w:r>
        <w:t xml:space="preserve">(в ред. </w:t>
      </w:r>
      <w:hyperlink r:id="rId100">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2.3.31. Разрабатывает и вносит в установленном порядке предложения по вопросам совершенствования законодательства о предоставлении социальных выплат гражданам, признанным в установленном порядке безработными.</w:t>
      </w:r>
    </w:p>
    <w:p w:rsidR="00925417" w:rsidRDefault="00925417">
      <w:pPr>
        <w:pStyle w:val="ConsPlusNormal"/>
        <w:jc w:val="both"/>
      </w:pPr>
      <w:r>
        <w:t xml:space="preserve">(в ред. </w:t>
      </w:r>
      <w:hyperlink r:id="rId101">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2.3.32. Осуществляет оценку качества оказания социально ориентированными некоммерческими организациями следующих общественно полезных услуг:</w:t>
      </w:r>
    </w:p>
    <w:p w:rsidR="00925417" w:rsidRDefault="00925417">
      <w:pPr>
        <w:pStyle w:val="ConsPlusNormal"/>
        <w:spacing w:before="220"/>
        <w:ind w:firstLine="540"/>
        <w:jc w:val="both"/>
      </w:pPr>
      <w:r>
        <w:t>оказание содействия молодежи в вопросах трудоустройства, социальной реабилитации, трудоустройства несовершеннолетних граждан;</w:t>
      </w:r>
    </w:p>
    <w:p w:rsidR="00925417" w:rsidRDefault="00925417">
      <w:pPr>
        <w:pStyle w:val="ConsPlusNormal"/>
        <w:spacing w:before="220"/>
        <w:ind w:firstLine="540"/>
        <w:jc w:val="both"/>
      </w:pPr>
      <w:r>
        <w:t>содействие трудоустройству граждан, освобожденных из учреждений, исполняющих наказание в виде лишения свободы;</w:t>
      </w:r>
    </w:p>
    <w:p w:rsidR="00925417" w:rsidRDefault="00925417">
      <w:pPr>
        <w:pStyle w:val="ConsPlusNormal"/>
        <w:spacing w:before="220"/>
        <w:ind w:firstLine="540"/>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25417" w:rsidRDefault="00925417">
      <w:pPr>
        <w:pStyle w:val="ConsPlusNormal"/>
        <w:spacing w:before="220"/>
        <w:ind w:firstLine="540"/>
        <w:jc w:val="both"/>
      </w:pPr>
      <w:r>
        <w:t>организация ярмарок вакансий и учебных рабочих мест;</w:t>
      </w:r>
    </w:p>
    <w:p w:rsidR="00925417" w:rsidRDefault="00925417">
      <w:pPr>
        <w:pStyle w:val="ConsPlusNormal"/>
        <w:spacing w:before="220"/>
        <w:ind w:firstLine="540"/>
        <w:jc w:val="both"/>
      </w:pPr>
      <w:r>
        <w:t>психологическая поддержка безработных граждан;</w:t>
      </w:r>
    </w:p>
    <w:p w:rsidR="00925417" w:rsidRDefault="00925417">
      <w:pPr>
        <w:pStyle w:val="ConsPlusNormal"/>
        <w:spacing w:before="220"/>
        <w:ind w:firstLine="540"/>
        <w:jc w:val="both"/>
      </w:pPr>
      <w:r>
        <w:t>социальная адаптация безработных граждан на рынке труда;</w:t>
      </w:r>
    </w:p>
    <w:p w:rsidR="00925417" w:rsidRDefault="00925417">
      <w:pPr>
        <w:pStyle w:val="ConsPlusNormal"/>
        <w:spacing w:before="220"/>
        <w:ind w:firstLine="540"/>
        <w:jc w:val="both"/>
      </w:pPr>
      <w:r>
        <w:lastRenderedPageBreak/>
        <w:t>оказание содействия в трудоустройстве на оборудованные (оснащенные) рабочие места;</w:t>
      </w:r>
    </w:p>
    <w:p w:rsidR="00925417" w:rsidRDefault="00925417">
      <w:pPr>
        <w:pStyle w:val="ConsPlusNormal"/>
        <w:spacing w:before="220"/>
        <w:ind w:firstLine="540"/>
        <w:jc w:val="both"/>
      </w:pPr>
      <w:r>
        <w:t>организация сопровождения при содействии занятости инвалидов и самозанятости инвалидов;</w:t>
      </w:r>
    </w:p>
    <w:p w:rsidR="00925417" w:rsidRDefault="00925417">
      <w:pPr>
        <w:pStyle w:val="ConsPlusNormal"/>
        <w:spacing w:before="220"/>
        <w:ind w:firstLine="540"/>
        <w:jc w:val="both"/>
      </w:pPr>
      <w:r>
        <w:t>содействие гражданам в направлении на профессиональное обучение в центре временного размещения или в трудоустройстве;</w:t>
      </w:r>
    </w:p>
    <w:p w:rsidR="00925417" w:rsidRDefault="00925417">
      <w:pPr>
        <w:pStyle w:val="ConsPlusNormal"/>
        <w:jc w:val="both"/>
      </w:pPr>
      <w:r>
        <w:t xml:space="preserve">(абзац введен </w:t>
      </w:r>
      <w:hyperlink r:id="rId102">
        <w:r>
          <w:rPr>
            <w:color w:val="0000FF"/>
          </w:rPr>
          <w:t>постановлением</w:t>
        </w:r>
      </w:hyperlink>
      <w:r>
        <w:t xml:space="preserve"> Правительства Ульяновской области от 31.01.2019 N 2/26-П)</w:t>
      </w:r>
    </w:p>
    <w:p w:rsidR="00925417" w:rsidRDefault="00925417">
      <w:pPr>
        <w:pStyle w:val="ConsPlusNormal"/>
        <w:spacing w:before="220"/>
        <w:ind w:firstLine="540"/>
        <w:jc w:val="both"/>
      </w:pPr>
      <w:r>
        <w:t>содействие гражданам в поиске подходящей работы, а работодателям - в подборе необходимых работников;</w:t>
      </w:r>
    </w:p>
    <w:p w:rsidR="00925417" w:rsidRDefault="00925417">
      <w:pPr>
        <w:pStyle w:val="ConsPlusNormal"/>
        <w:jc w:val="both"/>
      </w:pPr>
      <w:r>
        <w:t xml:space="preserve">(абзац введен </w:t>
      </w:r>
      <w:hyperlink r:id="rId103">
        <w:r>
          <w:rPr>
            <w:color w:val="0000FF"/>
          </w:rPr>
          <w:t>постановлением</w:t>
        </w:r>
      </w:hyperlink>
      <w:r>
        <w:t xml:space="preserve"> Правительства Ульяновской области от 31.01.2019 N 2/26-П)</w:t>
      </w:r>
    </w:p>
    <w:p w:rsidR="00925417" w:rsidRDefault="00925417">
      <w:pPr>
        <w:pStyle w:val="ConsPlusNormal"/>
        <w:spacing w:before="220"/>
        <w:ind w:firstLine="540"/>
        <w:jc w:val="both"/>
      </w:pPr>
      <w:r>
        <w:t xml:space="preserve">абзац утратил силу. - </w:t>
      </w:r>
      <w:hyperlink r:id="rId104">
        <w:r>
          <w:rPr>
            <w:color w:val="0000FF"/>
          </w:rPr>
          <w:t>Постановление</w:t>
        </w:r>
      </w:hyperlink>
      <w:r>
        <w:t xml:space="preserve"> Правительства Ульяновской области от 11.02.2021 N 2/30-П.</w:t>
      </w:r>
    </w:p>
    <w:p w:rsidR="00925417" w:rsidRDefault="00925417">
      <w:pPr>
        <w:pStyle w:val="ConsPlusNormal"/>
        <w:jc w:val="both"/>
      </w:pPr>
      <w:r>
        <w:t xml:space="preserve">(пп. 2.3.32 введен </w:t>
      </w:r>
      <w:hyperlink r:id="rId105">
        <w:r>
          <w:rPr>
            <w:color w:val="0000FF"/>
          </w:rPr>
          <w:t>постановлением</w:t>
        </w:r>
      </w:hyperlink>
      <w:r>
        <w:t xml:space="preserve"> Правительства Ульяновской области от 17.05.2018 N 12/197-П)</w:t>
      </w:r>
    </w:p>
    <w:p w:rsidR="00925417" w:rsidRDefault="00925417">
      <w:pPr>
        <w:pStyle w:val="ConsPlusNormal"/>
        <w:spacing w:before="220"/>
        <w:ind w:firstLine="540"/>
        <w:jc w:val="both"/>
      </w:pPr>
      <w:r>
        <w:t>2.3.33. Осуществляет информирование о положении на рынке труда в Ульяновской области.</w:t>
      </w:r>
    </w:p>
    <w:p w:rsidR="00925417" w:rsidRDefault="00925417">
      <w:pPr>
        <w:pStyle w:val="ConsPlusNormal"/>
        <w:jc w:val="both"/>
      </w:pPr>
      <w:r>
        <w:t xml:space="preserve">(пп. 2.3.33 введен </w:t>
      </w:r>
      <w:hyperlink r:id="rId106">
        <w:r>
          <w:rPr>
            <w:color w:val="0000FF"/>
          </w:rPr>
          <w:t>постановлением</w:t>
        </w:r>
      </w:hyperlink>
      <w:r>
        <w:t xml:space="preserve"> Правительства Ульяновской области от 15.07.2020 N 15/371-П)</w:t>
      </w:r>
    </w:p>
    <w:p w:rsidR="00925417" w:rsidRDefault="00925417">
      <w:pPr>
        <w:pStyle w:val="ConsPlusNormal"/>
        <w:spacing w:before="220"/>
        <w:ind w:firstLine="540"/>
        <w:jc w:val="both"/>
      </w:pPr>
      <w:r>
        <w:t>2.3.34. Осуществляет организацию на территории Ульяновской области ярмарок вакансий и учебных рабочих мест.</w:t>
      </w:r>
    </w:p>
    <w:p w:rsidR="00925417" w:rsidRDefault="00925417">
      <w:pPr>
        <w:pStyle w:val="ConsPlusNormal"/>
        <w:jc w:val="both"/>
      </w:pPr>
      <w:r>
        <w:t xml:space="preserve">(пп. 2.3.34 введен </w:t>
      </w:r>
      <w:hyperlink r:id="rId107">
        <w:r>
          <w:rPr>
            <w:color w:val="0000FF"/>
          </w:rPr>
          <w:t>постановлением</w:t>
        </w:r>
      </w:hyperlink>
      <w:r>
        <w:t xml:space="preserve"> Правительства Ульяновской области от 15.07.2020 N 15/371-П)</w:t>
      </w:r>
    </w:p>
    <w:p w:rsidR="00925417" w:rsidRDefault="00925417">
      <w:pPr>
        <w:pStyle w:val="ConsPlusNormal"/>
        <w:spacing w:before="220"/>
        <w:ind w:firstLine="540"/>
        <w:jc w:val="both"/>
      </w:pPr>
      <w:r>
        <w:t>2.4. В сфере управления трудом Агентство осуществляет следующие полномочия:</w:t>
      </w:r>
    </w:p>
    <w:p w:rsidR="00925417" w:rsidRDefault="00925417">
      <w:pPr>
        <w:pStyle w:val="ConsPlusNormal"/>
        <w:spacing w:before="220"/>
        <w:ind w:firstLine="540"/>
        <w:jc w:val="both"/>
      </w:pPr>
      <w:r>
        <w:t>2.4.1. Вырабатывает в пределах своей компетенции предложения об основных направлениях развития социально-трудовой сферы.</w:t>
      </w:r>
    </w:p>
    <w:p w:rsidR="00925417" w:rsidRDefault="00925417">
      <w:pPr>
        <w:pStyle w:val="ConsPlusNormal"/>
        <w:jc w:val="both"/>
      </w:pPr>
      <w:r>
        <w:t xml:space="preserve">(в ред. </w:t>
      </w:r>
      <w:hyperlink r:id="rId108">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2.4.2. Участвует в реализации единой государственной политики в сфере увеличения доходов населения и обеспечения социального партнерства в сфере труда.</w:t>
      </w:r>
    </w:p>
    <w:p w:rsidR="00925417" w:rsidRDefault="00925417">
      <w:pPr>
        <w:pStyle w:val="ConsPlusNormal"/>
        <w:jc w:val="both"/>
      </w:pPr>
      <w:r>
        <w:t xml:space="preserve">(в ред. </w:t>
      </w:r>
      <w:hyperlink r:id="rId109">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2.4.3. Подготавливает проекты нормативных правовых актов по вопросам, связанным с установлением величины прожиточного минимума на душу населения и по основным социально-демографическим группам населения в Ульяновской области, а также установлением величины прожиточного минимума пенсионера в Ульяновской области на очередной финансовый год.</w:t>
      </w:r>
    </w:p>
    <w:p w:rsidR="00925417" w:rsidRDefault="00925417">
      <w:pPr>
        <w:pStyle w:val="ConsPlusNormal"/>
        <w:jc w:val="both"/>
      </w:pPr>
      <w:r>
        <w:t xml:space="preserve">(пп. 2.4.3 в ред. </w:t>
      </w:r>
      <w:hyperlink r:id="rId110">
        <w:r>
          <w:rPr>
            <w:color w:val="0000FF"/>
          </w:rPr>
          <w:t>постановления</w:t>
        </w:r>
      </w:hyperlink>
      <w:r>
        <w:t xml:space="preserve"> Правительства Ульяновской области от 16.06.2021 N 8/240-П)</w:t>
      </w:r>
    </w:p>
    <w:p w:rsidR="00925417" w:rsidRDefault="00925417">
      <w:pPr>
        <w:pStyle w:val="ConsPlusNormal"/>
        <w:spacing w:before="220"/>
        <w:ind w:firstLine="540"/>
        <w:jc w:val="both"/>
      </w:pPr>
      <w:r>
        <w:t xml:space="preserve">2.4.4. Утратил силу. - </w:t>
      </w:r>
      <w:hyperlink r:id="rId111">
        <w:r>
          <w:rPr>
            <w:color w:val="0000FF"/>
          </w:rPr>
          <w:t>Постановление</w:t>
        </w:r>
      </w:hyperlink>
      <w:r>
        <w:t xml:space="preserve"> Правительства Ульяновской области от 16.06.2021 N 8/240-П.</w:t>
      </w:r>
    </w:p>
    <w:p w:rsidR="00925417" w:rsidRDefault="00925417">
      <w:pPr>
        <w:pStyle w:val="ConsPlusNormal"/>
        <w:spacing w:before="220"/>
        <w:ind w:firstLine="540"/>
        <w:jc w:val="both"/>
      </w:pPr>
      <w:r>
        <w:t>2.4.5. Обеспечивает реализацию на территории Ульяновской области государственной политики в области охраны труда.</w:t>
      </w:r>
    </w:p>
    <w:p w:rsidR="00925417" w:rsidRDefault="00925417">
      <w:pPr>
        <w:pStyle w:val="ConsPlusNormal"/>
        <w:jc w:val="both"/>
      </w:pPr>
      <w:r>
        <w:t xml:space="preserve">(в ред. </w:t>
      </w:r>
      <w:hyperlink r:id="rId112">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2.4.6. Организует и проводит мониторинг состояния условий и охраны труда у работодателей, осуществляющих деятельность на территории Ульяновской области.</w:t>
      </w:r>
    </w:p>
    <w:p w:rsidR="00925417" w:rsidRDefault="00925417">
      <w:pPr>
        <w:pStyle w:val="ConsPlusNormal"/>
        <w:jc w:val="both"/>
      </w:pPr>
      <w:r>
        <w:t xml:space="preserve">(пп. 2.4.6 в ред. </w:t>
      </w:r>
      <w:hyperlink r:id="rId113">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2.4.7. Разрабатывает проекты законов и иных нормативных правовых актов по вопросам улучшения условий и охраны труда.</w:t>
      </w:r>
    </w:p>
    <w:p w:rsidR="00925417" w:rsidRDefault="00925417">
      <w:pPr>
        <w:pStyle w:val="ConsPlusNormal"/>
        <w:spacing w:before="220"/>
        <w:ind w:firstLine="540"/>
        <w:jc w:val="both"/>
      </w:pPr>
      <w:r>
        <w:t xml:space="preserve">2.4.8. Разрабатывает государственную программу Ульяновской области по улучшению условий и охраны труда или мероприятия по улучшению условий и охраны труда для включения их </w:t>
      </w:r>
      <w:r>
        <w:lastRenderedPageBreak/>
        <w:t>в государственную программу Ульяновской области, обеспечивает контроль за выполнением мероприятий указанной программы и достижением значений целевых индикаторов и показателей, характеризующих результаты реализации соответствующей государственной программы Ульяновской области.</w:t>
      </w:r>
    </w:p>
    <w:p w:rsidR="00925417" w:rsidRDefault="00925417">
      <w:pPr>
        <w:pStyle w:val="ConsPlusNormal"/>
        <w:jc w:val="both"/>
      </w:pPr>
      <w:r>
        <w:t xml:space="preserve">(пп. 2.4.8 в ред. </w:t>
      </w:r>
      <w:hyperlink r:id="rId114">
        <w:r>
          <w:rPr>
            <w:color w:val="0000FF"/>
          </w:rPr>
          <w:t>постановления</w:t>
        </w:r>
      </w:hyperlink>
      <w:r>
        <w:t xml:space="preserve"> Правительства Ульяновской области от 01.10.2021 N 12/466-П (ред. 27.01.2022))</w:t>
      </w:r>
    </w:p>
    <w:p w:rsidR="00925417" w:rsidRDefault="00925417">
      <w:pPr>
        <w:pStyle w:val="ConsPlusNormal"/>
        <w:spacing w:before="220"/>
        <w:ind w:firstLine="540"/>
        <w:jc w:val="both"/>
      </w:pPr>
      <w:r>
        <w:t>2.4.9. Координирует проведение на территории Ульяновской области в установленном порядке обучения по охране труда.</w:t>
      </w:r>
    </w:p>
    <w:p w:rsidR="00925417" w:rsidRDefault="00925417">
      <w:pPr>
        <w:pStyle w:val="ConsPlusNormal"/>
        <w:jc w:val="both"/>
      </w:pPr>
      <w:r>
        <w:t xml:space="preserve">(в ред. </w:t>
      </w:r>
      <w:hyperlink r:id="rId115">
        <w:r>
          <w:rPr>
            <w:color w:val="0000FF"/>
          </w:rPr>
          <w:t>постановления</w:t>
        </w:r>
      </w:hyperlink>
      <w:r>
        <w:t xml:space="preserve"> Правительства Ульяновской области от 01.10.2021 N 12/466-П)</w:t>
      </w:r>
    </w:p>
    <w:p w:rsidR="00925417" w:rsidRDefault="00925417">
      <w:pPr>
        <w:pStyle w:val="ConsPlusNormal"/>
        <w:spacing w:before="220"/>
        <w:ind w:firstLine="540"/>
        <w:jc w:val="both"/>
      </w:pPr>
      <w:r>
        <w:t>2.4.10. Осуществляет на территории Ульяновской области в установленном порядке государственную экспертизу условий труда на основании определений судебных органов, обращений исполнительных органов Ульяновской области,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925417" w:rsidRDefault="00925417">
      <w:pPr>
        <w:pStyle w:val="ConsPlusNormal"/>
        <w:jc w:val="both"/>
      </w:pPr>
      <w:r>
        <w:t xml:space="preserve">(в ред. </w:t>
      </w:r>
      <w:hyperlink r:id="rId116">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2.4.11. Участвует в деятельности комиссий по расследованию групповых несчастных случаев, случаев со смертельным и тяжелым исходом, происшедших на производстве в организациях на территории Ульяновской области, проводит анализ причин производственного травматизма и профессиональной заболеваемости, подготавливает предложения по их предупреждению.</w:t>
      </w:r>
    </w:p>
    <w:p w:rsidR="00925417" w:rsidRDefault="00925417">
      <w:pPr>
        <w:pStyle w:val="ConsPlusNormal"/>
        <w:jc w:val="both"/>
      </w:pPr>
      <w:r>
        <w:t xml:space="preserve">(в ред. </w:t>
      </w:r>
      <w:hyperlink r:id="rId117">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2.4.12. Подготавливает и представляет в Правительство Ульяновской области обзоры, доклады, информацию, аналитические справки о состоянии социально-трудовой сферы в Ульяновской области и мерах по ее развитию.</w:t>
      </w:r>
    </w:p>
    <w:p w:rsidR="00925417" w:rsidRDefault="00925417">
      <w:pPr>
        <w:pStyle w:val="ConsPlusNormal"/>
        <w:spacing w:before="220"/>
        <w:ind w:firstLine="540"/>
        <w:jc w:val="both"/>
      </w:pPr>
      <w:r>
        <w:t>2.4.13. Осуществляет разработку и реализацию государственных программ Ульяновской области в сфере регулирования трудовых отношений.</w:t>
      </w:r>
    </w:p>
    <w:p w:rsidR="00925417" w:rsidRDefault="00925417">
      <w:pPr>
        <w:pStyle w:val="ConsPlusNormal"/>
        <w:spacing w:before="220"/>
        <w:ind w:firstLine="540"/>
        <w:jc w:val="both"/>
      </w:pPr>
      <w:r>
        <w:t>2.4.14. Координирует деятельность других возглавляемых Правительством Ульяновской области исполнительных органов Ульяновской области в сфере трудовых отношений.</w:t>
      </w:r>
    </w:p>
    <w:p w:rsidR="00925417" w:rsidRDefault="00925417">
      <w:pPr>
        <w:pStyle w:val="ConsPlusNormal"/>
        <w:jc w:val="both"/>
      </w:pPr>
      <w:r>
        <w:t xml:space="preserve">(в ред. </w:t>
      </w:r>
      <w:hyperlink r:id="rId118">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2.4.15. Создает комиссию по установлению стажа работы при массовой утрате документов о стаже в результате чрезвычайной ситуации, обеспечивает и координирует ее деятельность.</w:t>
      </w:r>
    </w:p>
    <w:p w:rsidR="00925417" w:rsidRDefault="00925417">
      <w:pPr>
        <w:pStyle w:val="ConsPlusNormal"/>
        <w:jc w:val="both"/>
      </w:pPr>
      <w:r>
        <w:t xml:space="preserve">(пп. 2.4.15 введен </w:t>
      </w:r>
      <w:hyperlink r:id="rId119">
        <w:r>
          <w:rPr>
            <w:color w:val="0000FF"/>
          </w:rPr>
          <w:t>постановлением</w:t>
        </w:r>
      </w:hyperlink>
      <w:r>
        <w:t xml:space="preserve"> Правительства Ульяновской области от 21.08.2019 N 18/413-П)</w:t>
      </w:r>
    </w:p>
    <w:p w:rsidR="00925417" w:rsidRDefault="00925417">
      <w:pPr>
        <w:pStyle w:val="ConsPlusNormal"/>
        <w:spacing w:before="220"/>
        <w:ind w:firstLine="540"/>
        <w:jc w:val="both"/>
      </w:pPr>
      <w:r>
        <w:t>2.5. В сфере управления деятельностью по развитию социального партнерства Агентство осуществляет следующие полномочия:</w:t>
      </w:r>
    </w:p>
    <w:p w:rsidR="00925417" w:rsidRDefault="00925417">
      <w:pPr>
        <w:pStyle w:val="ConsPlusNormal"/>
        <w:spacing w:before="220"/>
        <w:ind w:firstLine="540"/>
        <w:jc w:val="both"/>
      </w:pPr>
      <w:r>
        <w:t>2.5.1. Планирует и готовит прогнозные показатели по вопросам социального партнерства в сфере труда.</w:t>
      </w:r>
    </w:p>
    <w:p w:rsidR="00925417" w:rsidRDefault="00925417">
      <w:pPr>
        <w:pStyle w:val="ConsPlusNormal"/>
        <w:spacing w:before="220"/>
        <w:ind w:firstLine="540"/>
        <w:jc w:val="both"/>
      </w:pPr>
      <w:r>
        <w:t>2.5.2. Формирует рейтинг добровольной корпоративной социальной ответственности организаций в Ульяновской области.</w:t>
      </w:r>
    </w:p>
    <w:p w:rsidR="00925417" w:rsidRDefault="00925417">
      <w:pPr>
        <w:pStyle w:val="ConsPlusNormal"/>
        <w:spacing w:before="220"/>
        <w:ind w:firstLine="540"/>
        <w:jc w:val="both"/>
      </w:pPr>
      <w:r>
        <w:t>2.5.3. Осуществляет методическое руководство деятельностью, связанной с заключением областных отраслевых, межотраслевых, территориальных соглашений и коллективных договоров.</w:t>
      </w:r>
    </w:p>
    <w:p w:rsidR="00925417" w:rsidRDefault="00925417">
      <w:pPr>
        <w:pStyle w:val="ConsPlusNormal"/>
        <w:spacing w:before="220"/>
        <w:ind w:firstLine="540"/>
        <w:jc w:val="both"/>
      </w:pPr>
      <w:r>
        <w:t>2.5.4. Осуществляет уведомительную регистрацию коллективных договоров, региональных и территориальных соглашений.</w:t>
      </w:r>
    </w:p>
    <w:p w:rsidR="00925417" w:rsidRDefault="00925417">
      <w:pPr>
        <w:pStyle w:val="ConsPlusNormal"/>
        <w:jc w:val="both"/>
      </w:pPr>
      <w:r>
        <w:t xml:space="preserve">(пп. 2.5.4 в ред. </w:t>
      </w:r>
      <w:hyperlink r:id="rId120">
        <w:r>
          <w:rPr>
            <w:color w:val="0000FF"/>
          </w:rPr>
          <w:t>постановления</w:t>
        </w:r>
      </w:hyperlink>
      <w:r>
        <w:t xml:space="preserve"> Правительства Ульяновской области от 30.03.2018 N 8/141-П)</w:t>
      </w:r>
    </w:p>
    <w:p w:rsidR="00925417" w:rsidRDefault="00925417">
      <w:pPr>
        <w:pStyle w:val="ConsPlusNormal"/>
        <w:spacing w:before="220"/>
        <w:ind w:firstLine="540"/>
        <w:jc w:val="both"/>
      </w:pPr>
      <w:r>
        <w:lastRenderedPageBreak/>
        <w:t>2.5.5. Содействует реализации прав работодателей на объединение в целях развития социального партнерства в сфере труда, обеспечивает участие работодателей в установленном порядке в формировании и проведении согласованной политики в сфере социально-трудовых отношений, оказывает помощь в разработке учредительных документов объединений работодателей.</w:t>
      </w:r>
    </w:p>
    <w:p w:rsidR="00925417" w:rsidRDefault="00925417">
      <w:pPr>
        <w:pStyle w:val="ConsPlusNormal"/>
        <w:spacing w:before="220"/>
        <w:ind w:firstLine="540"/>
        <w:jc w:val="both"/>
      </w:pPr>
      <w:r>
        <w:t>2.5.6. Разрабатывает областное трехстороннее соглашение и осуществляет мониторинг исполнения плана мероприятий по его реализации.</w:t>
      </w:r>
    </w:p>
    <w:p w:rsidR="00925417" w:rsidRDefault="00925417">
      <w:pPr>
        <w:pStyle w:val="ConsPlusNormal"/>
        <w:spacing w:before="220"/>
        <w:ind w:firstLine="540"/>
        <w:jc w:val="both"/>
      </w:pPr>
      <w:r>
        <w:t>2.5.7. Осуществляет организационно-техническое обеспечение деятельности областной трехсторонней комиссии по регулированию социально-трудовых отношений.</w:t>
      </w:r>
    </w:p>
    <w:p w:rsidR="00925417" w:rsidRDefault="00925417">
      <w:pPr>
        <w:pStyle w:val="ConsPlusNormal"/>
        <w:spacing w:before="220"/>
        <w:ind w:firstLine="540"/>
        <w:jc w:val="both"/>
      </w:pPr>
      <w:r>
        <w:t>2.5.8. Изучает и распространяет опыт социального партнерства в муниципальных образованиях Ульяновской области, оказывает методическую помощь в обеспечении деятельности территориальных трехсторонних комиссий по регулированию социально-трудовых отношений.</w:t>
      </w:r>
    </w:p>
    <w:p w:rsidR="00925417" w:rsidRDefault="00925417">
      <w:pPr>
        <w:pStyle w:val="ConsPlusNormal"/>
        <w:spacing w:before="220"/>
        <w:ind w:firstLine="540"/>
        <w:jc w:val="both"/>
      </w:pPr>
      <w:r>
        <w:t>2.5.9. Производит уведомительную регистрацию коллективных трудовых споров, регистрация которых входит в компетенцию исполнительных органов субъектов Российской Федерации.</w:t>
      </w:r>
    </w:p>
    <w:p w:rsidR="00925417" w:rsidRDefault="00925417">
      <w:pPr>
        <w:pStyle w:val="ConsPlusNormal"/>
        <w:jc w:val="both"/>
      </w:pPr>
      <w:r>
        <w:t xml:space="preserve">(в ред. постановлений Правительства Ульяновской области от 09.08.2016 </w:t>
      </w:r>
      <w:hyperlink r:id="rId121">
        <w:r>
          <w:rPr>
            <w:color w:val="0000FF"/>
          </w:rPr>
          <w:t>N 379-П</w:t>
        </w:r>
      </w:hyperlink>
      <w:r>
        <w:t xml:space="preserve">, от 08.12.2022 </w:t>
      </w:r>
      <w:hyperlink r:id="rId122">
        <w:r>
          <w:rPr>
            <w:color w:val="0000FF"/>
          </w:rPr>
          <w:t>N 24/723-П</w:t>
        </w:r>
      </w:hyperlink>
      <w:r>
        <w:t>)</w:t>
      </w:r>
    </w:p>
    <w:p w:rsidR="00925417" w:rsidRDefault="00925417">
      <w:pPr>
        <w:pStyle w:val="ConsPlusNormal"/>
        <w:spacing w:before="220"/>
        <w:ind w:firstLine="540"/>
        <w:jc w:val="both"/>
      </w:pPr>
      <w:r>
        <w:t>2.5.10. Выявляет, анализирует и обобщает причины возникновения коллективных трудовых споров, готовит предложения по их устранению.</w:t>
      </w:r>
    </w:p>
    <w:p w:rsidR="00925417" w:rsidRDefault="00925417">
      <w:pPr>
        <w:pStyle w:val="ConsPlusNormal"/>
        <w:spacing w:before="220"/>
        <w:ind w:firstLine="540"/>
        <w:jc w:val="both"/>
      </w:pPr>
      <w:r>
        <w:t>2.5.11. Оказывает методическую помощь сторонам коллективного трудового спора на всех этапах его рассмотрения и разрешения.</w:t>
      </w:r>
    </w:p>
    <w:p w:rsidR="00925417" w:rsidRDefault="00925417">
      <w:pPr>
        <w:pStyle w:val="ConsPlusNormal"/>
        <w:spacing w:before="220"/>
        <w:ind w:firstLine="540"/>
        <w:jc w:val="both"/>
      </w:pPr>
      <w:r>
        <w:t>2.5.12. Содействует урегулированию коллективных трудовых споров.</w:t>
      </w:r>
    </w:p>
    <w:p w:rsidR="00925417" w:rsidRDefault="00925417">
      <w:pPr>
        <w:pStyle w:val="ConsPlusNormal"/>
        <w:spacing w:before="220"/>
        <w:ind w:firstLine="540"/>
        <w:jc w:val="both"/>
      </w:pPr>
      <w:r>
        <w:t>2.5.13. Оказывает методическую помощь в работе трудовых арбитров.</w:t>
      </w:r>
    </w:p>
    <w:p w:rsidR="00925417" w:rsidRDefault="00925417">
      <w:pPr>
        <w:pStyle w:val="ConsPlusNormal"/>
        <w:spacing w:before="220"/>
        <w:ind w:firstLine="540"/>
        <w:jc w:val="both"/>
      </w:pPr>
      <w:r>
        <w:t>2.5.14. Организует конкурсы, круглые столы, семинары по вопросам социального партнерства в сфере труда.</w:t>
      </w:r>
    </w:p>
    <w:p w:rsidR="00925417" w:rsidRDefault="00925417">
      <w:pPr>
        <w:pStyle w:val="ConsPlusNormal"/>
        <w:spacing w:before="220"/>
        <w:ind w:firstLine="540"/>
        <w:jc w:val="both"/>
      </w:pPr>
      <w:r>
        <w:t>2.6. В области инвестиционной политики и развития государственно-частного партнерства Агентство осуществляет следующие полномочия:</w:t>
      </w:r>
    </w:p>
    <w:p w:rsidR="00925417" w:rsidRDefault="00925417">
      <w:pPr>
        <w:pStyle w:val="ConsPlusNormal"/>
        <w:spacing w:before="220"/>
        <w:ind w:firstLine="540"/>
        <w:jc w:val="both"/>
      </w:pPr>
      <w:r>
        <w:t>2.6.1. Разрабатывает предложения по вопросам развития государственно-частного партнерства в установленной сфере деятельности Агентства.</w:t>
      </w:r>
    </w:p>
    <w:p w:rsidR="00925417" w:rsidRDefault="00925417">
      <w:pPr>
        <w:pStyle w:val="ConsPlusNormal"/>
        <w:jc w:val="both"/>
      </w:pPr>
      <w:r>
        <w:t xml:space="preserve">(в ред. </w:t>
      </w:r>
      <w:hyperlink r:id="rId123">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2.6.2. Осуществляет сопровождение инвестиционных проектов и проектов государственно-частного партнерства в установленной сфере деятельности Агентства.</w:t>
      </w:r>
    </w:p>
    <w:p w:rsidR="00925417" w:rsidRDefault="00925417">
      <w:pPr>
        <w:pStyle w:val="ConsPlusNormal"/>
        <w:spacing w:before="220"/>
        <w:ind w:firstLine="540"/>
        <w:jc w:val="both"/>
      </w:pPr>
      <w:r>
        <w:t>2.6.3. Взаимодействует с другими исполнительными органами Ульяновской области при рассмотрении вопросов инвестиционной политики и развития государственно-частного партнерства в Ульяновской области.</w:t>
      </w:r>
    </w:p>
    <w:p w:rsidR="00925417" w:rsidRDefault="00925417">
      <w:pPr>
        <w:pStyle w:val="ConsPlusNormal"/>
        <w:jc w:val="both"/>
      </w:pPr>
      <w:r>
        <w:t xml:space="preserve">(в ред. </w:t>
      </w:r>
      <w:hyperlink r:id="rId124">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2.6.4. Осуществляет разработку предложений и рекомендаций по вопросам совершенствования нормативных правовых актов, необходимых для формирования благоприятного инвестиционного климата и развития государственно-частного партнерства в установленной сфере деятельности Агентства.</w:t>
      </w:r>
    </w:p>
    <w:p w:rsidR="00925417" w:rsidRDefault="00925417">
      <w:pPr>
        <w:pStyle w:val="ConsPlusNormal"/>
        <w:jc w:val="both"/>
      </w:pPr>
      <w:r>
        <w:t xml:space="preserve">(в ред. </w:t>
      </w:r>
      <w:hyperlink r:id="rId125">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 xml:space="preserve">2.6.5. Разрабатывает предложения и рекомендации по вопросам устранения избыточных </w:t>
      </w:r>
      <w:r>
        <w:lastRenderedPageBreak/>
        <w:t>административных барьеров и привлечению инвестиций в установленной сфере деятельности Агентства.</w:t>
      </w:r>
    </w:p>
    <w:p w:rsidR="00925417" w:rsidRDefault="00925417">
      <w:pPr>
        <w:pStyle w:val="ConsPlusNormal"/>
        <w:jc w:val="both"/>
      </w:pPr>
      <w:r>
        <w:t xml:space="preserve">(в ред. </w:t>
      </w:r>
      <w:hyperlink r:id="rId126">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2.6.6. Разрабатывает предложения и рекомендации относительно привлечения инвестиций для реализации проектов в Ульяновской области с использованием механизмов государственно-частного партнерства.</w:t>
      </w:r>
    </w:p>
    <w:p w:rsidR="00925417" w:rsidRDefault="00925417">
      <w:pPr>
        <w:pStyle w:val="ConsPlusNormal"/>
        <w:spacing w:before="220"/>
        <w:ind w:firstLine="540"/>
        <w:jc w:val="both"/>
      </w:pPr>
      <w:r>
        <w:t>2.6.7. Разрабатывает предложения и рекомендации относительно участия органов государственной власти Ульяновской области в реализации соглашений о государственно-частном партнерстве.</w:t>
      </w:r>
    </w:p>
    <w:p w:rsidR="00925417" w:rsidRDefault="00925417">
      <w:pPr>
        <w:pStyle w:val="ConsPlusNormal"/>
        <w:spacing w:before="220"/>
        <w:ind w:firstLine="540"/>
        <w:jc w:val="both"/>
      </w:pPr>
      <w:r>
        <w:t>2.6.8. Осуществляет содействие в продвижении в Ульяновской области социально значимых проектов с использованием механизмов государственно-частного партнерства.</w:t>
      </w:r>
    </w:p>
    <w:p w:rsidR="00925417" w:rsidRDefault="00925417">
      <w:pPr>
        <w:pStyle w:val="ConsPlusNormal"/>
        <w:spacing w:before="220"/>
        <w:ind w:firstLine="540"/>
        <w:jc w:val="both"/>
      </w:pPr>
      <w:r>
        <w:t>2.6.9. Разрабатывает предложения и рекомендации по вопросам совершенствования маркетинга в установленной сфере деятельности Агентства.</w:t>
      </w:r>
    </w:p>
    <w:p w:rsidR="00925417" w:rsidRDefault="00925417">
      <w:pPr>
        <w:pStyle w:val="ConsPlusNormal"/>
        <w:jc w:val="both"/>
      </w:pPr>
      <w:r>
        <w:t xml:space="preserve">(в ред. </w:t>
      </w:r>
      <w:hyperlink r:id="rId127">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2.7. В области информационного обеспечения и защиты информации Агентство осуществляет следующие полномочия:</w:t>
      </w:r>
    </w:p>
    <w:p w:rsidR="00925417" w:rsidRDefault="00925417">
      <w:pPr>
        <w:pStyle w:val="ConsPlusNormal"/>
        <w:spacing w:before="220"/>
        <w:ind w:firstLine="540"/>
        <w:jc w:val="both"/>
      </w:pPr>
      <w:r>
        <w:t>2.7.1. Осуществляет техническое и методическое руководство деятельностью, связанной с автоматизацией обработки информации в учреждениях службы занятости населения.</w:t>
      </w:r>
    </w:p>
    <w:p w:rsidR="00925417" w:rsidRDefault="00925417">
      <w:pPr>
        <w:pStyle w:val="ConsPlusNormal"/>
        <w:spacing w:before="220"/>
        <w:ind w:firstLine="540"/>
        <w:jc w:val="both"/>
      </w:pPr>
      <w:r>
        <w:t>2.7.2. Организует разработку, внедрение и обеспечивает функционирование программно-аппаратных средств автоматизации обработки информации.</w:t>
      </w:r>
    </w:p>
    <w:p w:rsidR="00925417" w:rsidRDefault="00925417">
      <w:pPr>
        <w:pStyle w:val="ConsPlusNormal"/>
        <w:spacing w:before="220"/>
        <w:ind w:firstLine="540"/>
        <w:jc w:val="both"/>
      </w:pPr>
      <w:r>
        <w:t>2.7.3. Оказывает учреждениям службы занятости населения содействие в обслуживании программно-аппаратных средств автоматизации обработки информации и в обучении соответствующих специалистов.</w:t>
      </w:r>
    </w:p>
    <w:p w:rsidR="00925417" w:rsidRDefault="00925417">
      <w:pPr>
        <w:pStyle w:val="ConsPlusNormal"/>
        <w:spacing w:before="220"/>
        <w:ind w:firstLine="540"/>
        <w:jc w:val="both"/>
      </w:pPr>
      <w:r>
        <w:t>2.7.4. Осуществляет в пределах своей компетенции комплекс мер по защите информации.</w:t>
      </w:r>
    </w:p>
    <w:p w:rsidR="00925417" w:rsidRDefault="00925417">
      <w:pPr>
        <w:pStyle w:val="ConsPlusNormal"/>
        <w:jc w:val="both"/>
      </w:pPr>
      <w:r>
        <w:t xml:space="preserve">(в ред. </w:t>
      </w:r>
      <w:hyperlink r:id="rId128">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2.7.5. Формирует и ведет регистры получателей государственных услуг в сфере занятости населения в Ульяновской области и региональный сегмент информационно-аналитической системы Общероссийская база вакансий "Работа в России". Направляет информацию для формирования регистра получателей государственных услуг в области содействия занятости населения и ведения информационно-аналитической системы Общероссийская база вакансий "Работа в России" в орган, уполномоченный на ведение регистра и информационно-аналитической системы Общероссийская база вакансий "Работа в России".</w:t>
      </w:r>
    </w:p>
    <w:p w:rsidR="00925417" w:rsidRDefault="00925417">
      <w:pPr>
        <w:pStyle w:val="ConsPlusNormal"/>
        <w:spacing w:before="220"/>
        <w:ind w:firstLine="540"/>
        <w:jc w:val="both"/>
      </w:pPr>
      <w:r>
        <w:t>2.7.6. Осуществляет рекламно-информационную и издательскую деятельность в установленной сфере деятельности Агентства.</w:t>
      </w:r>
    </w:p>
    <w:p w:rsidR="00925417" w:rsidRDefault="00925417">
      <w:pPr>
        <w:pStyle w:val="ConsPlusNormal"/>
        <w:spacing w:before="220"/>
        <w:ind w:firstLine="540"/>
        <w:jc w:val="both"/>
      </w:pPr>
      <w:r>
        <w:t>2.8. Осуществляет контроль деятельности учреждений службы занятости населения.</w:t>
      </w:r>
    </w:p>
    <w:p w:rsidR="00925417" w:rsidRDefault="00925417">
      <w:pPr>
        <w:pStyle w:val="ConsPlusNormal"/>
        <w:spacing w:before="220"/>
        <w:ind w:firstLine="540"/>
        <w:jc w:val="both"/>
      </w:pPr>
      <w:r>
        <w:t>2.9. Осуществляет по поручению Правительства Ульяновской области функции и полномочия учредителя учреждений службы занятости населения.</w:t>
      </w:r>
    </w:p>
    <w:p w:rsidR="00925417" w:rsidRDefault="00925417">
      <w:pPr>
        <w:pStyle w:val="ConsPlusNormal"/>
        <w:spacing w:before="220"/>
        <w:ind w:firstLine="540"/>
        <w:jc w:val="both"/>
      </w:pPr>
      <w:r>
        <w:t>2.9.1. Оказывает поддержку организаторам добровольческой (волонтерской) деятельности, добровольческим (волонтерским) организациям.</w:t>
      </w:r>
    </w:p>
    <w:p w:rsidR="00925417" w:rsidRDefault="00925417">
      <w:pPr>
        <w:pStyle w:val="ConsPlusNormal"/>
        <w:jc w:val="both"/>
      </w:pPr>
      <w:r>
        <w:t xml:space="preserve">(п. 2.9.1 введен </w:t>
      </w:r>
      <w:hyperlink r:id="rId129">
        <w:r>
          <w:rPr>
            <w:color w:val="0000FF"/>
          </w:rPr>
          <w:t>постановлением</w:t>
        </w:r>
      </w:hyperlink>
      <w:r>
        <w:t xml:space="preserve"> Правительства Ульяновской области от 28.11.2019 N 28/638-П)</w:t>
      </w:r>
    </w:p>
    <w:p w:rsidR="00925417" w:rsidRDefault="00925417">
      <w:pPr>
        <w:pStyle w:val="ConsPlusNormal"/>
        <w:spacing w:before="220"/>
        <w:ind w:firstLine="540"/>
        <w:jc w:val="both"/>
      </w:pPr>
      <w:r>
        <w:t xml:space="preserve">2.9.2. Осуществляет в пределах своей компетенции функции, связанные с созданием условий </w:t>
      </w:r>
      <w:r>
        <w:lastRenderedPageBreak/>
        <w:t>для профессионального развития государственных гражданских служащих и работников Агентства, работников учреждений службы занятости населения, с организацией работы с кадровым резервом и резервом управленческих кадров и их эффективного использования, а также с формированием в Агентстве и учреждениях службы занятости населения корпоративной культуры.</w:t>
      </w:r>
    </w:p>
    <w:p w:rsidR="00925417" w:rsidRDefault="00925417">
      <w:pPr>
        <w:pStyle w:val="ConsPlusNormal"/>
        <w:jc w:val="both"/>
      </w:pPr>
      <w:r>
        <w:t xml:space="preserve">(п. 2.9.2 введен </w:t>
      </w:r>
      <w:hyperlink r:id="rId130">
        <w:r>
          <w:rPr>
            <w:color w:val="0000FF"/>
          </w:rPr>
          <w:t>постановлением</w:t>
        </w:r>
      </w:hyperlink>
      <w:r>
        <w:t xml:space="preserve"> Правительства Ульяновской области от 18.05.2020 N 10/252-П)</w:t>
      </w:r>
    </w:p>
    <w:p w:rsidR="00925417" w:rsidRDefault="00925417">
      <w:pPr>
        <w:pStyle w:val="ConsPlusNormal"/>
        <w:spacing w:before="220"/>
        <w:ind w:firstLine="540"/>
        <w:jc w:val="both"/>
      </w:pPr>
      <w:r>
        <w:t>2.10. Осуществляет контроль за учетом, сохранностью и обеспечением доходности государственного имущества, переданного в оперативное управление учреждениям службы занятости населения.</w:t>
      </w:r>
    </w:p>
    <w:p w:rsidR="00925417" w:rsidRDefault="00925417">
      <w:pPr>
        <w:pStyle w:val="ConsPlusNormal"/>
        <w:spacing w:before="220"/>
        <w:ind w:firstLine="540"/>
        <w:jc w:val="both"/>
      </w:pPr>
      <w:r>
        <w:t>2.10.1. Направляет в Министерство имущественных отношений и архитектуры Ульяновской области предложения для разработки Программы управления государственной собственностью Ульяновской области на очередной год, внесения изменений в нее и данные для формирования отчета об использовании государственного имущества, находящегося в государственной собственности Ульяновской области, за прошедший год.</w:t>
      </w:r>
    </w:p>
    <w:p w:rsidR="00925417" w:rsidRDefault="00925417">
      <w:pPr>
        <w:pStyle w:val="ConsPlusNormal"/>
        <w:jc w:val="both"/>
      </w:pPr>
      <w:r>
        <w:t xml:space="preserve">(п. 2.10.1 в ред. </w:t>
      </w:r>
      <w:hyperlink r:id="rId131">
        <w:r>
          <w:rPr>
            <w:color w:val="0000FF"/>
          </w:rPr>
          <w:t>постановления</w:t>
        </w:r>
      </w:hyperlink>
      <w:r>
        <w:t xml:space="preserve"> Правительства Ульяновской области от 27.01.2022 N 1/64-П)</w:t>
      </w:r>
    </w:p>
    <w:p w:rsidR="00925417" w:rsidRDefault="00925417">
      <w:pPr>
        <w:pStyle w:val="ConsPlusNormal"/>
        <w:spacing w:before="220"/>
        <w:ind w:firstLine="540"/>
        <w:jc w:val="both"/>
      </w:pPr>
      <w:r>
        <w:t>2.11. Осуществляет функции главного распорядителя и получателя средств областного бюджета Ульяновской области, а также главного администратора доходов областного бюджета Ульяновской области, в том числе:</w:t>
      </w:r>
    </w:p>
    <w:p w:rsidR="00925417" w:rsidRDefault="00925417">
      <w:pPr>
        <w:pStyle w:val="ConsPlusNormal"/>
        <w:jc w:val="both"/>
      </w:pPr>
      <w:r>
        <w:t xml:space="preserve">(в ред. </w:t>
      </w:r>
      <w:hyperlink r:id="rId132">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1) утверждает в установленном порядке государственные задания для учреждений службы занятости населения;</w:t>
      </w:r>
    </w:p>
    <w:p w:rsidR="00925417" w:rsidRDefault="00925417">
      <w:pPr>
        <w:pStyle w:val="ConsPlusNormal"/>
        <w:spacing w:before="220"/>
        <w:ind w:firstLine="540"/>
        <w:jc w:val="both"/>
      </w:pPr>
      <w:r>
        <w:t>2) формирует в установленном порядке бюджетные заявки в целях финансового обеспечения расходов, осуществляемых Агентством в установленной сфере деятельности;</w:t>
      </w:r>
    </w:p>
    <w:p w:rsidR="00925417" w:rsidRDefault="00925417">
      <w:pPr>
        <w:pStyle w:val="ConsPlusNormal"/>
        <w:jc w:val="both"/>
      </w:pPr>
      <w:r>
        <w:t xml:space="preserve">(пп. 2 в ред. </w:t>
      </w:r>
      <w:hyperlink r:id="rId133">
        <w:r>
          <w:rPr>
            <w:color w:val="0000FF"/>
          </w:rPr>
          <w:t>постановления</w:t>
        </w:r>
      </w:hyperlink>
      <w:r>
        <w:t xml:space="preserve"> Правительства Ульяновской области от 09.08.2016 N 379-П)</w:t>
      </w:r>
    </w:p>
    <w:p w:rsidR="00925417" w:rsidRDefault="00925417">
      <w:pPr>
        <w:pStyle w:val="ConsPlusNormal"/>
        <w:spacing w:before="220"/>
        <w:ind w:firstLine="540"/>
        <w:jc w:val="both"/>
      </w:pPr>
      <w:r>
        <w:t>3) готовит соответствующие предложения в ходе составления проекта областного бюджета Ульяновской области в части вопросов, отнесенных к компетенции Агентства.</w:t>
      </w:r>
    </w:p>
    <w:p w:rsidR="00925417" w:rsidRDefault="00925417">
      <w:pPr>
        <w:pStyle w:val="ConsPlusNormal"/>
        <w:spacing w:before="220"/>
        <w:ind w:firstLine="540"/>
        <w:jc w:val="both"/>
      </w:pPr>
      <w:r>
        <w:t>2.12. Получает и распределяет средства областного бюджета Ульяновской области, источниками которых являются субсидии и иные межбюджетные трансферты из федерального бюджета, получает и распределяет получаемое и приобретенное в государственную собственность Ульяновской области имущество, взаимодействует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занятости населения, при реализации:</w:t>
      </w:r>
    </w:p>
    <w:p w:rsidR="00925417" w:rsidRDefault="00925417">
      <w:pPr>
        <w:pStyle w:val="ConsPlusNormal"/>
        <w:spacing w:before="220"/>
        <w:ind w:firstLine="540"/>
        <w:jc w:val="both"/>
      </w:pPr>
      <w:hyperlink r:id="rId134">
        <w:r>
          <w:rPr>
            <w:color w:val="0000FF"/>
          </w:rPr>
          <w:t>постановления</w:t>
        </w:r>
      </w:hyperlink>
      <w:r>
        <w:t xml:space="preserve"> Правительства Российской Федерации от 22.01.2007 N 36 "Об утверждении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w:t>
      </w:r>
    </w:p>
    <w:p w:rsidR="00925417" w:rsidRDefault="00925417">
      <w:pPr>
        <w:pStyle w:val="ConsPlusNormal"/>
        <w:spacing w:before="220"/>
        <w:ind w:firstLine="540"/>
        <w:jc w:val="both"/>
      </w:pPr>
      <w:hyperlink r:id="rId135">
        <w:r>
          <w:rPr>
            <w:color w:val="0000FF"/>
          </w:rPr>
          <w:t>постановления</w:t>
        </w:r>
      </w:hyperlink>
      <w:r>
        <w:t xml:space="preserve"> Правительства Российской Федерации от 31.12.2008 N 1089 "О дополнительных мероприятиях, направленных на снижение напряженности на рынке труда субъектов Российской Федерации";</w:t>
      </w:r>
    </w:p>
    <w:p w:rsidR="00925417" w:rsidRDefault="00925417">
      <w:pPr>
        <w:pStyle w:val="ConsPlusNormal"/>
        <w:spacing w:before="220"/>
        <w:ind w:firstLine="540"/>
        <w:jc w:val="both"/>
      </w:pPr>
      <w:r>
        <w:t xml:space="preserve">абзац утратил силу. - </w:t>
      </w:r>
      <w:hyperlink r:id="rId136">
        <w:r>
          <w:rPr>
            <w:color w:val="0000FF"/>
          </w:rPr>
          <w:t>Постановление</w:t>
        </w:r>
      </w:hyperlink>
      <w:r>
        <w:t xml:space="preserve"> Правительства Ульяновской области от 20.07.2017 N 16/360-П.</w:t>
      </w:r>
    </w:p>
    <w:p w:rsidR="00925417" w:rsidRDefault="00925417">
      <w:pPr>
        <w:pStyle w:val="ConsPlusNormal"/>
        <w:spacing w:before="220"/>
        <w:ind w:firstLine="540"/>
        <w:jc w:val="both"/>
      </w:pPr>
      <w:r>
        <w:t>2.13. Осуществляет функции государственного заказчика в установленной сфере деятельности Агентства.</w:t>
      </w:r>
    </w:p>
    <w:p w:rsidR="00925417" w:rsidRDefault="00925417">
      <w:pPr>
        <w:pStyle w:val="ConsPlusNormal"/>
        <w:spacing w:before="220"/>
        <w:ind w:firstLine="540"/>
        <w:jc w:val="both"/>
      </w:pPr>
      <w:r>
        <w:t>2.14. Обеспечивает реализацию решений Губернатора Ульяновской области и Правительства Ульяновской области по вопросам, относящимся к деятельности Агентства.</w:t>
      </w:r>
    </w:p>
    <w:p w:rsidR="00925417" w:rsidRDefault="00925417">
      <w:pPr>
        <w:pStyle w:val="ConsPlusNormal"/>
        <w:spacing w:before="220"/>
        <w:ind w:firstLine="540"/>
        <w:jc w:val="both"/>
      </w:pPr>
      <w:r>
        <w:lastRenderedPageBreak/>
        <w:t>2.15. Взаимодействует с общественными объединениями и иными некоммерческими организациями по вопросам развития человеческого потенциала, трудовых ресурсов, социального партнерства и содействия занятости населения.</w:t>
      </w:r>
    </w:p>
    <w:p w:rsidR="00925417" w:rsidRDefault="00925417">
      <w:pPr>
        <w:pStyle w:val="ConsPlusNormal"/>
        <w:spacing w:before="220"/>
        <w:ind w:firstLine="540"/>
        <w:jc w:val="both"/>
      </w:pPr>
      <w:r>
        <w:t>2.16. Организует личный прием граждан, обеспечивает своевременное и полное рассмотрение обращений граждан, объединений граждан, юридических лиц, принятие по ним решений и направление ответов заявителям в установленный законодательством Российской Федерации срок.</w:t>
      </w:r>
    </w:p>
    <w:p w:rsidR="00925417" w:rsidRDefault="00925417">
      <w:pPr>
        <w:pStyle w:val="ConsPlusNormal"/>
        <w:jc w:val="both"/>
      </w:pPr>
      <w:r>
        <w:t xml:space="preserve">(в ред. </w:t>
      </w:r>
      <w:hyperlink r:id="rId137">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r>
        <w:t>2.17. Обеспечивает в пределах своей компетенции защиту сведений, составляющих государственную тайну.</w:t>
      </w:r>
    </w:p>
    <w:p w:rsidR="00925417" w:rsidRDefault="00925417">
      <w:pPr>
        <w:pStyle w:val="ConsPlusNormal"/>
        <w:spacing w:before="220"/>
        <w:ind w:firstLine="540"/>
        <w:jc w:val="both"/>
      </w:pPr>
      <w:r>
        <w:t>2.18. Организует мобилизационную подготовку Агентства:</w:t>
      </w:r>
    </w:p>
    <w:p w:rsidR="00925417" w:rsidRDefault="00925417">
      <w:pPr>
        <w:pStyle w:val="ConsPlusNormal"/>
        <w:spacing w:before="220"/>
        <w:ind w:firstLine="540"/>
        <w:jc w:val="both"/>
      </w:pPr>
      <w:r>
        <w:t xml:space="preserve">1) утратил силу. - </w:t>
      </w:r>
      <w:hyperlink r:id="rId138">
        <w:r>
          <w:rPr>
            <w:color w:val="0000FF"/>
          </w:rPr>
          <w:t>Постановление</w:t>
        </w:r>
      </w:hyperlink>
      <w:r>
        <w:t xml:space="preserve"> Правительства Ульяновской области от 20.07.2017 N 16/360-П;</w:t>
      </w:r>
    </w:p>
    <w:p w:rsidR="00925417" w:rsidRDefault="00925417">
      <w:pPr>
        <w:pStyle w:val="ConsPlusNormal"/>
        <w:spacing w:before="220"/>
        <w:ind w:firstLine="540"/>
        <w:jc w:val="both"/>
      </w:pPr>
      <w:r>
        <w:t>2) организует и обеспечивает воинский учет и бронирование на период мобилизации и в военное время граждан, пребывающих в запасе, работающих в Агентстве;</w:t>
      </w:r>
    </w:p>
    <w:p w:rsidR="00925417" w:rsidRDefault="00925417">
      <w:pPr>
        <w:pStyle w:val="ConsPlusNormal"/>
        <w:spacing w:before="220"/>
        <w:ind w:firstLine="540"/>
        <w:jc w:val="both"/>
      </w:pPr>
      <w:r>
        <w:t>3) организует в установленном порядке проведение мероприятий по гражданской обороне в Агентстве.</w:t>
      </w:r>
    </w:p>
    <w:p w:rsidR="00925417" w:rsidRDefault="00925417">
      <w:pPr>
        <w:pStyle w:val="ConsPlusNormal"/>
        <w:spacing w:before="220"/>
        <w:ind w:firstLine="540"/>
        <w:jc w:val="both"/>
      </w:pPr>
      <w:r>
        <w:t>2.19.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Агентства.</w:t>
      </w:r>
    </w:p>
    <w:p w:rsidR="00925417" w:rsidRDefault="00925417">
      <w:pPr>
        <w:pStyle w:val="ConsPlusNormal"/>
        <w:spacing w:before="220"/>
        <w:ind w:firstLine="540"/>
        <w:jc w:val="both"/>
      </w:pPr>
      <w:r>
        <w:t>2.20. Осуществляет контроль за организацией и проведением противопожарных мероприятий в Агентстве и соблюдением требований охраны труда, санитарно-эпидемиологических требований к условиям труда.</w:t>
      </w:r>
    </w:p>
    <w:p w:rsidR="00925417" w:rsidRDefault="00925417">
      <w:pPr>
        <w:pStyle w:val="ConsPlusNormal"/>
        <w:spacing w:before="220"/>
        <w:ind w:firstLine="540"/>
        <w:jc w:val="both"/>
      </w:pPr>
      <w:r>
        <w:t>2.21. Организует профессиональное обучение и получение дополнительного профессионального образования работниками Агентства, а также их стажировку.</w:t>
      </w:r>
    </w:p>
    <w:p w:rsidR="00925417" w:rsidRDefault="00925417">
      <w:pPr>
        <w:pStyle w:val="ConsPlusNormal"/>
        <w:spacing w:before="220"/>
        <w:ind w:firstLine="540"/>
        <w:jc w:val="both"/>
      </w:pPr>
      <w:r>
        <w:t>2.22. Представляет по поручению Правительства Ульяновской области интересы Ульяновской области в международных организациях социальной направленности.</w:t>
      </w:r>
    </w:p>
    <w:p w:rsidR="00925417" w:rsidRDefault="00925417">
      <w:pPr>
        <w:pStyle w:val="ConsPlusNormal"/>
        <w:spacing w:before="220"/>
        <w:ind w:firstLine="540"/>
        <w:jc w:val="both"/>
      </w:pPr>
      <w:r>
        <w:t>2.23. Реализует меры в области профилактики терроризма, минимизации и ликвидации последствий его проявлений, принимает меры по выявлению и устранению факторов, способствующих возникновению и распространению идеологии терроризма, а также организует выполнение требований к антитеррористической защищенности объектов, находящихся в ведении Агентства.</w:t>
      </w:r>
    </w:p>
    <w:p w:rsidR="00925417" w:rsidRDefault="00925417">
      <w:pPr>
        <w:pStyle w:val="ConsPlusNormal"/>
        <w:jc w:val="both"/>
      </w:pPr>
      <w:r>
        <w:t xml:space="preserve">(п. 2.23 введен </w:t>
      </w:r>
      <w:hyperlink r:id="rId139">
        <w:r>
          <w:rPr>
            <w:color w:val="0000FF"/>
          </w:rPr>
          <w:t>постановлением</w:t>
        </w:r>
      </w:hyperlink>
      <w:r>
        <w:t xml:space="preserve"> Правительства Ульяновской области от 20.07.2017 N 16/360-П)</w:t>
      </w:r>
    </w:p>
    <w:p w:rsidR="00925417" w:rsidRDefault="00925417">
      <w:pPr>
        <w:pStyle w:val="ConsPlusNormal"/>
        <w:spacing w:before="220"/>
        <w:ind w:firstLine="540"/>
        <w:jc w:val="both"/>
      </w:pPr>
      <w:hyperlink r:id="rId140">
        <w:r>
          <w:rPr>
            <w:color w:val="0000FF"/>
          </w:rPr>
          <w:t>2.24</w:t>
        </w:r>
      </w:hyperlink>
      <w:r>
        <w:t>. Осуществляет иные полномочия в соответствии с законодательством.</w:t>
      </w:r>
    </w:p>
    <w:p w:rsidR="00925417" w:rsidRDefault="00925417">
      <w:pPr>
        <w:pStyle w:val="ConsPlusNormal"/>
        <w:spacing w:before="220"/>
        <w:ind w:firstLine="540"/>
        <w:jc w:val="both"/>
      </w:pPr>
      <w:r>
        <w:t>2.24.1. Агентство при осуществлении своих полномочий обеспечивает приоритет целей и задач в сфере развития конкуренции на товарных рынках на территории Ульяновской области в установленной сфере деятельности.</w:t>
      </w:r>
    </w:p>
    <w:p w:rsidR="00925417" w:rsidRDefault="00925417">
      <w:pPr>
        <w:pStyle w:val="ConsPlusNormal"/>
        <w:jc w:val="both"/>
      </w:pPr>
      <w:r>
        <w:t xml:space="preserve">(п. 2.24.1 введен </w:t>
      </w:r>
      <w:hyperlink r:id="rId141">
        <w:r>
          <w:rPr>
            <w:color w:val="0000FF"/>
          </w:rPr>
          <w:t>постановлением</w:t>
        </w:r>
      </w:hyperlink>
      <w:r>
        <w:t xml:space="preserve"> Правительства Ульяновской области от 20.09.2018 N 20/441-П)</w:t>
      </w:r>
    </w:p>
    <w:p w:rsidR="00925417" w:rsidRDefault="00925417">
      <w:pPr>
        <w:pStyle w:val="ConsPlusNormal"/>
        <w:spacing w:before="220"/>
        <w:ind w:firstLine="540"/>
        <w:jc w:val="both"/>
      </w:pPr>
      <w:hyperlink r:id="rId142">
        <w:r>
          <w:rPr>
            <w:color w:val="0000FF"/>
          </w:rPr>
          <w:t>2.25</w:t>
        </w:r>
      </w:hyperlink>
      <w:r>
        <w:t>. Агентство с целью реализации полномочий в установленной сфере деятельности:</w:t>
      </w:r>
    </w:p>
    <w:p w:rsidR="00925417" w:rsidRDefault="00925417">
      <w:pPr>
        <w:pStyle w:val="ConsPlusNormal"/>
        <w:spacing w:before="220"/>
        <w:ind w:firstLine="540"/>
        <w:jc w:val="both"/>
      </w:pPr>
      <w:hyperlink r:id="rId143">
        <w:r>
          <w:rPr>
            <w:color w:val="0000FF"/>
          </w:rPr>
          <w:t>2.25.1</w:t>
        </w:r>
      </w:hyperlink>
      <w:r>
        <w:t>. Запрашивает и получает в установленном порядке сведения, необходимые для принятия решений по отнесенным к компетенции Агентства вопросам.</w:t>
      </w:r>
    </w:p>
    <w:p w:rsidR="00925417" w:rsidRDefault="00925417">
      <w:pPr>
        <w:pStyle w:val="ConsPlusNormal"/>
        <w:spacing w:before="220"/>
        <w:ind w:firstLine="540"/>
        <w:jc w:val="both"/>
      </w:pPr>
      <w:hyperlink r:id="rId144">
        <w:r>
          <w:rPr>
            <w:color w:val="0000FF"/>
          </w:rPr>
          <w:t>2.25.2</w:t>
        </w:r>
      </w:hyperlink>
      <w:r>
        <w:t>. Привлекает в установленном порядке для рассмотрения вопросов, отнесенных к сфере деятельности Агентства, научные и иные организации, научных работников и специалистов.</w:t>
      </w:r>
    </w:p>
    <w:p w:rsidR="00925417" w:rsidRDefault="00925417">
      <w:pPr>
        <w:pStyle w:val="ConsPlusNormal"/>
        <w:spacing w:before="220"/>
        <w:ind w:firstLine="540"/>
        <w:jc w:val="both"/>
      </w:pPr>
      <w:hyperlink r:id="rId145">
        <w:r>
          <w:rPr>
            <w:color w:val="0000FF"/>
          </w:rPr>
          <w:t>2.25.3</w:t>
        </w:r>
      </w:hyperlink>
      <w:r>
        <w:t>. Создает координационные и совещательные органы (советы, комиссии, рабочие группы, коллегии), в том числе межведомственные, в установленной сфере деятельности.</w:t>
      </w:r>
    </w:p>
    <w:p w:rsidR="00925417" w:rsidRDefault="00925417">
      <w:pPr>
        <w:pStyle w:val="ConsPlusNormal"/>
        <w:spacing w:before="220"/>
        <w:ind w:firstLine="540"/>
        <w:jc w:val="both"/>
      </w:pPr>
      <w:hyperlink r:id="rId146">
        <w:r>
          <w:rPr>
            <w:color w:val="0000FF"/>
          </w:rPr>
          <w:t>2.25.4</w:t>
        </w:r>
      </w:hyperlink>
      <w:r>
        <w:t>. Заключает в установленном порядке соглашения с органами местного самоуправления муниципальных образований Ульяновской области, общественными объединениями и их ассоциациями (союзами) по вопросам, относящимся к сфере деятельности Агентства.</w:t>
      </w:r>
    </w:p>
    <w:p w:rsidR="00925417" w:rsidRDefault="00925417">
      <w:pPr>
        <w:pStyle w:val="ConsPlusNormal"/>
        <w:spacing w:before="220"/>
        <w:ind w:firstLine="540"/>
        <w:jc w:val="both"/>
      </w:pPr>
      <w:hyperlink r:id="rId147">
        <w:r>
          <w:rPr>
            <w:color w:val="0000FF"/>
          </w:rPr>
          <w:t>2.25.5</w:t>
        </w:r>
      </w:hyperlink>
      <w:r>
        <w:t>. Дает юридическим и физическим лицам разъяснения по вопросам, отнесенным к установленной сфере деятельности Агентства.</w:t>
      </w:r>
    </w:p>
    <w:p w:rsidR="00925417" w:rsidRDefault="00925417">
      <w:pPr>
        <w:pStyle w:val="ConsPlusNormal"/>
        <w:spacing w:before="220"/>
        <w:ind w:firstLine="540"/>
        <w:jc w:val="both"/>
      </w:pPr>
      <w:hyperlink r:id="rId148">
        <w:r>
          <w:rPr>
            <w:color w:val="0000FF"/>
          </w:rPr>
          <w:t>2.25.6</w:t>
        </w:r>
      </w:hyperlink>
      <w:r>
        <w:t>. Вносит в Правительство Ульяновской области проекты законов Ульяновской области, нормативных правовых актов Губернатора Ульяновской области и Правительства Ульяновской области и другие документы, по которым требуется решение Губернатора Ульяновской области или Правительства Ульяновской области, по вопросам, относящимся к установленной сфере деятельности Агентства.</w:t>
      </w:r>
    </w:p>
    <w:p w:rsidR="00925417" w:rsidRDefault="00925417">
      <w:pPr>
        <w:pStyle w:val="ConsPlusNormal"/>
        <w:spacing w:before="220"/>
        <w:ind w:firstLine="540"/>
        <w:jc w:val="both"/>
      </w:pPr>
      <w:hyperlink r:id="rId149">
        <w:r>
          <w:rPr>
            <w:color w:val="0000FF"/>
          </w:rPr>
          <w:t>2.25.7</w:t>
        </w:r>
      </w:hyperlink>
      <w:r>
        <w:t xml:space="preserve">. На основании и во исполнение </w:t>
      </w:r>
      <w:hyperlink r:id="rId150">
        <w:r>
          <w:rPr>
            <w:color w:val="0000FF"/>
          </w:rPr>
          <w:t>Конституции</w:t>
        </w:r>
      </w:hyperlink>
      <w:r>
        <w:t xml:space="preserve">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 Министерства труда и социальной защиты Российской Федерации, законов Ульяновской области, нормативных правовых актов Губернатора Ульяновской области и Правительства Ульяновской области самостоятельно издает нормативные правовые акты по вопросам, относящимся к установленной сфере деятельности Агентства.</w:t>
      </w:r>
    </w:p>
    <w:p w:rsidR="00925417" w:rsidRDefault="00925417">
      <w:pPr>
        <w:pStyle w:val="ConsPlusNormal"/>
        <w:jc w:val="both"/>
      </w:pPr>
      <w:r>
        <w:t xml:space="preserve">(в ред. </w:t>
      </w:r>
      <w:hyperlink r:id="rId151">
        <w:r>
          <w:rPr>
            <w:color w:val="0000FF"/>
          </w:rPr>
          <w:t>постановления</w:t>
        </w:r>
      </w:hyperlink>
      <w:r>
        <w:t xml:space="preserve"> Правительства Ульяновской области от 08.12.2022 N 24/723-П)</w:t>
      </w:r>
    </w:p>
    <w:p w:rsidR="00925417" w:rsidRDefault="00925417">
      <w:pPr>
        <w:pStyle w:val="ConsPlusNormal"/>
        <w:spacing w:before="220"/>
        <w:ind w:firstLine="540"/>
        <w:jc w:val="both"/>
      </w:pPr>
      <w:hyperlink r:id="rId152">
        <w:r>
          <w:rPr>
            <w:color w:val="0000FF"/>
          </w:rPr>
          <w:t>2.25.8</w:t>
        </w:r>
      </w:hyperlink>
      <w:r>
        <w:t>. Участвует в рассмотрении проектов федеральных законов по вопросам развития человеческого потенциала, трудовых ресурсов, трудовых отношений, занятости населения, осуществляет подготовку соответствующих заключений.</w:t>
      </w:r>
    </w:p>
    <w:p w:rsidR="00925417" w:rsidRDefault="00925417">
      <w:pPr>
        <w:pStyle w:val="ConsPlusNormal"/>
        <w:spacing w:before="220"/>
        <w:ind w:firstLine="540"/>
        <w:jc w:val="both"/>
      </w:pPr>
      <w:hyperlink r:id="rId153">
        <w:r>
          <w:rPr>
            <w:color w:val="0000FF"/>
          </w:rPr>
          <w:t>2.26</w:t>
        </w:r>
      </w:hyperlink>
      <w:r>
        <w:t>. Осуществляет иные права в соответствии с законодательством.</w:t>
      </w:r>
    </w:p>
    <w:p w:rsidR="00925417" w:rsidRDefault="00925417">
      <w:pPr>
        <w:pStyle w:val="ConsPlusNormal"/>
        <w:jc w:val="both"/>
      </w:pPr>
    </w:p>
    <w:p w:rsidR="00925417" w:rsidRDefault="00925417">
      <w:pPr>
        <w:pStyle w:val="ConsPlusTitle"/>
        <w:jc w:val="center"/>
        <w:outlineLvl w:val="1"/>
      </w:pPr>
      <w:r>
        <w:t>3. Организация деятельности Агентства</w:t>
      </w:r>
    </w:p>
    <w:p w:rsidR="00925417" w:rsidRDefault="00925417">
      <w:pPr>
        <w:pStyle w:val="ConsPlusNormal"/>
        <w:jc w:val="both"/>
      </w:pPr>
    </w:p>
    <w:p w:rsidR="00925417" w:rsidRDefault="00925417">
      <w:pPr>
        <w:pStyle w:val="ConsPlusNormal"/>
        <w:ind w:firstLine="540"/>
        <w:jc w:val="both"/>
      </w:pPr>
      <w:r>
        <w:t>3.1. Агентство возглавляет руководитель Агентства по развитию человеческого потенциала и трудовых ресурсов Ульяновской области (далее - Руководитель), назначаемый и освобождаемый от должности Губернатором Ульяновской области.</w:t>
      </w:r>
    </w:p>
    <w:p w:rsidR="00925417" w:rsidRDefault="00925417">
      <w:pPr>
        <w:pStyle w:val="ConsPlusNormal"/>
        <w:jc w:val="both"/>
      </w:pPr>
      <w:r>
        <w:t xml:space="preserve">(в ред. </w:t>
      </w:r>
      <w:hyperlink r:id="rId154">
        <w:r>
          <w:rPr>
            <w:color w:val="0000FF"/>
          </w:rPr>
          <w:t>постановления</w:t>
        </w:r>
      </w:hyperlink>
      <w:r>
        <w:t xml:space="preserve"> Правительства Ульяновской области от 31.01.2019 N 2/26-П)</w:t>
      </w:r>
    </w:p>
    <w:p w:rsidR="00925417" w:rsidRDefault="00925417">
      <w:pPr>
        <w:pStyle w:val="ConsPlusNormal"/>
        <w:spacing w:before="220"/>
        <w:ind w:firstLine="540"/>
        <w:jc w:val="both"/>
      </w:pPr>
      <w:r>
        <w:t>Руководитель несет персональную ответственность за полное и своевременное выполнение возложенных на Агентство функций и полномочий.</w:t>
      </w:r>
    </w:p>
    <w:p w:rsidR="00925417" w:rsidRDefault="00925417">
      <w:pPr>
        <w:pStyle w:val="ConsPlusNormal"/>
        <w:spacing w:before="220"/>
        <w:ind w:firstLine="540"/>
        <w:jc w:val="both"/>
      </w:pPr>
      <w:r>
        <w:t>Руководитель имеет заместителя, назначаемого на должность и освобождаемого от должности в установленном порядке.</w:t>
      </w:r>
    </w:p>
    <w:p w:rsidR="00925417" w:rsidRDefault="00925417">
      <w:pPr>
        <w:pStyle w:val="ConsPlusNormal"/>
        <w:jc w:val="both"/>
      </w:pPr>
      <w:r>
        <w:t xml:space="preserve">(в ред. </w:t>
      </w:r>
      <w:hyperlink r:id="rId155">
        <w:r>
          <w:rPr>
            <w:color w:val="0000FF"/>
          </w:rPr>
          <w:t>постановления</w:t>
        </w:r>
      </w:hyperlink>
      <w:r>
        <w:t xml:space="preserve"> Правительства Ульяновской области от 20.07.2017 N 16/360-П)</w:t>
      </w:r>
    </w:p>
    <w:p w:rsidR="00925417" w:rsidRDefault="00925417">
      <w:pPr>
        <w:pStyle w:val="ConsPlusNormal"/>
        <w:spacing w:before="220"/>
        <w:ind w:firstLine="540"/>
        <w:jc w:val="both"/>
      </w:pPr>
      <w:r>
        <w:t>В случае отсутствия Руководителя исполнение его обязанностей в установленном порядке возлагается на заместителя Руководителя или иное должностное лицо Агентства.</w:t>
      </w:r>
    </w:p>
    <w:p w:rsidR="00925417" w:rsidRDefault="00925417">
      <w:pPr>
        <w:pStyle w:val="ConsPlusNormal"/>
        <w:jc w:val="both"/>
      </w:pPr>
      <w:r>
        <w:t xml:space="preserve">(в ред. </w:t>
      </w:r>
      <w:hyperlink r:id="rId156">
        <w:r>
          <w:rPr>
            <w:color w:val="0000FF"/>
          </w:rPr>
          <w:t>постановления</w:t>
        </w:r>
      </w:hyperlink>
      <w:r>
        <w:t xml:space="preserve"> Правительства Ульяновской области от 20.07.2017 N 16/360-П)</w:t>
      </w:r>
    </w:p>
    <w:p w:rsidR="00925417" w:rsidRDefault="00925417">
      <w:pPr>
        <w:pStyle w:val="ConsPlusNormal"/>
        <w:spacing w:before="220"/>
        <w:ind w:firstLine="540"/>
        <w:jc w:val="both"/>
      </w:pPr>
      <w:r>
        <w:t>Структурными подразделениями Агентства являются департаменты. Структура Агентства утверждается Губернатором Ульяновской области, организационная структура Агентства устанавливается Правительством Ульяновской области.</w:t>
      </w:r>
    </w:p>
    <w:p w:rsidR="00925417" w:rsidRDefault="00925417">
      <w:pPr>
        <w:pStyle w:val="ConsPlusNormal"/>
        <w:jc w:val="both"/>
      </w:pPr>
      <w:r>
        <w:t xml:space="preserve">(в ред. </w:t>
      </w:r>
      <w:hyperlink r:id="rId157">
        <w:r>
          <w:rPr>
            <w:color w:val="0000FF"/>
          </w:rPr>
          <w:t>постановления</w:t>
        </w:r>
      </w:hyperlink>
      <w:r>
        <w:t xml:space="preserve"> Правительства Ульяновской области от 20.07.2017 N 16/360-П)</w:t>
      </w:r>
    </w:p>
    <w:p w:rsidR="00925417" w:rsidRDefault="00925417">
      <w:pPr>
        <w:pStyle w:val="ConsPlusNormal"/>
        <w:spacing w:before="220"/>
        <w:ind w:firstLine="540"/>
        <w:jc w:val="both"/>
      </w:pPr>
      <w:r>
        <w:lastRenderedPageBreak/>
        <w:t>3.2. Руководитель:</w:t>
      </w:r>
    </w:p>
    <w:p w:rsidR="00925417" w:rsidRDefault="00925417">
      <w:pPr>
        <w:pStyle w:val="ConsPlusNormal"/>
        <w:spacing w:before="220"/>
        <w:ind w:firstLine="540"/>
        <w:jc w:val="both"/>
      </w:pPr>
      <w:r>
        <w:t>3.2.1. Осуществляет общее руководство деятельностью Агентства на основе единоначалия.</w:t>
      </w:r>
    </w:p>
    <w:p w:rsidR="00925417" w:rsidRDefault="00925417">
      <w:pPr>
        <w:pStyle w:val="ConsPlusNormal"/>
        <w:spacing w:before="220"/>
        <w:ind w:firstLine="540"/>
        <w:jc w:val="both"/>
      </w:pPr>
      <w:r>
        <w:t>3.2.2. Без доверенности представляет Агентство в отношениях с органами государственной власти Ульяновской области, органами местного самоуправления муниципальных образований Ульяновской области, организациями и гражданами.</w:t>
      </w:r>
    </w:p>
    <w:p w:rsidR="00925417" w:rsidRDefault="00925417">
      <w:pPr>
        <w:pStyle w:val="ConsPlusNormal"/>
        <w:spacing w:before="220"/>
        <w:ind w:firstLine="540"/>
        <w:jc w:val="both"/>
      </w:pPr>
      <w:r>
        <w:t>3.2.3. Издает приказы и распоряжения Агентства в пределах своей компетенции, дает указания и организует контроль за их исполнением.</w:t>
      </w:r>
    </w:p>
    <w:p w:rsidR="00925417" w:rsidRDefault="00925417">
      <w:pPr>
        <w:pStyle w:val="ConsPlusNormal"/>
        <w:spacing w:before="220"/>
        <w:ind w:firstLine="540"/>
        <w:jc w:val="both"/>
      </w:pPr>
      <w:r>
        <w:t>3.2.4. Вносит в установленном порядке на рассмотрение Губернатора Ульяновской области и Правительства Ульяновской области проекты правовых актов по вопросам, отнесенным к компетенции Агентства.</w:t>
      </w:r>
    </w:p>
    <w:p w:rsidR="00925417" w:rsidRDefault="00925417">
      <w:pPr>
        <w:pStyle w:val="ConsPlusNormal"/>
        <w:spacing w:before="220"/>
        <w:ind w:firstLine="540"/>
        <w:jc w:val="both"/>
      </w:pPr>
      <w:r>
        <w:t>3.2.5. Разрабатывает кадровую политику в Агентстве и несет персональную ответственность за ее реализацию, утверждает положения о структурных подразделениях Агентства, должностные регламенты государственных гражданских служащих и должностные инструкции работников Агентства, в установленном порядке назначает на должность, освобождает от должности государственных гражданских служащих и работников Агентства, заключает с ними служебные контракты, трудовые договоры, решает вопросы, связанные с прохождением государственной гражданской службы Ульяновской области в Агентстве, организует рациональную расстановку и правильную организацию труда государственных гражданских служащих и работников Агентства, ходатайствует о награждении особо отличившихся государственных гражданских служащих и работников Агентства, руководителей учреждений службы занятости населения областными наградами и государственными наградами Российской Федерации, поощряет и награждает государственных гражданских служащих и работников Агентства за безупречную и эффективную государственную гражданскую службу, добросовестный эффективный труд, привлекает государственных гражданских служащих и работников Агентства к дисциплинарной и материальной ответственности.</w:t>
      </w:r>
    </w:p>
    <w:p w:rsidR="00925417" w:rsidRDefault="00925417">
      <w:pPr>
        <w:pStyle w:val="ConsPlusNormal"/>
        <w:spacing w:before="220"/>
        <w:ind w:firstLine="540"/>
        <w:jc w:val="both"/>
      </w:pPr>
      <w:r>
        <w:t>3.2.6. Обеспечивает проведение аттестации государственных гражданских служащих и работников Агентства и учреждений службы занятости населения, а также направление их для получения дополнительного профессионального образования.</w:t>
      </w:r>
    </w:p>
    <w:p w:rsidR="00925417" w:rsidRDefault="00925417">
      <w:pPr>
        <w:pStyle w:val="ConsPlusNormal"/>
        <w:spacing w:before="220"/>
        <w:ind w:firstLine="540"/>
        <w:jc w:val="both"/>
      </w:pPr>
      <w:r>
        <w:t>3.2.7. Представляет на утверждение в Правительство Ульяновской области предложения о предельной штатной численности и фонде оплаты труда государственных гражданских служащих и работников Агентства.</w:t>
      </w:r>
    </w:p>
    <w:p w:rsidR="00925417" w:rsidRDefault="00925417">
      <w:pPr>
        <w:pStyle w:val="ConsPlusNormal"/>
        <w:spacing w:before="220"/>
        <w:ind w:firstLine="540"/>
        <w:jc w:val="both"/>
      </w:pPr>
      <w:r>
        <w:t>3.2.8. Утверждает штатное расписание Агентства.</w:t>
      </w:r>
    </w:p>
    <w:p w:rsidR="00925417" w:rsidRDefault="00925417">
      <w:pPr>
        <w:pStyle w:val="ConsPlusNormal"/>
        <w:spacing w:before="220"/>
        <w:ind w:firstLine="540"/>
        <w:jc w:val="both"/>
      </w:pPr>
      <w:r>
        <w:t>3.2.9. Утверждает служебный распорядок, правила внутреннего трудового распорядка Агентства.</w:t>
      </w:r>
    </w:p>
    <w:p w:rsidR="00925417" w:rsidRDefault="00925417">
      <w:pPr>
        <w:pStyle w:val="ConsPlusNormal"/>
        <w:spacing w:before="220"/>
        <w:ind w:firstLine="540"/>
        <w:jc w:val="both"/>
      </w:pPr>
      <w:r>
        <w:t>3.2.10. Осуществляет организацию работ по воинскому учету и бронированию военнообязанных в Агентстве.</w:t>
      </w:r>
    </w:p>
    <w:p w:rsidR="00925417" w:rsidRDefault="00925417">
      <w:pPr>
        <w:pStyle w:val="ConsPlusNormal"/>
        <w:jc w:val="both"/>
      </w:pPr>
      <w:r>
        <w:t xml:space="preserve">(пп. 3.2.10 в ред. </w:t>
      </w:r>
      <w:hyperlink r:id="rId158">
        <w:r>
          <w:rPr>
            <w:color w:val="0000FF"/>
          </w:rPr>
          <w:t>постановления</w:t>
        </w:r>
      </w:hyperlink>
      <w:r>
        <w:t xml:space="preserve"> Правительства Ульяновской области от 20.07.2017 N 16/360-П)</w:t>
      </w:r>
    </w:p>
    <w:p w:rsidR="00925417" w:rsidRDefault="00925417">
      <w:pPr>
        <w:pStyle w:val="ConsPlusNormal"/>
        <w:spacing w:before="220"/>
        <w:ind w:firstLine="540"/>
        <w:jc w:val="both"/>
      </w:pPr>
      <w:r>
        <w:t>3.2.11. Определяет порядок составления, утверждения и ведения бюджетных смет учреждений службы занятости населения.</w:t>
      </w:r>
    </w:p>
    <w:p w:rsidR="00925417" w:rsidRDefault="00925417">
      <w:pPr>
        <w:pStyle w:val="ConsPlusNormal"/>
        <w:jc w:val="both"/>
      </w:pPr>
      <w:r>
        <w:t xml:space="preserve">(пп. 3.2.11 в ред. </w:t>
      </w:r>
      <w:hyperlink r:id="rId159">
        <w:r>
          <w:rPr>
            <w:color w:val="0000FF"/>
          </w:rPr>
          <w:t>постановления</w:t>
        </w:r>
      </w:hyperlink>
      <w:r>
        <w:t xml:space="preserve"> Правительства Ульяновской области от 09.08.2016 N 379-П)</w:t>
      </w:r>
    </w:p>
    <w:p w:rsidR="00925417" w:rsidRDefault="00925417">
      <w:pPr>
        <w:pStyle w:val="ConsPlusNormal"/>
        <w:spacing w:before="220"/>
        <w:ind w:firstLine="540"/>
        <w:jc w:val="both"/>
      </w:pPr>
      <w:r>
        <w:t xml:space="preserve">3.2.12. Утратил силу. - </w:t>
      </w:r>
      <w:hyperlink r:id="rId160">
        <w:r>
          <w:rPr>
            <w:color w:val="0000FF"/>
          </w:rPr>
          <w:t>Постановление</w:t>
        </w:r>
      </w:hyperlink>
      <w:r>
        <w:t xml:space="preserve"> Правительства Ульяновской области от 09.08.2016 N 379-П.</w:t>
      </w:r>
    </w:p>
    <w:p w:rsidR="00925417" w:rsidRDefault="00925417">
      <w:pPr>
        <w:pStyle w:val="ConsPlusNormal"/>
        <w:spacing w:before="220"/>
        <w:ind w:firstLine="540"/>
        <w:jc w:val="both"/>
      </w:pPr>
      <w:r>
        <w:t xml:space="preserve">3.2.13. Осуществляет непосредственное руководство системой пожарной безопасности в </w:t>
      </w:r>
      <w:r>
        <w:lastRenderedPageBreak/>
        <w:t>пределах своей компетенции на подведомственных объектах, обеспечивает выполнение требований охраны труда и санитарно-эпидемиологических требований к условиям труда.</w:t>
      </w:r>
    </w:p>
    <w:p w:rsidR="00925417" w:rsidRDefault="00925417">
      <w:pPr>
        <w:pStyle w:val="ConsPlusNormal"/>
        <w:jc w:val="both"/>
      </w:pPr>
      <w:r>
        <w:t xml:space="preserve">(пп. 3.2.13 в ред. </w:t>
      </w:r>
      <w:hyperlink r:id="rId161">
        <w:r>
          <w:rPr>
            <w:color w:val="0000FF"/>
          </w:rPr>
          <w:t>постановления</w:t>
        </w:r>
      </w:hyperlink>
      <w:r>
        <w:t xml:space="preserve"> Правительства Ульяновской области от 31.01.2019 N 2/26-П)</w:t>
      </w:r>
    </w:p>
    <w:p w:rsidR="00925417" w:rsidRDefault="00925417">
      <w:pPr>
        <w:pStyle w:val="ConsPlusNormal"/>
        <w:spacing w:before="220"/>
        <w:ind w:firstLine="540"/>
        <w:jc w:val="both"/>
      </w:pPr>
      <w:r>
        <w:t>3.2.14. Проводит прием граждан по вопросам, отнесенным к компетенции Агентства.</w:t>
      </w:r>
    </w:p>
    <w:p w:rsidR="00925417" w:rsidRDefault="00925417">
      <w:pPr>
        <w:pStyle w:val="ConsPlusNormal"/>
        <w:spacing w:before="220"/>
        <w:ind w:firstLine="540"/>
        <w:jc w:val="both"/>
      </w:pPr>
      <w:r>
        <w:t>3.2.15. Осуществляет другие полномочия в соответствии с законодательством.</w:t>
      </w:r>
    </w:p>
    <w:p w:rsidR="00925417" w:rsidRDefault="00925417">
      <w:pPr>
        <w:pStyle w:val="ConsPlusNormal"/>
        <w:spacing w:before="220"/>
        <w:ind w:firstLine="540"/>
        <w:jc w:val="both"/>
      </w:pPr>
      <w:r>
        <w:t>3.3. Для подготовки предложений по основным направлениям деятельности в Агентстве создается коллегия, основной задачей которой является выработка решений по важнейшим вопросам, связанным с осуществлением функций Агентства.</w:t>
      </w:r>
    </w:p>
    <w:p w:rsidR="00925417" w:rsidRDefault="00925417">
      <w:pPr>
        <w:pStyle w:val="ConsPlusNormal"/>
        <w:spacing w:before="220"/>
        <w:ind w:firstLine="540"/>
        <w:jc w:val="both"/>
      </w:pPr>
      <w:r>
        <w:t>В состав коллегии входят Руководитель, заместитель руководителя, работники структурных подразделений Агентства, а также по согласованию могут входить руководители других исполнительных органов Ульяновской области, руководители и иные работники учреждений, находящихся в ведении Агентства, руководители организаций, научные работники, эксперты.</w:t>
      </w:r>
    </w:p>
    <w:p w:rsidR="00925417" w:rsidRDefault="00925417">
      <w:pPr>
        <w:pStyle w:val="ConsPlusNormal"/>
        <w:jc w:val="both"/>
      </w:pPr>
      <w:r>
        <w:t xml:space="preserve">(в ред. постановлений Правительства Ульяновской области от 20.07.2017 </w:t>
      </w:r>
      <w:hyperlink r:id="rId162">
        <w:r>
          <w:rPr>
            <w:color w:val="0000FF"/>
          </w:rPr>
          <w:t>N 16/360-П</w:t>
        </w:r>
      </w:hyperlink>
      <w:r>
        <w:t xml:space="preserve">, от 08.12.2022 </w:t>
      </w:r>
      <w:hyperlink r:id="rId163">
        <w:r>
          <w:rPr>
            <w:color w:val="0000FF"/>
          </w:rPr>
          <w:t>N 24/723-П</w:t>
        </w:r>
      </w:hyperlink>
      <w:r>
        <w:t>)</w:t>
      </w:r>
    </w:p>
    <w:p w:rsidR="00925417" w:rsidRDefault="00925417">
      <w:pPr>
        <w:pStyle w:val="ConsPlusNormal"/>
        <w:spacing w:before="220"/>
        <w:ind w:firstLine="540"/>
        <w:jc w:val="both"/>
      </w:pPr>
      <w:r>
        <w:t>Состав коллегии утверждается распоряжением Агентства.</w:t>
      </w:r>
    </w:p>
    <w:p w:rsidR="00925417" w:rsidRDefault="00925417">
      <w:pPr>
        <w:pStyle w:val="ConsPlusNormal"/>
        <w:jc w:val="both"/>
      </w:pPr>
      <w:r>
        <w:t xml:space="preserve">(в ред. </w:t>
      </w:r>
      <w:hyperlink r:id="rId164">
        <w:r>
          <w:rPr>
            <w:color w:val="0000FF"/>
          </w:rPr>
          <w:t>постановления</w:t>
        </w:r>
      </w:hyperlink>
      <w:r>
        <w:t xml:space="preserve"> Правительства Ульяновской области от 20.07.2017 N 16/360-П)</w:t>
      </w:r>
    </w:p>
    <w:p w:rsidR="00925417" w:rsidRDefault="00925417">
      <w:pPr>
        <w:pStyle w:val="ConsPlusNormal"/>
        <w:spacing w:before="220"/>
        <w:ind w:firstLine="540"/>
        <w:jc w:val="both"/>
      </w:pPr>
      <w:r>
        <w:t>Председателем коллегии является Руководитель.</w:t>
      </w:r>
    </w:p>
    <w:p w:rsidR="00925417" w:rsidRDefault="00925417">
      <w:pPr>
        <w:pStyle w:val="ConsPlusNormal"/>
        <w:spacing w:before="220"/>
        <w:ind w:firstLine="540"/>
        <w:jc w:val="both"/>
      </w:pPr>
      <w:r>
        <w:t>По результатам обсуждения вопросов на заседании коллегии принимаются решения. Решения коллегии отражаются в протоколах заседаний коллегии и реализуются, как правило, правовым актом Агентства.</w:t>
      </w:r>
    </w:p>
    <w:p w:rsidR="00925417" w:rsidRDefault="00925417">
      <w:pPr>
        <w:pStyle w:val="ConsPlusNormal"/>
        <w:jc w:val="both"/>
      </w:pPr>
      <w:r>
        <w:t xml:space="preserve">(в ред. </w:t>
      </w:r>
      <w:hyperlink r:id="rId165">
        <w:r>
          <w:rPr>
            <w:color w:val="0000FF"/>
          </w:rPr>
          <w:t>постановления</w:t>
        </w:r>
      </w:hyperlink>
      <w:r>
        <w:t xml:space="preserve"> Правительства Ульяновской области от 08.12.2022 N 24/723-П)</w:t>
      </w:r>
    </w:p>
    <w:p w:rsidR="00925417" w:rsidRDefault="00925417">
      <w:pPr>
        <w:pStyle w:val="ConsPlusNormal"/>
        <w:jc w:val="both"/>
      </w:pPr>
    </w:p>
    <w:p w:rsidR="00925417" w:rsidRDefault="00925417">
      <w:pPr>
        <w:pStyle w:val="ConsPlusTitle"/>
        <w:jc w:val="center"/>
        <w:outlineLvl w:val="1"/>
      </w:pPr>
      <w:r>
        <w:t>4. Создание, реорганизация и ликвидация Агентства</w:t>
      </w:r>
    </w:p>
    <w:p w:rsidR="00925417" w:rsidRDefault="00925417">
      <w:pPr>
        <w:pStyle w:val="ConsPlusNormal"/>
        <w:jc w:val="both"/>
      </w:pPr>
    </w:p>
    <w:p w:rsidR="00925417" w:rsidRDefault="00925417">
      <w:pPr>
        <w:pStyle w:val="ConsPlusNormal"/>
        <w:ind w:firstLine="540"/>
        <w:jc w:val="both"/>
      </w:pPr>
      <w:r>
        <w:t>Агентство создается, реорганизуется и ликвидируется в установленном законодательством порядке.</w:t>
      </w:r>
    </w:p>
    <w:p w:rsidR="00925417" w:rsidRDefault="00925417">
      <w:pPr>
        <w:pStyle w:val="ConsPlusNormal"/>
        <w:jc w:val="both"/>
      </w:pPr>
    </w:p>
    <w:p w:rsidR="00925417" w:rsidRDefault="00925417">
      <w:pPr>
        <w:pStyle w:val="ConsPlusNormal"/>
        <w:jc w:val="both"/>
      </w:pPr>
    </w:p>
    <w:p w:rsidR="00925417" w:rsidRDefault="00925417">
      <w:pPr>
        <w:pStyle w:val="ConsPlusNormal"/>
        <w:jc w:val="both"/>
      </w:pPr>
    </w:p>
    <w:p w:rsidR="00925417" w:rsidRDefault="00925417">
      <w:pPr>
        <w:pStyle w:val="ConsPlusNormal"/>
        <w:jc w:val="both"/>
      </w:pPr>
    </w:p>
    <w:p w:rsidR="00925417" w:rsidRDefault="00925417">
      <w:pPr>
        <w:pStyle w:val="ConsPlusNormal"/>
        <w:jc w:val="both"/>
      </w:pPr>
    </w:p>
    <w:p w:rsidR="00925417" w:rsidRDefault="00925417">
      <w:pPr>
        <w:pStyle w:val="ConsPlusNormal"/>
        <w:jc w:val="right"/>
        <w:outlineLvl w:val="0"/>
      </w:pPr>
      <w:r>
        <w:t>Приложение N 2</w:t>
      </w:r>
    </w:p>
    <w:p w:rsidR="00925417" w:rsidRDefault="00925417">
      <w:pPr>
        <w:pStyle w:val="ConsPlusNormal"/>
        <w:jc w:val="right"/>
      </w:pPr>
      <w:r>
        <w:t>к постановлению</w:t>
      </w:r>
    </w:p>
    <w:p w:rsidR="00925417" w:rsidRDefault="00925417">
      <w:pPr>
        <w:pStyle w:val="ConsPlusNormal"/>
        <w:jc w:val="right"/>
      </w:pPr>
      <w:r>
        <w:t>Правительства Ульяновской области</w:t>
      </w:r>
    </w:p>
    <w:p w:rsidR="00925417" w:rsidRDefault="00925417">
      <w:pPr>
        <w:pStyle w:val="ConsPlusNormal"/>
        <w:jc w:val="right"/>
      </w:pPr>
      <w:r>
        <w:t>от 16 мая 2016 г. N 12/209-П</w:t>
      </w:r>
    </w:p>
    <w:p w:rsidR="00925417" w:rsidRDefault="00925417">
      <w:pPr>
        <w:pStyle w:val="ConsPlusNormal"/>
        <w:jc w:val="both"/>
      </w:pPr>
    </w:p>
    <w:p w:rsidR="00925417" w:rsidRDefault="00925417">
      <w:pPr>
        <w:pStyle w:val="ConsPlusTitle"/>
        <w:jc w:val="center"/>
      </w:pPr>
      <w:bookmarkStart w:id="1" w:name="P378"/>
      <w:bookmarkEnd w:id="1"/>
      <w:r>
        <w:t>ОРГАНИЗАЦИОННАЯ СТРУКТУРА</w:t>
      </w:r>
    </w:p>
    <w:p w:rsidR="00925417" w:rsidRDefault="00925417">
      <w:pPr>
        <w:pStyle w:val="ConsPlusTitle"/>
        <w:jc w:val="center"/>
      </w:pPr>
      <w:r>
        <w:t>АГЕНТСТВА ПО РАЗВИТИЮ ЧЕЛОВЕЧЕСКОГО ПОТЕНЦИАЛА</w:t>
      </w:r>
    </w:p>
    <w:p w:rsidR="00925417" w:rsidRDefault="00925417">
      <w:pPr>
        <w:pStyle w:val="ConsPlusTitle"/>
        <w:jc w:val="center"/>
      </w:pPr>
      <w:r>
        <w:t>И ТРУДОВЫХ РЕСУРСОВ УЛЬЯНОВСКОЙ ОБЛАСТИ</w:t>
      </w:r>
    </w:p>
    <w:p w:rsidR="00925417" w:rsidRDefault="00925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417" w:rsidRDefault="00925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5417" w:rsidRDefault="00925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5417" w:rsidRDefault="00925417">
            <w:pPr>
              <w:pStyle w:val="ConsPlusNormal"/>
              <w:jc w:val="center"/>
            </w:pPr>
            <w:r>
              <w:rPr>
                <w:color w:val="392C69"/>
              </w:rPr>
              <w:t>Список изменяющих документов</w:t>
            </w:r>
          </w:p>
          <w:p w:rsidR="00925417" w:rsidRDefault="00925417">
            <w:pPr>
              <w:pStyle w:val="ConsPlusNormal"/>
              <w:jc w:val="center"/>
            </w:pPr>
            <w:r>
              <w:rPr>
                <w:color w:val="392C69"/>
              </w:rPr>
              <w:t>(в ред. постановлений Правительства Ульяновской области</w:t>
            </w:r>
          </w:p>
          <w:p w:rsidR="00925417" w:rsidRDefault="00925417">
            <w:pPr>
              <w:pStyle w:val="ConsPlusNormal"/>
              <w:jc w:val="center"/>
            </w:pPr>
            <w:r>
              <w:rPr>
                <w:color w:val="392C69"/>
              </w:rPr>
              <w:t xml:space="preserve">от 20.07.2017 </w:t>
            </w:r>
            <w:hyperlink r:id="rId166">
              <w:r>
                <w:rPr>
                  <w:color w:val="0000FF"/>
                </w:rPr>
                <w:t>N 16/360-П</w:t>
              </w:r>
            </w:hyperlink>
            <w:r>
              <w:rPr>
                <w:color w:val="392C69"/>
              </w:rPr>
              <w:t xml:space="preserve">, от 30.03.2018 </w:t>
            </w:r>
            <w:hyperlink r:id="rId167">
              <w:r>
                <w:rPr>
                  <w:color w:val="0000FF"/>
                </w:rPr>
                <w:t>N 8/141-П</w:t>
              </w:r>
            </w:hyperlink>
            <w:r>
              <w:rPr>
                <w:color w:val="392C69"/>
              </w:rPr>
              <w:t xml:space="preserve">, от 08.12.2022 </w:t>
            </w:r>
            <w:hyperlink r:id="rId168">
              <w:r>
                <w:rPr>
                  <w:color w:val="0000FF"/>
                </w:rPr>
                <w:t>N 24/723-П</w:t>
              </w:r>
            </w:hyperlink>
            <w:r>
              <w:rPr>
                <w:color w:val="392C69"/>
              </w:rPr>
              <w:t>,</w:t>
            </w:r>
          </w:p>
          <w:p w:rsidR="00925417" w:rsidRDefault="00925417">
            <w:pPr>
              <w:pStyle w:val="ConsPlusNormal"/>
              <w:jc w:val="center"/>
            </w:pPr>
            <w:r>
              <w:rPr>
                <w:color w:val="392C69"/>
              </w:rPr>
              <w:t xml:space="preserve">от 27.06.2024 </w:t>
            </w:r>
            <w:hyperlink r:id="rId169">
              <w:r>
                <w:rPr>
                  <w:color w:val="0000FF"/>
                </w:rPr>
                <w:t>N 17/364-П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5417" w:rsidRDefault="00925417">
            <w:pPr>
              <w:pStyle w:val="ConsPlusNormal"/>
            </w:pPr>
          </w:p>
        </w:tc>
      </w:tr>
    </w:tbl>
    <w:p w:rsidR="00925417" w:rsidRDefault="00925417">
      <w:pPr>
        <w:pStyle w:val="ConsPlusNormal"/>
        <w:jc w:val="both"/>
      </w:pPr>
    </w:p>
    <w:p w:rsidR="00925417" w:rsidRDefault="00925417">
      <w:pPr>
        <w:pStyle w:val="ConsPlusNormal"/>
        <w:ind w:firstLine="540"/>
        <w:jc w:val="both"/>
      </w:pPr>
      <w:r>
        <w:t>1. Руководитель Агентства по развитию человеческого потенциала и трудовых ресурсов Ульяновской области.</w:t>
      </w:r>
    </w:p>
    <w:p w:rsidR="00925417" w:rsidRDefault="00925417">
      <w:pPr>
        <w:pStyle w:val="ConsPlusNormal"/>
        <w:spacing w:before="220"/>
        <w:ind w:firstLine="540"/>
        <w:jc w:val="both"/>
      </w:pPr>
      <w:r>
        <w:lastRenderedPageBreak/>
        <w:t>2. Заместитель руководителя Агентства по развитию человеческого потенциала и трудовых ресурсов Ульяновской области.</w:t>
      </w:r>
    </w:p>
    <w:p w:rsidR="00925417" w:rsidRDefault="00925417">
      <w:pPr>
        <w:pStyle w:val="ConsPlusNormal"/>
        <w:spacing w:before="220"/>
        <w:ind w:firstLine="540"/>
        <w:jc w:val="both"/>
      </w:pPr>
      <w:r>
        <w:t xml:space="preserve">2.1. Утратил силу. - </w:t>
      </w:r>
      <w:hyperlink r:id="rId170">
        <w:r>
          <w:rPr>
            <w:color w:val="0000FF"/>
          </w:rPr>
          <w:t>Постановление</w:t>
        </w:r>
      </w:hyperlink>
      <w:r>
        <w:t xml:space="preserve"> Правительства Ульяновской области от 27.06.2024 N 17/364-П.</w:t>
      </w:r>
    </w:p>
    <w:p w:rsidR="00925417" w:rsidRDefault="00925417">
      <w:pPr>
        <w:pStyle w:val="ConsPlusNormal"/>
        <w:spacing w:before="220"/>
        <w:ind w:firstLine="540"/>
        <w:jc w:val="both"/>
      </w:pPr>
      <w:r>
        <w:t>3. Департамент анализа и разработки стратегических направлений развития человеческого потенциала.</w:t>
      </w:r>
    </w:p>
    <w:p w:rsidR="00925417" w:rsidRDefault="00925417">
      <w:pPr>
        <w:pStyle w:val="ConsPlusNormal"/>
        <w:spacing w:before="220"/>
        <w:ind w:firstLine="540"/>
        <w:jc w:val="both"/>
      </w:pPr>
      <w:r>
        <w:t>4. Департамент занятости населения, труда и социального партнерства.</w:t>
      </w:r>
    </w:p>
    <w:p w:rsidR="00925417" w:rsidRDefault="00925417">
      <w:pPr>
        <w:pStyle w:val="ConsPlusNormal"/>
        <w:spacing w:before="220"/>
        <w:ind w:firstLine="540"/>
        <w:jc w:val="both"/>
      </w:pPr>
      <w:r>
        <w:t>5. Департамент административно-правового и финансового обеспечения.</w:t>
      </w:r>
    </w:p>
    <w:p w:rsidR="00925417" w:rsidRDefault="00925417">
      <w:pPr>
        <w:pStyle w:val="ConsPlusNormal"/>
        <w:jc w:val="both"/>
      </w:pPr>
      <w:r>
        <w:t xml:space="preserve">(в ред. </w:t>
      </w:r>
      <w:hyperlink r:id="rId171">
        <w:r>
          <w:rPr>
            <w:color w:val="0000FF"/>
          </w:rPr>
          <w:t>постановления</w:t>
        </w:r>
      </w:hyperlink>
      <w:r>
        <w:t xml:space="preserve"> Правительства Ульяновской области от 30.03.2018 N 8/141-П)</w:t>
      </w:r>
    </w:p>
    <w:p w:rsidR="00925417" w:rsidRDefault="00925417">
      <w:pPr>
        <w:pStyle w:val="ConsPlusNormal"/>
        <w:jc w:val="both"/>
      </w:pPr>
    </w:p>
    <w:p w:rsidR="00925417" w:rsidRDefault="00925417">
      <w:pPr>
        <w:pStyle w:val="ConsPlusNormal"/>
        <w:jc w:val="both"/>
      </w:pPr>
    </w:p>
    <w:p w:rsidR="00925417" w:rsidRDefault="00925417">
      <w:pPr>
        <w:pStyle w:val="ConsPlusNormal"/>
        <w:pBdr>
          <w:bottom w:val="single" w:sz="6" w:space="0" w:color="auto"/>
        </w:pBdr>
        <w:spacing w:before="100" w:after="100"/>
        <w:jc w:val="both"/>
        <w:rPr>
          <w:sz w:val="2"/>
          <w:szCs w:val="2"/>
        </w:rPr>
      </w:pPr>
    </w:p>
    <w:p w:rsidR="00501772" w:rsidRDefault="00501772">
      <w:bookmarkStart w:id="2" w:name="_GoBack"/>
      <w:bookmarkEnd w:id="2"/>
    </w:p>
    <w:sectPr w:rsidR="00501772" w:rsidSect="00FA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17"/>
    <w:rsid w:val="00501772"/>
    <w:rsid w:val="00925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D994-AA48-420B-84C0-ED2F4DF8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4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54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54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54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54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54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54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54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6&amp;n=75607&amp;dst=100047" TargetMode="External"/><Relationship Id="rId21" Type="http://schemas.openxmlformats.org/officeDocument/2006/relationships/hyperlink" Target="https://login.consultant.ru/link/?req=doc&amp;base=RLAW076&amp;n=62210&amp;dst=100006" TargetMode="External"/><Relationship Id="rId42" Type="http://schemas.openxmlformats.org/officeDocument/2006/relationships/hyperlink" Target="https://login.consultant.ru/link/?req=doc&amp;base=RLAW076&amp;n=62210&amp;dst=100006" TargetMode="External"/><Relationship Id="rId63" Type="http://schemas.openxmlformats.org/officeDocument/2006/relationships/hyperlink" Target="https://login.consultant.ru/link/?req=doc&amp;base=RLAW076&amp;n=75607&amp;dst=100027" TargetMode="External"/><Relationship Id="rId84" Type="http://schemas.openxmlformats.org/officeDocument/2006/relationships/hyperlink" Target="https://login.consultant.ru/link/?req=doc&amp;base=RLAW076&amp;n=75561&amp;dst=100013" TargetMode="External"/><Relationship Id="rId138" Type="http://schemas.openxmlformats.org/officeDocument/2006/relationships/hyperlink" Target="https://login.consultant.ru/link/?req=doc&amp;base=RLAW076&amp;n=40238&amp;dst=100021" TargetMode="External"/><Relationship Id="rId159" Type="http://schemas.openxmlformats.org/officeDocument/2006/relationships/hyperlink" Target="https://login.consultant.ru/link/?req=doc&amp;base=RLAW076&amp;n=36406&amp;dst=100016" TargetMode="External"/><Relationship Id="rId170" Type="http://schemas.openxmlformats.org/officeDocument/2006/relationships/hyperlink" Target="https://login.consultant.ru/link/?req=doc&amp;base=RLAW076&amp;n=75561&amp;dst=100007" TargetMode="External"/><Relationship Id="rId107" Type="http://schemas.openxmlformats.org/officeDocument/2006/relationships/hyperlink" Target="https://login.consultant.ru/link/?req=doc&amp;base=RLAW076&amp;n=54022&amp;dst=100014" TargetMode="External"/><Relationship Id="rId11" Type="http://schemas.openxmlformats.org/officeDocument/2006/relationships/hyperlink" Target="https://login.consultant.ru/link/?req=doc&amp;base=RLAW076&amp;n=45177&amp;dst=100005" TargetMode="External"/><Relationship Id="rId32" Type="http://schemas.openxmlformats.org/officeDocument/2006/relationships/hyperlink" Target="https://login.consultant.ru/link/?req=doc&amp;base=RLAW076&amp;n=45177&amp;dst=100005" TargetMode="External"/><Relationship Id="rId53" Type="http://schemas.openxmlformats.org/officeDocument/2006/relationships/hyperlink" Target="https://login.consultant.ru/link/?req=doc&amp;base=RLAW076&amp;n=75607&amp;dst=100020" TargetMode="External"/><Relationship Id="rId74" Type="http://schemas.openxmlformats.org/officeDocument/2006/relationships/hyperlink" Target="https://login.consultant.ru/link/?req=doc&amp;base=RLAW076&amp;n=62257&amp;dst=100019" TargetMode="External"/><Relationship Id="rId128" Type="http://schemas.openxmlformats.org/officeDocument/2006/relationships/hyperlink" Target="https://login.consultant.ru/link/?req=doc&amp;base=RLAW076&amp;n=75607&amp;dst=100056" TargetMode="External"/><Relationship Id="rId149" Type="http://schemas.openxmlformats.org/officeDocument/2006/relationships/hyperlink" Target="https://login.consultant.ru/link/?req=doc&amp;base=RLAW076&amp;n=40238&amp;dst=100024" TargetMode="External"/><Relationship Id="rId5" Type="http://schemas.openxmlformats.org/officeDocument/2006/relationships/hyperlink" Target="https://login.consultant.ru/link/?req=doc&amp;base=RLAW076&amp;n=36406&amp;dst=100005" TargetMode="External"/><Relationship Id="rId95" Type="http://schemas.openxmlformats.org/officeDocument/2006/relationships/hyperlink" Target="https://login.consultant.ru/link/?req=doc&amp;base=RLAW076&amp;n=75607&amp;dst=100038" TargetMode="External"/><Relationship Id="rId160" Type="http://schemas.openxmlformats.org/officeDocument/2006/relationships/hyperlink" Target="https://login.consultant.ru/link/?req=doc&amp;base=RLAW076&amp;n=36406&amp;dst=100018" TargetMode="External"/><Relationship Id="rId22" Type="http://schemas.openxmlformats.org/officeDocument/2006/relationships/hyperlink" Target="https://login.consultant.ru/link/?req=doc&amp;base=RLAW076&amp;n=64554&amp;dst=100005" TargetMode="External"/><Relationship Id="rId43" Type="http://schemas.openxmlformats.org/officeDocument/2006/relationships/hyperlink" Target="https://login.consultant.ru/link/?req=doc&amp;base=RLAW076&amp;n=64554&amp;dst=100005" TargetMode="External"/><Relationship Id="rId64" Type="http://schemas.openxmlformats.org/officeDocument/2006/relationships/hyperlink" Target="https://login.consultant.ru/link/?req=doc&amp;base=RLAW076&amp;n=75607&amp;dst=100029" TargetMode="External"/><Relationship Id="rId118" Type="http://schemas.openxmlformats.org/officeDocument/2006/relationships/hyperlink" Target="https://login.consultant.ru/link/?req=doc&amp;base=RLAW076&amp;n=75607&amp;dst=100048" TargetMode="External"/><Relationship Id="rId139" Type="http://schemas.openxmlformats.org/officeDocument/2006/relationships/hyperlink" Target="https://login.consultant.ru/link/?req=doc&amp;base=RLAW076&amp;n=40238&amp;dst=100022" TargetMode="External"/><Relationship Id="rId85" Type="http://schemas.openxmlformats.org/officeDocument/2006/relationships/hyperlink" Target="https://login.consultant.ru/link/?req=doc&amp;base=RLAW076&amp;n=62257&amp;dst=100029" TargetMode="External"/><Relationship Id="rId150" Type="http://schemas.openxmlformats.org/officeDocument/2006/relationships/hyperlink" Target="https://login.consultant.ru/link/?req=doc&amp;base=LAW&amp;n=2875" TargetMode="External"/><Relationship Id="rId171" Type="http://schemas.openxmlformats.org/officeDocument/2006/relationships/hyperlink" Target="https://login.consultant.ru/link/?req=doc&amp;base=RLAW076&amp;n=64754&amp;dst=100007" TargetMode="External"/><Relationship Id="rId12" Type="http://schemas.openxmlformats.org/officeDocument/2006/relationships/hyperlink" Target="https://login.consultant.ru/link/?req=doc&amp;base=RLAW076&amp;n=47165&amp;dst=100005" TargetMode="External"/><Relationship Id="rId33" Type="http://schemas.openxmlformats.org/officeDocument/2006/relationships/hyperlink" Target="https://login.consultant.ru/link/?req=doc&amp;base=RLAW076&amp;n=47165&amp;dst=100005" TargetMode="External"/><Relationship Id="rId108" Type="http://schemas.openxmlformats.org/officeDocument/2006/relationships/hyperlink" Target="https://login.consultant.ru/link/?req=doc&amp;base=RLAW076&amp;n=75607&amp;dst=100044" TargetMode="External"/><Relationship Id="rId129" Type="http://schemas.openxmlformats.org/officeDocument/2006/relationships/hyperlink" Target="https://login.consultant.ru/link/?req=doc&amp;base=RLAW076&amp;n=57194&amp;dst=100013" TargetMode="External"/><Relationship Id="rId54" Type="http://schemas.openxmlformats.org/officeDocument/2006/relationships/hyperlink" Target="https://login.consultant.ru/link/?req=doc&amp;base=RLAW076&amp;n=75607&amp;dst=100022" TargetMode="External"/><Relationship Id="rId75" Type="http://schemas.openxmlformats.org/officeDocument/2006/relationships/hyperlink" Target="https://login.consultant.ru/link/?req=doc&amp;base=RLAW076&amp;n=75607&amp;dst=100031" TargetMode="External"/><Relationship Id="rId96" Type="http://schemas.openxmlformats.org/officeDocument/2006/relationships/hyperlink" Target="https://login.consultant.ru/link/?req=doc&amp;base=RLAW076&amp;n=75607&amp;dst=100039" TargetMode="External"/><Relationship Id="rId140" Type="http://schemas.openxmlformats.org/officeDocument/2006/relationships/hyperlink" Target="https://login.consultant.ru/link/?req=doc&amp;base=RLAW076&amp;n=40238&amp;dst=100024" TargetMode="External"/><Relationship Id="rId161" Type="http://schemas.openxmlformats.org/officeDocument/2006/relationships/hyperlink" Target="https://login.consultant.ru/link/?req=doc&amp;base=RLAW076&amp;n=47165&amp;dst=100021" TargetMode="External"/><Relationship Id="rId1" Type="http://schemas.openxmlformats.org/officeDocument/2006/relationships/styles" Target="styles.xml"/><Relationship Id="rId6" Type="http://schemas.openxmlformats.org/officeDocument/2006/relationships/hyperlink" Target="https://login.consultant.ru/link/?req=doc&amp;base=RLAW076&amp;n=37327&amp;dst=100005" TargetMode="External"/><Relationship Id="rId23" Type="http://schemas.openxmlformats.org/officeDocument/2006/relationships/hyperlink" Target="https://login.consultant.ru/link/?req=doc&amp;base=RLAW076&amp;n=75607&amp;dst=100005" TargetMode="External"/><Relationship Id="rId28" Type="http://schemas.openxmlformats.org/officeDocument/2006/relationships/hyperlink" Target="https://login.consultant.ru/link/?req=doc&amp;base=RLAW076&amp;n=39340&amp;dst=100010" TargetMode="External"/><Relationship Id="rId49" Type="http://schemas.openxmlformats.org/officeDocument/2006/relationships/hyperlink" Target="https://login.consultant.ru/link/?req=doc&amp;base=RLAW076&amp;n=75607&amp;dst=100017" TargetMode="External"/><Relationship Id="rId114" Type="http://schemas.openxmlformats.org/officeDocument/2006/relationships/hyperlink" Target="https://login.consultant.ru/link/?req=doc&amp;base=RLAW076&amp;n=62257&amp;dst=100038" TargetMode="External"/><Relationship Id="rId119" Type="http://schemas.openxmlformats.org/officeDocument/2006/relationships/hyperlink" Target="https://login.consultant.ru/link/?req=doc&amp;base=RLAW076&amp;n=49389&amp;dst=100011" TargetMode="External"/><Relationship Id="rId44" Type="http://schemas.openxmlformats.org/officeDocument/2006/relationships/hyperlink" Target="https://login.consultant.ru/link/?req=doc&amp;base=RLAW076&amp;n=75607&amp;dst=100005" TargetMode="External"/><Relationship Id="rId60" Type="http://schemas.openxmlformats.org/officeDocument/2006/relationships/hyperlink" Target="https://login.consultant.ru/link/?req=doc&amp;base=RLAW076&amp;n=36406&amp;dst=100011" TargetMode="External"/><Relationship Id="rId65" Type="http://schemas.openxmlformats.org/officeDocument/2006/relationships/hyperlink" Target="https://login.consultant.ru/link/?req=doc&amp;base=RLAW076&amp;n=62257&amp;dst=100012" TargetMode="External"/><Relationship Id="rId81" Type="http://schemas.openxmlformats.org/officeDocument/2006/relationships/hyperlink" Target="https://login.consultant.ru/link/?req=doc&amp;base=RLAW076&amp;n=62257&amp;dst=100023" TargetMode="External"/><Relationship Id="rId86" Type="http://schemas.openxmlformats.org/officeDocument/2006/relationships/hyperlink" Target="https://login.consultant.ru/link/?req=doc&amp;base=RLAW076&amp;n=39340&amp;dst=100012" TargetMode="External"/><Relationship Id="rId130" Type="http://schemas.openxmlformats.org/officeDocument/2006/relationships/hyperlink" Target="https://login.consultant.ru/link/?req=doc&amp;base=RLAW076&amp;n=53228&amp;dst=100010" TargetMode="External"/><Relationship Id="rId135" Type="http://schemas.openxmlformats.org/officeDocument/2006/relationships/hyperlink" Target="https://login.consultant.ru/link/?req=doc&amp;base=LAW&amp;n=199147" TargetMode="External"/><Relationship Id="rId151" Type="http://schemas.openxmlformats.org/officeDocument/2006/relationships/hyperlink" Target="https://login.consultant.ru/link/?req=doc&amp;base=RLAW076&amp;n=75607&amp;dst=100059" TargetMode="External"/><Relationship Id="rId156" Type="http://schemas.openxmlformats.org/officeDocument/2006/relationships/hyperlink" Target="https://login.consultant.ru/link/?req=doc&amp;base=RLAW076&amp;n=40238&amp;dst=100028" TargetMode="External"/><Relationship Id="rId172" Type="http://schemas.openxmlformats.org/officeDocument/2006/relationships/fontTable" Target="fontTable.xml"/><Relationship Id="rId13" Type="http://schemas.openxmlformats.org/officeDocument/2006/relationships/hyperlink" Target="https://login.consultant.ru/link/?req=doc&amp;base=RLAW076&amp;n=48279&amp;dst=100005" TargetMode="External"/><Relationship Id="rId18" Type="http://schemas.openxmlformats.org/officeDocument/2006/relationships/hyperlink" Target="https://login.consultant.ru/link/?req=doc&amp;base=RLAW076&amp;n=57055&amp;dst=100005" TargetMode="External"/><Relationship Id="rId39" Type="http://schemas.openxmlformats.org/officeDocument/2006/relationships/hyperlink" Target="https://login.consultant.ru/link/?req=doc&amp;base=RLAW076&amp;n=57055&amp;dst=100005" TargetMode="External"/><Relationship Id="rId109" Type="http://schemas.openxmlformats.org/officeDocument/2006/relationships/hyperlink" Target="https://login.consultant.ru/link/?req=doc&amp;base=RLAW076&amp;n=75607&amp;dst=100045" TargetMode="External"/><Relationship Id="rId34" Type="http://schemas.openxmlformats.org/officeDocument/2006/relationships/hyperlink" Target="https://login.consultant.ru/link/?req=doc&amp;base=RLAW076&amp;n=48279&amp;dst=100005" TargetMode="External"/><Relationship Id="rId50" Type="http://schemas.openxmlformats.org/officeDocument/2006/relationships/hyperlink" Target="https://login.consultant.ru/link/?req=doc&amp;base=RLAW076&amp;n=75607&amp;dst=100018" TargetMode="External"/><Relationship Id="rId55" Type="http://schemas.openxmlformats.org/officeDocument/2006/relationships/hyperlink" Target="https://login.consultant.ru/link/?req=doc&amp;base=RLAW076&amp;n=75607&amp;dst=100023" TargetMode="External"/><Relationship Id="rId76" Type="http://schemas.openxmlformats.org/officeDocument/2006/relationships/hyperlink" Target="https://login.consultant.ru/link/?req=doc&amp;base=RLAW076&amp;n=47165&amp;dst=100011" TargetMode="External"/><Relationship Id="rId97" Type="http://schemas.openxmlformats.org/officeDocument/2006/relationships/hyperlink" Target="https://login.consultant.ru/link/?req=doc&amp;base=RLAW076&amp;n=47165&amp;dst=100014" TargetMode="External"/><Relationship Id="rId104" Type="http://schemas.openxmlformats.org/officeDocument/2006/relationships/hyperlink" Target="https://login.consultant.ru/link/?req=doc&amp;base=RLAW076&amp;n=57055&amp;dst=100012" TargetMode="External"/><Relationship Id="rId120" Type="http://schemas.openxmlformats.org/officeDocument/2006/relationships/hyperlink" Target="https://login.consultant.ru/link/?req=doc&amp;base=RLAW076&amp;n=64754&amp;dst=100019" TargetMode="External"/><Relationship Id="rId125" Type="http://schemas.openxmlformats.org/officeDocument/2006/relationships/hyperlink" Target="https://login.consultant.ru/link/?req=doc&amp;base=RLAW076&amp;n=75607&amp;dst=100053" TargetMode="External"/><Relationship Id="rId141" Type="http://schemas.openxmlformats.org/officeDocument/2006/relationships/hyperlink" Target="https://login.consultant.ru/link/?req=doc&amp;base=RLAW076&amp;n=45177&amp;dst=100010" TargetMode="External"/><Relationship Id="rId146" Type="http://schemas.openxmlformats.org/officeDocument/2006/relationships/hyperlink" Target="https://login.consultant.ru/link/?req=doc&amp;base=RLAW076&amp;n=40238&amp;dst=100024" TargetMode="External"/><Relationship Id="rId167" Type="http://schemas.openxmlformats.org/officeDocument/2006/relationships/hyperlink" Target="https://login.consultant.ru/link/?req=doc&amp;base=RLAW076&amp;n=64754&amp;dst=100007" TargetMode="External"/><Relationship Id="rId7" Type="http://schemas.openxmlformats.org/officeDocument/2006/relationships/hyperlink" Target="https://login.consultant.ru/link/?req=doc&amp;base=RLAW076&amp;n=39340&amp;dst=100005" TargetMode="External"/><Relationship Id="rId71" Type="http://schemas.openxmlformats.org/officeDocument/2006/relationships/hyperlink" Target="https://login.consultant.ru/link/?req=doc&amp;base=RLAW076&amp;n=62257&amp;dst=100016" TargetMode="External"/><Relationship Id="rId92" Type="http://schemas.openxmlformats.org/officeDocument/2006/relationships/hyperlink" Target="https://login.consultant.ru/link/?req=doc&amp;base=RLAW076&amp;n=75607&amp;dst=100036" TargetMode="External"/><Relationship Id="rId162" Type="http://schemas.openxmlformats.org/officeDocument/2006/relationships/hyperlink" Target="https://login.consultant.ru/link/?req=doc&amp;base=RLAW076&amp;n=40238&amp;dst=100033" TargetMode="External"/><Relationship Id="rId2" Type="http://schemas.openxmlformats.org/officeDocument/2006/relationships/settings" Target="settings.xml"/><Relationship Id="rId29" Type="http://schemas.openxmlformats.org/officeDocument/2006/relationships/hyperlink" Target="https://login.consultant.ru/link/?req=doc&amp;base=RLAW076&amp;n=40238&amp;dst=100006" TargetMode="External"/><Relationship Id="rId24" Type="http://schemas.openxmlformats.org/officeDocument/2006/relationships/hyperlink" Target="https://login.consultant.ru/link/?req=doc&amp;base=RLAW076&amp;n=75561&amp;dst=100005" TargetMode="External"/><Relationship Id="rId40" Type="http://schemas.openxmlformats.org/officeDocument/2006/relationships/hyperlink" Target="https://login.consultant.ru/link/?req=doc&amp;base=RLAW076&amp;n=58798&amp;dst=100005" TargetMode="External"/><Relationship Id="rId45" Type="http://schemas.openxmlformats.org/officeDocument/2006/relationships/hyperlink" Target="https://login.consultant.ru/link/?req=doc&amp;base=RLAW076&amp;n=75561&amp;dst=100005" TargetMode="External"/><Relationship Id="rId66" Type="http://schemas.openxmlformats.org/officeDocument/2006/relationships/hyperlink" Target="https://login.consultant.ru/link/?req=doc&amp;base=RLAW076&amp;n=75607&amp;dst=100030" TargetMode="External"/><Relationship Id="rId87" Type="http://schemas.openxmlformats.org/officeDocument/2006/relationships/hyperlink" Target="https://login.consultant.ru/link/?req=doc&amp;base=RLAW076&amp;n=62257&amp;dst=100030" TargetMode="External"/><Relationship Id="rId110" Type="http://schemas.openxmlformats.org/officeDocument/2006/relationships/hyperlink" Target="https://login.consultant.ru/link/?req=doc&amp;base=RLAW076&amp;n=58798&amp;dst=100011" TargetMode="External"/><Relationship Id="rId115" Type="http://schemas.openxmlformats.org/officeDocument/2006/relationships/hyperlink" Target="https://login.consultant.ru/link/?req=doc&amp;base=RLAW076&amp;n=62257&amp;dst=100040" TargetMode="External"/><Relationship Id="rId131" Type="http://schemas.openxmlformats.org/officeDocument/2006/relationships/hyperlink" Target="https://login.consultant.ru/link/?req=doc&amp;base=RLAW076&amp;n=62210&amp;dst=100012" TargetMode="External"/><Relationship Id="rId136" Type="http://schemas.openxmlformats.org/officeDocument/2006/relationships/hyperlink" Target="https://login.consultant.ru/link/?req=doc&amp;base=RLAW076&amp;n=40238&amp;dst=100020" TargetMode="External"/><Relationship Id="rId157" Type="http://schemas.openxmlformats.org/officeDocument/2006/relationships/hyperlink" Target="https://login.consultant.ru/link/?req=doc&amp;base=RLAW076&amp;n=40238&amp;dst=100029" TargetMode="External"/><Relationship Id="rId61" Type="http://schemas.openxmlformats.org/officeDocument/2006/relationships/hyperlink" Target="https://login.consultant.ru/link/?req=doc&amp;base=RLAW076&amp;n=75607&amp;dst=100026" TargetMode="External"/><Relationship Id="rId82" Type="http://schemas.openxmlformats.org/officeDocument/2006/relationships/hyperlink" Target="https://login.consultant.ru/link/?req=doc&amp;base=RLAW076&amp;n=62257&amp;dst=100025" TargetMode="External"/><Relationship Id="rId152" Type="http://schemas.openxmlformats.org/officeDocument/2006/relationships/hyperlink" Target="https://login.consultant.ru/link/?req=doc&amp;base=RLAW076&amp;n=40238&amp;dst=100024" TargetMode="External"/><Relationship Id="rId173" Type="http://schemas.openxmlformats.org/officeDocument/2006/relationships/theme" Target="theme/theme1.xml"/><Relationship Id="rId19" Type="http://schemas.openxmlformats.org/officeDocument/2006/relationships/hyperlink" Target="https://login.consultant.ru/link/?req=doc&amp;base=RLAW076&amp;n=58798&amp;dst=100005" TargetMode="External"/><Relationship Id="rId14" Type="http://schemas.openxmlformats.org/officeDocument/2006/relationships/hyperlink" Target="https://login.consultant.ru/link/?req=doc&amp;base=RLAW076&amp;n=49389&amp;dst=100005" TargetMode="External"/><Relationship Id="rId30" Type="http://schemas.openxmlformats.org/officeDocument/2006/relationships/hyperlink" Target="https://login.consultant.ru/link/?req=doc&amp;base=RLAW076&amp;n=64754&amp;dst=100008" TargetMode="External"/><Relationship Id="rId35" Type="http://schemas.openxmlformats.org/officeDocument/2006/relationships/hyperlink" Target="https://login.consultant.ru/link/?req=doc&amp;base=RLAW076&amp;n=49389&amp;dst=100005" TargetMode="External"/><Relationship Id="rId56" Type="http://schemas.openxmlformats.org/officeDocument/2006/relationships/hyperlink" Target="https://login.consultant.ru/link/?req=doc&amp;base=RLAW076&amp;n=75607&amp;dst=100024" TargetMode="External"/><Relationship Id="rId77" Type="http://schemas.openxmlformats.org/officeDocument/2006/relationships/hyperlink" Target="https://login.consultant.ru/link/?req=doc&amp;base=RLAW076&amp;n=64754&amp;dst=100016" TargetMode="External"/><Relationship Id="rId100" Type="http://schemas.openxmlformats.org/officeDocument/2006/relationships/hyperlink" Target="https://login.consultant.ru/link/?req=doc&amp;base=RLAW076&amp;n=75607&amp;dst=100042" TargetMode="External"/><Relationship Id="rId105" Type="http://schemas.openxmlformats.org/officeDocument/2006/relationships/hyperlink" Target="https://login.consultant.ru/link/?req=doc&amp;base=RLAW076&amp;n=43783&amp;dst=100010" TargetMode="External"/><Relationship Id="rId126" Type="http://schemas.openxmlformats.org/officeDocument/2006/relationships/hyperlink" Target="https://login.consultant.ru/link/?req=doc&amp;base=RLAW076&amp;n=75607&amp;dst=100054" TargetMode="External"/><Relationship Id="rId147" Type="http://schemas.openxmlformats.org/officeDocument/2006/relationships/hyperlink" Target="https://login.consultant.ru/link/?req=doc&amp;base=RLAW076&amp;n=40238&amp;dst=100024" TargetMode="External"/><Relationship Id="rId168" Type="http://schemas.openxmlformats.org/officeDocument/2006/relationships/hyperlink" Target="https://login.consultant.ru/link/?req=doc&amp;base=RLAW076&amp;n=75607&amp;dst=100006" TargetMode="External"/><Relationship Id="rId8" Type="http://schemas.openxmlformats.org/officeDocument/2006/relationships/hyperlink" Target="https://login.consultant.ru/link/?req=doc&amp;base=RLAW076&amp;n=40238&amp;dst=100005" TargetMode="External"/><Relationship Id="rId51" Type="http://schemas.openxmlformats.org/officeDocument/2006/relationships/hyperlink" Target="https://login.consultant.ru/link/?req=doc&amp;base=RLAW076&amp;n=75607&amp;dst=100018" TargetMode="External"/><Relationship Id="rId72" Type="http://schemas.openxmlformats.org/officeDocument/2006/relationships/hyperlink" Target="https://login.consultant.ru/link/?req=doc&amp;base=RLAW076&amp;n=62257&amp;dst=100017" TargetMode="External"/><Relationship Id="rId93" Type="http://schemas.openxmlformats.org/officeDocument/2006/relationships/hyperlink" Target="https://login.consultant.ru/link/?req=doc&amp;base=RLAW076&amp;n=75607&amp;dst=100037" TargetMode="External"/><Relationship Id="rId98" Type="http://schemas.openxmlformats.org/officeDocument/2006/relationships/hyperlink" Target="https://login.consultant.ru/link/?req=doc&amp;base=RLAW076&amp;n=75607&amp;dst=100040" TargetMode="External"/><Relationship Id="rId121" Type="http://schemas.openxmlformats.org/officeDocument/2006/relationships/hyperlink" Target="https://login.consultant.ru/link/?req=doc&amp;base=RLAW076&amp;n=36406&amp;dst=100012" TargetMode="External"/><Relationship Id="rId142" Type="http://schemas.openxmlformats.org/officeDocument/2006/relationships/hyperlink" Target="https://login.consultant.ru/link/?req=doc&amp;base=RLAW076&amp;n=40238&amp;dst=100024" TargetMode="External"/><Relationship Id="rId163" Type="http://schemas.openxmlformats.org/officeDocument/2006/relationships/hyperlink" Target="https://login.consultant.ru/link/?req=doc&amp;base=RLAW076&amp;n=75607&amp;dst=100061" TargetMode="External"/><Relationship Id="rId3" Type="http://schemas.openxmlformats.org/officeDocument/2006/relationships/webSettings" Target="webSettings.xml"/><Relationship Id="rId25" Type="http://schemas.openxmlformats.org/officeDocument/2006/relationships/hyperlink" Target="https://login.consultant.ru/link/?req=doc&amp;base=RLAW076&amp;n=71028&amp;dst=100037" TargetMode="External"/><Relationship Id="rId46" Type="http://schemas.openxmlformats.org/officeDocument/2006/relationships/hyperlink" Target="https://login.consultant.ru/link/?req=doc&amp;base=RLAW076&amp;n=75607&amp;dst=100013" TargetMode="External"/><Relationship Id="rId67" Type="http://schemas.openxmlformats.org/officeDocument/2006/relationships/hyperlink" Target="https://login.consultant.ru/link/?req=doc&amp;base=RLAW076&amp;n=62257&amp;dst=100013" TargetMode="External"/><Relationship Id="rId116" Type="http://schemas.openxmlformats.org/officeDocument/2006/relationships/hyperlink" Target="https://login.consultant.ru/link/?req=doc&amp;base=RLAW076&amp;n=75607&amp;dst=100046" TargetMode="External"/><Relationship Id="rId137" Type="http://schemas.openxmlformats.org/officeDocument/2006/relationships/hyperlink" Target="https://login.consultant.ru/link/?req=doc&amp;base=RLAW076&amp;n=75607&amp;dst=100058" TargetMode="External"/><Relationship Id="rId158" Type="http://schemas.openxmlformats.org/officeDocument/2006/relationships/hyperlink" Target="https://login.consultant.ru/link/?req=doc&amp;base=RLAW076&amp;n=40238&amp;dst=100030" TargetMode="External"/><Relationship Id="rId20" Type="http://schemas.openxmlformats.org/officeDocument/2006/relationships/hyperlink" Target="https://login.consultant.ru/link/?req=doc&amp;base=RLAW076&amp;n=62257&amp;dst=100005" TargetMode="External"/><Relationship Id="rId41" Type="http://schemas.openxmlformats.org/officeDocument/2006/relationships/hyperlink" Target="https://login.consultant.ru/link/?req=doc&amp;base=RLAW076&amp;n=62257&amp;dst=100005" TargetMode="External"/><Relationship Id="rId62" Type="http://schemas.openxmlformats.org/officeDocument/2006/relationships/hyperlink" Target="https://login.consultant.ru/link/?req=doc&amp;base=RLAW076&amp;n=36406&amp;dst=100011" TargetMode="External"/><Relationship Id="rId83" Type="http://schemas.openxmlformats.org/officeDocument/2006/relationships/hyperlink" Target="https://login.consultant.ru/link/?req=doc&amp;base=LAW&amp;n=482646&amp;dst=100684" TargetMode="External"/><Relationship Id="rId88" Type="http://schemas.openxmlformats.org/officeDocument/2006/relationships/hyperlink" Target="https://login.consultant.ru/link/?req=doc&amp;base=RLAW076&amp;n=62257&amp;dst=100032" TargetMode="External"/><Relationship Id="rId111" Type="http://schemas.openxmlformats.org/officeDocument/2006/relationships/hyperlink" Target="https://login.consultant.ru/link/?req=doc&amp;base=RLAW076&amp;n=58798&amp;dst=100013" TargetMode="External"/><Relationship Id="rId132" Type="http://schemas.openxmlformats.org/officeDocument/2006/relationships/hyperlink" Target="https://login.consultant.ru/link/?req=doc&amp;base=RLAW076&amp;n=75607&amp;dst=100057" TargetMode="External"/><Relationship Id="rId153" Type="http://schemas.openxmlformats.org/officeDocument/2006/relationships/hyperlink" Target="https://login.consultant.ru/link/?req=doc&amp;base=RLAW076&amp;n=40238&amp;dst=100024" TargetMode="External"/><Relationship Id="rId15" Type="http://schemas.openxmlformats.org/officeDocument/2006/relationships/hyperlink" Target="https://login.consultant.ru/link/?req=doc&amp;base=RLAW076&amp;n=57194&amp;dst=100005" TargetMode="External"/><Relationship Id="rId36" Type="http://schemas.openxmlformats.org/officeDocument/2006/relationships/hyperlink" Target="https://login.consultant.ru/link/?req=doc&amp;base=RLAW076&amp;n=57194&amp;dst=100005" TargetMode="External"/><Relationship Id="rId57" Type="http://schemas.openxmlformats.org/officeDocument/2006/relationships/hyperlink" Target="https://login.consultant.ru/link/?req=doc&amp;base=RLAW076&amp;n=75607&amp;dst=100025" TargetMode="External"/><Relationship Id="rId106" Type="http://schemas.openxmlformats.org/officeDocument/2006/relationships/hyperlink" Target="https://login.consultant.ru/link/?req=doc&amp;base=RLAW076&amp;n=54022&amp;dst=100012" TargetMode="External"/><Relationship Id="rId127" Type="http://schemas.openxmlformats.org/officeDocument/2006/relationships/hyperlink" Target="https://login.consultant.ru/link/?req=doc&amp;base=RLAW076&amp;n=75607&amp;dst=100055" TargetMode="External"/><Relationship Id="rId10" Type="http://schemas.openxmlformats.org/officeDocument/2006/relationships/hyperlink" Target="https://login.consultant.ru/link/?req=doc&amp;base=RLAW076&amp;n=43783&amp;dst=100005" TargetMode="External"/><Relationship Id="rId31" Type="http://schemas.openxmlformats.org/officeDocument/2006/relationships/hyperlink" Target="https://login.consultant.ru/link/?req=doc&amp;base=RLAW076&amp;n=43783&amp;dst=100005" TargetMode="External"/><Relationship Id="rId52" Type="http://schemas.openxmlformats.org/officeDocument/2006/relationships/hyperlink" Target="https://login.consultant.ru/link/?req=doc&amp;base=RLAW076&amp;n=75607&amp;dst=100019" TargetMode="External"/><Relationship Id="rId73" Type="http://schemas.openxmlformats.org/officeDocument/2006/relationships/hyperlink" Target="https://login.consultant.ru/link/?req=doc&amp;base=RLAW076&amp;n=62257&amp;dst=100018" TargetMode="External"/><Relationship Id="rId78" Type="http://schemas.openxmlformats.org/officeDocument/2006/relationships/hyperlink" Target="https://login.consultant.ru/link/?req=doc&amp;base=RLAW076&amp;n=62257&amp;dst=100021" TargetMode="External"/><Relationship Id="rId94" Type="http://schemas.openxmlformats.org/officeDocument/2006/relationships/hyperlink" Target="https://login.consultant.ru/link/?req=doc&amp;base=RLAW076&amp;n=47165&amp;dst=100012" TargetMode="External"/><Relationship Id="rId99" Type="http://schemas.openxmlformats.org/officeDocument/2006/relationships/hyperlink" Target="https://login.consultant.ru/link/?req=doc&amp;base=RLAW076&amp;n=75607&amp;dst=100041" TargetMode="External"/><Relationship Id="rId101" Type="http://schemas.openxmlformats.org/officeDocument/2006/relationships/hyperlink" Target="https://login.consultant.ru/link/?req=doc&amp;base=RLAW076&amp;n=75607&amp;dst=100042" TargetMode="External"/><Relationship Id="rId122" Type="http://schemas.openxmlformats.org/officeDocument/2006/relationships/hyperlink" Target="https://login.consultant.ru/link/?req=doc&amp;base=RLAW076&amp;n=75607&amp;dst=100049" TargetMode="External"/><Relationship Id="rId143" Type="http://schemas.openxmlformats.org/officeDocument/2006/relationships/hyperlink" Target="https://login.consultant.ru/link/?req=doc&amp;base=RLAW076&amp;n=40238&amp;dst=100024" TargetMode="External"/><Relationship Id="rId148" Type="http://schemas.openxmlformats.org/officeDocument/2006/relationships/hyperlink" Target="https://login.consultant.ru/link/?req=doc&amp;base=RLAW076&amp;n=40238&amp;dst=100024" TargetMode="External"/><Relationship Id="rId164" Type="http://schemas.openxmlformats.org/officeDocument/2006/relationships/hyperlink" Target="https://login.consultant.ru/link/?req=doc&amp;base=RLAW076&amp;n=40238&amp;dst=100035" TargetMode="External"/><Relationship Id="rId169" Type="http://schemas.openxmlformats.org/officeDocument/2006/relationships/hyperlink" Target="https://login.consultant.ru/link/?req=doc&amp;base=RLAW076&amp;n=75561&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64754&amp;dst=100005" TargetMode="External"/><Relationship Id="rId26" Type="http://schemas.openxmlformats.org/officeDocument/2006/relationships/hyperlink" Target="https://login.consultant.ru/link/?req=doc&amp;base=RLAW076&amp;n=64754&amp;dst=100006" TargetMode="External"/><Relationship Id="rId47" Type="http://schemas.openxmlformats.org/officeDocument/2006/relationships/hyperlink" Target="https://login.consultant.ru/link/?req=doc&amp;base=RLAW076&amp;n=75607&amp;dst=100014" TargetMode="External"/><Relationship Id="rId68" Type="http://schemas.openxmlformats.org/officeDocument/2006/relationships/hyperlink" Target="https://login.consultant.ru/link/?req=doc&amp;base=RLAW076&amp;n=62257&amp;dst=100013" TargetMode="External"/><Relationship Id="rId89" Type="http://schemas.openxmlformats.org/officeDocument/2006/relationships/hyperlink" Target="https://login.consultant.ru/link/?req=doc&amp;base=RLAW076&amp;n=75607&amp;dst=100034" TargetMode="External"/><Relationship Id="rId112" Type="http://schemas.openxmlformats.org/officeDocument/2006/relationships/hyperlink" Target="https://login.consultant.ru/link/?req=doc&amp;base=RLAW076&amp;n=62257&amp;dst=100035" TargetMode="External"/><Relationship Id="rId133" Type="http://schemas.openxmlformats.org/officeDocument/2006/relationships/hyperlink" Target="https://login.consultant.ru/link/?req=doc&amp;base=RLAW076&amp;n=36406&amp;dst=100013" TargetMode="External"/><Relationship Id="rId154" Type="http://schemas.openxmlformats.org/officeDocument/2006/relationships/hyperlink" Target="https://login.consultant.ru/link/?req=doc&amp;base=RLAW076&amp;n=47165&amp;dst=100020" TargetMode="External"/><Relationship Id="rId16" Type="http://schemas.openxmlformats.org/officeDocument/2006/relationships/hyperlink" Target="https://login.consultant.ru/link/?req=doc&amp;base=RLAW076&amp;n=53228&amp;dst=100005" TargetMode="External"/><Relationship Id="rId37" Type="http://schemas.openxmlformats.org/officeDocument/2006/relationships/hyperlink" Target="https://login.consultant.ru/link/?req=doc&amp;base=RLAW076&amp;n=53228&amp;dst=100005" TargetMode="External"/><Relationship Id="rId58" Type="http://schemas.openxmlformats.org/officeDocument/2006/relationships/hyperlink" Target="https://login.consultant.ru/link/?req=doc&amp;base=RLAW076&amp;n=64554&amp;dst=100011" TargetMode="External"/><Relationship Id="rId79" Type="http://schemas.openxmlformats.org/officeDocument/2006/relationships/hyperlink" Target="https://login.consultant.ru/link/?req=doc&amp;base=RLAW076&amp;n=75607&amp;dst=100033" TargetMode="External"/><Relationship Id="rId102" Type="http://schemas.openxmlformats.org/officeDocument/2006/relationships/hyperlink" Target="https://login.consultant.ru/link/?req=doc&amp;base=RLAW076&amp;n=47165&amp;dst=100016" TargetMode="External"/><Relationship Id="rId123" Type="http://schemas.openxmlformats.org/officeDocument/2006/relationships/hyperlink" Target="https://login.consultant.ru/link/?req=doc&amp;base=RLAW076&amp;n=75607&amp;dst=100051" TargetMode="External"/><Relationship Id="rId144" Type="http://schemas.openxmlformats.org/officeDocument/2006/relationships/hyperlink" Target="https://login.consultant.ru/link/?req=doc&amp;base=RLAW076&amp;n=40238&amp;dst=100024" TargetMode="External"/><Relationship Id="rId90" Type="http://schemas.openxmlformats.org/officeDocument/2006/relationships/hyperlink" Target="https://login.consultant.ru/link/?req=doc&amp;base=RLAW076&amp;n=48279&amp;dst=100010" TargetMode="External"/><Relationship Id="rId165" Type="http://schemas.openxmlformats.org/officeDocument/2006/relationships/hyperlink" Target="https://login.consultant.ru/link/?req=doc&amp;base=RLAW076&amp;n=75607&amp;dst=100062" TargetMode="External"/><Relationship Id="rId27" Type="http://schemas.openxmlformats.org/officeDocument/2006/relationships/hyperlink" Target="https://login.consultant.ru/link/?req=doc&amp;base=RLAW076&amp;n=36406&amp;dst=100005"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RLAW076&amp;n=62257&amp;dst=100015" TargetMode="External"/><Relationship Id="rId113" Type="http://schemas.openxmlformats.org/officeDocument/2006/relationships/hyperlink" Target="https://login.consultant.ru/link/?req=doc&amp;base=RLAW076&amp;n=62257&amp;dst=100036" TargetMode="External"/><Relationship Id="rId134" Type="http://schemas.openxmlformats.org/officeDocument/2006/relationships/hyperlink" Target="https://login.consultant.ru/link/?req=doc&amp;base=LAW&amp;n=433170" TargetMode="External"/><Relationship Id="rId80" Type="http://schemas.openxmlformats.org/officeDocument/2006/relationships/hyperlink" Target="https://login.consultant.ru/link/?req=doc&amp;base=RLAW076&amp;n=64754&amp;dst=100018" TargetMode="External"/><Relationship Id="rId155" Type="http://schemas.openxmlformats.org/officeDocument/2006/relationships/hyperlink" Target="https://login.consultant.ru/link/?req=doc&amp;base=RLAW076&amp;n=40238&amp;dst=100027" TargetMode="External"/><Relationship Id="rId17" Type="http://schemas.openxmlformats.org/officeDocument/2006/relationships/hyperlink" Target="https://login.consultant.ru/link/?req=doc&amp;base=RLAW076&amp;n=54022&amp;dst=100005" TargetMode="External"/><Relationship Id="rId38" Type="http://schemas.openxmlformats.org/officeDocument/2006/relationships/hyperlink" Target="https://login.consultant.ru/link/?req=doc&amp;base=RLAW076&amp;n=54022&amp;dst=100005" TargetMode="External"/><Relationship Id="rId59" Type="http://schemas.openxmlformats.org/officeDocument/2006/relationships/hyperlink" Target="https://login.consultant.ru/link/?req=doc&amp;base=RLAW076&amp;n=39340&amp;dst=100011" TargetMode="External"/><Relationship Id="rId103" Type="http://schemas.openxmlformats.org/officeDocument/2006/relationships/hyperlink" Target="https://login.consultant.ru/link/?req=doc&amp;base=RLAW076&amp;n=47165&amp;dst=100018" TargetMode="External"/><Relationship Id="rId124" Type="http://schemas.openxmlformats.org/officeDocument/2006/relationships/hyperlink" Target="https://login.consultant.ru/link/?req=doc&amp;base=RLAW076&amp;n=75607&amp;dst=100052" TargetMode="External"/><Relationship Id="rId70" Type="http://schemas.openxmlformats.org/officeDocument/2006/relationships/hyperlink" Target="https://login.consultant.ru/link/?req=doc&amp;base=RLAW076&amp;n=54022&amp;dst=100011" TargetMode="External"/><Relationship Id="rId91" Type="http://schemas.openxmlformats.org/officeDocument/2006/relationships/hyperlink" Target="https://login.consultant.ru/link/?req=doc&amp;base=RLAW076&amp;n=75607&amp;dst=100035" TargetMode="External"/><Relationship Id="rId145" Type="http://schemas.openxmlformats.org/officeDocument/2006/relationships/hyperlink" Target="https://login.consultant.ru/link/?req=doc&amp;base=RLAW076&amp;n=40238&amp;dst=100024" TargetMode="External"/><Relationship Id="rId166" Type="http://schemas.openxmlformats.org/officeDocument/2006/relationships/hyperlink" Target="https://login.consultant.ru/link/?req=doc&amp;base=RLAW076&amp;n=4023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10272</Words>
  <Characters>58551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2024-10-15T12:30:00Z</dcterms:created>
  <dcterms:modified xsi:type="dcterms:W3CDTF">2024-10-15T12:30:00Z</dcterms:modified>
</cp:coreProperties>
</file>