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3D" w:rsidRDefault="0094483D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4483D" w:rsidRDefault="0094483D">
      <w:pPr>
        <w:pStyle w:val="ConsPlusNormal"/>
        <w:jc w:val="both"/>
        <w:outlineLvl w:val="0"/>
      </w:pPr>
    </w:p>
    <w:p w:rsidR="0094483D" w:rsidRDefault="0094483D">
      <w:pPr>
        <w:pStyle w:val="ConsPlusNormal"/>
        <w:outlineLvl w:val="0"/>
      </w:pPr>
      <w:r>
        <w:t>Зарегистрировано в Агентстве по развитию человеческого потенциала и трудовых ресурсов Ульяновской области 19 июня 2023 г. N ГР-15/16</w:t>
      </w:r>
    </w:p>
    <w:p w:rsidR="0094483D" w:rsidRDefault="009448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</w:pPr>
      <w:r>
        <w:t>АГЕНТСТВО</w:t>
      </w:r>
    </w:p>
    <w:p w:rsidR="0094483D" w:rsidRDefault="0094483D">
      <w:pPr>
        <w:pStyle w:val="ConsPlusTitle"/>
        <w:jc w:val="center"/>
      </w:pPr>
      <w:r>
        <w:t>ПО РАЗВИТИЮ ЧЕЛОВЕЧЕСКОГО ПОТЕНЦИАЛА</w:t>
      </w:r>
    </w:p>
    <w:p w:rsidR="0094483D" w:rsidRDefault="0094483D">
      <w:pPr>
        <w:pStyle w:val="ConsPlusTitle"/>
        <w:jc w:val="center"/>
      </w:pPr>
      <w:r>
        <w:t>И ТРУДОВЫХ РЕСУРСОВ УЛЬЯНОВСКОЙ ОБЛАСТИ</w:t>
      </w:r>
    </w:p>
    <w:p w:rsidR="0094483D" w:rsidRDefault="0094483D">
      <w:pPr>
        <w:pStyle w:val="ConsPlusTitle"/>
        <w:jc w:val="center"/>
      </w:pPr>
    </w:p>
    <w:p w:rsidR="0094483D" w:rsidRDefault="0094483D">
      <w:pPr>
        <w:pStyle w:val="ConsPlusTitle"/>
        <w:jc w:val="center"/>
      </w:pPr>
      <w:r>
        <w:t>ПРИКАЗ</w:t>
      </w:r>
    </w:p>
    <w:p w:rsidR="0094483D" w:rsidRDefault="0094483D">
      <w:pPr>
        <w:pStyle w:val="ConsPlusTitle"/>
        <w:jc w:val="center"/>
      </w:pPr>
      <w:r>
        <w:t>от 19 июня 2023 г. N 17-П</w:t>
      </w:r>
    </w:p>
    <w:p w:rsidR="0094483D" w:rsidRDefault="0094483D">
      <w:pPr>
        <w:pStyle w:val="ConsPlusTitle"/>
        <w:jc w:val="center"/>
      </w:pPr>
    </w:p>
    <w:p w:rsidR="0094483D" w:rsidRDefault="0094483D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94483D" w:rsidRDefault="0094483D">
      <w:pPr>
        <w:pStyle w:val="ConsPlusTitle"/>
        <w:jc w:val="center"/>
      </w:pPr>
      <w:r>
        <w:t xml:space="preserve">АГЕНТСТВОМ ПО РАЗВИТИЮ ЧЕЛОВЕЧЕСКОГО ПОТЕНЦИАЛА И </w:t>
      </w:r>
      <w:proofErr w:type="gramStart"/>
      <w:r>
        <w:t>ТРУДОВЫХ</w:t>
      </w:r>
      <w:proofErr w:type="gramEnd"/>
    </w:p>
    <w:p w:rsidR="0094483D" w:rsidRDefault="0094483D">
      <w:pPr>
        <w:pStyle w:val="ConsPlusTitle"/>
        <w:jc w:val="center"/>
      </w:pPr>
      <w:r>
        <w:t>РЕСУРСОВ УЛЬЯНОВСКОЙ ОБЛАСТИ ГОСУДАРСТВЕННОЙ УСЛУГИ "ОЦЕНКА</w:t>
      </w:r>
    </w:p>
    <w:p w:rsidR="0094483D" w:rsidRDefault="0094483D">
      <w:pPr>
        <w:pStyle w:val="ConsPlusTitle"/>
        <w:jc w:val="center"/>
      </w:pPr>
      <w:r>
        <w:t xml:space="preserve">КАЧЕСТВА </w:t>
      </w:r>
      <w:proofErr w:type="gramStart"/>
      <w:r>
        <w:t>ОКАЗЫВАЕМЫХ</w:t>
      </w:r>
      <w:proofErr w:type="gramEnd"/>
      <w:r>
        <w:t xml:space="preserve"> СОЦИАЛЬНО ОРИЕНТИРОВАННОЙ</w:t>
      </w:r>
    </w:p>
    <w:p w:rsidR="0094483D" w:rsidRDefault="0094483D">
      <w:pPr>
        <w:pStyle w:val="ConsPlusTitle"/>
        <w:jc w:val="center"/>
      </w:pPr>
      <w:r>
        <w:t>НЕКОММЕРЧЕСКОЙ ОРГАНИЗАЦИЕЙ ОБЩЕСТВЕННО ПОЛЕЗНЫХ УСЛУГ"</w:t>
      </w:r>
    </w:p>
    <w:p w:rsidR="0094483D" w:rsidRDefault="0094483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483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83D" w:rsidRDefault="009448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83D" w:rsidRDefault="009448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483D" w:rsidRDefault="0094483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483D" w:rsidRDefault="0094483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Агентс</w:t>
            </w:r>
            <w:bookmarkStart w:id="0" w:name="_GoBack"/>
            <w:bookmarkEnd w:id="0"/>
            <w:r>
              <w:rPr>
                <w:color w:val="392C69"/>
              </w:rPr>
              <w:t>тва по развитию человеческого потенциала и трудовых</w:t>
            </w:r>
            <w:proofErr w:type="gramEnd"/>
          </w:p>
          <w:p w:rsidR="0094483D" w:rsidRDefault="0094483D">
            <w:pPr>
              <w:pStyle w:val="ConsPlusNormal"/>
              <w:jc w:val="center"/>
            </w:pPr>
            <w:r>
              <w:rPr>
                <w:color w:val="392C69"/>
              </w:rPr>
              <w:t>ресурсов Ульяновской области от 27.08.2025 N 17-п)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83D" w:rsidRDefault="0094483D">
            <w:pPr>
              <w:pStyle w:val="ConsPlusNormal"/>
            </w:pPr>
          </w:p>
        </w:tc>
      </w:tr>
    </w:tbl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31.4</w:t>
        </w:r>
      </w:hyperlink>
      <w:r>
        <w:t xml:space="preserve"> Федерального закона от 12.01.1996 N 7-ФЗ "О некоммерческих организациях", </w:t>
      </w:r>
      <w:hyperlink r:id="rId8">
        <w:r>
          <w:rPr>
            <w:color w:val="0000FF"/>
          </w:rPr>
          <w:t>пунктом 5</w:t>
        </w:r>
      </w:hyperlink>
      <w:r>
        <w:t xml:space="preserve">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26.01.2017 N 89 "О реестре некоммерческих организаций - исполнителей общественно полезных услуг", приказываю: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40">
        <w:r>
          <w:rPr>
            <w:color w:val="0000FF"/>
          </w:rPr>
          <w:t>регламент</w:t>
        </w:r>
      </w:hyperlink>
      <w:r>
        <w:t xml:space="preserve"> предоставления Агентством по развитию человеческого потенциала и трудовых ресурсов Ульяновской области государственной услуги "Оценка качества оказываемых социально ориентированной некоммерческой организацией общественно полезных услуг".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4483D" w:rsidRDefault="007620F4">
      <w:pPr>
        <w:pStyle w:val="ConsPlusNormal"/>
        <w:spacing w:before="220"/>
        <w:ind w:firstLine="540"/>
        <w:jc w:val="both"/>
      </w:pPr>
      <w:hyperlink r:id="rId9">
        <w:r w:rsidR="0094483D">
          <w:rPr>
            <w:color w:val="0000FF"/>
          </w:rPr>
          <w:t>приказ</w:t>
        </w:r>
      </w:hyperlink>
      <w:r w:rsidR="0094483D">
        <w:t xml:space="preserve"> Агентства по развитию человеческого потенциала и трудовых ресурсов Ульяновской области от 21.01.2021 N 4-п "Об утверждении Административного регламента предоставления Агентством по развитию человеческого потенциала и трудовых ресурсов Ульяновской области государственной </w:t>
      </w:r>
      <w:proofErr w:type="gramStart"/>
      <w:r w:rsidR="0094483D">
        <w:t>услуги</w:t>
      </w:r>
      <w:proofErr w:type="gramEnd"/>
      <w:r w:rsidR="0094483D">
        <w:t xml:space="preserve"> по оценке качества оказываемых социально ориентированной некоммерческой организацией общественно полезных услуг";</w:t>
      </w:r>
    </w:p>
    <w:p w:rsidR="0094483D" w:rsidRDefault="007620F4">
      <w:pPr>
        <w:pStyle w:val="ConsPlusNormal"/>
        <w:spacing w:before="220"/>
        <w:ind w:firstLine="540"/>
        <w:jc w:val="both"/>
      </w:pPr>
      <w:hyperlink r:id="rId10">
        <w:r w:rsidR="0094483D">
          <w:rPr>
            <w:color w:val="0000FF"/>
          </w:rPr>
          <w:t>пункт 3</w:t>
        </w:r>
      </w:hyperlink>
      <w:r w:rsidR="0094483D">
        <w:t xml:space="preserve"> приказа Агентства по развитию человеческого потенциала и трудовых ресурсов Ульяновской области от 29.12.2022 N 29-п "О внесении изменений в отдельные нормативные правовые акты Агентства по развитию человеческого потенциала и трудовых ресурсов".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right"/>
      </w:pPr>
      <w:r>
        <w:t>Руководитель Агентства</w:t>
      </w:r>
    </w:p>
    <w:p w:rsidR="0094483D" w:rsidRDefault="0094483D">
      <w:pPr>
        <w:pStyle w:val="ConsPlusNormal"/>
        <w:jc w:val="right"/>
      </w:pPr>
      <w:r>
        <w:t>П.Н.КАЛАШНИКОВ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right"/>
        <w:outlineLvl w:val="0"/>
      </w:pPr>
      <w:r>
        <w:lastRenderedPageBreak/>
        <w:t>Утвержден</w:t>
      </w:r>
    </w:p>
    <w:p w:rsidR="0094483D" w:rsidRDefault="0094483D">
      <w:pPr>
        <w:pStyle w:val="ConsPlusNormal"/>
        <w:jc w:val="right"/>
      </w:pPr>
      <w:r>
        <w:t>приказом</w:t>
      </w:r>
    </w:p>
    <w:p w:rsidR="0094483D" w:rsidRDefault="0094483D">
      <w:pPr>
        <w:pStyle w:val="ConsPlusNormal"/>
        <w:jc w:val="right"/>
      </w:pPr>
      <w:r>
        <w:t>Агентства по развитию человеческого</w:t>
      </w:r>
    </w:p>
    <w:p w:rsidR="0094483D" w:rsidRDefault="0094483D">
      <w:pPr>
        <w:pStyle w:val="ConsPlusNormal"/>
        <w:jc w:val="right"/>
      </w:pPr>
      <w:r>
        <w:t>потенциала и трудовых ресурсов</w:t>
      </w:r>
    </w:p>
    <w:p w:rsidR="0094483D" w:rsidRDefault="0094483D">
      <w:pPr>
        <w:pStyle w:val="ConsPlusNormal"/>
        <w:jc w:val="right"/>
      </w:pPr>
      <w:r>
        <w:t>Ульяновской области</w:t>
      </w:r>
    </w:p>
    <w:p w:rsidR="0094483D" w:rsidRDefault="0094483D">
      <w:pPr>
        <w:pStyle w:val="ConsPlusNormal"/>
        <w:jc w:val="right"/>
      </w:pPr>
      <w:r>
        <w:t>от 19 июня 2023 г. N 17-П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</w:pPr>
      <w:bookmarkStart w:id="1" w:name="P40"/>
      <w:bookmarkEnd w:id="1"/>
      <w:r>
        <w:t>АДМИНИСТРАТИВНЫЙ РЕГЛАМЕНТ</w:t>
      </w:r>
    </w:p>
    <w:p w:rsidR="0094483D" w:rsidRDefault="0094483D">
      <w:pPr>
        <w:pStyle w:val="ConsPlusTitle"/>
        <w:jc w:val="center"/>
      </w:pPr>
      <w:r>
        <w:t>ПРЕДОСТАВЛЕНИЯ АГЕНТСТВОМ ПО РАЗВИТИЮ ЧЕЛОВЕЧЕСКОГО</w:t>
      </w:r>
    </w:p>
    <w:p w:rsidR="0094483D" w:rsidRDefault="0094483D">
      <w:pPr>
        <w:pStyle w:val="ConsPlusTitle"/>
        <w:jc w:val="center"/>
      </w:pPr>
      <w:r>
        <w:t>ПОТЕНЦИАЛА И ТРУДОВЫХ РЕСУРСОВ УЛЬЯНОВСКОЙ ОБЛАСТИ</w:t>
      </w:r>
    </w:p>
    <w:p w:rsidR="0094483D" w:rsidRDefault="0094483D">
      <w:pPr>
        <w:pStyle w:val="ConsPlusTitle"/>
        <w:jc w:val="center"/>
      </w:pPr>
      <w:r>
        <w:t xml:space="preserve">ГОСУДАРСТВЕННОЙ УСЛУГИ "ОЦЕНКА КАЧЕСТВА </w:t>
      </w:r>
      <w:proofErr w:type="gramStart"/>
      <w:r>
        <w:t>ОКАЗЫВАЕМЫХ</w:t>
      </w:r>
      <w:proofErr w:type="gramEnd"/>
    </w:p>
    <w:p w:rsidR="0094483D" w:rsidRDefault="0094483D">
      <w:pPr>
        <w:pStyle w:val="ConsPlusTitle"/>
        <w:jc w:val="center"/>
      </w:pPr>
      <w:r>
        <w:t>СОЦИАЛЬНО ОРИЕНТИРОВАННОЙ НЕКОММЕРЧЕСКОЙ ОРГАНИЗАЦИЕЙ</w:t>
      </w:r>
    </w:p>
    <w:p w:rsidR="0094483D" w:rsidRDefault="0094483D">
      <w:pPr>
        <w:pStyle w:val="ConsPlusTitle"/>
        <w:jc w:val="center"/>
      </w:pPr>
      <w:r>
        <w:t>ОБЩЕСТВЕННО ПОЛЕЗНЫХ УСЛУГ"</w:t>
      </w:r>
    </w:p>
    <w:p w:rsidR="0094483D" w:rsidRDefault="0094483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483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83D" w:rsidRDefault="009448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83D" w:rsidRDefault="009448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483D" w:rsidRDefault="0094483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483D" w:rsidRDefault="0094483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Агентства по развитию человеческого потенциала и трудовых</w:t>
            </w:r>
            <w:proofErr w:type="gramEnd"/>
          </w:p>
          <w:p w:rsidR="0094483D" w:rsidRDefault="0094483D">
            <w:pPr>
              <w:pStyle w:val="ConsPlusNormal"/>
              <w:jc w:val="center"/>
            </w:pPr>
            <w:r>
              <w:rPr>
                <w:color w:val="392C69"/>
              </w:rPr>
              <w:t>ресурсов Ульяновской области от 27.08.2025 N 17-п)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83D" w:rsidRDefault="0094483D">
            <w:pPr>
              <w:pStyle w:val="ConsPlusNormal"/>
            </w:pPr>
          </w:p>
        </w:tc>
      </w:tr>
    </w:tbl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1"/>
      </w:pPr>
      <w:r>
        <w:t>1. Общие положения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proofErr w:type="gramStart"/>
      <w:r>
        <w:t xml:space="preserve">Настоящий административный регламент устанавливает порядок предоставления Агентством по развитию человеческого потенциала и трудовых ресурсов Ульяновской области (далее - уполномоченный орган) государственной услуги "Оценка качества оказываемых социально ориентированной некоммерческой организацией общественно полезных услуг" в соответствии с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26.01.2017 N 89 "О реестре некоммерческих организаций - исполнителей общественно полезных услуг" (далее - Административный регламент, государственная услуга, ОПУ соответственно).</w:t>
      </w:r>
      <w:proofErr w:type="gramEnd"/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bookmarkStart w:id="2" w:name="P56"/>
      <w:bookmarkEnd w:id="2"/>
      <w:r>
        <w:t>1.2. Круг заявителей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 xml:space="preserve">Государственная услуга предоставляется социально ориентированным некоммерческим организациям, оказывающим ОПУ, оценка </w:t>
      </w:r>
      <w:proofErr w:type="gramStart"/>
      <w:r>
        <w:t>качества</w:t>
      </w:r>
      <w:proofErr w:type="gramEnd"/>
      <w:r>
        <w:t xml:space="preserve"> оказания которых относится к компетенции уполномоченного органа в соответствии с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26.01.2017 N 89 "О реестре некоммерческих организаций - исполнителей общественно полезных услуг", созданным в предусмотренных </w:t>
      </w:r>
      <w:hyperlink r:id="rId14">
        <w:r>
          <w:rPr>
            <w:color w:val="0000FF"/>
          </w:rPr>
          <w:t>частью 3 статьи 2</w:t>
        </w:r>
      </w:hyperlink>
      <w:r>
        <w:t xml:space="preserve"> Федерального закона от 12.01.1996 N 7-ФЗ "О некоммерческих организациях" формах (за исключением государственных корпораций, государственных компаний, общественных объединений, являющихся политическими партиями) и соответствующим следующим критериям: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оказывающие ОПУ надлежащего качества на протяжении 1 (одного) года и более (не менее чем 1 (один) год, предшествующий дате подачи заявления о предоставлении государственной услуги);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не являющиеся некоммерческими организациями, выполняющими функции иностранного агента;</w:t>
      </w:r>
    </w:p>
    <w:p w:rsidR="0094483D" w:rsidRDefault="0094483D">
      <w:pPr>
        <w:pStyle w:val="ConsPlusNormal"/>
        <w:spacing w:before="220"/>
        <w:ind w:firstLine="540"/>
        <w:jc w:val="both"/>
      </w:pPr>
      <w:proofErr w:type="gramStart"/>
      <w:r>
        <w:t>не имеющие задолженностей по налогам и сборам, иным предусмотренным законодательством Российской Федерации обязательным платежам;</w:t>
      </w:r>
      <w:proofErr w:type="gramEnd"/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оказывающие в соответствии с </w:t>
      </w:r>
      <w:hyperlink r:id="rId15">
        <w:r>
          <w:rPr>
            <w:color w:val="0000FF"/>
          </w:rPr>
          <w:t>Перечнем</w:t>
        </w:r>
      </w:hyperlink>
      <w:r>
        <w:t xml:space="preserve"> общественно полезных услуг, утвержденным постановлением Правительства Российской Федерации от 27.10.2016 N 1096 "Об утверждении перечня общественно полезных услуг и критериев оценки качества их оказания" (далее - </w:t>
      </w:r>
      <w:r>
        <w:lastRenderedPageBreak/>
        <w:t>постановление N 1096) следующие ОПУ:</w:t>
      </w:r>
    </w:p>
    <w:p w:rsidR="0094483D" w:rsidRDefault="0094483D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1) оказание содействия молодежи в вопросах трудоустройства, социальной реабилитации, трудоустройство несовершеннолетних граждан (совместно с Министерством социального развития Ульяновской области);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2) содействие трудоустройству граждан, освобожденных из учреждений, исполняющих наказание в виде лишения свободы;</w:t>
      </w:r>
    </w:p>
    <w:p w:rsidR="0094483D" w:rsidRDefault="0094483D">
      <w:pPr>
        <w:pStyle w:val="ConsPlusNormal"/>
        <w:spacing w:before="220"/>
        <w:ind w:firstLine="540"/>
        <w:jc w:val="both"/>
      </w:pPr>
      <w:bookmarkStart w:id="4" w:name="P65"/>
      <w:bookmarkEnd w:id="4"/>
      <w:r>
        <w:t>3) 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(совместно с Министерством просвещения и воспитания Ульяновской области);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4) организация ярмарок вакансий и учебных рабочих мест;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5) психологическая поддержка безработных граждан;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6) социальная адаптация безработных граждан на рынке труда;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7) оказание содействия в трудоустройстве на оборудованные (оснащенные) рабочие места;</w:t>
      </w:r>
    </w:p>
    <w:p w:rsidR="0094483D" w:rsidRDefault="0094483D">
      <w:pPr>
        <w:pStyle w:val="ConsPlusNormal"/>
        <w:spacing w:before="220"/>
        <w:ind w:firstLine="540"/>
        <w:jc w:val="both"/>
      </w:pPr>
      <w:bookmarkStart w:id="5" w:name="P70"/>
      <w:bookmarkEnd w:id="5"/>
      <w:r>
        <w:t xml:space="preserve">8) организация сопровождения при содействии занятости инвалидов и </w:t>
      </w:r>
      <w:proofErr w:type="spellStart"/>
      <w:r>
        <w:t>самозанятости</w:t>
      </w:r>
      <w:proofErr w:type="spellEnd"/>
      <w:r>
        <w:t xml:space="preserve"> инвалидов (совместно с Министерством социального развития Ульяновской области);</w:t>
      </w:r>
    </w:p>
    <w:p w:rsidR="0094483D" w:rsidRDefault="0094483D">
      <w:pPr>
        <w:pStyle w:val="ConsPlusNormal"/>
        <w:spacing w:before="220"/>
        <w:ind w:firstLine="540"/>
        <w:jc w:val="both"/>
      </w:pPr>
      <w:proofErr w:type="gramStart"/>
      <w:r>
        <w:t>9) - 10) утратили силу.</w:t>
      </w:r>
      <w:proofErr w:type="gramEnd"/>
      <w:r>
        <w:t xml:space="preserve"> - </w:t>
      </w:r>
      <w:hyperlink r:id="rId16">
        <w:r>
          <w:rPr>
            <w:color w:val="0000FF"/>
          </w:rPr>
          <w:t>Приказ</w:t>
        </w:r>
      </w:hyperlink>
      <w:r>
        <w:t xml:space="preserve"> Агентства по развитию человеческого потенциала и трудовых ресурсов Ульяновской области от 27.08.2025 N 17-п.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От лица соответствующей организации выступает ее руководитель (далее - заявитель).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от имени заявителя может выступать его представитель, имеющий право действовать от имени заявителя в соответствии с законодательством Российской Федерации (далее - представитель заявителя).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r>
        <w:t xml:space="preserve">1.3. Требование предоставления заявителю </w:t>
      </w:r>
      <w:proofErr w:type="gramStart"/>
      <w:r>
        <w:t>государственной</w:t>
      </w:r>
      <w:proofErr w:type="gramEnd"/>
    </w:p>
    <w:p w:rsidR="0094483D" w:rsidRDefault="0094483D">
      <w:pPr>
        <w:pStyle w:val="ConsPlusTitle"/>
        <w:jc w:val="center"/>
      </w:pPr>
      <w:r>
        <w:t>услуги в соответствии с вариантом предоставления</w:t>
      </w:r>
    </w:p>
    <w:p w:rsidR="0094483D" w:rsidRDefault="0094483D">
      <w:pPr>
        <w:pStyle w:val="ConsPlusTitle"/>
        <w:jc w:val="center"/>
      </w:pPr>
      <w:r>
        <w:t>государственной услуги, соответствующим признакам заявителя,</w:t>
      </w:r>
    </w:p>
    <w:p w:rsidR="0094483D" w:rsidRDefault="0094483D">
      <w:pPr>
        <w:pStyle w:val="ConsPlusTitle"/>
        <w:jc w:val="center"/>
      </w:pPr>
      <w:proofErr w:type="gramStart"/>
      <w:r>
        <w:t>определенным</w:t>
      </w:r>
      <w:proofErr w:type="gramEnd"/>
      <w:r>
        <w:t xml:space="preserve"> в результате анкетирования, проводимого</w:t>
      </w:r>
    </w:p>
    <w:p w:rsidR="0094483D" w:rsidRDefault="0094483D">
      <w:pPr>
        <w:pStyle w:val="ConsPlusTitle"/>
        <w:jc w:val="center"/>
      </w:pPr>
      <w:r>
        <w:t>исполнительным органом (далее профилирование), а также</w:t>
      </w:r>
    </w:p>
    <w:p w:rsidR="0094483D" w:rsidRDefault="0094483D">
      <w:pPr>
        <w:pStyle w:val="ConsPlusTitle"/>
        <w:jc w:val="center"/>
      </w:pPr>
      <w:r>
        <w:t>результата предоставления государственной услуги,</w:t>
      </w:r>
    </w:p>
    <w:p w:rsidR="0094483D" w:rsidRDefault="0094483D">
      <w:pPr>
        <w:pStyle w:val="ConsPlusTitle"/>
        <w:jc w:val="center"/>
      </w:pPr>
      <w:r>
        <w:t xml:space="preserve">за </w:t>
      </w:r>
      <w:proofErr w:type="gramStart"/>
      <w:r>
        <w:t>получением</w:t>
      </w:r>
      <w:proofErr w:type="gramEnd"/>
      <w:r>
        <w:t xml:space="preserve"> которого обратился заявитель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Государственная услуга должна быть предоставлена заявителю в соответствии с вариантом предоставления государственной услуги (далее - вариант).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Вариант определяется в соответствии с </w:t>
      </w:r>
      <w:hyperlink w:anchor="P634">
        <w:r>
          <w:rPr>
            <w:color w:val="0000FF"/>
          </w:rPr>
          <w:t>таблицей N 2</w:t>
        </w:r>
      </w:hyperlink>
      <w:r>
        <w:t xml:space="preserve"> приложения N 1 к настоящему Административному регламенту, исходя из установленных в </w:t>
      </w:r>
      <w:hyperlink w:anchor="P616">
        <w:r>
          <w:rPr>
            <w:color w:val="0000FF"/>
          </w:rPr>
          <w:t>таблице N 1</w:t>
        </w:r>
      </w:hyperlink>
      <w:r>
        <w:t xml:space="preserve"> приложения N 1 признаков заявителя, а также из результата предоставления государственной услуги, за предоставлением которого обратился указанный заявитель.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r>
        <w:t>2.1. Наименование государственной услуги: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"Оценка качества оказываемых социально ориентированной некоммерческой организацией общественно полезных услуг".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r>
        <w:t xml:space="preserve">2.2. Наименование исполнительного органа </w:t>
      </w:r>
      <w:proofErr w:type="gramStart"/>
      <w:r>
        <w:t>Ульяновской</w:t>
      </w:r>
      <w:proofErr w:type="gramEnd"/>
    </w:p>
    <w:p w:rsidR="0094483D" w:rsidRDefault="0094483D">
      <w:pPr>
        <w:pStyle w:val="ConsPlusTitle"/>
        <w:jc w:val="center"/>
      </w:pPr>
      <w:r>
        <w:t xml:space="preserve">области, </w:t>
      </w:r>
      <w:proofErr w:type="gramStart"/>
      <w:r>
        <w:t>предоставляющего</w:t>
      </w:r>
      <w:proofErr w:type="gramEnd"/>
      <w:r>
        <w:t xml:space="preserve"> государственную услугу</w:t>
      </w:r>
    </w:p>
    <w:p w:rsidR="0094483D" w:rsidRDefault="0094483D">
      <w:pPr>
        <w:pStyle w:val="ConsPlusTitle"/>
        <w:jc w:val="center"/>
      </w:pPr>
      <w:r>
        <w:t>(далее - исполнительный орган)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Государственная услуга предоставляется Агентством по развитию человеческого потенциала и трудовых ресурсов Ульяновской области.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В случае поступления в уполномоченный орган заявления о предоставлении государственной услуги по ОПУ, оценка </w:t>
      </w:r>
      <w:proofErr w:type="gramStart"/>
      <w:r>
        <w:t>качества</w:t>
      </w:r>
      <w:proofErr w:type="gramEnd"/>
      <w:r>
        <w:t xml:space="preserve"> оказания которых осуществляется несколькими исполнительными органами Ульяновской области, осуществляющими оценку качества оказания общественно полезных услуг (далее - заинтересованные органы) по </w:t>
      </w:r>
      <w:hyperlink r:id="rId17">
        <w:r>
          <w:rPr>
            <w:color w:val="0000FF"/>
          </w:rPr>
          <w:t>Перечню</w:t>
        </w:r>
      </w:hyperlink>
      <w:r>
        <w:t xml:space="preserve"> в соответствии с постановлением N 89,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критериям, </w:t>
      </w:r>
      <w:hyperlink r:id="rId18">
        <w:r>
          <w:rPr>
            <w:color w:val="0000FF"/>
          </w:rPr>
          <w:t>форма</w:t>
        </w:r>
      </w:hyperlink>
      <w:r>
        <w:t xml:space="preserve"> которого установлена приложением N 2 к Правилам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N 89, выдается уполномоченным органом.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Государственная услуга предоставляется в областном государственном казенном учреждении "Корпорация развития </w:t>
      </w:r>
      <w:proofErr w:type="gramStart"/>
      <w:r>
        <w:t>интернет-технологий</w:t>
      </w:r>
      <w:proofErr w:type="gramEnd"/>
      <w:r>
        <w:t xml:space="preserve"> многофункциональный центр предоставления государственных и муниципальных услуг в Ульяновской области" (далее - ОГКУ "Правительство для граждан") в соответствии с соглашением, заключенным между ОГКУ "Правительство для граждан" и уполномоченным органом.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ОГКУ "Правительство для граждан" может принять решение об отказе в приеме заявления о предоставлении государственной услуги, документов и (или) информации, необходимых для предоставления государственной услуги.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r>
        <w:t>2.3. Результат предоставления государственной услуги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2.3.1. Результатом (результатами) предоставления государственной услуги являются: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1) в части оценки качества оказываемых социально ориентированной некоммерческой организацией общественно полезных услуг: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 (далее - заключение);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мотивированное уведомление об отказе в выдаче заключения (далее - уведомление об отказе в выдаче заключения);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2) в части исправления опечаток и (или) ошибок в документах, выданных в результате предоставления государственной услуги (далее - исправление опечаток):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уведомление об отказе в исправлении опечаток;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исправленный результат предоставления государственной услуги.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2.3.2. 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Федерации, законодательством Ульяновской области не </w:t>
      </w:r>
      <w:r>
        <w:lastRenderedPageBreak/>
        <w:t>предусмотрено.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2.3.3. Утратил силу. - </w:t>
      </w:r>
      <w:hyperlink r:id="rId19">
        <w:r>
          <w:rPr>
            <w:color w:val="0000FF"/>
          </w:rPr>
          <w:t>Приказ</w:t>
        </w:r>
      </w:hyperlink>
      <w:r>
        <w:t xml:space="preserve"> Агентства по развитию человеческого потенциала и трудовых ресурсов Ульяновской области от 27.08.2025 N 17-п.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2.3.4. Информационной системы, в которой фиксируется факт получения заявителем результата предоставления государственной услуги не предусмотрено.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2.3.5. Результат предоставления государственной услуги в зависимости от способа, указанного в заявлении, может быть получен: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1) в случае положительного решения в уполномоченном органе, ОГКУ "Правительство для граждан", в отделении почтовой связи;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2) в случае отрицательного решения в уполномоченном органе, ОГКУ "Правительство для граждан", в отделении почтовой связи.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r>
        <w:t>2.4. Срок предоставления государственной услуги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Максимальный срок предоставления государственной услуги, который исчисляется со дня регистрации запроса и документов и (или) информации, необходимых для предоставления государственной услуги: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уполномоченном органе,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уполномоченный орган, - не более 65 (шестидесяти пяти) календарных дней;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ОГКУ "Правительство для граждан" в случае, если запрос и документы и (или) информация, необходимые для предоставления государственной услуги, поданы заявителем в ОГКУ "Правительство для граждан" - не более 65 (шестидесяти пяти) календарных дней.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Срок предоставления государственной услуги определяется для каждого Варианта и приведен в их описании, содержащемся в </w:t>
      </w:r>
      <w:hyperlink w:anchor="P243">
        <w:r>
          <w:rPr>
            <w:color w:val="0000FF"/>
          </w:rPr>
          <w:t>разделе 3</w:t>
        </w:r>
      </w:hyperlink>
      <w:r>
        <w:t xml:space="preserve"> настоящего Административного регламента.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r>
        <w:t>2.5. Правовые основания для предоставления</w:t>
      </w:r>
    </w:p>
    <w:p w:rsidR="0094483D" w:rsidRDefault="0094483D">
      <w:pPr>
        <w:pStyle w:val="ConsPlusTitle"/>
        <w:jc w:val="center"/>
      </w:pPr>
      <w:r>
        <w:t>государственной услуги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 xml:space="preserve">Утратил силу. - </w:t>
      </w:r>
      <w:hyperlink r:id="rId20">
        <w:r>
          <w:rPr>
            <w:color w:val="0000FF"/>
          </w:rPr>
          <w:t>Приказ</w:t>
        </w:r>
      </w:hyperlink>
      <w:r>
        <w:t xml:space="preserve"> Агентства по развитию человеческого потенциала и трудовых ресурсов Ульяновской области от 27.08.2025 N 17-п.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bookmarkStart w:id="6" w:name="P130"/>
      <w:bookmarkEnd w:id="6"/>
      <w:r>
        <w:t>2.6. Исчерпывающий перечень документов, необходимых</w:t>
      </w:r>
    </w:p>
    <w:p w:rsidR="0094483D" w:rsidRDefault="0094483D">
      <w:pPr>
        <w:pStyle w:val="ConsPlusTitle"/>
        <w:jc w:val="center"/>
      </w:pPr>
      <w:r>
        <w:t>для предоставления государственной услуги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2.6.1. Заявление о предоставлении государственной услуги и документы, предусмотренные настоящим пунктом, представляются заявителем одним из следующих способов: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1) непосредственно в уполномоченный орган;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2) через ОГКУ "Правительство для граждан";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3) через отделение почтовой связи.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2.6.2. Документами, необходимыми в соответствии с нормативными правовыми актами для предоставления государственной услуги, которые заявитель должен представить самостоятельно, являются: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lastRenderedPageBreak/>
        <w:t>1) в части оценки качества оказываемых социально ориентированной некоммерческой организацией общественно полезных услуг: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а) </w:t>
      </w:r>
      <w:hyperlink w:anchor="P671">
        <w:r>
          <w:rPr>
            <w:color w:val="0000FF"/>
          </w:rPr>
          <w:t>заявление</w:t>
        </w:r>
      </w:hyperlink>
      <w:r>
        <w:t xml:space="preserve"> о выдаче заключения, составленное по форме, установленной приложением N 2 к настоящему Административному регламенту, содержащее обоснование соответствия </w:t>
      </w:r>
      <w:proofErr w:type="gramStart"/>
      <w:r>
        <w:t>оказываемых</w:t>
      </w:r>
      <w:proofErr w:type="gramEnd"/>
      <w:r>
        <w:t xml:space="preserve"> организацией ОПУ установленным </w:t>
      </w:r>
      <w:hyperlink r:id="rId21">
        <w:r>
          <w:rPr>
            <w:color w:val="0000FF"/>
          </w:rPr>
          <w:t>Критериям</w:t>
        </w:r>
      </w:hyperlink>
      <w:r>
        <w:t xml:space="preserve"> оценки качества оказания ОПУ, утвержденным постановлением N 1096, а именно: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соответствие ОПУ,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наличие у лиц, непосредственно задействованных в исполнении ОПУ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лиц;</w:t>
      </w:r>
    </w:p>
    <w:p w:rsidR="0094483D" w:rsidRDefault="0094483D">
      <w:pPr>
        <w:pStyle w:val="ConsPlusNormal"/>
        <w:spacing w:before="220"/>
        <w:ind w:firstLine="540"/>
        <w:jc w:val="both"/>
      </w:pPr>
      <w:proofErr w:type="gramStart"/>
      <w:r>
        <w:t>удовлетворенность получателей ОПУ качеством их оказания (отсутствие жалоб на действия (бездействие) и (или) решения организации, связанные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(двух) лет, предшествующих подаче заявления о выдаче заключения);</w:t>
      </w:r>
      <w:proofErr w:type="gramEnd"/>
    </w:p>
    <w:p w:rsidR="0094483D" w:rsidRDefault="0094483D">
      <w:pPr>
        <w:pStyle w:val="ConsPlusNormal"/>
        <w:spacing w:before="220"/>
        <w:ind w:firstLine="540"/>
        <w:jc w:val="both"/>
      </w:pPr>
      <w:r>
        <w:t>открытость и доступность информации об организации;</w:t>
      </w:r>
    </w:p>
    <w:p w:rsidR="0094483D" w:rsidRDefault="0094483D">
      <w:pPr>
        <w:pStyle w:val="ConsPlusNormal"/>
        <w:spacing w:before="220"/>
        <w:ind w:firstLine="540"/>
        <w:jc w:val="both"/>
      </w:pPr>
      <w:proofErr w:type="gramStart"/>
      <w:r>
        <w:t xml:space="preserve">отсутствие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течение 2 (двух) лет, предшествующих подаче заявления о выдаче заключения;</w:t>
      </w:r>
      <w:proofErr w:type="gramEnd"/>
    </w:p>
    <w:p w:rsidR="0094483D" w:rsidRDefault="0094483D">
      <w:pPr>
        <w:pStyle w:val="ConsPlusNormal"/>
        <w:spacing w:before="220"/>
        <w:ind w:firstLine="540"/>
        <w:jc w:val="both"/>
      </w:pPr>
      <w:proofErr w:type="gramStart"/>
      <w:r>
        <w:t>б)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заменяющий);</w:t>
      </w:r>
      <w:proofErr w:type="gramEnd"/>
    </w:p>
    <w:p w:rsidR="0094483D" w:rsidRDefault="0094483D">
      <w:pPr>
        <w:pStyle w:val="ConsPlusNormal"/>
        <w:spacing w:before="220"/>
        <w:ind w:firstLine="540"/>
        <w:jc w:val="both"/>
      </w:pPr>
      <w:proofErr w:type="gramStart"/>
      <w:r>
        <w:t>в)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заменяющий);</w:t>
      </w:r>
      <w:proofErr w:type="gramEnd"/>
    </w:p>
    <w:p w:rsidR="0094483D" w:rsidRDefault="0094483D">
      <w:pPr>
        <w:pStyle w:val="ConsPlusNormal"/>
        <w:spacing w:before="220"/>
        <w:ind w:firstLine="540"/>
        <w:jc w:val="both"/>
      </w:pPr>
      <w:r>
        <w:t>г) документы, подтверждающие полномочия представителя заявителя (доверенность, засвидетельствованная подписью заявителя или иного лица, уполномоченного на это в соответствии с законом и учредительными документами организации);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2) в части исправления опечаток: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а) </w:t>
      </w:r>
      <w:hyperlink w:anchor="P754">
        <w:r>
          <w:rPr>
            <w:color w:val="0000FF"/>
          </w:rPr>
          <w:t>заявление</w:t>
        </w:r>
      </w:hyperlink>
      <w:r>
        <w:t xml:space="preserve"> об исправлении опечаток (по форме согласно приложению N 3 к Административному регламенту);</w:t>
      </w:r>
    </w:p>
    <w:p w:rsidR="0094483D" w:rsidRDefault="0094483D">
      <w:pPr>
        <w:pStyle w:val="ConsPlusNormal"/>
        <w:spacing w:before="220"/>
        <w:ind w:firstLine="540"/>
        <w:jc w:val="both"/>
      </w:pPr>
      <w:proofErr w:type="gramStart"/>
      <w:r>
        <w:t xml:space="preserve">б)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</w:t>
      </w:r>
      <w:r>
        <w:lastRenderedPageBreak/>
        <w:t>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заменяющий);</w:t>
      </w:r>
      <w:proofErr w:type="gramEnd"/>
    </w:p>
    <w:p w:rsidR="0094483D" w:rsidRDefault="0094483D">
      <w:pPr>
        <w:pStyle w:val="ConsPlusNormal"/>
        <w:spacing w:before="220"/>
        <w:ind w:firstLine="540"/>
        <w:jc w:val="both"/>
      </w:pPr>
      <w:proofErr w:type="gramStart"/>
      <w:r>
        <w:t>в)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заменяющий);</w:t>
      </w:r>
      <w:proofErr w:type="gramEnd"/>
    </w:p>
    <w:p w:rsidR="0094483D" w:rsidRDefault="0094483D">
      <w:pPr>
        <w:pStyle w:val="ConsPlusNormal"/>
        <w:spacing w:before="220"/>
        <w:ind w:firstLine="540"/>
        <w:jc w:val="both"/>
      </w:pPr>
      <w:r>
        <w:t>г) документы, подтверждающие полномочия представителя заявителя (доверенность, засвидетельствованная подписью заявителя или иного лица, уполномоченного на это в соответствии с законом и учредительными документами организации);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д) документ, выданный в результате предоставления государственной услуги, в котором содержатся допущенные опечатки и (или) ошибки;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е) документ, имеющий юридическую силу, содержащий правильные данные.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2.6.3. Документами, необходимыми в соответствии с нормативными правовыми актами для предоставления государственной услуги, которые заявитель представляет по собственной инициативе, являются: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документы, обосновывающие соответствие оказываемых заявителем ОПУ установленным критериям оценки качества оказания ОПУ (справки, характеристики, экспертные заключения, заключения общественных советов при заинтересованных органах и другие).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случае если организация включена в реестр поставщиков социальных услуг по соответствующей ОПУ, представление дополнительных документов, обосновывающих соответствие оказываемых организацией ОПУ установленным критериям оценки качества оказания ОПУ, не требуется.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r>
        <w:t>2.7. Исчерпывающий перечень оснований для отказа в приеме</w:t>
      </w:r>
    </w:p>
    <w:p w:rsidR="0094483D" w:rsidRDefault="0094483D">
      <w:pPr>
        <w:pStyle w:val="ConsPlusTitle"/>
        <w:jc w:val="center"/>
      </w:pPr>
      <w:r>
        <w:t>документов, необходимых для предоставления</w:t>
      </w:r>
    </w:p>
    <w:p w:rsidR="0094483D" w:rsidRDefault="0094483D">
      <w:pPr>
        <w:pStyle w:val="ConsPlusTitle"/>
        <w:jc w:val="center"/>
      </w:pPr>
      <w:r>
        <w:t>государственной услуги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2.7.1. Основания для отказа в приеме документов, необходимых для предоставления государственной услуги, при подаче в уполномоченный орган: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1) заявление подано в исполнительный орган Ульяновской области, в полномочия которого не входит предоставление государственной услуги;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2) некорректное (неполное, неправильное, недостоверное) заполнение заявителем полей в форме заявления;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3) документы, предусмотренные </w:t>
      </w:r>
      <w:hyperlink w:anchor="P130">
        <w:r>
          <w:rPr>
            <w:color w:val="0000FF"/>
          </w:rPr>
          <w:t>пунктом 2.6</w:t>
        </w:r>
      </w:hyperlink>
      <w:r>
        <w:t xml:space="preserve"> Административного регламента, являющиеся обязательными для предоставления, не представлены;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4) представленные документы утратили силу на момент обращения за предоставлением государственной услуги;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6) представленные документы содержат повреждения, не позволяющие в полном объеме </w:t>
      </w:r>
      <w:r>
        <w:lastRenderedPageBreak/>
        <w:t>использовать информацию и сведения, содержащиеся в таких документах, для предоставления государственной услуги;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7) заявление подано лицом, не имеющим полномочий представлять интересы заявителя.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2.7.2. Основаниями для отказа в приеме заявлений и документов при подаче в ОГКУ "Правительство для граждан" являются: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1)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2.7.3. В случае поступления заявления о выдаче заключения по оценке качества оказания ОПУ, оценка </w:t>
      </w:r>
      <w:proofErr w:type="gramStart"/>
      <w:r>
        <w:t>качества</w:t>
      </w:r>
      <w:proofErr w:type="gramEnd"/>
      <w:r>
        <w:t xml:space="preserve"> оказания которых не отнесена к компетенции уполномоченного органа, уполномоченный орган в течение 5 (пяти) рабочих дней со дня поступления заявления о выдаче заключения направляет его по подведомственности в уполномоченный орган, осуществляющий оценку качества оказания данной ОПУ, в соответствии с </w:t>
      </w:r>
      <w:hyperlink r:id="rId23">
        <w:r>
          <w:rPr>
            <w:color w:val="0000FF"/>
          </w:rPr>
          <w:t>Перечнем</w:t>
        </w:r>
      </w:hyperlink>
      <w:r>
        <w:t>, утвержденным постановлением N 89, с одновременным уведомлением заявителя о переадресации документов.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r>
        <w:t>2.8. Исчерпывающий перечень оснований для приостановления</w:t>
      </w:r>
    </w:p>
    <w:p w:rsidR="0094483D" w:rsidRDefault="0094483D">
      <w:pPr>
        <w:pStyle w:val="ConsPlusTitle"/>
        <w:jc w:val="center"/>
      </w:pPr>
      <w:r>
        <w:t>предоставления государственной услуги или отказа</w:t>
      </w:r>
    </w:p>
    <w:p w:rsidR="0094483D" w:rsidRDefault="0094483D">
      <w:pPr>
        <w:pStyle w:val="ConsPlusTitle"/>
        <w:jc w:val="center"/>
      </w:pPr>
      <w:r>
        <w:t>в предоставлении государственной услуги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2.8.1. Оснований для приостановления предоставления государственной услуги законодательством Российской Федерации, законодательством Ульяновской области не предусмотрено.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2.8.2. Основаниями для отказа в предоставлении государственной услуги являются: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1) в части оценки качества оказываемых социально ориентированной некоммерческой организацией общественно полезных услуг: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а) несоответствие ОПУ установленным нормативными правовыми актами Российской Федерации требованиям к ее содержанию (объем, сроки, качество предоставления) (согласно </w:t>
      </w:r>
      <w:hyperlink w:anchor="P792">
        <w:r>
          <w:rPr>
            <w:color w:val="0000FF"/>
          </w:rPr>
          <w:t>приложению N 4</w:t>
        </w:r>
      </w:hyperlink>
      <w:r>
        <w:t xml:space="preserve"> к настоящему Административному регламенту);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б) отсутствие у лиц, непосредственно задействованных в исполнении ОПУ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в) наличие в течение 2 (двух) лет, предшествующих подаче заявления о 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г)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</w:t>
      </w:r>
      <w:r>
        <w:lastRenderedPageBreak/>
        <w:t>наличии);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д) наличие в течение 2 (двух) лет, предшествующих подаче заявления 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заключенных в соответствии с </w:t>
      </w:r>
      <w:hyperlink r:id="rId24">
        <w:r>
          <w:rPr>
            <w:color w:val="0000FF"/>
          </w:rPr>
          <w:t>Законом</w:t>
        </w:r>
      </w:hyperlink>
      <w:r>
        <w:t xml:space="preserve"> N 44-ФЗ;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е) представление документов, содержащих недостоверные сведения, либо документов, оформленных в ненадлежащем порядке;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2) в части исправления опечаток и (или) ошибок в документах, выданных в результате предоставления государственной услуги: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отсутствие факта допущения опечаток и (или) ошибок в документах, выданных в результате предоставления государственной услуги.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r>
        <w:t>2.9. Размер платы, взимаемой с заявителя при предоставлении</w:t>
      </w:r>
    </w:p>
    <w:p w:rsidR="0094483D" w:rsidRDefault="0094483D">
      <w:pPr>
        <w:pStyle w:val="ConsPlusTitle"/>
        <w:jc w:val="center"/>
      </w:pPr>
      <w:r>
        <w:t>государственной услуги, и способы ее взимания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Государственная услуга предоставляется без взимания государственной пошлины или иной платы за предоставление государственной услуги.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r>
        <w:t>2.10. Максимальный срок ожидания в очереди при подаче</w:t>
      </w:r>
    </w:p>
    <w:p w:rsidR="0094483D" w:rsidRDefault="0094483D">
      <w:pPr>
        <w:pStyle w:val="ConsPlusTitle"/>
        <w:jc w:val="center"/>
      </w:pPr>
      <w:r>
        <w:t>запроса о предоставлении государственной услуги</w:t>
      </w:r>
    </w:p>
    <w:p w:rsidR="0094483D" w:rsidRDefault="0094483D">
      <w:pPr>
        <w:pStyle w:val="ConsPlusTitle"/>
        <w:jc w:val="center"/>
      </w:pPr>
      <w:r>
        <w:t>и при получении результата предоставления</w:t>
      </w:r>
    </w:p>
    <w:p w:rsidR="0094483D" w:rsidRDefault="0094483D">
      <w:pPr>
        <w:pStyle w:val="ConsPlusTitle"/>
        <w:jc w:val="center"/>
      </w:pPr>
      <w:r>
        <w:t>государственной услуги в случае обращения заявителя</w:t>
      </w:r>
    </w:p>
    <w:p w:rsidR="0094483D" w:rsidRDefault="0094483D">
      <w:pPr>
        <w:pStyle w:val="ConsPlusTitle"/>
        <w:jc w:val="center"/>
      </w:pPr>
      <w:r>
        <w:t>непосредственно в уполномоченный орган или ОГКУ</w:t>
      </w:r>
    </w:p>
    <w:p w:rsidR="0094483D" w:rsidRDefault="0094483D">
      <w:pPr>
        <w:pStyle w:val="ConsPlusTitle"/>
        <w:jc w:val="center"/>
      </w:pPr>
      <w:r>
        <w:t>"Правительство для граждан"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15 (пятнадцати) минут.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r>
        <w:t>2.11. Срок регистрации запроса заявителя о предоставлении</w:t>
      </w:r>
    </w:p>
    <w:p w:rsidR="0094483D" w:rsidRDefault="0094483D">
      <w:pPr>
        <w:pStyle w:val="ConsPlusTitle"/>
        <w:jc w:val="center"/>
      </w:pPr>
      <w:r>
        <w:t>государственной услуги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Регистрация запроса о предоставлении государственной услуги, осуществляется в течение 1 (одного) рабочего дня со дня поступления запроса в уполномоченный орган.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r>
        <w:t>2.12. Требования к помещениям, в которых предоставляются</w:t>
      </w:r>
    </w:p>
    <w:p w:rsidR="0094483D" w:rsidRDefault="0094483D">
      <w:pPr>
        <w:pStyle w:val="ConsPlusTitle"/>
        <w:jc w:val="center"/>
      </w:pPr>
      <w:r>
        <w:t>государственные услуги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2.12.1. Помещения, предназначенные для ознакомления заявителей с информационными материалами, оборудуются информационными стендами.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2.12.2. Кабинеты приема заявителей оборудованы информационными табличками (вывесками) с указанием: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lastRenderedPageBreak/>
        <w:t>номера кабинета;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фамилии, имени, отчества (последнее - при наличии) и должности специалиста, предоставляющего государственную услугу;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графика работы.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2.12.3. Места ожидания в очереди на представление или получение документов оборудованы стульями, кресельными секциями, скамьями (</w:t>
      </w:r>
      <w:proofErr w:type="spellStart"/>
      <w:r>
        <w:t>банкетками</w:t>
      </w:r>
      <w:proofErr w:type="spellEnd"/>
      <w:r>
        <w:t>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справочно-информационным материалом, образцами заполнения документов, формами заявлений.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r>
        <w:t>2.13. Показатели доступности и качества</w:t>
      </w:r>
    </w:p>
    <w:p w:rsidR="0094483D" w:rsidRDefault="0094483D">
      <w:pPr>
        <w:pStyle w:val="ConsPlusTitle"/>
        <w:jc w:val="center"/>
      </w:pPr>
      <w:r>
        <w:t>государственных услуг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Показателями доступности и качества государственной услуги являются: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возможность получения заявителем информации о порядке предоставления государственной услуги на официальном сайте уполномоченного органа, Едином портале;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возможность получения государственной услуги в ОГКУ "Правительство для граждан" (в части подачи заявления и документов, получения результата предоставления государственной услуги);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возможность заявителя оценить качество предоставления государственной услуги (заполнение анкеты в ОГКУ "Правительство для граждан");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отношение общего числа заявлений о предоставлении государственной услуги, зарегистрированных в течение отчетного периода, к количеству признанных обоснованными в этот же период жалоб от заявителей о нарушении порядка и сроков предоставления государственной услуги;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наличие возможности записи на прием в уполномоченный орган для подачи запроса о предоставлении государственной услуги (при личном посещении, по телефону);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возможность записи в ОГКУ "Правительство для граждан" для подачи запроса о предоставлении государственной услуги (при личном посещении, по телефону, через официальный сайт ОГКУ "Правительство для граждан").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Количество взаимодействий заявителя с должностными лицами уполномоченного органа, работниками его структурного подразделения при предоставлении государственной услуги составляет не более двух, общей продолжительностью - не более 30 минут.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r>
        <w:t>2.14. Иные требования, в том числе учитывающие особенности</w:t>
      </w:r>
    </w:p>
    <w:p w:rsidR="0094483D" w:rsidRDefault="0094483D">
      <w:pPr>
        <w:pStyle w:val="ConsPlusTitle"/>
        <w:jc w:val="center"/>
      </w:pPr>
      <w:r>
        <w:t xml:space="preserve">предоставления государственных услуг </w:t>
      </w:r>
      <w:proofErr w:type="gramStart"/>
      <w:r>
        <w:t>в</w:t>
      </w:r>
      <w:proofErr w:type="gramEnd"/>
      <w:r>
        <w:t xml:space="preserve"> многофункциональных</w:t>
      </w:r>
    </w:p>
    <w:p w:rsidR="0094483D" w:rsidRDefault="0094483D">
      <w:pPr>
        <w:pStyle w:val="ConsPlusTitle"/>
        <w:jc w:val="center"/>
      </w:pPr>
      <w:proofErr w:type="gramStart"/>
      <w:r>
        <w:t>центрах</w:t>
      </w:r>
      <w:proofErr w:type="gramEnd"/>
      <w:r>
        <w:t xml:space="preserve"> и особенности предоставления государственных услуг</w:t>
      </w:r>
    </w:p>
    <w:p w:rsidR="0094483D" w:rsidRDefault="0094483D">
      <w:pPr>
        <w:pStyle w:val="ConsPlusTitle"/>
        <w:jc w:val="center"/>
      </w:pPr>
      <w:r>
        <w:t>в электронной форме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Услуг,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Информационных систем, используемых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1"/>
      </w:pPr>
      <w:bookmarkStart w:id="7" w:name="P243"/>
      <w:bookmarkEnd w:id="7"/>
      <w:r>
        <w:t>3. Состав, последовательность и сроки выполнения</w:t>
      </w:r>
    </w:p>
    <w:p w:rsidR="0094483D" w:rsidRDefault="0094483D">
      <w:pPr>
        <w:pStyle w:val="ConsPlusTitle"/>
        <w:jc w:val="center"/>
      </w:pPr>
      <w:r>
        <w:t>административных процедур, требования к порядку их</w:t>
      </w:r>
    </w:p>
    <w:p w:rsidR="0094483D" w:rsidRDefault="0094483D">
      <w:pPr>
        <w:pStyle w:val="ConsPlusTitle"/>
        <w:jc w:val="center"/>
      </w:pPr>
      <w:r>
        <w:t>выполнения, в том числе особенности выполнения</w:t>
      </w:r>
    </w:p>
    <w:p w:rsidR="0094483D" w:rsidRDefault="0094483D">
      <w:pPr>
        <w:pStyle w:val="ConsPlusTitle"/>
        <w:jc w:val="center"/>
      </w:pPr>
      <w:r>
        <w:t>административных процедур в электронной форме, а также</w:t>
      </w:r>
    </w:p>
    <w:p w:rsidR="0094483D" w:rsidRDefault="0094483D">
      <w:pPr>
        <w:pStyle w:val="ConsPlusTitle"/>
        <w:jc w:val="center"/>
      </w:pPr>
      <w:r>
        <w:t>особенности выполнения административных процедур</w:t>
      </w:r>
    </w:p>
    <w:p w:rsidR="0094483D" w:rsidRDefault="0094483D">
      <w:pPr>
        <w:pStyle w:val="ConsPlusTitle"/>
        <w:jc w:val="center"/>
      </w:pPr>
      <w:r>
        <w:t>в многофункциональных центрах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r>
        <w:t>3.1. Перечень вариантов предоставления</w:t>
      </w:r>
    </w:p>
    <w:p w:rsidR="0094483D" w:rsidRDefault="0094483D">
      <w:pPr>
        <w:pStyle w:val="ConsPlusTitle"/>
        <w:jc w:val="center"/>
      </w:pPr>
      <w:r>
        <w:t>государственной услуги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 xml:space="preserve">При обращении заявителя государственная услуга предоставляется в соответствии с вариантами, указанными в </w:t>
      </w:r>
      <w:hyperlink w:anchor="P634">
        <w:r>
          <w:rPr>
            <w:color w:val="0000FF"/>
          </w:rPr>
          <w:t>таблице 2</w:t>
        </w:r>
      </w:hyperlink>
      <w:r>
        <w:t xml:space="preserve"> приложения N 1 к настоящему Административному регламенту.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Возможность оставления заявления о предоставлении государственной услуги без рассмотрения не предусмотрена.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r>
        <w:t>3.2. Профилирование заявителя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 xml:space="preserve">Вариант определяется путем анкетирования заявителя, в процессе которого устанавливается результат предоставления государственной услуги, за предоставлением которого заявитель обратился, а также признаки заявителя. Вопросы, направленные на определение признаков заявителя, приведены в </w:t>
      </w:r>
      <w:hyperlink w:anchor="P616">
        <w:r>
          <w:rPr>
            <w:color w:val="0000FF"/>
          </w:rPr>
          <w:t>таблице 1</w:t>
        </w:r>
      </w:hyperlink>
      <w:r>
        <w:t xml:space="preserve"> приложения N 1 к настоящему Административному регламенту.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Профилирование осуществляется сотрудником уполномоченного органа или работником ОГКУ "Правительство для граждан".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>
        <w:t>из</w:t>
      </w:r>
      <w:proofErr w:type="gramEnd"/>
      <w:r>
        <w:t xml:space="preserve"> которых соответствует одному варианту.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Описания вариантов, приведенные в настоящем разделе, размещаются уполномоченным органом в общедоступном для ознакомления месте.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r>
        <w:t>3.3. Описание вариантов предоставления</w:t>
      </w:r>
    </w:p>
    <w:p w:rsidR="0094483D" w:rsidRDefault="0094483D">
      <w:pPr>
        <w:pStyle w:val="ConsPlusTitle"/>
        <w:jc w:val="center"/>
      </w:pPr>
      <w:r>
        <w:t>государственной услуги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3"/>
      </w:pPr>
      <w:bookmarkStart w:id="8" w:name="P266"/>
      <w:bookmarkEnd w:id="8"/>
      <w:r>
        <w:t>Вариант 1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1. Максимальный срок предоставления варианта составляет 65 (шестьдесят пять) календарных дней.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2. Результатом предоставления государственной услуги является: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заключение;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уведомление об отказе в выдаче заключения;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5">
        <w:r>
          <w:rPr>
            <w:color w:val="0000FF"/>
          </w:rPr>
          <w:t>Приказ</w:t>
        </w:r>
      </w:hyperlink>
      <w:r>
        <w:t xml:space="preserve"> Агентства по развитию человеческого потенциала и трудовых ресурсов Ульяновской области от 27.08.2025 N 17-п.</w:t>
      </w:r>
    </w:p>
    <w:p w:rsidR="00A52573" w:rsidRDefault="0094483D">
      <w:pPr>
        <w:pStyle w:val="ConsPlusNormal"/>
        <w:spacing w:before="220"/>
        <w:ind w:firstLine="540"/>
        <w:jc w:val="both"/>
      </w:pPr>
      <w:r>
        <w:t xml:space="preserve"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</w:t>
      </w:r>
      <w:proofErr w:type="spellStart"/>
      <w:r>
        <w:t>законодательс</w:t>
      </w:r>
      <w:proofErr w:type="spellEnd"/>
    </w:p>
    <w:p w:rsidR="0094483D" w:rsidRDefault="0094483D">
      <w:pPr>
        <w:pStyle w:val="ConsPlusNormal"/>
        <w:spacing w:before="220"/>
        <w:ind w:firstLine="540"/>
        <w:jc w:val="both"/>
      </w:pPr>
      <w:proofErr w:type="spellStart"/>
      <w:r>
        <w:lastRenderedPageBreak/>
        <w:t>твом</w:t>
      </w:r>
      <w:proofErr w:type="spellEnd"/>
      <w:r>
        <w:t xml:space="preserve"> Российской Федерации, законодательством Ульяновской области не предусмотрено.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3. Уполномоченный орган отказывает заявителю в предоставлении государственной услуги при наличии следующих оснований: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а) несоответствие ОПУ установленным нормативными правовыми актами Российской Федерации требованиям к ее содержанию (объем, сроки, качество предоставления) (согласно </w:t>
      </w:r>
      <w:hyperlink w:anchor="P792">
        <w:r>
          <w:rPr>
            <w:color w:val="0000FF"/>
          </w:rPr>
          <w:t>приложению N 4</w:t>
        </w:r>
      </w:hyperlink>
      <w:r>
        <w:t xml:space="preserve"> к настоящему Административному регламенту);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б) отсутствие у лиц, непосредственно задействованных в исполнении ОПУ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в) наличие в течение 2 (двух) лет, предшествующих подаче заявления о 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г)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д) наличие в течение 2 (двух) лет, предшествующих подаче заявления 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заключенных в соответствии с </w:t>
      </w:r>
      <w:hyperlink r:id="rId26">
        <w:r>
          <w:rPr>
            <w:color w:val="0000FF"/>
          </w:rPr>
          <w:t>Законом</w:t>
        </w:r>
      </w:hyperlink>
      <w:r>
        <w:t xml:space="preserve"> N 44-ФЗ;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е) представление документов, содержащих недостоверные сведения, либо документов, оформленных в ненадлежащем порядке.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а) прием запроса и документов, и (или) информации, необходимых для предоставления государственной услуги;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государственной услуги;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г) предоставление результата государственной услуги.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4"/>
      </w:pPr>
      <w:r>
        <w:t>Прием запроса и документов, и (или) информации,</w:t>
      </w:r>
    </w:p>
    <w:p w:rsidR="0094483D" w:rsidRDefault="0094483D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 xml:space="preserve">1. Заявителю для получения государственной услуги необходимо представить в уполномоченный орган, в ОГКУ "Правительство для граждан" </w:t>
      </w:r>
      <w:hyperlink w:anchor="P671">
        <w:r>
          <w:rPr>
            <w:color w:val="0000FF"/>
          </w:rPr>
          <w:t>заявление</w:t>
        </w:r>
      </w:hyperlink>
      <w:r>
        <w:t xml:space="preserve"> о выдаче заключения по форме, приведенной в приложении N 2 к настоящему Административному регламенту, а также документы, необходимые для предоставления государственной услуги.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Заявление о выдаче заключения должно содержать обоснование соответствия </w:t>
      </w:r>
      <w:proofErr w:type="gramStart"/>
      <w:r>
        <w:t>оказываемых</w:t>
      </w:r>
      <w:proofErr w:type="gramEnd"/>
      <w:r>
        <w:t xml:space="preserve"> </w:t>
      </w:r>
      <w:r>
        <w:lastRenderedPageBreak/>
        <w:t xml:space="preserve">организацией ОПУ установленным </w:t>
      </w:r>
      <w:hyperlink r:id="rId27">
        <w:r>
          <w:rPr>
            <w:color w:val="0000FF"/>
          </w:rPr>
          <w:t>Критериям</w:t>
        </w:r>
      </w:hyperlink>
      <w:r>
        <w:t xml:space="preserve"> оценки качества оказания ОПУ, утвержденным постановлением N 1096, а именно: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соответствие ОПУ,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наличие у лиц, непосредственно задействованных в исполнении ОПУ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лиц;</w:t>
      </w:r>
    </w:p>
    <w:p w:rsidR="0094483D" w:rsidRDefault="0094483D">
      <w:pPr>
        <w:pStyle w:val="ConsPlusNormal"/>
        <w:spacing w:before="220"/>
        <w:ind w:firstLine="540"/>
        <w:jc w:val="both"/>
      </w:pPr>
      <w:proofErr w:type="gramStart"/>
      <w:r>
        <w:t>удовлетворенность получателей ОПУ качеством их оказания (отсутствие жалоб на действия (бездействие) и (или) решения организации, связанные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(двух) лет, предшествующих подаче заявления о выдаче заключения);</w:t>
      </w:r>
      <w:proofErr w:type="gramEnd"/>
    </w:p>
    <w:p w:rsidR="0094483D" w:rsidRDefault="0094483D">
      <w:pPr>
        <w:pStyle w:val="ConsPlusNormal"/>
        <w:spacing w:before="220"/>
        <w:ind w:firstLine="540"/>
        <w:jc w:val="both"/>
      </w:pPr>
      <w:r>
        <w:t>открытость и доступность информации об организации;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отсутствие организации в реестре недобросовестных поставщиков по результатам оказания услуги в рамках исполнения контрактов, заключенных в соответствии с </w:t>
      </w:r>
      <w:hyperlink r:id="rId28">
        <w:r>
          <w:rPr>
            <w:color w:val="0000FF"/>
          </w:rPr>
          <w:t>Законом</w:t>
        </w:r>
      </w:hyperlink>
      <w:r>
        <w:t xml:space="preserve"> N 44-ФЗ в течение 2 (двух) лет, предшествующих подаче заявления о выдаче заключения;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2. В административной процедуре принимает участие ОГКУ "Правительство для граждан".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3. Исчерпывающий перечень документов и (или) информации, необходимых в соответствии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94483D" w:rsidRDefault="0094483D">
      <w:pPr>
        <w:pStyle w:val="ConsPlusNormal"/>
        <w:spacing w:before="220"/>
        <w:ind w:firstLine="540"/>
        <w:jc w:val="both"/>
      </w:pPr>
      <w:proofErr w:type="gramStart"/>
      <w: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заменяющий);</w:t>
      </w:r>
      <w:proofErr w:type="gramEnd"/>
    </w:p>
    <w:p w:rsidR="0094483D" w:rsidRDefault="0094483D">
      <w:pPr>
        <w:pStyle w:val="ConsPlusNormal"/>
        <w:spacing w:before="220"/>
        <w:ind w:firstLine="540"/>
        <w:jc w:val="both"/>
      </w:pPr>
      <w:r>
        <w:t>Требования, предъявляемые к документу при подаче: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уполномоченном органе: оригинал;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отделении почтовой связи: копия, заверенная нотариусом либо иным должностным лицом, имеющим право совершать нотариальные действия;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ОГКУ "Правительство для граждан": оригинал;</w:t>
      </w:r>
    </w:p>
    <w:p w:rsidR="0094483D" w:rsidRDefault="0094483D">
      <w:pPr>
        <w:pStyle w:val="ConsPlusNormal"/>
        <w:spacing w:before="220"/>
        <w:ind w:firstLine="540"/>
        <w:jc w:val="both"/>
      </w:pPr>
      <w:proofErr w:type="gramStart"/>
      <w:r>
        <w:t>2)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заменяющий);</w:t>
      </w:r>
      <w:proofErr w:type="gramEnd"/>
    </w:p>
    <w:p w:rsidR="0094483D" w:rsidRDefault="0094483D">
      <w:pPr>
        <w:pStyle w:val="ConsPlusNormal"/>
        <w:spacing w:before="220"/>
        <w:ind w:firstLine="540"/>
        <w:jc w:val="both"/>
      </w:pPr>
      <w:r>
        <w:t>Требования, предъявляемые к документу при подаче: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lastRenderedPageBreak/>
        <w:t>в уполномоченном органе: оригинал;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отделении почтовой связи: копия, заверенная нотариусом либо иным должностным лицом, имеющим право совершать нотариальные действия;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ОГКУ "Правительство для граждан": оригинал.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3) документ, подтверждающий полномочия представителя заявителя (в случае обращения представителя заявителя) (доверенность, засвидетельствованная подписью заявителя или иного лица, уполномоченного на это в соответствии с законом и учредительными документами организации);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Требования, предъявляемые к документу при подаче: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4) </w:t>
      </w:r>
      <w:proofErr w:type="gramStart"/>
      <w:r>
        <w:t>уполномоченном</w:t>
      </w:r>
      <w:proofErr w:type="gramEnd"/>
      <w:r>
        <w:t xml:space="preserve"> органе: оригинал, либо копия, заверенная заявителем, нотариусом либо иным должностным лицом, имеющим право совершать нотариальные действия;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5) </w:t>
      </w:r>
      <w:proofErr w:type="gramStart"/>
      <w:r>
        <w:t>отделении</w:t>
      </w:r>
      <w:proofErr w:type="gramEnd"/>
      <w:r>
        <w:t xml:space="preserve"> почтовой связи: оригинал либо копия, заверенная заявителем, нотариусом либо иным должностным лицом, имеющим право совершать нотариальные действия;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ОГКУ "Правительство для граждан": оригинал, либо копия, заверенная заявителем, нотариусом либо иным должностным лицом, имеющим право совершать нотариальные действия.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4.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документы, обосновывающие соответствие оказываемых заявителем ОПУ установленным критериям оценки качества оказания ОПУ (справки, характеристики, экспертные заключения, заключения общественных советов при заинтересованных органах и другие);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Требования, предъявляемые к документу при подаче: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уполномоченном органе: оригинал, либо копия, заверенная заявителем;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отделении почтовой связи: оригинал, либо копия, заверенная заявителем;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ОГКУ "Правительство для граждан": оригинал, либо копия, заверенная заявителем.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6. Основания для отказа в приеме документов, необходимых для предоставления государственной услуги, при подаче в уполномоченный орган: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1) заявление подано в исполнительный орган Ульяновской области, в полномочия которого не входит предоставление государственной услуги;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2) некорректное (неполное, неправильное, недостоверное) заполнение заявителем полей в форме заявления;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3) документы, предусмотренные </w:t>
      </w:r>
      <w:hyperlink w:anchor="P130">
        <w:r>
          <w:rPr>
            <w:color w:val="0000FF"/>
          </w:rPr>
          <w:t>пунктом 2.6</w:t>
        </w:r>
      </w:hyperlink>
      <w:r>
        <w:t xml:space="preserve"> Административного регламента, являющиеся обязательными для предоставления, не представлены;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4) представленные документы утратили силу на момент обращения за предоставлением государственной услуги;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lastRenderedPageBreak/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6) представленные документы содержат повреждения, не позволяющие в полном объеме использовать информацию и сведения, содержащиеся в таких документах, для предоставления государственной услуги;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7) заявление подано лицом, не имеющим полномочий представлять интересы заявителя.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7. Основаниями для отказа в приеме заявления и документов, при подаче в ОГКУ "Правительство для граждан", являются: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1)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В случае поступления заявления о выдаче заключения по оценке качества оказания ОПУ, оценка </w:t>
      </w:r>
      <w:proofErr w:type="gramStart"/>
      <w:r>
        <w:t>качества</w:t>
      </w:r>
      <w:proofErr w:type="gramEnd"/>
      <w:r>
        <w:t xml:space="preserve"> оказания которых не отнесена к компетенции уполномоченного органа, уполномоченный орган в течение 5 (пяти) рабочих дней со дня поступления заявления о выдаче заключения направляет его по подведомственности в уполномоченный орган, осуществляющий оценку качества оказания данной ОПУ, в соответствии с </w:t>
      </w:r>
      <w:hyperlink r:id="rId29">
        <w:r>
          <w:rPr>
            <w:color w:val="0000FF"/>
          </w:rPr>
          <w:t>Перечнем</w:t>
        </w:r>
      </w:hyperlink>
      <w:r>
        <w:t>, утвержденным постановлением N 89, с одновременным уведомлением заявителя о переадресации документов.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8. Государственная услуга предусматривает возможность приема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9. Срок регистрации запроса и документов, необходимых для предоставления государственной услуги, составляет в уполномоченном органе, ОГКУ "Правительство для граждан" не более 1 рабочего дня с момента поступления заявления и документов, необходимых для предоставления государственной услуги.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4"/>
      </w:pPr>
      <w:r>
        <w:t>Межведомственное информационное взаимодействие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Для предоставления государственной услуги необходимо направление следующих межведомственных информационных запросов: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1. Межведомственный запрос "Выписка из единого государственного реестра юридических лиц (далее - Выписка из ЕГРЮЛ)". Поставщиком сведений является Федеральная налоговая служба (далее - ФНС).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Направляемые в запросе сведения: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правовой статус организации.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Запрашиваемые в запросе сведения и цели использования запрашиваемых в запросе сведений: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правовой статус организации (принятие решения).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заявителя.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Запрос направляется в течение 15 минут.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2. Межведомственный запрос об отсутствии задолженности по налогам и сборам, иным предусмотренным законодательством Российской Федерации обязательным платежам. Поставщиком сведений является Федеральная налоговая служба (далее - ФНС).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Направляемые в запросе сведения: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об отсутствии задолженности по налогам и сборам, иным предусмотренным законодательством Российской Федерации обязательным платежам.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Запрашиваемые в запросе сведения и цели использования запрашиваемых в запросе сведений: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отсутствие задолженности по налогам и сборам, иным предусмотренным законодательством Российской Федерации обязательным (принятие решения).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Запрос направляется в течение 15 минут.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3. Для проверки сведений, подтверждающих отсутствие организации в реестре иностранных агентов, специалист уполномоченного органа использует информацию, размещенную в информационно-телекоммуникационной сети "Интернет" на официальном сайте Министерства юстиции Российской Федерации (</w:t>
      </w:r>
      <w:hyperlink r:id="rId30">
        <w:r>
          <w:rPr>
            <w:color w:val="0000FF"/>
          </w:rPr>
          <w:t>https://minjust.gov.ru/ru/</w:t>
        </w:r>
      </w:hyperlink>
      <w:r>
        <w:t>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4. Для проверки сведений, подтверждающих отсутствие организации в реестре недобросовестных поставщиков, специалист уполномоченного органа использует информацию, размещенную в информационно-телекоммуникационной сети "Интернет" на официальном сайте Единой информационной системы в сфере закупок (</w:t>
      </w:r>
      <w:hyperlink r:id="rId31">
        <w:r>
          <w:rPr>
            <w:color w:val="0000FF"/>
          </w:rPr>
          <w:t>http://zakupki.gov.ru</w:t>
        </w:r>
      </w:hyperlink>
      <w:r>
        <w:t>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5. В целях получения сведений для оценки качества ОПУ, осуществляемой несколькими заинтересованными органами, специалист уполномоченного органа в течение 3 (трех) рабочих дней со дня получения заявления о выдаче заключения формирует и направляет межведомственный запрос </w:t>
      </w:r>
      <w:proofErr w:type="gramStart"/>
      <w:r>
        <w:t>в</w:t>
      </w:r>
      <w:proofErr w:type="gramEnd"/>
      <w:r>
        <w:t>:</w:t>
      </w:r>
    </w:p>
    <w:p w:rsidR="0094483D" w:rsidRDefault="0094483D">
      <w:pPr>
        <w:pStyle w:val="ConsPlusNormal"/>
        <w:spacing w:before="220"/>
        <w:ind w:firstLine="540"/>
        <w:jc w:val="both"/>
      </w:pPr>
      <w:proofErr w:type="gramStart"/>
      <w:r>
        <w:t xml:space="preserve">а) Министерство социального развития Ульяновской области (в отношении ОПУ, указанных в </w:t>
      </w:r>
      <w:hyperlink w:anchor="P63">
        <w:r>
          <w:rPr>
            <w:color w:val="0000FF"/>
          </w:rPr>
          <w:t>пунктах 1</w:t>
        </w:r>
      </w:hyperlink>
      <w:r>
        <w:t xml:space="preserve">, </w:t>
      </w:r>
      <w:hyperlink w:anchor="P70">
        <w:r>
          <w:rPr>
            <w:color w:val="0000FF"/>
          </w:rPr>
          <w:t>8 пункта 1.2</w:t>
        </w:r>
      </w:hyperlink>
      <w:r>
        <w:t xml:space="preserve"> Административного регламента);</w:t>
      </w:r>
      <w:proofErr w:type="gramEnd"/>
    </w:p>
    <w:p w:rsidR="0094483D" w:rsidRDefault="0094483D">
      <w:pPr>
        <w:pStyle w:val="ConsPlusNormal"/>
        <w:spacing w:before="220"/>
        <w:ind w:firstLine="540"/>
        <w:jc w:val="both"/>
      </w:pPr>
      <w:r>
        <w:t>Направляемые в запросе сведения: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правовой статус организации, справки, характеристики, экспертные заключения, заключения общественных советов при заинтересованных органах.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Запрашиваемые в запросе сведения и цели использования запрашиваемых в запросе сведений: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правовой статус организации, справки, характеристики, экспертные заключения, заключения общественных советов при заинтересованных органах (принятие решения).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 Запрос направляется в течение 15 минут.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Министерство социального развития Ульяновской области представляет запрашиваемые сведения в срок, не превышающий 15 (пятнадцать) рабочих дней со дня поступления </w:t>
      </w:r>
      <w:r>
        <w:lastRenderedPageBreak/>
        <w:t>межведомственного запроса в указанный орган.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б) Министерство просвещения и воспитания Ульяновской области (в отношении ОПУ, указанной в </w:t>
      </w:r>
      <w:hyperlink w:anchor="P65">
        <w:r>
          <w:rPr>
            <w:color w:val="0000FF"/>
          </w:rPr>
          <w:t>пункте 3 пункта 1.2</w:t>
        </w:r>
      </w:hyperlink>
      <w:r>
        <w:t xml:space="preserve"> Административного регламента);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Направляемые в запросе сведения: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правовой статус организации, справки, характеристики, экспертные заключения, заключения общественных советов при заинтересованных органах.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Запрашиваемые в запросе сведения и цели использования запрашиваемых в запросе сведений: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правовой статус организации, справки, характеристики, экспертные заключения, заключения общественных советов при заинтересованных органах (принятие решения).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Запрос направляется в течение 15 минут.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Министерство просвещения и воспитания Ульяновской области представляет запрашиваемые сведения в срок, не превышающий 15 (пятнадцать) рабочих дней со дня поступления межведомственного запроса в указанный орган.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Одновременно с направлением межведомственных запросов референт (далее - специалист) уполномоченного органа подготавливает проект уведомления о продлении срока принятия решения. Проект уведомления о продлении срока принятия решения передается на подпись руководителю уполномоченного органа.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После подписания уведомления о продлении срока принятия решения передается для регистрации в соответствии с инструкцией по делопроизводству уполномоченного органа.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Уведомление о продлении срока принятия решения направляется (вручается) заявителю в срок, не превышающий 20 (двадцати) рабочих дней со дня поступления заявления о выдаче заключения в уполномоченный орган способом, указанным в заявлении о выдаче заключения. Максимальный срок выполнения административной процедуры - 21 (двадцать один) рабочий день.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получение специалистом уполномоченного органа документов (сведений), необходимых для предоставления государственной услуги, в рамках межведомственного информационного взаимодействия.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4"/>
      </w:pPr>
      <w:r>
        <w:t>Принятие решения о предоставлении государственной услуги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1. Решение о предоставлении государственной услуги принимается уполномоченным органом при выполнении каждого из следующих критериев принятия решения: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а) соответствие ОПУ установленным нормативными правовыми актами Российской Федерации требованиям к ее содержанию (объем, сроки, качество предоставления) (согласно </w:t>
      </w:r>
      <w:hyperlink w:anchor="P792">
        <w:r>
          <w:rPr>
            <w:color w:val="0000FF"/>
          </w:rPr>
          <w:t>приложению N 4</w:t>
        </w:r>
      </w:hyperlink>
      <w:r>
        <w:t xml:space="preserve"> к настоящему Административному регламенту);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б) наличие у лиц, непосредственно задействованных в исполнении ОПУ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достаточное количество лиц, у которых есть необходимая квалификация;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lastRenderedPageBreak/>
        <w:t>в) отсутствие в течение 2 (двух) лет, предшествующих подаче заявления о 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г) 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д) отсутствие в течение 2 (двух) лет, предшествующих подаче заявления 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заключенных в соответствии с </w:t>
      </w:r>
      <w:hyperlink r:id="rId32">
        <w:r>
          <w:rPr>
            <w:color w:val="0000FF"/>
          </w:rPr>
          <w:t>Законом</w:t>
        </w:r>
      </w:hyperlink>
      <w:r>
        <w:t xml:space="preserve"> N 44-ФЗ;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е) представленные документы содержат достоверные сведения и оформлены в надлежащем порядке.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Решение об отказе в предоставлении государственной услуги принимается при невыполнении указанных выше критериев.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2. Уполномоченный орган принимает решение о предоставлении услуги (об отказе в предоставлении услуги) в течение 30 (тридцати) календарных дней </w:t>
      </w:r>
      <w:proofErr w:type="gramStart"/>
      <w:r>
        <w:t>с даты регистрации</w:t>
      </w:r>
      <w:proofErr w:type="gramEnd"/>
      <w:r>
        <w:t xml:space="preserve"> запроса.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4"/>
      </w:pPr>
      <w:r>
        <w:t>Предоставление результата государственной услуги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Результат предоставления государственной услуги может быть получен в уполномоченном органе, в отделении почтовой связи, в ОГКУ "Правительство для граждан".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 осуществляется в срок, не превышающий 3 (трех) рабочих дней, и исчисляется со дня принятия решения о предоставлении государственной услуги.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3"/>
      </w:pPr>
      <w:bookmarkStart w:id="9" w:name="P396"/>
      <w:bookmarkEnd w:id="9"/>
      <w:r>
        <w:t>Вариант 2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1. Максимальный срок предоставления варианта составляет 35 (тридцать пять) календарных дней.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2. Результатом предоставления государственной услуги является: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заключение;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уведомление об отказе в выдаче заключения;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3">
        <w:r>
          <w:rPr>
            <w:color w:val="0000FF"/>
          </w:rPr>
          <w:t>Приказ</w:t>
        </w:r>
      </w:hyperlink>
      <w:r>
        <w:t xml:space="preserve"> Агентства по развитию человеческого потенциала и трудовых ресурсов Ульяновской области от 27.08.2025 N 17-п.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3. Уполномоченный орган отказывает заявителю в предоставлении государственной услуги </w:t>
      </w:r>
      <w:r>
        <w:lastRenderedPageBreak/>
        <w:t>при наличии следующих оснований: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а) несоответствие ОПУ установленным нормативными правовыми актами Российской Федерации требованиям к ее содержанию (объем, сроки, качество предоставления) (согласно </w:t>
      </w:r>
      <w:hyperlink w:anchor="P792">
        <w:r>
          <w:rPr>
            <w:color w:val="0000FF"/>
          </w:rPr>
          <w:t>приложению N 4</w:t>
        </w:r>
      </w:hyperlink>
      <w:r>
        <w:t xml:space="preserve"> к настоящему Административному регламенту);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б) отсутствие у лиц, непосредственно задействованных в исполнении ОПУ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в) наличие в течение 2 (двух) лет, предшествующих подаче заявления о 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г)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д) наличие в течение 2 (двух) лет, предшествующих подаче заявления 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заключенных в соответствии с </w:t>
      </w:r>
      <w:hyperlink r:id="rId34">
        <w:r>
          <w:rPr>
            <w:color w:val="0000FF"/>
          </w:rPr>
          <w:t>Законом</w:t>
        </w:r>
      </w:hyperlink>
      <w:r>
        <w:t xml:space="preserve"> N 44-ФЗ;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е) представление документов, содержащих недостоверные сведения, либо документов, оформленных в ненадлежащем порядке.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а) прием запроса и документов, и (или) информации, необходимых для предоставления государственной услуги;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государственной услуги;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г) предоставление результата государственной услуги.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4"/>
      </w:pPr>
      <w:r>
        <w:t>Прием запроса и документов, и (или) информации, необходимых</w:t>
      </w:r>
    </w:p>
    <w:p w:rsidR="0094483D" w:rsidRDefault="0094483D">
      <w:pPr>
        <w:pStyle w:val="ConsPlusTitle"/>
        <w:jc w:val="center"/>
      </w:pPr>
      <w:r>
        <w:t>для предоставления государственной услуги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 xml:space="preserve">1. Заявителю для получения государственной услуги необходимо представить в уполномоченный орган, через ОГКУ "Правительство для граждан" </w:t>
      </w:r>
      <w:hyperlink w:anchor="P671">
        <w:r>
          <w:rPr>
            <w:color w:val="0000FF"/>
          </w:rPr>
          <w:t>заявление</w:t>
        </w:r>
      </w:hyperlink>
      <w:r>
        <w:t xml:space="preserve"> о выдаче заключения по форме, приведенной в приложении N 2 к настоящему Административному регламенту, а также документы, необходимые для предоставления государственной услуги.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Заявление о выдаче заключения должно содержать обоснование соответствия </w:t>
      </w:r>
      <w:proofErr w:type="gramStart"/>
      <w:r>
        <w:t>оказываемых</w:t>
      </w:r>
      <w:proofErr w:type="gramEnd"/>
      <w:r>
        <w:t xml:space="preserve"> организацией ОПУ установленным </w:t>
      </w:r>
      <w:hyperlink r:id="rId35">
        <w:r>
          <w:rPr>
            <w:color w:val="0000FF"/>
          </w:rPr>
          <w:t>Критериям</w:t>
        </w:r>
      </w:hyperlink>
      <w:r>
        <w:t xml:space="preserve"> оценки качества оказания ОПУ, утвержденным постановлением N 1096, а именно: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lastRenderedPageBreak/>
        <w:t>соответствие ОПУ,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наличие у лиц, непосредственно задействованных в исполнении ОПУ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лиц;</w:t>
      </w:r>
    </w:p>
    <w:p w:rsidR="0094483D" w:rsidRDefault="0094483D">
      <w:pPr>
        <w:pStyle w:val="ConsPlusNormal"/>
        <w:spacing w:before="220"/>
        <w:ind w:firstLine="540"/>
        <w:jc w:val="both"/>
      </w:pPr>
      <w:proofErr w:type="gramStart"/>
      <w:r>
        <w:t>удовлетворенность получателей ОПУ качеством их оказания (отсутствие жалоб на действия (бездействие) и (или) решения организации, связанные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(двух) лет, предшествующих подаче заявления о выдаче заключения);</w:t>
      </w:r>
      <w:proofErr w:type="gramEnd"/>
    </w:p>
    <w:p w:rsidR="0094483D" w:rsidRDefault="0094483D">
      <w:pPr>
        <w:pStyle w:val="ConsPlusNormal"/>
        <w:spacing w:before="220"/>
        <w:ind w:firstLine="540"/>
        <w:jc w:val="both"/>
      </w:pPr>
      <w:r>
        <w:t>открытость и доступность информации об организации;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отсутствие организации в реестре недобросовестных поставщиков по результатам оказания услуги в рамках исполнения контрактов, заключенных в соответствии с </w:t>
      </w:r>
      <w:hyperlink r:id="rId36">
        <w:r>
          <w:rPr>
            <w:color w:val="0000FF"/>
          </w:rPr>
          <w:t>Законом</w:t>
        </w:r>
      </w:hyperlink>
      <w:r>
        <w:t xml:space="preserve"> N 44-ФЗ, в течение 2 (двух) лет, предшествующих подаче заявления о выдаче заключения;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2. В административной процедуре принимает участие ОГКУ "Правительство для граждан".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3.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94483D" w:rsidRDefault="0094483D">
      <w:pPr>
        <w:pStyle w:val="ConsPlusNormal"/>
        <w:spacing w:before="220"/>
        <w:ind w:firstLine="540"/>
        <w:jc w:val="both"/>
      </w:pPr>
      <w:proofErr w:type="gramStart"/>
      <w: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заменяющий).</w:t>
      </w:r>
      <w:proofErr w:type="gramEnd"/>
    </w:p>
    <w:p w:rsidR="0094483D" w:rsidRDefault="0094483D">
      <w:pPr>
        <w:pStyle w:val="ConsPlusNormal"/>
        <w:spacing w:before="220"/>
        <w:ind w:firstLine="540"/>
        <w:jc w:val="both"/>
      </w:pPr>
      <w:r>
        <w:t>Требования, предъявляемые к документу при подаче: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уполномоченном органе: оригинал,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отделении почтовой связи: копия, заверенная нотариусом либо иным должностным лицом, имеющим право совершать нотариальные действия;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ОГКУ "Правительство для граждан": оригинал,</w:t>
      </w:r>
    </w:p>
    <w:p w:rsidR="0094483D" w:rsidRDefault="0094483D">
      <w:pPr>
        <w:pStyle w:val="ConsPlusNormal"/>
        <w:spacing w:before="220"/>
        <w:ind w:firstLine="540"/>
        <w:jc w:val="both"/>
      </w:pPr>
      <w:proofErr w:type="gramStart"/>
      <w:r>
        <w:t>2)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заменяющий);</w:t>
      </w:r>
      <w:proofErr w:type="gramEnd"/>
    </w:p>
    <w:p w:rsidR="0094483D" w:rsidRDefault="0094483D">
      <w:pPr>
        <w:pStyle w:val="ConsPlusNormal"/>
        <w:spacing w:before="220"/>
        <w:ind w:firstLine="540"/>
        <w:jc w:val="both"/>
      </w:pPr>
      <w:r>
        <w:t>Требования, предъявляемые к документу при подаче: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уполномоченном органе: оригинал,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в отделении почтовой связи: копия, заверенная нотариусом либо иным должностным </w:t>
      </w:r>
      <w:r>
        <w:lastRenderedPageBreak/>
        <w:t>лицом, имеющим право совершать нотариальные действия;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ОГКУ "Правительство для граждан": оригинал,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3) документ, подтверждающий полномочия представителя заявителя (в случае обращения представителя заявителя) (доверенность, засвидетельствованная подписью заявителя или иного лица, уполномоченного на это в соответствии с законом и учредительными документами организации);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Требования, предъявляемые к документу при подаче: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уполномоченном органе: оригинал, либо копия, заверенная заявителем, нотариусом либо иным должностным лицом, имеющим право совершать нотариальные действия;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отделении почтовой связи: оригинал, либо копия, заверенная заявителем, нотариусом либо иным должностным лицом, имеющим право совершать нотариальные действия;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ОГКУ "Правительство для граждан": оригинал, либо копия, заверенная заявителем, нотариусом либо иным должностным лицом, имеющим право совершать нотариальные действия.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4. Документы, необходимые для предоставления государственной услуги, которые представитель заявителя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6. Основания для отказа в приеме документов, необходимых для предоставления государственной услуги, при подаче в уполномоченный орган: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1) заявление подано в исполнительный орган Ульяновской области, в полномочия которого не входит предоставление государственной услуги;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2) некорректное (неполное, неправильное, недостоверное) заполнение заявителем полей в форме заявления;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3) документы, предусмотренные </w:t>
      </w:r>
      <w:hyperlink w:anchor="P130">
        <w:r>
          <w:rPr>
            <w:color w:val="0000FF"/>
          </w:rPr>
          <w:t>пунктом 2.6</w:t>
        </w:r>
      </w:hyperlink>
      <w:r>
        <w:t xml:space="preserve"> Административного регламента, являющиеся обязательными для предоставления, не представлены;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4) представленные документы утратили силу на момент обращения за предоставлением государственной услуги;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6) представленные документы содержат повреждения, не позволяющие в полном объеме использовать информацию и сведения, содержащиеся в таких документах, для предоставления государственной услуги;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7) заявление подано лицом, не имеющим полномочий представлять интересы заявителя.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7. Основаниями для отказа в приеме заявления и документов, при подаче в ОГКУ "Правительство для граждан", являются: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1)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</w:t>
      </w:r>
      <w:r>
        <w:lastRenderedPageBreak/>
        <w:t>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В случае поступления заявления о выдаче заключения по оценке качества оказания ОПУ, оценка </w:t>
      </w:r>
      <w:proofErr w:type="gramStart"/>
      <w:r>
        <w:t>качества</w:t>
      </w:r>
      <w:proofErr w:type="gramEnd"/>
      <w:r>
        <w:t xml:space="preserve"> оказания которых не отнесена к компетенции уполномоченного органа, уполномоченный орган в течение 5 (пяти) рабочих дней со дня поступления заявления о выдаче заключения направляет его по подведомственности в уполномоченный орган, осуществляющий оценку качества оказания данной ОПУ, в соответствии с </w:t>
      </w:r>
      <w:hyperlink r:id="rId37">
        <w:r>
          <w:rPr>
            <w:color w:val="0000FF"/>
          </w:rPr>
          <w:t>Перечнем</w:t>
        </w:r>
      </w:hyperlink>
      <w:r>
        <w:t>, утвержденным постановлением N 89, с одновременным уведомлением заявителя о переадресации документов.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8. Государственная услуга предусматривает возможность приема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9. Срок регистрации запроса и документов, необходимых для предоставления государственной услуги, составляет в уполномоченном органе, ОГКУ "Правительство для граждан" не более 1 (одного) рабочего дня с момента поступления заявления и документов, необходимых для предоставления государственной услуги.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4"/>
      </w:pPr>
      <w:r>
        <w:t>Межведомственное информационное взаимодействие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Для предоставления государственной услуги необходимо направление следующих межведомственных информационных запросов: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1. Межведомственный запрос "Выписка из ЕГРЮЛ". Поставщиком сведений является ФНС.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Направляемые в запросе сведения: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правовой статус организации.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Запрашиваемые в запросе сведения и цели использования запрашиваемых в запросе сведений: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правовой статус организации (принятие решения).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Запрос направляется в течение 15 минут.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2. Межведомственный запрос об отсутствии задолженности по налогам и сборам, иным предусмотренным законодательством Российской Федерации обязательным платежам. Поставщиком сведений является Федеральная налоговая служба (далее - ФНС).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Направляемые в запросе сведения: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об отсутствии задолженности по налогам и сборам, иным предусмотренным законодательством Российской Федерации обязательным платежам.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Запрашиваемые в запросе сведения и цели использования запрашиваемых в запросе сведений: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lastRenderedPageBreak/>
        <w:t>отсутствие задолженности по налогам и сборам, иным предусмотренным законодательством Российской Федерации обязательным (принятие решения).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 Запрос направляется в течение 15 минут.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3. Для проверки сведений, подтверждающих отсутствие организации в реестре иностранных агентов, специалист уполномоченного органа использует информацию, размещенную в информационно-телекоммуникационной сети "Интернет" на официальном сайте Министерства юстиции Российской Федерации (</w:t>
      </w:r>
      <w:hyperlink r:id="rId38">
        <w:r>
          <w:rPr>
            <w:color w:val="0000FF"/>
          </w:rPr>
          <w:t>https://minjust.gov.ru/ru/</w:t>
        </w:r>
      </w:hyperlink>
      <w:r>
        <w:t>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4. Для проверки сведений, подтверждающих отсутствие организации в реестре недобросовестных поставщиков, специалист уполномоченного органа использует информацию, размещенную в информационно-телекоммуникационной сети "Интернет" на официальном сайте Единой информационной системы в сфере закупок (</w:t>
      </w:r>
      <w:hyperlink r:id="rId39">
        <w:r>
          <w:rPr>
            <w:color w:val="0000FF"/>
          </w:rPr>
          <w:t>http://zakupki.gov.ru</w:t>
        </w:r>
      </w:hyperlink>
      <w:r>
        <w:t>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5. В целях получения сведений для оценки качества ОПУ, осуществляемой несколькими заинтересованными органами, специалист уполномоченного органа в течение 3 (трех) рабочих дней со дня получения заявления о выдаче заключения формирует и направляет межведомственный запрос </w:t>
      </w:r>
      <w:proofErr w:type="gramStart"/>
      <w:r>
        <w:t>в</w:t>
      </w:r>
      <w:proofErr w:type="gramEnd"/>
      <w:r>
        <w:t>:</w:t>
      </w:r>
    </w:p>
    <w:p w:rsidR="0094483D" w:rsidRDefault="0094483D">
      <w:pPr>
        <w:pStyle w:val="ConsPlusNormal"/>
        <w:spacing w:before="220"/>
        <w:ind w:firstLine="540"/>
        <w:jc w:val="both"/>
      </w:pPr>
      <w:proofErr w:type="gramStart"/>
      <w:r>
        <w:t xml:space="preserve">а) Министерство социального развития Ульяновской области (в отношении ОПУ, указанных в </w:t>
      </w:r>
      <w:hyperlink w:anchor="P63">
        <w:r>
          <w:rPr>
            <w:color w:val="0000FF"/>
          </w:rPr>
          <w:t>пунктах 1</w:t>
        </w:r>
      </w:hyperlink>
      <w:r>
        <w:t xml:space="preserve">, </w:t>
      </w:r>
      <w:hyperlink w:anchor="P70">
        <w:r>
          <w:rPr>
            <w:color w:val="0000FF"/>
          </w:rPr>
          <w:t>8 пункта 1.2</w:t>
        </w:r>
      </w:hyperlink>
      <w:r>
        <w:t xml:space="preserve"> Административного регламента);</w:t>
      </w:r>
      <w:proofErr w:type="gramEnd"/>
    </w:p>
    <w:p w:rsidR="0094483D" w:rsidRDefault="0094483D">
      <w:pPr>
        <w:pStyle w:val="ConsPlusNormal"/>
        <w:spacing w:before="220"/>
        <w:ind w:firstLine="540"/>
        <w:jc w:val="both"/>
      </w:pPr>
      <w:r>
        <w:t>Направляемые в запросе сведения: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правовой статус организации, справки, характеристики, экспертные заключения, заключения общественных советов при заинтересованных органах.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Запрашиваемые в запросе сведения и цели использования запрашиваемых в запросе сведений: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правовой статус организации, справки, характеристики, экспертные заключения, заключения общественных советов при заинтересованных органах (принятие решения).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заявителя. Запрос направляется в течение 15 минут.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Министерство социального развития Ульяновской области представляет запрашиваемые сведения в срок, не превышающий 15 (пятнадцать) рабочих дней со дня поступления межведомственного запроса в указанный орган.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б) Министерство просвещения и воспитания Ульяновской области (в отношении ОПУ, указанной в </w:t>
      </w:r>
      <w:hyperlink w:anchor="P65">
        <w:r>
          <w:rPr>
            <w:color w:val="0000FF"/>
          </w:rPr>
          <w:t>пункте 3 пункта 1.2</w:t>
        </w:r>
      </w:hyperlink>
      <w:r>
        <w:t xml:space="preserve"> Административного регламента);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Направляемые в запросе сведения: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правовой статус организации, справки, характеристики, экспертные заключения, заключения общественных советов при заинтересованных органах.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Запрашиваемые в запросе сведения и цели использования запрашиваемых в запросе сведений: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правовой статус организации, справки, характеристики, экспертные заключения, заключения общественных советов при заинтересованных органах (принятие решения).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Основанием для направления запроса является заявление заявителя. Запрос направляется в </w:t>
      </w:r>
      <w:r>
        <w:lastRenderedPageBreak/>
        <w:t>течение 15 минут.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Министерство просвещения и воспитания Ульяновской области представляет запрашиваемые сведения в срок, не превышающий 15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(пятнадцать) рабочих дней со дня поступления межведомственного запроса в указанный орган.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получение специалистом уполномоченного органа документов (сведений), необходимых для предоставления государственной услуги, в рамках межведомственного информационного взаимодействия.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4"/>
      </w:pPr>
      <w:r>
        <w:t>Принятие решения о предоставлении государственной услуги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1. Решение о предоставлении государственной услуги принимается уполномоченным органом при выполнении каждого из следующих критериев принятия решения: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а) соответствие ОПУ установленным нормативными правовыми актами Российской Федерации требованиям к ее содержанию (объем, сроки, качество предоставления) (согласно </w:t>
      </w:r>
      <w:hyperlink w:anchor="P792">
        <w:r>
          <w:rPr>
            <w:color w:val="0000FF"/>
          </w:rPr>
          <w:t>приложению N 4</w:t>
        </w:r>
      </w:hyperlink>
      <w:r>
        <w:t xml:space="preserve"> к настоящему Административному регламенту);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б) наличие у лиц, непосредственно задействованных в исполнении ОПУ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достаточное количество лиц, у которых есть необходимая квалификация;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в) отсутствие в течение 2 (двух) лет, предшествующих подаче заявления о 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г) 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д) отсутствие в течение 2 (двух) лет, предшествующих подаче заявления 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заключенных в соответствии с </w:t>
      </w:r>
      <w:hyperlink r:id="rId40">
        <w:r>
          <w:rPr>
            <w:color w:val="0000FF"/>
          </w:rPr>
          <w:t>Законом</w:t>
        </w:r>
      </w:hyperlink>
      <w:r>
        <w:t xml:space="preserve"> N 44-ФЗ;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е) представленные документы содержат достоверные сведения и оформлены в надлежащем порядке.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Решение об отказе в предоставлении государственной услуги принимается при невыполнении указанных выше критериев.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2. Уполномоченный орган принимает решение о предоставлении услуги (об отказе в предоставлении услуги) в течение 30 (тридцати) календарных дней </w:t>
      </w:r>
      <w:proofErr w:type="gramStart"/>
      <w:r>
        <w:t>с даты регистрации</w:t>
      </w:r>
      <w:proofErr w:type="gramEnd"/>
      <w:r>
        <w:t xml:space="preserve"> запроса.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4"/>
      </w:pPr>
      <w:r>
        <w:t>Предоставление результата государственной услуги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Результат предоставления государственной услуги может быть получен в уполномоченном органе, в отделении почтовой связи, в ОГКУ "Правительство для граждан".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lastRenderedPageBreak/>
        <w:t>Предоставление результата государственной услуги осуществляется в срок, не превышающий 3 (трех) рабочих дней, и исчисляется со дня принятия решения о предоставлении государственной услуги.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3"/>
      </w:pPr>
      <w:bookmarkStart w:id="10" w:name="P517"/>
      <w:bookmarkEnd w:id="10"/>
      <w:r>
        <w:t>Вариант 3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1. Максимальный срок предоставления варианта составляет 10 (десять) рабочих дней.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2. Результатом предоставления государственной услуги является: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уведомление об отказе в исправлении опечаток;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исправленный результат предоставления государственной услуги.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1">
        <w:r>
          <w:rPr>
            <w:color w:val="0000FF"/>
          </w:rPr>
          <w:t>Приказ</w:t>
        </w:r>
      </w:hyperlink>
      <w:r>
        <w:t xml:space="preserve"> Агентства по развитию человеческого потенциала и трудовых ресурсов Ульяновской области от 27.08.2025 N 17-п.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3. Уполномоченный орган отказывает заявителю в предоставлении государственной услуги при наличии следующих оснований: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отсутствие факта допущения опечаток и (или) ошибок в документах, выданных в результате предоставления государственной услуги.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а) прием запроса и документов, и (или) информации, необходимых для предоставления государственной услуги;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государственной услуги;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в) предоставление результата государственной услуги.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4"/>
      </w:pPr>
      <w:r>
        <w:t>Прием запроса и документов, и (или) информации,</w:t>
      </w:r>
    </w:p>
    <w:p w:rsidR="0094483D" w:rsidRDefault="0094483D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Заявителю для получения государственной услуги необходимо представить в уполномоченный орган, в ОГКУ "Правительство для граждан" </w:t>
      </w:r>
      <w:hyperlink w:anchor="P754">
        <w:r>
          <w:rPr>
            <w:color w:val="0000FF"/>
          </w:rPr>
          <w:t>заявление</w:t>
        </w:r>
      </w:hyperlink>
      <w:r>
        <w:t xml:space="preserve"> об исправлении опечаток и (или) ошибок в выданных в результате предоставления государственной услуги документах по форме, приведенной в приложении N 3 к настоящему Административному регламенту, а также документы, необходимые для предоставления государственной услуги.</w:t>
      </w:r>
      <w:proofErr w:type="gramEnd"/>
    </w:p>
    <w:p w:rsidR="0094483D" w:rsidRDefault="0094483D">
      <w:pPr>
        <w:pStyle w:val="ConsPlusNormal"/>
        <w:spacing w:before="220"/>
        <w:ind w:firstLine="540"/>
        <w:jc w:val="both"/>
      </w:pPr>
      <w: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lastRenderedPageBreak/>
        <w:t>2. В административной процедуре принимает участие ОГКУ "Правительство для граждан".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3.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94483D" w:rsidRDefault="0094483D">
      <w:pPr>
        <w:pStyle w:val="ConsPlusNormal"/>
        <w:spacing w:before="220"/>
        <w:ind w:firstLine="540"/>
        <w:jc w:val="both"/>
      </w:pPr>
      <w:proofErr w:type="gramStart"/>
      <w: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документ, его заменяющий).</w:t>
      </w:r>
      <w:proofErr w:type="gramEnd"/>
    </w:p>
    <w:p w:rsidR="0094483D" w:rsidRDefault="0094483D">
      <w:pPr>
        <w:pStyle w:val="ConsPlusNormal"/>
        <w:spacing w:before="220"/>
        <w:ind w:firstLine="540"/>
        <w:jc w:val="both"/>
      </w:pPr>
      <w:r>
        <w:t>Требования, предъявляемые к документу при подаче: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уполномоченном органе: оригинал,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отделении почтовой связи: копия, заверенная нотариусом либо иным должностным лицом, имеющим право совершать нотариальные действия;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ОГКУ "Правительство для граждан": оригинал,</w:t>
      </w:r>
    </w:p>
    <w:p w:rsidR="0094483D" w:rsidRDefault="0094483D">
      <w:pPr>
        <w:pStyle w:val="ConsPlusNormal"/>
        <w:spacing w:before="220"/>
        <w:ind w:firstLine="540"/>
        <w:jc w:val="both"/>
      </w:pPr>
      <w:proofErr w:type="gramStart"/>
      <w:r>
        <w:t>2)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заменяющий);</w:t>
      </w:r>
      <w:proofErr w:type="gramEnd"/>
    </w:p>
    <w:p w:rsidR="0094483D" w:rsidRDefault="0094483D">
      <w:pPr>
        <w:pStyle w:val="ConsPlusNormal"/>
        <w:spacing w:before="220"/>
        <w:ind w:firstLine="540"/>
        <w:jc w:val="both"/>
      </w:pPr>
      <w:r>
        <w:t>Требования, предъявляемые к документу при подаче: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уполномоченном органе: оригинал,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отделении почтовой связи: копия, заверенная нотариусом либо иным должностным лицом, имеющим право совершать нотариальные действия;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ОГКУ "Правительство для граждан": оригинал,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3) документ, подтверждающий полномочия представителя заявителя (в случае обращения представителя заявителя) (доверенность, засвидетельствованная подписью заявителя или иного лица, уполномоченного на это в соответствии с законом и учредительными документами организации).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Требования, предъявляемые к документу при подаче: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уполномоченном органе: оригинал, либо копия, заверенная заявителем, нотариусом либо иным должностным лицом, имеющим право совершать нотариальные действия;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отделении почтовой связи: оригинал, либо копия, заверенная заявителем, нотариусом либо иным должностным лицом, имеющим право совершать нотариальные действия;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ОГКУ "Правительство для граждан": оригинал, либо копия, заверенная заявителем, нотариусом либо иным должностным лицом, имеющим право совершать нотариальные действия.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4) документ, выданный в результате предоставления государственной услуги, в котором содержатся допущенные опечатки и (или) ошибки: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lastRenderedPageBreak/>
        <w:t>заключение;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уведомление об отказе в выдаче заключения.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Требования, предъявляемые к документу при подаче: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уполномоченном органе: оригинал;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отделении почтовой связи: оригинал;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ОГКУ "Правительство для граждан": оригинал.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5) документы, имеющие юридическую силу содержащие правильные данные;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Требования, предъявляемые к документу при подаче: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уполномоченном органе: оригинал;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отделении почтовой связи: нотариально заверенная копия;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в ОГКУ "Правительство для граждан": оригинал;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4. Документы, необходимые для предоставления государственной услуги, которые представитель заявителя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6. Основания для отказа в приеме документов, необходимых для предоставления государственной услуги, при подаче в уполномоченный орган: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1) заявление подано в исполнительный орган Ульяновской области, в полномочия которого не входит предоставление государственной услуги;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2) некорректное (неполное, неправильное, недостоверное) заполнение заявителем полей в форме заявления;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3) документы, предусмотренные </w:t>
      </w:r>
      <w:hyperlink w:anchor="P130">
        <w:r>
          <w:rPr>
            <w:color w:val="0000FF"/>
          </w:rPr>
          <w:t>пунктом 2.6</w:t>
        </w:r>
      </w:hyperlink>
      <w:r>
        <w:t xml:space="preserve"> Административного регламента, являющиеся обязательными для предоставления, не представлены;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4) представленные документы утратили силу на момент обращения за предоставлением государственной услуги;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6) представленные документы содержат повреждения, не позволяющие в полном объеме использовать информацию и сведения, содержащиеся в таких документах, для предоставления государственной услуги;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7) заявление подано лицом, не имеющим полномочий представлять интересы заявителя.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7. Основаниями для отказа в приеме заявления и документов, при подаче в ОГКУ "Правительство для граждан", являются: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1) не представлен документ, удостоверяющий в соответствии с законодательством </w:t>
      </w:r>
      <w:r>
        <w:lastRenderedPageBreak/>
        <w:t>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2)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заявителя)).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8. Государственная услуга предусматривает возможность приема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9. Срок регистрации запроса и документов, необходимых для предоставления государственной услуги, составляет в уполномоченном органе, ОГКУ "Правительство для граждан" не более 1 (одного) рабочего дня с момента поступления заявления и документов, необходимых для предоставления государственной услуги.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4"/>
      </w:pPr>
      <w:r>
        <w:t>Принятие решения о предоставлении государственной услуги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1. Решение о предоставлении государственной услуги принимается уполномоченным органом при выполнении следующего критерия принятия решения: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наличие опечаток и (или) ошибок в документах, выданных в результате предоставления государственной услуги.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Решение об отказе в предоставлении государственной услуги принимается при невыполнении указанного выше критерия.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 xml:space="preserve">2. Уполномоченный орган принимает решение о предоставлении услуги (об отказе в предоставлении услуги) в течение 8 (восьми) рабочих дней </w:t>
      </w:r>
      <w:proofErr w:type="gramStart"/>
      <w:r>
        <w:t>с даты регистрации</w:t>
      </w:r>
      <w:proofErr w:type="gramEnd"/>
      <w:r>
        <w:t xml:space="preserve"> запроса.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4"/>
      </w:pPr>
      <w:r>
        <w:t>Предоставление результата государственной услуги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>Результат предоставления государственной услуги может быть получен в уполномоченном органе, в отделении почтовой связи, в ОГКУ "Правительство для граждан".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Предоставление результата государственной услуги осуществляется в срок, не превышающий 1 (одного) рабочего дня, и исчисляется со дня принятия решения о предоставлении государственной услуги.</w:t>
      </w:r>
    </w:p>
    <w:p w:rsidR="0094483D" w:rsidRDefault="0094483D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94483D" w:rsidRDefault="0094483D">
      <w:pPr>
        <w:pStyle w:val="ConsPlusTitle"/>
        <w:jc w:val="center"/>
      </w:pPr>
      <w:r>
        <w:t>Административного регламента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 xml:space="preserve">Утратил силу. - </w:t>
      </w:r>
      <w:hyperlink r:id="rId42">
        <w:r>
          <w:rPr>
            <w:color w:val="0000FF"/>
          </w:rPr>
          <w:t>Приказ</w:t>
        </w:r>
      </w:hyperlink>
      <w:r>
        <w:t xml:space="preserve"> Агентства по развитию человеческого потенциала и трудовых ресурсов Ульяновской области от 27.08.2025 N 17-п.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94483D" w:rsidRDefault="0094483D">
      <w:pPr>
        <w:pStyle w:val="ConsPlusTitle"/>
        <w:jc w:val="center"/>
      </w:pPr>
      <w:r>
        <w:t>и действий (бездействия) исполнительного органа,</w:t>
      </w:r>
    </w:p>
    <w:p w:rsidR="0094483D" w:rsidRDefault="0094483D">
      <w:pPr>
        <w:pStyle w:val="ConsPlusTitle"/>
        <w:jc w:val="center"/>
      </w:pPr>
      <w:r>
        <w:t>многофункционального центра, организаций, осуществляющих</w:t>
      </w:r>
    </w:p>
    <w:p w:rsidR="0094483D" w:rsidRDefault="0094483D">
      <w:pPr>
        <w:pStyle w:val="ConsPlusTitle"/>
        <w:jc w:val="center"/>
      </w:pPr>
      <w:r>
        <w:t>функции по предоставлению государственных услуг, а также их</w:t>
      </w:r>
    </w:p>
    <w:p w:rsidR="0094483D" w:rsidRDefault="0094483D">
      <w:pPr>
        <w:pStyle w:val="ConsPlusTitle"/>
        <w:jc w:val="center"/>
      </w:pPr>
      <w:r>
        <w:lastRenderedPageBreak/>
        <w:t>должностных лиц, государственных служащих, работников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ind w:firstLine="540"/>
        <w:jc w:val="both"/>
      </w:pPr>
      <w:r>
        <w:t xml:space="preserve">Утратил силу. - </w:t>
      </w:r>
      <w:hyperlink r:id="rId43">
        <w:r>
          <w:rPr>
            <w:color w:val="0000FF"/>
          </w:rPr>
          <w:t>Приказ</w:t>
        </w:r>
      </w:hyperlink>
      <w:r>
        <w:t xml:space="preserve"> Агентства по развитию человеческого потенциала и трудовых ресурсов Ульяновской области от 27.08.2025 N 17-п.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right"/>
        <w:outlineLvl w:val="1"/>
      </w:pPr>
      <w:r>
        <w:t>Приложение N 1</w:t>
      </w:r>
    </w:p>
    <w:p w:rsidR="0094483D" w:rsidRDefault="0094483D">
      <w:pPr>
        <w:pStyle w:val="ConsPlusNormal"/>
        <w:jc w:val="right"/>
      </w:pPr>
      <w:r>
        <w:t>к Административному регламенту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bookmarkStart w:id="11" w:name="P616"/>
      <w:bookmarkEnd w:id="11"/>
      <w:r>
        <w:t>Таблица 1. Перечень признаков заявителя</w:t>
      </w:r>
    </w:p>
    <w:p w:rsidR="0094483D" w:rsidRDefault="009448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11"/>
        <w:gridCol w:w="4649"/>
      </w:tblGrid>
      <w:tr w:rsidR="0094483D">
        <w:tc>
          <w:tcPr>
            <w:tcW w:w="567" w:type="dxa"/>
            <w:vAlign w:val="center"/>
          </w:tcPr>
          <w:p w:rsidR="0094483D" w:rsidRDefault="0094483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811" w:type="dxa"/>
            <w:vAlign w:val="center"/>
          </w:tcPr>
          <w:p w:rsidR="0094483D" w:rsidRDefault="0094483D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4649" w:type="dxa"/>
            <w:vAlign w:val="center"/>
          </w:tcPr>
          <w:p w:rsidR="0094483D" w:rsidRDefault="0094483D">
            <w:pPr>
              <w:pStyle w:val="ConsPlusNormal"/>
              <w:jc w:val="center"/>
            </w:pPr>
            <w:r>
              <w:t>Значение признака заявителя</w:t>
            </w:r>
          </w:p>
        </w:tc>
      </w:tr>
      <w:tr w:rsidR="0094483D">
        <w:tc>
          <w:tcPr>
            <w:tcW w:w="9027" w:type="dxa"/>
            <w:gridSpan w:val="3"/>
            <w:vAlign w:val="center"/>
          </w:tcPr>
          <w:p w:rsidR="0094483D" w:rsidRDefault="0094483D">
            <w:pPr>
              <w:pStyle w:val="ConsPlusNormal"/>
              <w:jc w:val="both"/>
            </w:pPr>
            <w:r>
              <w:t>Результат "Выдача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критериям"</w:t>
            </w:r>
          </w:p>
        </w:tc>
      </w:tr>
      <w:tr w:rsidR="0094483D">
        <w:tc>
          <w:tcPr>
            <w:tcW w:w="567" w:type="dxa"/>
            <w:vAlign w:val="center"/>
          </w:tcPr>
          <w:p w:rsidR="0094483D" w:rsidRDefault="0094483D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811" w:type="dxa"/>
            <w:vAlign w:val="center"/>
          </w:tcPr>
          <w:p w:rsidR="0094483D" w:rsidRDefault="0094483D">
            <w:pPr>
              <w:pStyle w:val="ConsPlusNormal"/>
              <w:jc w:val="both"/>
            </w:pPr>
            <w:r>
              <w:t>Лицо, обратившееся за предоставлением государственной услуги</w:t>
            </w:r>
          </w:p>
        </w:tc>
        <w:tc>
          <w:tcPr>
            <w:tcW w:w="4649" w:type="dxa"/>
            <w:vAlign w:val="center"/>
          </w:tcPr>
          <w:p w:rsidR="0094483D" w:rsidRDefault="0094483D">
            <w:pPr>
              <w:pStyle w:val="ConsPlusNormal"/>
              <w:jc w:val="both"/>
            </w:pPr>
            <w:r>
              <w:t xml:space="preserve">1. Законный представитель некоммерческой организации, удовлетворяющей требованиям, указанным в </w:t>
            </w:r>
            <w:hyperlink w:anchor="P56">
              <w:r>
                <w:rPr>
                  <w:color w:val="0000FF"/>
                </w:rPr>
                <w:t>пункте 1.2</w:t>
              </w:r>
            </w:hyperlink>
            <w:r>
              <w:t xml:space="preserve"> Административного регламента (далее - заявитель)</w:t>
            </w:r>
          </w:p>
        </w:tc>
      </w:tr>
      <w:tr w:rsidR="0094483D">
        <w:tc>
          <w:tcPr>
            <w:tcW w:w="567" w:type="dxa"/>
            <w:vAlign w:val="center"/>
          </w:tcPr>
          <w:p w:rsidR="0094483D" w:rsidRDefault="0094483D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811" w:type="dxa"/>
            <w:vAlign w:val="center"/>
          </w:tcPr>
          <w:p w:rsidR="0094483D" w:rsidRDefault="0094483D">
            <w:pPr>
              <w:pStyle w:val="ConsPlusNormal"/>
              <w:jc w:val="both"/>
            </w:pPr>
            <w:r>
              <w:t xml:space="preserve">Некоммерческая организация состоит в реестре поставщиков социальных услуг по </w:t>
            </w:r>
            <w:proofErr w:type="gramStart"/>
            <w:r>
              <w:t>соответствующей</w:t>
            </w:r>
            <w:proofErr w:type="gramEnd"/>
            <w:r>
              <w:t xml:space="preserve"> ОПУ?</w:t>
            </w:r>
          </w:p>
        </w:tc>
        <w:tc>
          <w:tcPr>
            <w:tcW w:w="4649" w:type="dxa"/>
            <w:vAlign w:val="center"/>
          </w:tcPr>
          <w:p w:rsidR="0094483D" w:rsidRDefault="0094483D">
            <w:pPr>
              <w:pStyle w:val="ConsPlusNormal"/>
              <w:jc w:val="both"/>
            </w:pPr>
            <w:r>
              <w:t>1. Да.</w:t>
            </w:r>
          </w:p>
          <w:p w:rsidR="0094483D" w:rsidRDefault="0094483D">
            <w:pPr>
              <w:pStyle w:val="ConsPlusNormal"/>
              <w:jc w:val="both"/>
            </w:pPr>
            <w:r>
              <w:t>2. Нет.</w:t>
            </w:r>
          </w:p>
        </w:tc>
      </w:tr>
      <w:tr w:rsidR="0094483D">
        <w:tc>
          <w:tcPr>
            <w:tcW w:w="9027" w:type="dxa"/>
            <w:gridSpan w:val="3"/>
            <w:vAlign w:val="center"/>
          </w:tcPr>
          <w:p w:rsidR="0094483D" w:rsidRDefault="0094483D">
            <w:pPr>
              <w:pStyle w:val="ConsPlusNormal"/>
              <w:jc w:val="both"/>
            </w:pPr>
            <w:r>
              <w:t>Результат "Исправление опечаток и (или) ошибок в документах, выданных в результате предоставления государственной услуги по предоставлению государственной услуги"</w:t>
            </w:r>
          </w:p>
        </w:tc>
      </w:tr>
      <w:tr w:rsidR="0094483D">
        <w:tc>
          <w:tcPr>
            <w:tcW w:w="567" w:type="dxa"/>
            <w:vAlign w:val="center"/>
          </w:tcPr>
          <w:p w:rsidR="0094483D" w:rsidRDefault="0094483D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811" w:type="dxa"/>
            <w:vAlign w:val="center"/>
          </w:tcPr>
          <w:p w:rsidR="0094483D" w:rsidRDefault="0094483D">
            <w:pPr>
              <w:pStyle w:val="ConsPlusNormal"/>
              <w:jc w:val="both"/>
            </w:pPr>
            <w:r>
              <w:t>Лицо, обратившееся за предоставлением государственной услуги</w:t>
            </w:r>
          </w:p>
        </w:tc>
        <w:tc>
          <w:tcPr>
            <w:tcW w:w="4649" w:type="dxa"/>
            <w:vAlign w:val="center"/>
          </w:tcPr>
          <w:p w:rsidR="0094483D" w:rsidRDefault="0094483D">
            <w:pPr>
              <w:pStyle w:val="ConsPlusNormal"/>
              <w:jc w:val="both"/>
            </w:pPr>
            <w:r>
              <w:t>1. Заявитель, получивший документ в результате предоставления государственной услуги</w:t>
            </w:r>
          </w:p>
        </w:tc>
      </w:tr>
    </w:tbl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  <w:outlineLvl w:val="2"/>
      </w:pPr>
      <w:bookmarkStart w:id="12" w:name="P634"/>
      <w:bookmarkEnd w:id="12"/>
      <w:r>
        <w:t>Таблица 2. Комбинации значений признаков, каждая из которых</w:t>
      </w:r>
    </w:p>
    <w:p w:rsidR="0094483D" w:rsidRDefault="0094483D">
      <w:pPr>
        <w:pStyle w:val="ConsPlusTitle"/>
        <w:jc w:val="center"/>
      </w:pPr>
      <w:r>
        <w:t>соответствует одному варианту предоставления</w:t>
      </w:r>
    </w:p>
    <w:p w:rsidR="0094483D" w:rsidRDefault="0094483D">
      <w:pPr>
        <w:pStyle w:val="ConsPlusTitle"/>
        <w:jc w:val="center"/>
      </w:pPr>
      <w:r>
        <w:t>государственной услуги</w:t>
      </w:r>
    </w:p>
    <w:p w:rsidR="0094483D" w:rsidRDefault="009448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597"/>
      </w:tblGrid>
      <w:tr w:rsidR="0094483D">
        <w:tc>
          <w:tcPr>
            <w:tcW w:w="1417" w:type="dxa"/>
            <w:vAlign w:val="center"/>
          </w:tcPr>
          <w:p w:rsidR="0094483D" w:rsidRDefault="0094483D">
            <w:pPr>
              <w:pStyle w:val="ConsPlusNormal"/>
              <w:jc w:val="center"/>
            </w:pPr>
            <w:r>
              <w:t>N варианта</w:t>
            </w:r>
          </w:p>
        </w:tc>
        <w:tc>
          <w:tcPr>
            <w:tcW w:w="7597" w:type="dxa"/>
            <w:vAlign w:val="center"/>
          </w:tcPr>
          <w:p w:rsidR="0094483D" w:rsidRDefault="0094483D">
            <w:pPr>
              <w:pStyle w:val="ConsPlusNormal"/>
              <w:jc w:val="center"/>
            </w:pPr>
            <w:r>
              <w:t>Комбинация значений признаков заявителя</w:t>
            </w:r>
          </w:p>
        </w:tc>
      </w:tr>
      <w:tr w:rsidR="0094483D">
        <w:tc>
          <w:tcPr>
            <w:tcW w:w="9014" w:type="dxa"/>
            <w:gridSpan w:val="2"/>
            <w:vAlign w:val="center"/>
          </w:tcPr>
          <w:p w:rsidR="0094483D" w:rsidRDefault="0094483D">
            <w:pPr>
              <w:pStyle w:val="ConsPlusNormal"/>
              <w:jc w:val="both"/>
            </w:pPr>
            <w:r>
              <w:t>Результат "Выдача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критериям"</w:t>
            </w:r>
          </w:p>
        </w:tc>
      </w:tr>
      <w:tr w:rsidR="0094483D">
        <w:tc>
          <w:tcPr>
            <w:tcW w:w="1417" w:type="dxa"/>
            <w:vAlign w:val="center"/>
          </w:tcPr>
          <w:p w:rsidR="0094483D" w:rsidRDefault="007620F4">
            <w:pPr>
              <w:pStyle w:val="ConsPlusNormal"/>
            </w:pPr>
            <w:hyperlink w:anchor="P266">
              <w:r w:rsidR="0094483D">
                <w:rPr>
                  <w:color w:val="0000FF"/>
                </w:rPr>
                <w:t>1</w:t>
              </w:r>
            </w:hyperlink>
            <w:r w:rsidR="0094483D">
              <w:t>.</w:t>
            </w:r>
          </w:p>
        </w:tc>
        <w:tc>
          <w:tcPr>
            <w:tcW w:w="7597" w:type="dxa"/>
            <w:vAlign w:val="center"/>
          </w:tcPr>
          <w:p w:rsidR="0094483D" w:rsidRDefault="0094483D">
            <w:pPr>
              <w:pStyle w:val="ConsPlusNormal"/>
            </w:pPr>
            <w:r>
              <w:t xml:space="preserve">Заявитель, не состоящий в реестре поставщиков социальных услуг по </w:t>
            </w:r>
            <w:proofErr w:type="gramStart"/>
            <w:r>
              <w:t>соответствующей</w:t>
            </w:r>
            <w:proofErr w:type="gramEnd"/>
            <w:r>
              <w:t xml:space="preserve"> ОПУ</w:t>
            </w:r>
          </w:p>
        </w:tc>
      </w:tr>
      <w:tr w:rsidR="0094483D">
        <w:tc>
          <w:tcPr>
            <w:tcW w:w="1417" w:type="dxa"/>
            <w:vAlign w:val="center"/>
          </w:tcPr>
          <w:p w:rsidR="0094483D" w:rsidRDefault="007620F4">
            <w:pPr>
              <w:pStyle w:val="ConsPlusNormal"/>
            </w:pPr>
            <w:hyperlink w:anchor="P396">
              <w:r w:rsidR="0094483D">
                <w:rPr>
                  <w:color w:val="0000FF"/>
                </w:rPr>
                <w:t>2</w:t>
              </w:r>
            </w:hyperlink>
            <w:r w:rsidR="0094483D">
              <w:t>.</w:t>
            </w:r>
          </w:p>
        </w:tc>
        <w:tc>
          <w:tcPr>
            <w:tcW w:w="7597" w:type="dxa"/>
            <w:vAlign w:val="center"/>
          </w:tcPr>
          <w:p w:rsidR="0094483D" w:rsidRDefault="0094483D">
            <w:pPr>
              <w:pStyle w:val="ConsPlusNormal"/>
            </w:pPr>
            <w:r>
              <w:t xml:space="preserve">Заявитель, состоящий в реестре поставщиков социальных услуг по </w:t>
            </w:r>
            <w:proofErr w:type="gramStart"/>
            <w:r>
              <w:t>соответствующей</w:t>
            </w:r>
            <w:proofErr w:type="gramEnd"/>
            <w:r>
              <w:t xml:space="preserve"> ОПУ</w:t>
            </w:r>
          </w:p>
        </w:tc>
      </w:tr>
      <w:tr w:rsidR="0094483D">
        <w:tc>
          <w:tcPr>
            <w:tcW w:w="9014" w:type="dxa"/>
            <w:gridSpan w:val="2"/>
            <w:vAlign w:val="center"/>
          </w:tcPr>
          <w:p w:rsidR="0094483D" w:rsidRDefault="0094483D">
            <w:pPr>
              <w:pStyle w:val="ConsPlusNormal"/>
              <w:jc w:val="both"/>
            </w:pPr>
            <w:r>
              <w:t>Результат "Исправление опечаток и (или) ошибок в документах, выданных в результате предоставления государственной услуги по предоставлению государственной услуги"</w:t>
            </w:r>
          </w:p>
        </w:tc>
      </w:tr>
      <w:tr w:rsidR="0094483D">
        <w:tc>
          <w:tcPr>
            <w:tcW w:w="1417" w:type="dxa"/>
            <w:vAlign w:val="center"/>
          </w:tcPr>
          <w:p w:rsidR="0094483D" w:rsidRDefault="007620F4">
            <w:pPr>
              <w:pStyle w:val="ConsPlusNormal"/>
            </w:pPr>
            <w:hyperlink w:anchor="P517">
              <w:r w:rsidR="0094483D">
                <w:rPr>
                  <w:color w:val="0000FF"/>
                </w:rPr>
                <w:t>3</w:t>
              </w:r>
            </w:hyperlink>
            <w:r w:rsidR="0094483D">
              <w:t>.</w:t>
            </w:r>
          </w:p>
        </w:tc>
        <w:tc>
          <w:tcPr>
            <w:tcW w:w="7597" w:type="dxa"/>
            <w:vAlign w:val="center"/>
          </w:tcPr>
          <w:p w:rsidR="0094483D" w:rsidRDefault="0094483D">
            <w:pPr>
              <w:pStyle w:val="ConsPlusNormal"/>
            </w:pPr>
            <w:r>
              <w:t>Заявитель, получивший документ в результате предоставления государственной услуги</w:t>
            </w:r>
          </w:p>
        </w:tc>
      </w:tr>
    </w:tbl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right"/>
        <w:outlineLvl w:val="1"/>
      </w:pPr>
      <w:r>
        <w:t>Приложение N 2</w:t>
      </w:r>
    </w:p>
    <w:p w:rsidR="0094483D" w:rsidRDefault="0094483D">
      <w:pPr>
        <w:pStyle w:val="ConsPlusNormal"/>
        <w:jc w:val="right"/>
      </w:pPr>
      <w:r>
        <w:t>к Административному регламенту</w:t>
      </w:r>
    </w:p>
    <w:p w:rsidR="0094483D" w:rsidRDefault="009448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1134"/>
        <w:gridCol w:w="1531"/>
        <w:gridCol w:w="340"/>
        <w:gridCol w:w="367"/>
        <w:gridCol w:w="613"/>
        <w:gridCol w:w="470"/>
        <w:gridCol w:w="340"/>
        <w:gridCol w:w="1730"/>
        <w:gridCol w:w="340"/>
        <w:gridCol w:w="1524"/>
      </w:tblGrid>
      <w:tr w:rsidR="0094483D">
        <w:tc>
          <w:tcPr>
            <w:tcW w:w="395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50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both"/>
            </w:pPr>
            <w:r>
              <w:t>В Агентство по развитию человеческого потенциала и трудовых ресурсов Ульяновской области</w:t>
            </w:r>
          </w:p>
        </w:tc>
      </w:tr>
      <w:tr w:rsidR="0094483D">
        <w:tc>
          <w:tcPr>
            <w:tcW w:w="39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  <w:r>
              <w:t>От</w:t>
            </w:r>
          </w:p>
        </w:tc>
        <w:tc>
          <w:tcPr>
            <w:tcW w:w="44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39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44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center"/>
            </w:pPr>
            <w:proofErr w:type="gramStart"/>
            <w:r>
              <w:t>(ФИО (последнее при наличии)</w:t>
            </w:r>
            <w:proofErr w:type="gramEnd"/>
          </w:p>
        </w:tc>
      </w:tr>
      <w:tr w:rsidR="0094483D">
        <w:tc>
          <w:tcPr>
            <w:tcW w:w="39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50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39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50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center"/>
            </w:pPr>
            <w:r>
              <w:t>руководителя (представителя) организации)</w:t>
            </w:r>
          </w:p>
        </w:tc>
      </w:tr>
      <w:tr w:rsidR="0094483D">
        <w:tc>
          <w:tcPr>
            <w:tcW w:w="39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50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39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50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94483D">
        <w:tc>
          <w:tcPr>
            <w:tcW w:w="39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50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39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50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center"/>
            </w:pPr>
            <w:proofErr w:type="gramStart"/>
            <w:r>
              <w:t>(юридический адрес, ОГРН,</w:t>
            </w:r>
            <w:proofErr w:type="gramEnd"/>
          </w:p>
        </w:tc>
      </w:tr>
      <w:tr w:rsidR="0094483D">
        <w:tc>
          <w:tcPr>
            <w:tcW w:w="39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50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39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50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center"/>
            </w:pPr>
            <w:r>
              <w:t>телефон, почтовый адрес, адрес электронной почты)</w:t>
            </w:r>
          </w:p>
        </w:tc>
      </w:tr>
      <w:tr w:rsidR="0094483D">
        <w:tc>
          <w:tcPr>
            <w:tcW w:w="89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89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center"/>
            </w:pPr>
            <w:bookmarkStart w:id="13" w:name="P671"/>
            <w:bookmarkEnd w:id="13"/>
            <w:r>
              <w:t>ЗАЯВЛЕНИЕ</w:t>
            </w:r>
          </w:p>
          <w:p w:rsidR="0094483D" w:rsidRDefault="0094483D">
            <w:pPr>
              <w:pStyle w:val="ConsPlusNormal"/>
              <w:jc w:val="center"/>
            </w:pPr>
            <w:r>
              <w:t>о выдаче заключения</w:t>
            </w:r>
          </w:p>
        </w:tc>
      </w:tr>
      <w:tr w:rsidR="0094483D">
        <w:tc>
          <w:tcPr>
            <w:tcW w:w="89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89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ind w:firstLine="283"/>
              <w:jc w:val="both"/>
            </w:pPr>
            <w:r>
              <w:t>Прошу Вас выдать заключение о соответствии качества оказываемых социально ориентированной некоммерческой организацией (наименование организации) общественно полезно</w:t>
            </w:r>
            <w:proofErr w:type="gramStart"/>
            <w:r>
              <w:t>й(</w:t>
            </w:r>
            <w:proofErr w:type="spellStart"/>
            <w:proofErr w:type="gramEnd"/>
            <w:r>
              <w:t>ых</w:t>
            </w:r>
            <w:proofErr w:type="spellEnd"/>
            <w:r>
              <w:t>) услуги (услуг):</w:t>
            </w:r>
          </w:p>
        </w:tc>
      </w:tr>
      <w:tr w:rsidR="0094483D">
        <w:tc>
          <w:tcPr>
            <w:tcW w:w="89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896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center"/>
            </w:pPr>
            <w:r>
              <w:t>(наименования общественно полезно</w:t>
            </w:r>
            <w:proofErr w:type="gramStart"/>
            <w:r>
              <w:t>й(</w:t>
            </w:r>
            <w:proofErr w:type="spellStart"/>
            <w:proofErr w:type="gramEnd"/>
            <w:r>
              <w:t>ых</w:t>
            </w:r>
            <w:proofErr w:type="spellEnd"/>
            <w:r>
              <w:t xml:space="preserve">) услуги (услуг) в соответствии с </w:t>
            </w:r>
            <w:hyperlink r:id="rId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</w:t>
            </w:r>
          </w:p>
        </w:tc>
      </w:tr>
      <w:tr w:rsidR="0094483D">
        <w:tc>
          <w:tcPr>
            <w:tcW w:w="89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896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center"/>
            </w:pPr>
            <w:r>
              <w:t>от 27.10.2016 N 1096 "Об утверждении перечня общественно полезных услуги критериев оценки качества их оказания")</w:t>
            </w:r>
          </w:p>
        </w:tc>
      </w:tr>
      <w:tr w:rsidR="0094483D">
        <w:tc>
          <w:tcPr>
            <w:tcW w:w="89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896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89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ind w:firstLine="283"/>
              <w:jc w:val="both"/>
            </w:pPr>
            <w:proofErr w:type="gramStart"/>
            <w:r>
              <w:t xml:space="preserve">Подтверждаем, что организация не является некоммерческой организацией, выполняющей функции иностранного агента, и на протяжении одного года и более оказывает названные общественно полезные услуги, соответствующие </w:t>
            </w:r>
            <w:hyperlink r:id="rId45">
              <w:r>
                <w:rPr>
                  <w:color w:val="0000FF"/>
                </w:rPr>
                <w:t>критериям</w:t>
              </w:r>
            </w:hyperlink>
            <w:r>
              <w:t xml:space="preserve"> оценки качества оказания общественно полезных услуг, утвержденным постановлением Правительства Российской Федерации от 27.10.2016 N 1096 "Об утверждении перечня общественно полезных услуг и критериев оценки качества их оказания":</w:t>
            </w:r>
            <w:proofErr w:type="gramEnd"/>
          </w:p>
          <w:p w:rsidR="0094483D" w:rsidRDefault="0094483D">
            <w:pPr>
              <w:pStyle w:val="ConsPlusNormal"/>
              <w:ind w:firstLine="283"/>
              <w:jc w:val="both"/>
            </w:pPr>
            <w:r>
              <w:t>сведения, подтверждающие отсутствие у заявителя задолженности по налогам и сборам, иным предусмотренным законодательством Российской Федерации обязательным платежам;</w:t>
            </w:r>
          </w:p>
          <w:p w:rsidR="0094483D" w:rsidRDefault="0094483D">
            <w:pPr>
              <w:pStyle w:val="ConsPlusNormal"/>
              <w:ind w:firstLine="283"/>
              <w:jc w:val="both"/>
            </w:pPr>
            <w:r>
              <w:t>сведения, подтверждающие отсутствие заявителя в реестре иностранных агентов;</w:t>
            </w:r>
          </w:p>
          <w:p w:rsidR="0094483D" w:rsidRDefault="0094483D">
            <w:pPr>
              <w:pStyle w:val="ConsPlusNormal"/>
              <w:ind w:firstLine="283"/>
              <w:jc w:val="both"/>
            </w:pPr>
            <w:r>
              <w:t xml:space="preserve">сведения, подтверждающие соответствие общественно полезной </w:t>
            </w:r>
            <w:proofErr w:type="gramStart"/>
            <w:r>
              <w:t>услуги</w:t>
            </w:r>
            <w:proofErr w:type="gramEnd"/>
            <w:r>
      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предоставления):</w:t>
            </w:r>
          </w:p>
          <w:p w:rsidR="0094483D" w:rsidRDefault="0094483D">
            <w:pPr>
              <w:pStyle w:val="ConsPlusNormal"/>
              <w:ind w:firstLine="283"/>
              <w:jc w:val="both"/>
            </w:pPr>
            <w:proofErr w:type="gramStart"/>
            <w:r>
              <w:t>сведения, подтверждающие наличие у лиц, непосредственно задействованных в исполнении общественно полезной услуги (в том числе</w:t>
            </w:r>
            <w:proofErr w:type="gramEnd"/>
          </w:p>
          <w:p w:rsidR="0094483D" w:rsidRDefault="0094483D">
            <w:pPr>
              <w:pStyle w:val="ConsPlusNormal"/>
              <w:ind w:firstLine="283"/>
              <w:jc w:val="both"/>
            </w:pPr>
            <w:r>
              <w:t>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лиц:</w:t>
            </w:r>
          </w:p>
          <w:p w:rsidR="0094483D" w:rsidRDefault="0094483D">
            <w:pPr>
              <w:pStyle w:val="ConsPlusNormal"/>
              <w:ind w:firstLine="283"/>
              <w:jc w:val="both"/>
            </w:pPr>
            <w:proofErr w:type="gramStart"/>
            <w:r>
              <w:t>сведения, подтверждающие удовлетворенность получателей общественно полезных услуг качеством их оказания (отсутствие жалоб на действия (бездействие) и (или) решения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(двух) лет, предшествующих подаче заявления о выдаче заключения сведения, подтверждающие открытость и доступность информации</w:t>
            </w:r>
            <w:proofErr w:type="gramEnd"/>
            <w:r>
              <w:t xml:space="preserve"> о некоммерческой организации:</w:t>
            </w:r>
          </w:p>
          <w:p w:rsidR="0094483D" w:rsidRDefault="0094483D">
            <w:pPr>
              <w:pStyle w:val="ConsPlusNormal"/>
              <w:ind w:firstLine="283"/>
              <w:jc w:val="both"/>
            </w:pPr>
            <w:proofErr w:type="gramStart"/>
            <w:r>
              <w:t xml:space="preserve">сведения, подтверждающие отсутствие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      </w:r>
            <w:hyperlink r:id="rId46">
              <w:r>
                <w:rPr>
                  <w:color w:val="0000FF"/>
                </w:rPr>
                <w:t>законом</w:t>
              </w:r>
            </w:hyperlink>
            <w: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в течение 2 (двух) лет, предшествующих подаче заявления о выдаче заключения:</w:t>
            </w:r>
            <w:proofErr w:type="gramEnd"/>
          </w:p>
          <w:p w:rsidR="0094483D" w:rsidRDefault="0094483D">
            <w:pPr>
              <w:pStyle w:val="ConsPlusNormal"/>
              <w:ind w:firstLine="283"/>
              <w:jc w:val="both"/>
            </w:pPr>
            <w:r>
              <w:t>Подтверждающие документы прилагаются:</w:t>
            </w:r>
          </w:p>
        </w:tc>
      </w:tr>
      <w:tr w:rsidR="0094483D"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8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8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89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ind w:firstLine="283"/>
              <w:jc w:val="both"/>
            </w:pPr>
            <w:r>
              <w:t>Полноту и достоверность представленных сведений подтверждаю.</w:t>
            </w:r>
          </w:p>
        </w:tc>
      </w:tr>
      <w:tr w:rsidR="0094483D">
        <w:tc>
          <w:tcPr>
            <w:tcW w:w="89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ind w:firstLine="283"/>
              <w:jc w:val="both"/>
            </w:pPr>
            <w:r>
              <w:t>Уведомления (о перенаправлении, продлении срока) прошу:</w:t>
            </w:r>
          </w:p>
        </w:tc>
      </w:tr>
      <w:tr w:rsidR="0094483D"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83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8389" w:type="dxa"/>
            <w:gridSpan w:val="10"/>
            <w:tcBorders>
              <w:top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both"/>
            </w:pPr>
            <w:r>
              <w:t>направить посредством почтовой связи</w:t>
            </w:r>
          </w:p>
        </w:tc>
      </w:tr>
      <w:tr w:rsidR="0094483D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8389" w:type="dxa"/>
            <w:gridSpan w:val="10"/>
            <w:tcBorders>
              <w:top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both"/>
            </w:pPr>
            <w:r>
              <w:t>выдать в Агентстве по развитию человеческого потенциала и трудовых ресурсов Ульяновской области</w:t>
            </w:r>
          </w:p>
        </w:tc>
      </w:tr>
      <w:tr w:rsidR="0094483D">
        <w:tc>
          <w:tcPr>
            <w:tcW w:w="89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89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ind w:firstLine="283"/>
              <w:jc w:val="both"/>
            </w:pPr>
            <w:r>
              <w:lastRenderedPageBreak/>
              <w:t>Результат предоставления государственной услуги прошу:</w:t>
            </w:r>
          </w:p>
        </w:tc>
      </w:tr>
      <w:tr w:rsidR="0094483D"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83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8389" w:type="dxa"/>
            <w:gridSpan w:val="10"/>
            <w:tcBorders>
              <w:top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both"/>
            </w:pPr>
            <w:r>
              <w:t>направить посредством почтовой связи</w:t>
            </w:r>
          </w:p>
        </w:tc>
      </w:tr>
      <w:tr w:rsidR="0094483D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8389" w:type="dxa"/>
            <w:gridSpan w:val="10"/>
            <w:tcBorders>
              <w:top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both"/>
            </w:pPr>
            <w:r>
              <w:t>выдать в Агентстве по развитию человеческого потенциала и трудовых ресурсов Ульяновской области</w:t>
            </w:r>
          </w:p>
        </w:tc>
      </w:tr>
      <w:tr w:rsidR="0094483D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8389" w:type="dxa"/>
            <w:gridSpan w:val="10"/>
            <w:tcBorders>
              <w:top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both"/>
            </w:pPr>
            <w:r>
              <w:t>выдать в ОГКУ "Правительство для граждан" (в случае подачи заявления через ОГКУ "Правительство для граждан")</w:t>
            </w:r>
          </w:p>
        </w:tc>
      </w:tr>
      <w:tr w:rsidR="0094483D">
        <w:tc>
          <w:tcPr>
            <w:tcW w:w="89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3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  <w:r>
              <w:t>Ф.И.О. (последнее - при наличии)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483D" w:rsidRDefault="0094483D">
            <w:pPr>
              <w:pStyle w:val="ConsPlusNormal"/>
              <w:jc w:val="center"/>
            </w:pPr>
            <w:r>
              <w:t>(Подпись)</w:t>
            </w:r>
          </w:p>
        </w:tc>
      </w:tr>
      <w:tr w:rsidR="0094483D">
        <w:tc>
          <w:tcPr>
            <w:tcW w:w="89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  <w:r>
              <w:t>Должность лица, имеющего право без доверенности действовать от имени</w:t>
            </w:r>
          </w:p>
        </w:tc>
      </w:tr>
      <w:tr w:rsidR="0094483D"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both"/>
            </w:pPr>
            <w:r>
              <w:t>организации</w:t>
            </w:r>
          </w:p>
        </w:tc>
        <w:tc>
          <w:tcPr>
            <w:tcW w:w="72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89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89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center"/>
            </w:pPr>
            <w:r>
              <w:t>"___" _____ 20__ г.</w:t>
            </w:r>
          </w:p>
        </w:tc>
      </w:tr>
    </w:tbl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right"/>
        <w:outlineLvl w:val="1"/>
      </w:pPr>
      <w:r>
        <w:t>Приложение N 3</w:t>
      </w:r>
    </w:p>
    <w:p w:rsidR="0094483D" w:rsidRDefault="0094483D">
      <w:pPr>
        <w:pStyle w:val="ConsPlusNormal"/>
        <w:jc w:val="right"/>
      </w:pPr>
      <w:r>
        <w:t>к Административному регламенту</w:t>
      </w:r>
    </w:p>
    <w:p w:rsidR="0094483D" w:rsidRDefault="0094483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1134"/>
        <w:gridCol w:w="1531"/>
        <w:gridCol w:w="340"/>
        <w:gridCol w:w="613"/>
        <w:gridCol w:w="613"/>
        <w:gridCol w:w="294"/>
        <w:gridCol w:w="340"/>
        <w:gridCol w:w="1644"/>
        <w:gridCol w:w="340"/>
        <w:gridCol w:w="1559"/>
      </w:tblGrid>
      <w:tr w:rsidR="0094483D">
        <w:tc>
          <w:tcPr>
            <w:tcW w:w="358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54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both"/>
            </w:pPr>
            <w:r>
              <w:t>В Агентство по развитию человеческого потенциала и трудовых ресурсов Ульяновской области</w:t>
            </w:r>
          </w:p>
        </w:tc>
      </w:tr>
      <w:tr w:rsidR="0094483D">
        <w:tc>
          <w:tcPr>
            <w:tcW w:w="35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  <w:r>
              <w:t>От</w:t>
            </w:r>
          </w:p>
        </w:tc>
        <w:tc>
          <w:tcPr>
            <w:tcW w:w="47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35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47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center"/>
            </w:pPr>
            <w:proofErr w:type="gramStart"/>
            <w:r>
              <w:t>(ФИО (последнее при наличии) руководителя</w:t>
            </w:r>
            <w:proofErr w:type="gramEnd"/>
          </w:p>
        </w:tc>
      </w:tr>
      <w:tr w:rsidR="0094483D">
        <w:tc>
          <w:tcPr>
            <w:tcW w:w="35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54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35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54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center"/>
            </w:pPr>
            <w:r>
              <w:t>(представителя) организации)</w:t>
            </w:r>
          </w:p>
        </w:tc>
      </w:tr>
      <w:tr w:rsidR="0094483D">
        <w:tc>
          <w:tcPr>
            <w:tcW w:w="35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54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35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54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94483D">
        <w:tc>
          <w:tcPr>
            <w:tcW w:w="35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54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35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54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center"/>
            </w:pPr>
            <w:proofErr w:type="gramStart"/>
            <w:r>
              <w:t>(юридический адрес, ОГРН,</w:t>
            </w:r>
            <w:proofErr w:type="gramEnd"/>
          </w:p>
        </w:tc>
      </w:tr>
      <w:tr w:rsidR="0094483D">
        <w:tc>
          <w:tcPr>
            <w:tcW w:w="35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54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35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54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center"/>
            </w:pPr>
            <w:r>
              <w:t>телефон, почтовый адрес, адрес электронной почты)</w:t>
            </w:r>
          </w:p>
        </w:tc>
      </w:tr>
      <w:tr w:rsidR="0094483D">
        <w:tc>
          <w:tcPr>
            <w:tcW w:w="89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89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center"/>
            </w:pPr>
            <w:bookmarkStart w:id="14" w:name="P754"/>
            <w:bookmarkEnd w:id="14"/>
            <w:r>
              <w:lastRenderedPageBreak/>
              <w:t>Заявление</w:t>
            </w:r>
          </w:p>
        </w:tc>
      </w:tr>
      <w:tr w:rsidR="0094483D">
        <w:tc>
          <w:tcPr>
            <w:tcW w:w="89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89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ind w:firstLine="283"/>
              <w:jc w:val="both"/>
            </w:pPr>
            <w:r>
              <w:t xml:space="preserve">Прошу исправить допущенные опечатки и (или) ошибки </w:t>
            </w:r>
            <w:proofErr w:type="gramStart"/>
            <w:r>
              <w:t>в</w:t>
            </w:r>
            <w:proofErr w:type="gramEnd"/>
          </w:p>
        </w:tc>
      </w:tr>
      <w:tr w:rsidR="0094483D">
        <w:tc>
          <w:tcPr>
            <w:tcW w:w="898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blPrEx>
          <w:tblBorders>
            <w:insideH w:val="single" w:sz="4" w:space="0" w:color="auto"/>
          </w:tblBorders>
        </w:tblPrEx>
        <w:tc>
          <w:tcPr>
            <w:tcW w:w="4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417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both"/>
            </w:pPr>
            <w:r>
              <w:t>(указать название документа, содержащего результат предоставления государственной услуги).</w:t>
            </w:r>
          </w:p>
        </w:tc>
      </w:tr>
      <w:tr w:rsidR="0094483D">
        <w:tc>
          <w:tcPr>
            <w:tcW w:w="48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417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89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ind w:firstLine="283"/>
              <w:jc w:val="both"/>
            </w:pPr>
            <w:r>
              <w:t>Результат предоставления государственной услуги прошу:</w:t>
            </w:r>
          </w:p>
        </w:tc>
      </w:tr>
      <w:tr w:rsidR="0094483D"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84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8408" w:type="dxa"/>
            <w:gridSpan w:val="10"/>
            <w:tcBorders>
              <w:top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both"/>
            </w:pPr>
            <w:r>
              <w:t>направить посредством почтовой связи</w:t>
            </w:r>
          </w:p>
        </w:tc>
      </w:tr>
      <w:tr w:rsidR="0094483D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8408" w:type="dxa"/>
            <w:gridSpan w:val="10"/>
            <w:tcBorders>
              <w:top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both"/>
            </w:pPr>
            <w:r>
              <w:t>выдать в Агентстве по развитию человеческого потенциала и трудовых ресурсов Ульяновской области</w:t>
            </w:r>
          </w:p>
        </w:tc>
      </w:tr>
      <w:tr w:rsidR="0094483D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8408" w:type="dxa"/>
            <w:gridSpan w:val="10"/>
            <w:tcBorders>
              <w:top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both"/>
            </w:pPr>
            <w:r>
              <w:t>выдать в ОГКУ "Правительство для граждан" (в случае подачи заявления через ОГКУ "Правительство для граждан")</w:t>
            </w:r>
          </w:p>
        </w:tc>
      </w:tr>
      <w:tr w:rsidR="0094483D">
        <w:tc>
          <w:tcPr>
            <w:tcW w:w="89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89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3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  <w:r>
              <w:t>Ф.И.О. (последнее - при наличии)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483D" w:rsidRDefault="0094483D">
            <w:pPr>
              <w:pStyle w:val="ConsPlusNormal"/>
              <w:jc w:val="center"/>
            </w:pPr>
            <w:r>
              <w:t>(Подпись)</w:t>
            </w:r>
          </w:p>
        </w:tc>
      </w:tr>
      <w:tr w:rsidR="0094483D">
        <w:tc>
          <w:tcPr>
            <w:tcW w:w="89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  <w:r>
              <w:t>Должность лица, имеющего право без доверенности действовать от имени</w:t>
            </w:r>
          </w:p>
        </w:tc>
      </w:tr>
      <w:tr w:rsidR="0094483D"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both"/>
            </w:pPr>
            <w:r>
              <w:t>организации</w:t>
            </w:r>
          </w:p>
        </w:tc>
        <w:tc>
          <w:tcPr>
            <w:tcW w:w="727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89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</w:pPr>
          </w:p>
        </w:tc>
      </w:tr>
      <w:tr w:rsidR="0094483D">
        <w:tc>
          <w:tcPr>
            <w:tcW w:w="89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4483D" w:rsidRDefault="0094483D">
            <w:pPr>
              <w:pStyle w:val="ConsPlusNormal"/>
              <w:jc w:val="center"/>
            </w:pPr>
            <w:r>
              <w:t>"___" _____ 20__ г.</w:t>
            </w:r>
          </w:p>
        </w:tc>
      </w:tr>
    </w:tbl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right"/>
        <w:outlineLvl w:val="1"/>
      </w:pPr>
      <w:r>
        <w:t>Приложение N 4</w:t>
      </w:r>
    </w:p>
    <w:p w:rsidR="0094483D" w:rsidRDefault="0094483D">
      <w:pPr>
        <w:pStyle w:val="ConsPlusNormal"/>
        <w:jc w:val="right"/>
      </w:pPr>
      <w:r>
        <w:t>к Административному регламенту</w:t>
      </w: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Title"/>
        <w:jc w:val="center"/>
      </w:pPr>
      <w:bookmarkStart w:id="15" w:name="P792"/>
      <w:bookmarkEnd w:id="15"/>
      <w:r>
        <w:t>ПЕРЕЧЕНЬ</w:t>
      </w:r>
    </w:p>
    <w:p w:rsidR="0094483D" w:rsidRDefault="0094483D">
      <w:pPr>
        <w:pStyle w:val="ConsPlusTitle"/>
        <w:jc w:val="center"/>
      </w:pPr>
      <w:r>
        <w:t>НОРМАТИВНЫХ ПРАВОВЫХ АКТОВ РОССИЙСКОЙ ФЕДЕРАЦИИ,</w:t>
      </w:r>
    </w:p>
    <w:p w:rsidR="0094483D" w:rsidRDefault="0094483D">
      <w:pPr>
        <w:pStyle w:val="ConsPlusTitle"/>
        <w:jc w:val="center"/>
      </w:pPr>
      <w:proofErr w:type="gramStart"/>
      <w:r>
        <w:t>УСТАНАВЛИВАЮЩИХ</w:t>
      </w:r>
      <w:proofErr w:type="gramEnd"/>
      <w:r>
        <w:t xml:space="preserve"> ТРЕБОВАНИЯ К СОДЕРЖАНИЮ ОБЩЕСТВЕННО ПОЛЕЗНЫХ</w:t>
      </w:r>
    </w:p>
    <w:p w:rsidR="0094483D" w:rsidRDefault="0094483D">
      <w:pPr>
        <w:pStyle w:val="ConsPlusTitle"/>
        <w:jc w:val="center"/>
      </w:pPr>
      <w:r>
        <w:t xml:space="preserve">УСЛУГ, ОЦЕНКУ </w:t>
      </w:r>
      <w:proofErr w:type="gramStart"/>
      <w:r>
        <w:t>КАЧЕСТВА</w:t>
      </w:r>
      <w:proofErr w:type="gramEnd"/>
      <w:r>
        <w:t xml:space="preserve"> ОКАЗАНИЯ КОТОРЫХ ОСУЩЕСТВЛЯЕТ</w:t>
      </w:r>
    </w:p>
    <w:p w:rsidR="0094483D" w:rsidRDefault="0094483D">
      <w:pPr>
        <w:pStyle w:val="ConsPlusTitle"/>
        <w:jc w:val="center"/>
      </w:pPr>
      <w:r>
        <w:t xml:space="preserve">АГЕНТСТВО ПО РАЗВИТИЮ ЧЕЛОВЕЧЕСКОГО ПОТЕНЦИАЛА И </w:t>
      </w:r>
      <w:proofErr w:type="gramStart"/>
      <w:r>
        <w:t>ТРУДОВЫХ</w:t>
      </w:r>
      <w:proofErr w:type="gramEnd"/>
    </w:p>
    <w:p w:rsidR="0094483D" w:rsidRDefault="0094483D">
      <w:pPr>
        <w:pStyle w:val="ConsPlusTitle"/>
        <w:jc w:val="center"/>
      </w:pPr>
      <w:r>
        <w:t>РЕСУРСОВ УЛЬЯНОВСКОЙ ОБЛАСТИ</w:t>
      </w:r>
    </w:p>
    <w:p w:rsidR="0094483D" w:rsidRDefault="0094483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483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83D" w:rsidRDefault="009448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83D" w:rsidRDefault="009448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483D" w:rsidRDefault="0094483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483D" w:rsidRDefault="0094483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Агентства по развитию человеческого потенциала и трудовых</w:t>
            </w:r>
            <w:proofErr w:type="gramEnd"/>
          </w:p>
          <w:p w:rsidR="0094483D" w:rsidRDefault="0094483D">
            <w:pPr>
              <w:pStyle w:val="ConsPlusNormal"/>
              <w:jc w:val="center"/>
            </w:pPr>
            <w:r>
              <w:rPr>
                <w:color w:val="392C69"/>
              </w:rPr>
              <w:t>ресурсов Ульяновской области от 27.08.2025 N 17-п)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83D" w:rsidRDefault="0094483D">
            <w:pPr>
              <w:pStyle w:val="ConsPlusNormal"/>
            </w:pPr>
          </w:p>
        </w:tc>
      </w:tr>
    </w:tbl>
    <w:p w:rsidR="0094483D" w:rsidRDefault="009448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726"/>
        <w:gridCol w:w="2778"/>
      </w:tblGrid>
      <w:tr w:rsidR="0094483D">
        <w:tc>
          <w:tcPr>
            <w:tcW w:w="510" w:type="dxa"/>
          </w:tcPr>
          <w:p w:rsidR="0094483D" w:rsidRDefault="0094483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26" w:type="dxa"/>
          </w:tcPr>
          <w:p w:rsidR="0094483D" w:rsidRDefault="0094483D">
            <w:pPr>
              <w:pStyle w:val="ConsPlusNormal"/>
              <w:jc w:val="center"/>
            </w:pPr>
            <w:r>
              <w:t>Наименование нормативного правового акта Российской Федерации, устанавливающего требования к содержанию общественно полезной услуги</w:t>
            </w:r>
          </w:p>
        </w:tc>
        <w:tc>
          <w:tcPr>
            <w:tcW w:w="2778" w:type="dxa"/>
          </w:tcPr>
          <w:p w:rsidR="0094483D" w:rsidRDefault="0094483D">
            <w:pPr>
              <w:pStyle w:val="ConsPlusNormal"/>
              <w:jc w:val="center"/>
            </w:pPr>
            <w:r>
              <w:t>Наименование общественно полезных услуг</w:t>
            </w:r>
          </w:p>
        </w:tc>
      </w:tr>
      <w:tr w:rsidR="0094483D">
        <w:tc>
          <w:tcPr>
            <w:tcW w:w="510" w:type="dxa"/>
          </w:tcPr>
          <w:p w:rsidR="0094483D" w:rsidRDefault="0094483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</w:tcPr>
          <w:p w:rsidR="0094483D" w:rsidRDefault="0094483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4483D" w:rsidRDefault="0094483D">
            <w:pPr>
              <w:pStyle w:val="ConsPlusNormal"/>
              <w:jc w:val="center"/>
            </w:pPr>
            <w:r>
              <w:t>3</w:t>
            </w:r>
          </w:p>
        </w:tc>
      </w:tr>
      <w:tr w:rsidR="0094483D">
        <w:tc>
          <w:tcPr>
            <w:tcW w:w="510" w:type="dxa"/>
          </w:tcPr>
          <w:p w:rsidR="0094483D" w:rsidRDefault="0094483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</w:tcPr>
          <w:p w:rsidR="0094483D" w:rsidRDefault="0094483D">
            <w:pPr>
              <w:pStyle w:val="ConsPlusNormal"/>
              <w:jc w:val="both"/>
            </w:pPr>
            <w:r>
              <w:t xml:space="preserve">Федеральный </w:t>
            </w:r>
            <w:hyperlink r:id="rId48">
              <w:r>
                <w:rPr>
                  <w:color w:val="0000FF"/>
                </w:rPr>
                <w:t>закон</w:t>
              </w:r>
            </w:hyperlink>
            <w:r>
              <w:t xml:space="preserve"> от 12.12.2023 N 565-ФЗ "О занятости населения в Российской Федерации" (далее - Закон о занятости РФ).</w:t>
            </w:r>
          </w:p>
          <w:p w:rsidR="0094483D" w:rsidRDefault="007620F4">
            <w:pPr>
              <w:pStyle w:val="ConsPlusNormal"/>
              <w:jc w:val="both"/>
            </w:pPr>
            <w:hyperlink r:id="rId49">
              <w:r w:rsidR="0094483D">
                <w:rPr>
                  <w:color w:val="0000FF"/>
                </w:rPr>
                <w:t>Постановление</w:t>
              </w:r>
            </w:hyperlink>
            <w:r w:rsidR="0094483D">
              <w:t xml:space="preserve"> Правительства Российской Федерации от 27.10.2016 N 1096 "Об утверждении перечня общественно полезных услуг и критериев оценки качества их оказания" (далее - постановление Правительства РФ N 1096).</w:t>
            </w:r>
          </w:p>
          <w:p w:rsidR="0094483D" w:rsidRDefault="007620F4">
            <w:pPr>
              <w:pStyle w:val="ConsPlusNormal"/>
              <w:jc w:val="both"/>
            </w:pPr>
            <w:hyperlink r:id="rId50">
              <w:r w:rsidR="0094483D">
                <w:rPr>
                  <w:color w:val="0000FF"/>
                </w:rPr>
                <w:t>Приказ</w:t>
              </w:r>
            </w:hyperlink>
            <w:r w:rsidR="0094483D">
              <w:t xml:space="preserve"> Минтруда России от 22.11.2024 N 629н "Об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время".</w:t>
            </w:r>
          </w:p>
          <w:p w:rsidR="0094483D" w:rsidRDefault="007620F4">
            <w:pPr>
              <w:pStyle w:val="ConsPlusNormal"/>
              <w:jc w:val="both"/>
            </w:pPr>
            <w:hyperlink r:id="rId51">
              <w:r w:rsidR="0094483D">
                <w:rPr>
                  <w:color w:val="0000FF"/>
                </w:rPr>
                <w:t>Приказ</w:t>
              </w:r>
            </w:hyperlink>
            <w:r w:rsidR="0094483D">
              <w:t xml:space="preserve"> Минтруда России от 10.12.2024 N 683н "Об утверждении Стандарта деятельности по осуществлению полномочия в сфере занятости населения по организации временного трудоустройства безработных граждан, испытывающих трудности в поиске работы"</w:t>
            </w:r>
          </w:p>
        </w:tc>
        <w:tc>
          <w:tcPr>
            <w:tcW w:w="2778" w:type="dxa"/>
          </w:tcPr>
          <w:p w:rsidR="0094483D" w:rsidRDefault="0094483D">
            <w:pPr>
              <w:pStyle w:val="ConsPlusNormal"/>
              <w:jc w:val="both"/>
            </w:pPr>
            <w:r>
              <w:t>Оказание содействия молодежи в вопросах трудоустройства, социальной реабилитации, трудоустройство несовершеннолетних граждан</w:t>
            </w:r>
          </w:p>
        </w:tc>
      </w:tr>
      <w:tr w:rsidR="0094483D">
        <w:tc>
          <w:tcPr>
            <w:tcW w:w="510" w:type="dxa"/>
          </w:tcPr>
          <w:p w:rsidR="0094483D" w:rsidRDefault="0094483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</w:tcPr>
          <w:p w:rsidR="0094483D" w:rsidRDefault="007620F4">
            <w:pPr>
              <w:pStyle w:val="ConsPlusNormal"/>
              <w:jc w:val="both"/>
            </w:pPr>
            <w:hyperlink r:id="rId52">
              <w:r w:rsidR="0094483D">
                <w:rPr>
                  <w:color w:val="0000FF"/>
                </w:rPr>
                <w:t>Закон</w:t>
              </w:r>
            </w:hyperlink>
            <w:r w:rsidR="0094483D">
              <w:t xml:space="preserve"> о занятости РФ.</w:t>
            </w:r>
          </w:p>
          <w:p w:rsidR="0094483D" w:rsidRDefault="007620F4">
            <w:pPr>
              <w:pStyle w:val="ConsPlusNormal"/>
              <w:jc w:val="both"/>
            </w:pPr>
            <w:hyperlink r:id="rId53">
              <w:r w:rsidR="0094483D">
                <w:rPr>
                  <w:color w:val="0000FF"/>
                </w:rPr>
                <w:t>Постановление</w:t>
              </w:r>
            </w:hyperlink>
            <w:r w:rsidR="0094483D">
              <w:t xml:space="preserve"> Правительства РФ N 1096.</w:t>
            </w:r>
          </w:p>
          <w:p w:rsidR="0094483D" w:rsidRDefault="007620F4">
            <w:pPr>
              <w:pStyle w:val="ConsPlusNormal"/>
              <w:jc w:val="both"/>
            </w:pPr>
            <w:hyperlink r:id="rId54">
              <w:r w:rsidR="0094483D">
                <w:rPr>
                  <w:color w:val="0000FF"/>
                </w:rPr>
                <w:t>Приказ</w:t>
              </w:r>
            </w:hyperlink>
            <w:r w:rsidR="0094483D">
              <w:t xml:space="preserve"> Минтруда России от 05.12.2024 N 667н "Об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анкеты"</w:t>
            </w:r>
          </w:p>
        </w:tc>
        <w:tc>
          <w:tcPr>
            <w:tcW w:w="2778" w:type="dxa"/>
          </w:tcPr>
          <w:p w:rsidR="0094483D" w:rsidRDefault="0094483D">
            <w:pPr>
              <w:pStyle w:val="ConsPlusNormal"/>
              <w:jc w:val="both"/>
            </w:pPr>
            <w:r>
              <w:t>Содействие трудоустройству граждан, освобожденных из учреждений, исполняющих наказание в виде лишения свободы</w:t>
            </w:r>
          </w:p>
        </w:tc>
      </w:tr>
      <w:tr w:rsidR="0094483D">
        <w:tc>
          <w:tcPr>
            <w:tcW w:w="510" w:type="dxa"/>
          </w:tcPr>
          <w:p w:rsidR="0094483D" w:rsidRDefault="0094483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</w:tcPr>
          <w:p w:rsidR="0094483D" w:rsidRDefault="007620F4">
            <w:pPr>
              <w:pStyle w:val="ConsPlusNormal"/>
              <w:jc w:val="both"/>
            </w:pPr>
            <w:hyperlink r:id="rId55">
              <w:r w:rsidR="0094483D">
                <w:rPr>
                  <w:color w:val="0000FF"/>
                </w:rPr>
                <w:t>Закон</w:t>
              </w:r>
            </w:hyperlink>
            <w:r w:rsidR="0094483D">
              <w:t xml:space="preserve"> о занятости РФ.</w:t>
            </w:r>
          </w:p>
          <w:p w:rsidR="0094483D" w:rsidRDefault="007620F4">
            <w:pPr>
              <w:pStyle w:val="ConsPlusNormal"/>
              <w:jc w:val="both"/>
            </w:pPr>
            <w:hyperlink r:id="rId56">
              <w:r w:rsidR="0094483D">
                <w:rPr>
                  <w:color w:val="0000FF"/>
                </w:rPr>
                <w:t>Постановление</w:t>
              </w:r>
            </w:hyperlink>
            <w:r w:rsidR="0094483D">
              <w:t xml:space="preserve"> Правительства РФ N 1096.</w:t>
            </w:r>
          </w:p>
          <w:p w:rsidR="0094483D" w:rsidRDefault="007620F4">
            <w:pPr>
              <w:pStyle w:val="ConsPlusNormal"/>
              <w:jc w:val="both"/>
            </w:pPr>
            <w:hyperlink r:id="rId57">
              <w:r w:rsidR="0094483D">
                <w:rPr>
                  <w:color w:val="0000FF"/>
                </w:rPr>
                <w:t>Приказ</w:t>
              </w:r>
            </w:hyperlink>
            <w:r w:rsidR="0094483D">
              <w:t xml:space="preserve"> Минтруда России от 12.12.2024 N 694н "Об утверждении Стандарта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образования".</w:t>
            </w:r>
          </w:p>
          <w:p w:rsidR="0094483D" w:rsidRDefault="007620F4">
            <w:pPr>
              <w:pStyle w:val="ConsPlusNormal"/>
              <w:jc w:val="both"/>
            </w:pPr>
            <w:hyperlink r:id="rId58">
              <w:r w:rsidR="0094483D">
                <w:rPr>
                  <w:color w:val="0000FF"/>
                </w:rPr>
                <w:t>Приказ</w:t>
              </w:r>
            </w:hyperlink>
            <w:r w:rsidR="0094483D">
              <w:t xml:space="preserve"> Минтруда России от 07.11.2024 N 611н "Об утверждении Стандарта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местности"</w:t>
            </w:r>
          </w:p>
        </w:tc>
        <w:tc>
          <w:tcPr>
            <w:tcW w:w="2778" w:type="dxa"/>
          </w:tcPr>
          <w:p w:rsidR="0094483D" w:rsidRDefault="0094483D">
            <w:pPr>
              <w:pStyle w:val="ConsPlusNormal"/>
              <w:jc w:val="both"/>
            </w:pPr>
            <w: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</w:tr>
      <w:tr w:rsidR="0094483D">
        <w:tc>
          <w:tcPr>
            <w:tcW w:w="510" w:type="dxa"/>
          </w:tcPr>
          <w:p w:rsidR="0094483D" w:rsidRDefault="0094483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</w:tcPr>
          <w:p w:rsidR="0094483D" w:rsidRDefault="007620F4">
            <w:pPr>
              <w:pStyle w:val="ConsPlusNormal"/>
              <w:jc w:val="both"/>
            </w:pPr>
            <w:hyperlink r:id="rId59">
              <w:r w:rsidR="0094483D">
                <w:rPr>
                  <w:color w:val="0000FF"/>
                </w:rPr>
                <w:t>Закон</w:t>
              </w:r>
            </w:hyperlink>
            <w:r w:rsidR="0094483D">
              <w:t xml:space="preserve"> о занятости РФ.</w:t>
            </w:r>
          </w:p>
          <w:p w:rsidR="0094483D" w:rsidRDefault="007620F4">
            <w:pPr>
              <w:pStyle w:val="ConsPlusNormal"/>
              <w:jc w:val="both"/>
            </w:pPr>
            <w:hyperlink r:id="rId60">
              <w:r w:rsidR="0094483D">
                <w:rPr>
                  <w:color w:val="0000FF"/>
                </w:rPr>
                <w:t>Постановление</w:t>
              </w:r>
            </w:hyperlink>
            <w:r w:rsidR="0094483D">
              <w:t xml:space="preserve"> Правительства РФ N 1096.</w:t>
            </w:r>
          </w:p>
          <w:p w:rsidR="0094483D" w:rsidRDefault="007620F4">
            <w:pPr>
              <w:pStyle w:val="ConsPlusNormal"/>
              <w:jc w:val="both"/>
            </w:pPr>
            <w:hyperlink r:id="rId61">
              <w:r w:rsidR="0094483D">
                <w:rPr>
                  <w:color w:val="0000FF"/>
                </w:rPr>
                <w:t>Приказ</w:t>
              </w:r>
            </w:hyperlink>
            <w:r w:rsidR="0094483D">
              <w:t xml:space="preserve"> Минтруда России от 13.03.2025 N 110н "Об утверждении Стандарта деятельности по осуществлению полномочия в сфере занятости населения по организации ярмарок вакансий и учебных рабочих мест".</w:t>
            </w:r>
          </w:p>
          <w:p w:rsidR="0094483D" w:rsidRDefault="007620F4">
            <w:pPr>
              <w:pStyle w:val="ConsPlusNormal"/>
              <w:jc w:val="both"/>
            </w:pPr>
            <w:hyperlink r:id="rId62">
              <w:r w:rsidR="0094483D">
                <w:rPr>
                  <w:color w:val="0000FF"/>
                </w:rPr>
                <w:t>Приказ</w:t>
              </w:r>
            </w:hyperlink>
            <w:r w:rsidR="0094483D">
              <w:t xml:space="preserve"> Минтруда России от 05.12.2024 N 667н "Об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анкеты".</w:t>
            </w:r>
          </w:p>
          <w:p w:rsidR="0094483D" w:rsidRDefault="007620F4">
            <w:pPr>
              <w:pStyle w:val="ConsPlusNormal"/>
              <w:jc w:val="both"/>
            </w:pPr>
            <w:hyperlink r:id="rId63">
              <w:r w:rsidR="0094483D">
                <w:rPr>
                  <w:color w:val="0000FF"/>
                </w:rPr>
                <w:t>Приказ</w:t>
              </w:r>
            </w:hyperlink>
            <w:r w:rsidR="0094483D">
              <w:t xml:space="preserve"> Минтруда России от 09.12.2024 N 678н "Об утверждении Стандарта деятельности по осуществлению полномочия в сфере занятости населения по содействию работодателям в подборе необходимых работников".</w:t>
            </w:r>
          </w:p>
          <w:p w:rsidR="0094483D" w:rsidRDefault="007620F4">
            <w:pPr>
              <w:pStyle w:val="ConsPlusNormal"/>
              <w:jc w:val="both"/>
            </w:pPr>
            <w:hyperlink r:id="rId64">
              <w:proofErr w:type="gramStart"/>
              <w:r w:rsidR="0094483D">
                <w:rPr>
                  <w:color w:val="0000FF"/>
                </w:rPr>
                <w:t>Приказ</w:t>
              </w:r>
            </w:hyperlink>
            <w:r w:rsidR="0094483D">
              <w:t xml:space="preserve"> Минтруда России от 26.02.2025 N 88н "Об утверждении Стандарта деятельности по осуществлению полномочия в сфере занятости населения по содействию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г. N 53-ФЗ "О воинской обязанности и военной службе", либо у</w:t>
            </w:r>
            <w:proofErr w:type="gramEnd"/>
            <w:r w:rsidR="0094483D">
              <w:t xml:space="preserve"> которых прекратилось действие заключенного ими контракта о пребывании в добровольческом формировании, предусмотренном Федеральным &lt;...&gt;", а также граждан, относящихся к членам их семей в соответствии с </w:t>
            </w:r>
            <w:hyperlink r:id="rId65">
              <w:r w:rsidR="0094483D">
                <w:rPr>
                  <w:color w:val="0000FF"/>
                </w:rPr>
                <w:t>пунктами 5</w:t>
              </w:r>
            </w:hyperlink>
            <w:r w:rsidR="0094483D">
              <w:t xml:space="preserve"> и </w:t>
            </w:r>
            <w:hyperlink r:id="rId66">
              <w:r w:rsidR="0094483D">
                <w:rPr>
                  <w:color w:val="0000FF"/>
                </w:rPr>
                <w:t>5.1 статьи 2</w:t>
              </w:r>
            </w:hyperlink>
            <w:r w:rsidR="0094483D">
              <w:t xml:space="preserve"> Федерального закона от 27 мая 1998 г. N 76-ФЗ "О статусе военнослужащих"</w:t>
            </w:r>
          </w:p>
        </w:tc>
        <w:tc>
          <w:tcPr>
            <w:tcW w:w="2778" w:type="dxa"/>
          </w:tcPr>
          <w:p w:rsidR="0094483D" w:rsidRDefault="0094483D">
            <w:pPr>
              <w:pStyle w:val="ConsPlusNormal"/>
              <w:jc w:val="both"/>
            </w:pPr>
            <w:r>
              <w:lastRenderedPageBreak/>
              <w:t xml:space="preserve">Организация ярмарок вакансий и учебных </w:t>
            </w:r>
            <w:r>
              <w:lastRenderedPageBreak/>
              <w:t>рабочих мест</w:t>
            </w:r>
          </w:p>
        </w:tc>
      </w:tr>
      <w:tr w:rsidR="0094483D">
        <w:tc>
          <w:tcPr>
            <w:tcW w:w="510" w:type="dxa"/>
          </w:tcPr>
          <w:p w:rsidR="0094483D" w:rsidRDefault="0094483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726" w:type="dxa"/>
          </w:tcPr>
          <w:p w:rsidR="0094483D" w:rsidRDefault="007620F4">
            <w:pPr>
              <w:pStyle w:val="ConsPlusNormal"/>
              <w:jc w:val="both"/>
            </w:pPr>
            <w:hyperlink r:id="rId67">
              <w:r w:rsidR="0094483D">
                <w:rPr>
                  <w:color w:val="0000FF"/>
                </w:rPr>
                <w:t>Закон</w:t>
              </w:r>
            </w:hyperlink>
            <w:r w:rsidR="0094483D">
              <w:t xml:space="preserve"> о занятости РФ.</w:t>
            </w:r>
          </w:p>
          <w:p w:rsidR="0094483D" w:rsidRDefault="007620F4">
            <w:pPr>
              <w:pStyle w:val="ConsPlusNormal"/>
              <w:jc w:val="both"/>
            </w:pPr>
            <w:hyperlink r:id="rId68">
              <w:r w:rsidR="0094483D">
                <w:rPr>
                  <w:color w:val="0000FF"/>
                </w:rPr>
                <w:t>Постановление</w:t>
              </w:r>
            </w:hyperlink>
            <w:r w:rsidR="0094483D">
              <w:t xml:space="preserve"> Правительства РФ N 1096.</w:t>
            </w:r>
          </w:p>
          <w:p w:rsidR="0094483D" w:rsidRDefault="007620F4">
            <w:pPr>
              <w:pStyle w:val="ConsPlusNormal"/>
              <w:jc w:val="both"/>
            </w:pPr>
            <w:hyperlink r:id="rId69">
              <w:r w:rsidR="0094483D">
                <w:rPr>
                  <w:color w:val="0000FF"/>
                </w:rPr>
                <w:t>Приказ</w:t>
              </w:r>
            </w:hyperlink>
            <w:r w:rsidR="0094483D">
              <w:t xml:space="preserve"> Минтруда России от 03.12.2024 N 659н "Об утверждении Стандарта деятельности по осуществлению полномочия в сфере занятости населения по психологической поддержке безработных граждан"</w:t>
            </w:r>
          </w:p>
        </w:tc>
        <w:tc>
          <w:tcPr>
            <w:tcW w:w="2778" w:type="dxa"/>
          </w:tcPr>
          <w:p w:rsidR="0094483D" w:rsidRDefault="0094483D">
            <w:pPr>
              <w:pStyle w:val="ConsPlusNormal"/>
              <w:jc w:val="both"/>
            </w:pPr>
            <w:r>
              <w:t>Психологическая поддержка безработных граждан</w:t>
            </w:r>
          </w:p>
        </w:tc>
      </w:tr>
      <w:tr w:rsidR="0094483D">
        <w:tc>
          <w:tcPr>
            <w:tcW w:w="510" w:type="dxa"/>
          </w:tcPr>
          <w:p w:rsidR="0094483D" w:rsidRDefault="0094483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</w:tcPr>
          <w:p w:rsidR="0094483D" w:rsidRDefault="007620F4">
            <w:pPr>
              <w:pStyle w:val="ConsPlusNormal"/>
              <w:jc w:val="both"/>
            </w:pPr>
            <w:hyperlink r:id="rId70">
              <w:r w:rsidR="0094483D">
                <w:rPr>
                  <w:color w:val="0000FF"/>
                </w:rPr>
                <w:t>Закон</w:t>
              </w:r>
            </w:hyperlink>
            <w:r w:rsidR="0094483D">
              <w:t xml:space="preserve"> о занятости РФ.</w:t>
            </w:r>
          </w:p>
          <w:p w:rsidR="0094483D" w:rsidRDefault="007620F4">
            <w:pPr>
              <w:pStyle w:val="ConsPlusNormal"/>
              <w:jc w:val="both"/>
            </w:pPr>
            <w:hyperlink r:id="rId71">
              <w:r w:rsidR="0094483D">
                <w:rPr>
                  <w:color w:val="0000FF"/>
                </w:rPr>
                <w:t>Постановление</w:t>
              </w:r>
            </w:hyperlink>
            <w:r w:rsidR="0094483D">
              <w:t xml:space="preserve"> Правительства РФ N 1096.</w:t>
            </w:r>
          </w:p>
          <w:p w:rsidR="0094483D" w:rsidRDefault="007620F4">
            <w:pPr>
              <w:pStyle w:val="ConsPlusNormal"/>
              <w:jc w:val="both"/>
            </w:pPr>
            <w:hyperlink r:id="rId72">
              <w:r w:rsidR="0094483D">
                <w:rPr>
                  <w:color w:val="0000FF"/>
                </w:rPr>
                <w:t>Приказ</w:t>
              </w:r>
            </w:hyperlink>
            <w:r w:rsidR="0094483D">
              <w:t xml:space="preserve"> Минтруда России от 03.12.2024 N 660н "Об утверждении Стандарта деятельности по осуществлению полномочия в сфере занятости населения по организации социальной адаптации граждан, ищущих работу, безработных граждан"</w:t>
            </w:r>
          </w:p>
        </w:tc>
        <w:tc>
          <w:tcPr>
            <w:tcW w:w="2778" w:type="dxa"/>
          </w:tcPr>
          <w:p w:rsidR="0094483D" w:rsidRDefault="0094483D">
            <w:pPr>
              <w:pStyle w:val="ConsPlusNormal"/>
              <w:jc w:val="both"/>
            </w:pPr>
            <w:r>
              <w:t>Социальная адаптация безработных граждан на рынке труда</w:t>
            </w:r>
          </w:p>
        </w:tc>
      </w:tr>
      <w:tr w:rsidR="0094483D">
        <w:tc>
          <w:tcPr>
            <w:tcW w:w="510" w:type="dxa"/>
          </w:tcPr>
          <w:p w:rsidR="0094483D" w:rsidRDefault="0094483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</w:tcPr>
          <w:p w:rsidR="0094483D" w:rsidRDefault="007620F4">
            <w:pPr>
              <w:pStyle w:val="ConsPlusNormal"/>
              <w:jc w:val="both"/>
            </w:pPr>
            <w:hyperlink r:id="rId73">
              <w:r w:rsidR="0094483D">
                <w:rPr>
                  <w:color w:val="0000FF"/>
                </w:rPr>
                <w:t>Закон</w:t>
              </w:r>
            </w:hyperlink>
            <w:r w:rsidR="0094483D">
              <w:t xml:space="preserve"> о занятости РФ.</w:t>
            </w:r>
          </w:p>
          <w:p w:rsidR="0094483D" w:rsidRDefault="007620F4">
            <w:pPr>
              <w:pStyle w:val="ConsPlusNormal"/>
              <w:jc w:val="both"/>
            </w:pPr>
            <w:hyperlink r:id="rId74">
              <w:r w:rsidR="0094483D">
                <w:rPr>
                  <w:color w:val="0000FF"/>
                </w:rPr>
                <w:t>Постановление</w:t>
              </w:r>
            </w:hyperlink>
            <w:r w:rsidR="0094483D">
              <w:t xml:space="preserve"> Правительства РФ N 1096.</w:t>
            </w:r>
          </w:p>
          <w:p w:rsidR="0094483D" w:rsidRDefault="007620F4">
            <w:pPr>
              <w:pStyle w:val="ConsPlusNormal"/>
              <w:jc w:val="both"/>
            </w:pPr>
            <w:hyperlink r:id="rId75">
              <w:r w:rsidR="0094483D">
                <w:rPr>
                  <w:color w:val="0000FF"/>
                </w:rPr>
                <w:t>Постановление</w:t>
              </w:r>
            </w:hyperlink>
            <w:r w:rsidR="0094483D">
              <w:t xml:space="preserve"> Правительства Ульяновской области от 23.03.2017 N 131-П "Об установлении количества специальных рабочих мест для трудоустройства инвалидов"</w:t>
            </w:r>
          </w:p>
        </w:tc>
        <w:tc>
          <w:tcPr>
            <w:tcW w:w="2778" w:type="dxa"/>
          </w:tcPr>
          <w:p w:rsidR="0094483D" w:rsidRDefault="0094483D">
            <w:pPr>
              <w:pStyle w:val="ConsPlusNormal"/>
              <w:jc w:val="both"/>
            </w:pPr>
            <w:r>
              <w:t>Оказание содействия в трудоустройстве на оборудованные (оснащенные) рабочие места</w:t>
            </w:r>
          </w:p>
        </w:tc>
      </w:tr>
      <w:tr w:rsidR="0094483D">
        <w:tc>
          <w:tcPr>
            <w:tcW w:w="510" w:type="dxa"/>
          </w:tcPr>
          <w:p w:rsidR="0094483D" w:rsidRDefault="0094483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</w:tcPr>
          <w:p w:rsidR="0094483D" w:rsidRDefault="0094483D">
            <w:pPr>
              <w:pStyle w:val="ConsPlusNormal"/>
              <w:jc w:val="both"/>
            </w:pPr>
            <w:r>
              <w:t>Закон о занятости РФ.</w:t>
            </w:r>
          </w:p>
          <w:p w:rsidR="0094483D" w:rsidRDefault="007620F4">
            <w:pPr>
              <w:pStyle w:val="ConsPlusNormal"/>
              <w:jc w:val="both"/>
            </w:pPr>
            <w:hyperlink r:id="rId76">
              <w:r w:rsidR="0094483D">
                <w:rPr>
                  <w:color w:val="0000FF"/>
                </w:rPr>
                <w:t>Постановление</w:t>
              </w:r>
            </w:hyperlink>
            <w:r w:rsidR="0094483D">
              <w:t xml:space="preserve"> Правительства РФ N 1096.</w:t>
            </w:r>
          </w:p>
          <w:p w:rsidR="0094483D" w:rsidRDefault="007620F4">
            <w:pPr>
              <w:pStyle w:val="ConsPlusNormal"/>
              <w:jc w:val="both"/>
            </w:pPr>
            <w:hyperlink r:id="rId77">
              <w:r w:rsidR="0094483D">
                <w:rPr>
                  <w:color w:val="0000FF"/>
                </w:rPr>
                <w:t>Приказ</w:t>
              </w:r>
            </w:hyperlink>
            <w:r w:rsidR="0094483D">
              <w:t xml:space="preserve"> Минтруда России от 12.12.2024 N 692н "Об </w:t>
            </w:r>
            <w:r w:rsidR="0094483D">
              <w:lastRenderedPageBreak/>
              <w:t>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инвалидов"</w:t>
            </w:r>
          </w:p>
        </w:tc>
        <w:tc>
          <w:tcPr>
            <w:tcW w:w="2778" w:type="dxa"/>
          </w:tcPr>
          <w:p w:rsidR="0094483D" w:rsidRDefault="0094483D">
            <w:pPr>
              <w:pStyle w:val="ConsPlusNormal"/>
              <w:jc w:val="both"/>
            </w:pPr>
            <w:r>
              <w:lastRenderedPageBreak/>
              <w:t xml:space="preserve">Организация сопровождения при содействии занятости </w:t>
            </w:r>
            <w:r>
              <w:lastRenderedPageBreak/>
              <w:t xml:space="preserve">инвалидов и </w:t>
            </w:r>
            <w:proofErr w:type="spellStart"/>
            <w:r>
              <w:t>самозанятости</w:t>
            </w:r>
            <w:proofErr w:type="spellEnd"/>
            <w:r>
              <w:t xml:space="preserve"> инвалидов</w:t>
            </w:r>
          </w:p>
        </w:tc>
      </w:tr>
    </w:tbl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jc w:val="both"/>
      </w:pPr>
    </w:p>
    <w:p w:rsidR="0094483D" w:rsidRDefault="009448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56BB" w:rsidRDefault="008656BB"/>
    <w:sectPr w:rsidR="008656BB" w:rsidSect="00A52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3D"/>
    <w:rsid w:val="00693CFD"/>
    <w:rsid w:val="007620F4"/>
    <w:rsid w:val="008656BB"/>
    <w:rsid w:val="0094483D"/>
    <w:rsid w:val="00A5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8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448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448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448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448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448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448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448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8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448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448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448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448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448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448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448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4978" TargetMode="External"/><Relationship Id="rId18" Type="http://schemas.openxmlformats.org/officeDocument/2006/relationships/hyperlink" Target="https://login.consultant.ru/link/?req=doc&amp;base=LAW&amp;n=504978&amp;dst=32" TargetMode="External"/><Relationship Id="rId26" Type="http://schemas.openxmlformats.org/officeDocument/2006/relationships/hyperlink" Target="https://login.consultant.ru/link/?req=doc&amp;base=LAW&amp;n=494990" TargetMode="External"/><Relationship Id="rId39" Type="http://schemas.openxmlformats.org/officeDocument/2006/relationships/hyperlink" Target="http://zakupki.gov.ru" TargetMode="External"/><Relationship Id="rId21" Type="http://schemas.openxmlformats.org/officeDocument/2006/relationships/hyperlink" Target="https://login.consultant.ru/link/?req=doc&amp;base=LAW&amp;n=328600&amp;dst=100109" TargetMode="External"/><Relationship Id="rId34" Type="http://schemas.openxmlformats.org/officeDocument/2006/relationships/hyperlink" Target="https://login.consultant.ru/link/?req=doc&amp;base=LAW&amp;n=494990" TargetMode="External"/><Relationship Id="rId42" Type="http://schemas.openxmlformats.org/officeDocument/2006/relationships/hyperlink" Target="https://login.consultant.ru/link/?req=doc&amp;base=RLAW076&amp;n=82362&amp;dst=100014" TargetMode="External"/><Relationship Id="rId47" Type="http://schemas.openxmlformats.org/officeDocument/2006/relationships/hyperlink" Target="https://login.consultant.ru/link/?req=doc&amp;base=RLAW076&amp;n=82362&amp;dst=100015" TargetMode="External"/><Relationship Id="rId50" Type="http://schemas.openxmlformats.org/officeDocument/2006/relationships/hyperlink" Target="https://login.consultant.ru/link/?req=doc&amp;base=LAW&amp;n=499041" TargetMode="External"/><Relationship Id="rId55" Type="http://schemas.openxmlformats.org/officeDocument/2006/relationships/hyperlink" Target="https://login.consultant.ru/link/?req=doc&amp;base=LAW&amp;n=482895" TargetMode="External"/><Relationship Id="rId63" Type="http://schemas.openxmlformats.org/officeDocument/2006/relationships/hyperlink" Target="https://login.consultant.ru/link/?req=doc&amp;base=LAW&amp;n=499044" TargetMode="External"/><Relationship Id="rId68" Type="http://schemas.openxmlformats.org/officeDocument/2006/relationships/hyperlink" Target="https://login.consultant.ru/link/?req=doc&amp;base=LAW&amp;n=510718" TargetMode="External"/><Relationship Id="rId76" Type="http://schemas.openxmlformats.org/officeDocument/2006/relationships/hyperlink" Target="https://login.consultant.ru/link/?req=doc&amp;base=LAW&amp;n=510718" TargetMode="External"/><Relationship Id="rId7" Type="http://schemas.openxmlformats.org/officeDocument/2006/relationships/hyperlink" Target="https://login.consultant.ru/link/?req=doc&amp;base=LAW&amp;n=511335&amp;dst=549" TargetMode="External"/><Relationship Id="rId71" Type="http://schemas.openxmlformats.org/officeDocument/2006/relationships/hyperlink" Target="https://login.consultant.ru/link/?req=doc&amp;base=LAW&amp;n=5107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6&amp;n=82362&amp;dst=100006" TargetMode="External"/><Relationship Id="rId29" Type="http://schemas.openxmlformats.org/officeDocument/2006/relationships/hyperlink" Target="https://login.consultant.ru/link/?req=doc&amp;base=LAW&amp;n=504978&amp;dst=37" TargetMode="External"/><Relationship Id="rId11" Type="http://schemas.openxmlformats.org/officeDocument/2006/relationships/hyperlink" Target="https://login.consultant.ru/link/?req=doc&amp;base=RLAW076&amp;n=82362&amp;dst=100005" TargetMode="External"/><Relationship Id="rId24" Type="http://schemas.openxmlformats.org/officeDocument/2006/relationships/hyperlink" Target="https://login.consultant.ru/link/?req=doc&amp;base=LAW&amp;n=494990" TargetMode="External"/><Relationship Id="rId32" Type="http://schemas.openxmlformats.org/officeDocument/2006/relationships/hyperlink" Target="https://login.consultant.ru/link/?req=doc&amp;base=LAW&amp;n=494990" TargetMode="External"/><Relationship Id="rId37" Type="http://schemas.openxmlformats.org/officeDocument/2006/relationships/hyperlink" Target="https://login.consultant.ru/link/?req=doc&amp;base=LAW&amp;n=504978&amp;dst=37" TargetMode="External"/><Relationship Id="rId40" Type="http://schemas.openxmlformats.org/officeDocument/2006/relationships/hyperlink" Target="https://login.consultant.ru/link/?req=doc&amp;base=LAW&amp;n=494990" TargetMode="External"/><Relationship Id="rId45" Type="http://schemas.openxmlformats.org/officeDocument/2006/relationships/hyperlink" Target="https://login.consultant.ru/link/?req=doc&amp;base=LAW&amp;n=328600&amp;dst=100109" TargetMode="External"/><Relationship Id="rId53" Type="http://schemas.openxmlformats.org/officeDocument/2006/relationships/hyperlink" Target="https://login.consultant.ru/link/?req=doc&amp;base=LAW&amp;n=510718" TargetMode="External"/><Relationship Id="rId58" Type="http://schemas.openxmlformats.org/officeDocument/2006/relationships/hyperlink" Target="https://login.consultant.ru/link/?req=doc&amp;base=LAW&amp;n=498161" TargetMode="External"/><Relationship Id="rId66" Type="http://schemas.openxmlformats.org/officeDocument/2006/relationships/hyperlink" Target="https://login.consultant.ru/link/?req=doc&amp;base=LAW&amp;n=509409&amp;dst=738" TargetMode="External"/><Relationship Id="rId74" Type="http://schemas.openxmlformats.org/officeDocument/2006/relationships/hyperlink" Target="https://login.consultant.ru/link/?req=doc&amp;base=LAW&amp;n=510718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502670" TargetMode="External"/><Relationship Id="rId10" Type="http://schemas.openxmlformats.org/officeDocument/2006/relationships/hyperlink" Target="https://login.consultant.ru/link/?req=doc&amp;base=RLAW076&amp;n=69404&amp;dst=100024" TargetMode="External"/><Relationship Id="rId19" Type="http://schemas.openxmlformats.org/officeDocument/2006/relationships/hyperlink" Target="https://login.consultant.ru/link/?req=doc&amp;base=RLAW076&amp;n=82362&amp;dst=100008" TargetMode="External"/><Relationship Id="rId31" Type="http://schemas.openxmlformats.org/officeDocument/2006/relationships/hyperlink" Target="http://zakupki.gov.ru" TargetMode="External"/><Relationship Id="rId44" Type="http://schemas.openxmlformats.org/officeDocument/2006/relationships/hyperlink" Target="https://login.consultant.ru/link/?req=doc&amp;base=LAW&amp;n=328600" TargetMode="External"/><Relationship Id="rId52" Type="http://schemas.openxmlformats.org/officeDocument/2006/relationships/hyperlink" Target="https://login.consultant.ru/link/?req=doc&amp;base=LAW&amp;n=482895" TargetMode="External"/><Relationship Id="rId60" Type="http://schemas.openxmlformats.org/officeDocument/2006/relationships/hyperlink" Target="https://login.consultant.ru/link/?req=doc&amp;base=LAW&amp;n=510718" TargetMode="External"/><Relationship Id="rId65" Type="http://schemas.openxmlformats.org/officeDocument/2006/relationships/hyperlink" Target="https://login.consultant.ru/link/?req=doc&amp;base=LAW&amp;n=509409&amp;dst=4" TargetMode="External"/><Relationship Id="rId73" Type="http://schemas.openxmlformats.org/officeDocument/2006/relationships/hyperlink" Target="https://login.consultant.ru/link/?req=doc&amp;base=LAW&amp;n=482895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69448" TargetMode="External"/><Relationship Id="rId14" Type="http://schemas.openxmlformats.org/officeDocument/2006/relationships/hyperlink" Target="https://login.consultant.ru/link/?req=doc&amp;base=LAW&amp;n=511335&amp;dst=100274" TargetMode="External"/><Relationship Id="rId22" Type="http://schemas.openxmlformats.org/officeDocument/2006/relationships/hyperlink" Target="https://login.consultant.ru/link/?req=doc&amp;base=LAW&amp;n=494990" TargetMode="External"/><Relationship Id="rId27" Type="http://schemas.openxmlformats.org/officeDocument/2006/relationships/hyperlink" Target="https://login.consultant.ru/link/?req=doc&amp;base=LAW&amp;n=328600&amp;dst=100109" TargetMode="External"/><Relationship Id="rId30" Type="http://schemas.openxmlformats.org/officeDocument/2006/relationships/hyperlink" Target="https://minjust.gov.ru/ru/" TargetMode="External"/><Relationship Id="rId35" Type="http://schemas.openxmlformats.org/officeDocument/2006/relationships/hyperlink" Target="https://login.consultant.ru/link/?req=doc&amp;base=LAW&amp;n=328600&amp;dst=100109" TargetMode="External"/><Relationship Id="rId43" Type="http://schemas.openxmlformats.org/officeDocument/2006/relationships/hyperlink" Target="https://login.consultant.ru/link/?req=doc&amp;base=RLAW076&amp;n=82362&amp;dst=100014" TargetMode="External"/><Relationship Id="rId48" Type="http://schemas.openxmlformats.org/officeDocument/2006/relationships/hyperlink" Target="https://login.consultant.ru/link/?req=doc&amp;base=LAW&amp;n=482895" TargetMode="External"/><Relationship Id="rId56" Type="http://schemas.openxmlformats.org/officeDocument/2006/relationships/hyperlink" Target="https://login.consultant.ru/link/?req=doc&amp;base=LAW&amp;n=510718" TargetMode="External"/><Relationship Id="rId64" Type="http://schemas.openxmlformats.org/officeDocument/2006/relationships/hyperlink" Target="https://login.consultant.ru/link/?req=doc&amp;base=LAW&amp;n=500260" TargetMode="External"/><Relationship Id="rId69" Type="http://schemas.openxmlformats.org/officeDocument/2006/relationships/hyperlink" Target="https://login.consultant.ru/link/?req=doc&amp;base=LAW&amp;n=494302" TargetMode="External"/><Relationship Id="rId77" Type="http://schemas.openxmlformats.org/officeDocument/2006/relationships/hyperlink" Target="https://login.consultant.ru/link/?req=doc&amp;base=LAW&amp;n=498931" TargetMode="External"/><Relationship Id="rId8" Type="http://schemas.openxmlformats.org/officeDocument/2006/relationships/hyperlink" Target="https://login.consultant.ru/link/?req=doc&amp;base=LAW&amp;n=504978&amp;dst=345" TargetMode="External"/><Relationship Id="rId51" Type="http://schemas.openxmlformats.org/officeDocument/2006/relationships/hyperlink" Target="https://login.consultant.ru/link/?req=doc&amp;base=LAW&amp;n=498932" TargetMode="External"/><Relationship Id="rId72" Type="http://schemas.openxmlformats.org/officeDocument/2006/relationships/hyperlink" Target="https://login.consultant.ru/link/?req=doc&amp;base=LAW&amp;n=49428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4978" TargetMode="External"/><Relationship Id="rId17" Type="http://schemas.openxmlformats.org/officeDocument/2006/relationships/hyperlink" Target="https://login.consultant.ru/link/?req=doc&amp;base=LAW&amp;n=504978&amp;dst=37" TargetMode="External"/><Relationship Id="rId25" Type="http://schemas.openxmlformats.org/officeDocument/2006/relationships/hyperlink" Target="https://login.consultant.ru/link/?req=doc&amp;base=RLAW076&amp;n=82362&amp;dst=100011" TargetMode="External"/><Relationship Id="rId33" Type="http://schemas.openxmlformats.org/officeDocument/2006/relationships/hyperlink" Target="https://login.consultant.ru/link/?req=doc&amp;base=RLAW076&amp;n=82362&amp;dst=100012" TargetMode="External"/><Relationship Id="rId38" Type="http://schemas.openxmlformats.org/officeDocument/2006/relationships/hyperlink" Target="https://minjust.gov.ru/ru/" TargetMode="External"/><Relationship Id="rId46" Type="http://schemas.openxmlformats.org/officeDocument/2006/relationships/hyperlink" Target="https://login.consultant.ru/link/?req=doc&amp;base=LAW&amp;n=494990" TargetMode="External"/><Relationship Id="rId59" Type="http://schemas.openxmlformats.org/officeDocument/2006/relationships/hyperlink" Target="https://login.consultant.ru/link/?req=doc&amp;base=LAW&amp;n=482895" TargetMode="External"/><Relationship Id="rId67" Type="http://schemas.openxmlformats.org/officeDocument/2006/relationships/hyperlink" Target="https://login.consultant.ru/link/?req=doc&amp;base=LAW&amp;n=482895" TargetMode="External"/><Relationship Id="rId20" Type="http://schemas.openxmlformats.org/officeDocument/2006/relationships/hyperlink" Target="https://login.consultant.ru/link/?req=doc&amp;base=RLAW076&amp;n=82362&amp;dst=100009" TargetMode="External"/><Relationship Id="rId41" Type="http://schemas.openxmlformats.org/officeDocument/2006/relationships/hyperlink" Target="https://login.consultant.ru/link/?req=doc&amp;base=RLAW076&amp;n=82362&amp;dst=100013" TargetMode="External"/><Relationship Id="rId54" Type="http://schemas.openxmlformats.org/officeDocument/2006/relationships/hyperlink" Target="https://login.consultant.ru/link/?req=doc&amp;base=LAW&amp;n=499042" TargetMode="External"/><Relationship Id="rId62" Type="http://schemas.openxmlformats.org/officeDocument/2006/relationships/hyperlink" Target="https://login.consultant.ru/link/?req=doc&amp;base=LAW&amp;n=499042" TargetMode="External"/><Relationship Id="rId70" Type="http://schemas.openxmlformats.org/officeDocument/2006/relationships/hyperlink" Target="https://login.consultant.ru/link/?req=doc&amp;base=LAW&amp;n=482895" TargetMode="External"/><Relationship Id="rId75" Type="http://schemas.openxmlformats.org/officeDocument/2006/relationships/hyperlink" Target="https://login.consultant.ru/link/?req=doc&amp;base=RLAW076&amp;n=7659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82362&amp;dst=100005" TargetMode="External"/><Relationship Id="rId15" Type="http://schemas.openxmlformats.org/officeDocument/2006/relationships/hyperlink" Target="https://login.consultant.ru/link/?req=doc&amp;base=LAW&amp;n=328600&amp;dst=100011" TargetMode="External"/><Relationship Id="rId23" Type="http://schemas.openxmlformats.org/officeDocument/2006/relationships/hyperlink" Target="https://login.consultant.ru/link/?req=doc&amp;base=LAW&amp;n=504978&amp;dst=37" TargetMode="External"/><Relationship Id="rId28" Type="http://schemas.openxmlformats.org/officeDocument/2006/relationships/hyperlink" Target="https://login.consultant.ru/link/?req=doc&amp;base=LAW&amp;n=494990" TargetMode="External"/><Relationship Id="rId36" Type="http://schemas.openxmlformats.org/officeDocument/2006/relationships/hyperlink" Target="https://login.consultant.ru/link/?req=doc&amp;base=LAW&amp;n=494990" TargetMode="External"/><Relationship Id="rId49" Type="http://schemas.openxmlformats.org/officeDocument/2006/relationships/hyperlink" Target="https://login.consultant.ru/link/?req=doc&amp;base=LAW&amp;n=328600" TargetMode="External"/><Relationship Id="rId57" Type="http://schemas.openxmlformats.org/officeDocument/2006/relationships/hyperlink" Target="https://login.consultant.ru/link/?req=doc&amp;base=LAW&amp;n=4989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13835</Words>
  <Characters>78861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Romankova</dc:creator>
  <cp:lastModifiedBy>Romankova</cp:lastModifiedBy>
  <cp:revision>2</cp:revision>
  <cp:lastPrinted>2025-10-09T10:17:00Z</cp:lastPrinted>
  <dcterms:created xsi:type="dcterms:W3CDTF">2025-10-09T10:19:00Z</dcterms:created>
  <dcterms:modified xsi:type="dcterms:W3CDTF">2025-10-09T10:19:00Z</dcterms:modified>
</cp:coreProperties>
</file>