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8" w:rsidRPr="00303F42" w:rsidRDefault="00E61B77" w:rsidP="00E61B77">
      <w:pPr>
        <w:jc w:val="center"/>
        <w:rPr>
          <w:b/>
          <w:sz w:val="28"/>
          <w:szCs w:val="28"/>
        </w:rPr>
      </w:pPr>
      <w:r w:rsidRPr="00303F42">
        <w:rPr>
          <w:b/>
          <w:sz w:val="28"/>
          <w:szCs w:val="28"/>
        </w:rPr>
        <w:t xml:space="preserve">Обзор обращений граждан, поступивших в адрес Агентства по развитию человеческого потенциала и трудовых ресурсов Ульяновской области за </w:t>
      </w:r>
      <w:r w:rsidR="0069785C">
        <w:rPr>
          <w:b/>
          <w:sz w:val="28"/>
          <w:szCs w:val="28"/>
          <w:lang w:val="en-US"/>
        </w:rPr>
        <w:t>II</w:t>
      </w:r>
      <w:r w:rsidR="00FC3188">
        <w:rPr>
          <w:b/>
          <w:sz w:val="28"/>
          <w:szCs w:val="28"/>
        </w:rPr>
        <w:t xml:space="preserve"> </w:t>
      </w:r>
      <w:r w:rsidRPr="00303F42">
        <w:rPr>
          <w:b/>
          <w:sz w:val="28"/>
          <w:szCs w:val="28"/>
        </w:rPr>
        <w:t>квартал 2023 года</w:t>
      </w:r>
    </w:p>
    <w:p w:rsidR="00E61B77" w:rsidRDefault="00E61B77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9785C">
        <w:rPr>
          <w:sz w:val="28"/>
          <w:szCs w:val="28"/>
          <w:lang w:val="en-US"/>
        </w:rPr>
        <w:t>II</w:t>
      </w:r>
      <w:r w:rsidR="00FC318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E61B7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Агентство по развитию человеческого потенциала и трудовых ресурсов </w:t>
      </w:r>
      <w:r w:rsidR="00FC3188">
        <w:rPr>
          <w:sz w:val="28"/>
          <w:szCs w:val="28"/>
        </w:rPr>
        <w:t>Ульяновской области поступило 56 обращений, что в 0,66</w:t>
      </w:r>
      <w:r>
        <w:rPr>
          <w:sz w:val="28"/>
          <w:szCs w:val="28"/>
        </w:rPr>
        <w:t>% раза меньше, чем за аналогичный период 2022 года (</w:t>
      </w:r>
      <w:r w:rsidR="0069785C">
        <w:rPr>
          <w:sz w:val="28"/>
          <w:szCs w:val="28"/>
          <w:lang w:val="en-US"/>
        </w:rPr>
        <w:t>II</w:t>
      </w:r>
      <w:r w:rsidRPr="00E61B77">
        <w:rPr>
          <w:sz w:val="28"/>
          <w:szCs w:val="28"/>
        </w:rPr>
        <w:t xml:space="preserve"> </w:t>
      </w:r>
      <w:r w:rsidR="00FC3188">
        <w:rPr>
          <w:sz w:val="28"/>
          <w:szCs w:val="28"/>
        </w:rPr>
        <w:t>квартал 2022 года - 85обращений</w:t>
      </w:r>
      <w:r>
        <w:rPr>
          <w:sz w:val="28"/>
          <w:szCs w:val="28"/>
        </w:rPr>
        <w:t>)</w:t>
      </w:r>
    </w:p>
    <w:p w:rsidR="00E61B77" w:rsidRDefault="00B7241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поступления</w:t>
      </w:r>
      <w:r w:rsidR="00E61B77">
        <w:rPr>
          <w:sz w:val="28"/>
          <w:szCs w:val="28"/>
        </w:rPr>
        <w:t>:</w:t>
      </w:r>
    </w:p>
    <w:p w:rsidR="00E61B77" w:rsidRDefault="00B7241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Правительства</w:t>
      </w:r>
      <w:r w:rsidR="00E61B77">
        <w:rPr>
          <w:sz w:val="28"/>
          <w:szCs w:val="28"/>
        </w:rPr>
        <w:t xml:space="preserve"> Ульяновской области</w:t>
      </w:r>
      <w:r w:rsidR="00D2300F">
        <w:rPr>
          <w:sz w:val="28"/>
          <w:szCs w:val="28"/>
        </w:rPr>
        <w:t xml:space="preserve"> </w:t>
      </w:r>
      <w:r w:rsidR="00431B76">
        <w:rPr>
          <w:sz w:val="28"/>
          <w:szCs w:val="28"/>
        </w:rPr>
        <w:t>- 36</w:t>
      </w:r>
      <w:r w:rsidR="005E60E3">
        <w:rPr>
          <w:sz w:val="28"/>
          <w:szCs w:val="28"/>
        </w:rPr>
        <w:t xml:space="preserve"> обращение</w:t>
      </w:r>
      <w:r w:rsidR="00431B76">
        <w:rPr>
          <w:sz w:val="28"/>
          <w:szCs w:val="28"/>
        </w:rPr>
        <w:t xml:space="preserve"> (44 обращения</w:t>
      </w:r>
      <w:r w:rsidR="00D2300F">
        <w:rPr>
          <w:sz w:val="28"/>
          <w:szCs w:val="28"/>
        </w:rPr>
        <w:t xml:space="preserve"> – </w:t>
      </w:r>
      <w:r w:rsidR="0069785C">
        <w:rPr>
          <w:sz w:val="28"/>
          <w:szCs w:val="28"/>
          <w:lang w:val="en-US"/>
        </w:rPr>
        <w:t>II</w:t>
      </w:r>
      <w:r w:rsidR="00D2300F" w:rsidRPr="00D2300F">
        <w:rPr>
          <w:sz w:val="28"/>
          <w:szCs w:val="28"/>
        </w:rPr>
        <w:t xml:space="preserve"> </w:t>
      </w:r>
      <w:r w:rsidR="005D7AF4">
        <w:rPr>
          <w:sz w:val="28"/>
          <w:szCs w:val="28"/>
        </w:rPr>
        <w:t>квартал 2022 года);</w:t>
      </w:r>
    </w:p>
    <w:p w:rsidR="005D7AF4" w:rsidRDefault="005D7AF4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от Уполномоченного по правам человека в Ульяновской област</w:t>
      </w:r>
      <w:r w:rsidR="0069785C">
        <w:rPr>
          <w:sz w:val="28"/>
          <w:szCs w:val="28"/>
        </w:rPr>
        <w:t>и -4 обращения (3-обращения за</w:t>
      </w:r>
      <w:r w:rsidR="0069785C" w:rsidRPr="0069785C">
        <w:rPr>
          <w:color w:val="000000" w:themeColor="text1"/>
          <w:sz w:val="28"/>
          <w:szCs w:val="28"/>
        </w:rPr>
        <w:t xml:space="preserve"> </w:t>
      </w:r>
      <w:r w:rsidR="0069785C" w:rsidRPr="0069785C">
        <w:rPr>
          <w:color w:val="000000" w:themeColor="text1"/>
          <w:sz w:val="28"/>
          <w:szCs w:val="28"/>
          <w:lang w:val="en-US"/>
        </w:rPr>
        <w:t>II</w:t>
      </w:r>
      <w:r w:rsidRPr="0069785C">
        <w:rPr>
          <w:color w:val="000000" w:themeColor="text1"/>
          <w:sz w:val="28"/>
          <w:szCs w:val="28"/>
        </w:rPr>
        <w:t xml:space="preserve"> </w:t>
      </w:r>
      <w:r w:rsidRPr="00BD6369">
        <w:rPr>
          <w:sz w:val="28"/>
          <w:szCs w:val="28"/>
        </w:rPr>
        <w:t>квартал 2022 года)</w:t>
      </w:r>
    </w:p>
    <w:p w:rsidR="005D7AF4" w:rsidRDefault="005D7AF4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Минтруда России</w:t>
      </w:r>
      <w:r w:rsidR="0069785C">
        <w:rPr>
          <w:sz w:val="28"/>
          <w:szCs w:val="28"/>
        </w:rPr>
        <w:t xml:space="preserve"> – 3 обращения (1-обращение за </w:t>
      </w:r>
      <w:r w:rsidR="0069785C">
        <w:rPr>
          <w:sz w:val="28"/>
          <w:szCs w:val="28"/>
          <w:lang w:val="en-US"/>
        </w:rPr>
        <w:t>II</w:t>
      </w:r>
      <w:r w:rsidRPr="005D7AF4">
        <w:rPr>
          <w:sz w:val="28"/>
          <w:szCs w:val="28"/>
        </w:rPr>
        <w:t xml:space="preserve"> квартал 2022 года);</w:t>
      </w:r>
    </w:p>
    <w:p w:rsidR="005D7AF4" w:rsidRDefault="005D7AF4" w:rsidP="00E61B77">
      <w:pPr>
        <w:jc w:val="both"/>
        <w:rPr>
          <w:sz w:val="28"/>
          <w:szCs w:val="28"/>
        </w:rPr>
      </w:pPr>
      <w:r w:rsidRPr="005D7AF4">
        <w:rPr>
          <w:sz w:val="28"/>
          <w:szCs w:val="28"/>
        </w:rPr>
        <w:t xml:space="preserve">из </w:t>
      </w:r>
      <w:proofErr w:type="spellStart"/>
      <w:r w:rsidRPr="005D7AF4">
        <w:rPr>
          <w:sz w:val="28"/>
          <w:szCs w:val="28"/>
        </w:rPr>
        <w:t>Роструда</w:t>
      </w:r>
      <w:proofErr w:type="spellEnd"/>
      <w:r w:rsidRPr="005D7AF4">
        <w:rPr>
          <w:sz w:val="28"/>
          <w:szCs w:val="28"/>
        </w:rPr>
        <w:t xml:space="preserve"> России</w:t>
      </w:r>
      <w:r w:rsidR="0069785C">
        <w:rPr>
          <w:sz w:val="28"/>
          <w:szCs w:val="28"/>
        </w:rPr>
        <w:t xml:space="preserve"> - 1 обращение (1-обращение за </w:t>
      </w:r>
      <w:r w:rsidR="0069785C">
        <w:rPr>
          <w:sz w:val="28"/>
          <w:szCs w:val="28"/>
          <w:lang w:val="en-US"/>
        </w:rPr>
        <w:t>II</w:t>
      </w:r>
      <w:r w:rsidRPr="005D7AF4">
        <w:rPr>
          <w:sz w:val="28"/>
          <w:szCs w:val="28"/>
        </w:rPr>
        <w:t xml:space="preserve"> квартал 2022 года);</w:t>
      </w:r>
    </w:p>
    <w:p w:rsidR="005D7AF4" w:rsidRDefault="005D7AF4" w:rsidP="00E61B77">
      <w:pPr>
        <w:jc w:val="both"/>
        <w:rPr>
          <w:sz w:val="28"/>
          <w:szCs w:val="28"/>
        </w:rPr>
      </w:pPr>
      <w:r w:rsidRPr="005D7AF4">
        <w:rPr>
          <w:sz w:val="28"/>
          <w:szCs w:val="28"/>
        </w:rPr>
        <w:t>из Министерства ЖКХ по Ульяновской области- 1 обращение.</w:t>
      </w:r>
    </w:p>
    <w:p w:rsidR="005D7AF4" w:rsidRDefault="00670014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2C40BF">
        <w:rPr>
          <w:sz w:val="28"/>
          <w:szCs w:val="28"/>
        </w:rPr>
        <w:t xml:space="preserve"> Государственной инспекции труда – 2 обращения.</w:t>
      </w:r>
    </w:p>
    <w:p w:rsidR="008E1439" w:rsidRDefault="00670014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Министерства финансов Ульяновской области – 1 обращение.</w:t>
      </w:r>
    </w:p>
    <w:p w:rsidR="008776FC" w:rsidRDefault="008776FC" w:rsidP="00E61B77">
      <w:pPr>
        <w:jc w:val="both"/>
        <w:rPr>
          <w:sz w:val="28"/>
          <w:szCs w:val="28"/>
        </w:rPr>
      </w:pPr>
      <w:r w:rsidRPr="008776FC">
        <w:rPr>
          <w:sz w:val="28"/>
          <w:szCs w:val="28"/>
        </w:rPr>
        <w:t>По форме поступления:</w:t>
      </w:r>
    </w:p>
    <w:p w:rsidR="008776FC" w:rsidRDefault="008776FC" w:rsidP="00E61B77">
      <w:pPr>
        <w:jc w:val="both"/>
        <w:rPr>
          <w:sz w:val="28"/>
          <w:szCs w:val="28"/>
        </w:rPr>
      </w:pPr>
      <w:r w:rsidRPr="008776FC">
        <w:rPr>
          <w:sz w:val="28"/>
          <w:szCs w:val="28"/>
        </w:rPr>
        <w:t>обращения в форме электронного документа</w:t>
      </w:r>
      <w:r w:rsidR="00B2777D">
        <w:rPr>
          <w:sz w:val="28"/>
          <w:szCs w:val="28"/>
        </w:rPr>
        <w:t>-49</w:t>
      </w:r>
      <w:r w:rsidR="00622F42">
        <w:rPr>
          <w:sz w:val="28"/>
          <w:szCs w:val="28"/>
        </w:rPr>
        <w:t xml:space="preserve"> (71</w:t>
      </w:r>
      <w:r w:rsidR="00B25921">
        <w:rPr>
          <w:sz w:val="28"/>
          <w:szCs w:val="28"/>
        </w:rPr>
        <w:t xml:space="preserve">- за </w:t>
      </w:r>
      <w:r w:rsidR="0069785C">
        <w:rPr>
          <w:sz w:val="28"/>
          <w:szCs w:val="28"/>
          <w:lang w:val="en-US"/>
        </w:rPr>
        <w:t>II</w:t>
      </w:r>
      <w:r w:rsidR="00B25921">
        <w:rPr>
          <w:sz w:val="28"/>
          <w:szCs w:val="28"/>
        </w:rPr>
        <w:t xml:space="preserve"> квартал 2022 года)</w:t>
      </w:r>
      <w:r w:rsidR="001F3315">
        <w:rPr>
          <w:sz w:val="28"/>
          <w:szCs w:val="28"/>
        </w:rPr>
        <w:t>;</w:t>
      </w:r>
    </w:p>
    <w:p w:rsidR="001F3315" w:rsidRDefault="00B2777D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3</w:t>
      </w:r>
      <w:r w:rsidR="00622F42">
        <w:rPr>
          <w:sz w:val="28"/>
          <w:szCs w:val="28"/>
        </w:rPr>
        <w:t xml:space="preserve"> обращений (10</w:t>
      </w:r>
      <w:r w:rsidR="001F3315">
        <w:rPr>
          <w:sz w:val="28"/>
          <w:szCs w:val="28"/>
        </w:rPr>
        <w:t>-обращений</w:t>
      </w:r>
      <w:r w:rsidR="0069785C">
        <w:rPr>
          <w:sz w:val="28"/>
          <w:szCs w:val="28"/>
        </w:rPr>
        <w:t xml:space="preserve"> за </w:t>
      </w:r>
      <w:r w:rsidR="0069785C">
        <w:rPr>
          <w:sz w:val="28"/>
          <w:szCs w:val="28"/>
          <w:lang w:val="en-US"/>
        </w:rPr>
        <w:t>II</w:t>
      </w:r>
      <w:r w:rsidR="001F3315" w:rsidRPr="001F3315">
        <w:rPr>
          <w:sz w:val="28"/>
          <w:szCs w:val="28"/>
        </w:rPr>
        <w:t xml:space="preserve"> квартал 2022 года)</w:t>
      </w:r>
      <w:r w:rsidR="001F3315">
        <w:rPr>
          <w:sz w:val="28"/>
          <w:szCs w:val="28"/>
        </w:rPr>
        <w:t>;</w:t>
      </w:r>
    </w:p>
    <w:p w:rsidR="008E1439" w:rsidRDefault="00B2777D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в устной форме (личные приёмы)-4 обращения</w:t>
      </w:r>
      <w:r w:rsidR="00622F42">
        <w:rPr>
          <w:sz w:val="28"/>
          <w:szCs w:val="28"/>
        </w:rPr>
        <w:t xml:space="preserve"> (4</w:t>
      </w:r>
      <w:r w:rsidR="001F3315">
        <w:rPr>
          <w:sz w:val="28"/>
          <w:szCs w:val="28"/>
        </w:rPr>
        <w:t>-обращения</w:t>
      </w:r>
      <w:r w:rsidR="0069785C">
        <w:rPr>
          <w:sz w:val="28"/>
          <w:szCs w:val="28"/>
        </w:rPr>
        <w:t xml:space="preserve"> за </w:t>
      </w:r>
      <w:r w:rsidR="0069785C">
        <w:rPr>
          <w:sz w:val="28"/>
          <w:szCs w:val="28"/>
          <w:lang w:val="en-US"/>
        </w:rPr>
        <w:t>II</w:t>
      </w:r>
      <w:r w:rsidR="001F3315" w:rsidRPr="001F3315">
        <w:rPr>
          <w:sz w:val="28"/>
          <w:szCs w:val="28"/>
        </w:rPr>
        <w:t xml:space="preserve"> квартал 2022 года)</w:t>
      </w:r>
      <w:r w:rsidR="00036F72">
        <w:rPr>
          <w:sz w:val="28"/>
          <w:szCs w:val="28"/>
        </w:rPr>
        <w:t>;</w:t>
      </w:r>
    </w:p>
    <w:p w:rsidR="001F3315" w:rsidRDefault="001F3315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количества обращений граждан, поступивших в </w:t>
      </w:r>
      <w:r w:rsidR="00036F72">
        <w:rPr>
          <w:sz w:val="28"/>
          <w:szCs w:val="28"/>
        </w:rPr>
        <w:t xml:space="preserve">Агентство по развитию человеческого потенциала и трудовых ресурсов Ульяновской области за </w:t>
      </w:r>
      <w:r w:rsidR="0069785C">
        <w:rPr>
          <w:sz w:val="28"/>
          <w:szCs w:val="28"/>
          <w:lang w:val="en-US"/>
        </w:rPr>
        <w:t>II</w:t>
      </w:r>
      <w:bookmarkStart w:id="0" w:name="_GoBack"/>
      <w:bookmarkEnd w:id="0"/>
      <w:r w:rsidR="008E1439">
        <w:rPr>
          <w:sz w:val="28"/>
          <w:szCs w:val="28"/>
        </w:rPr>
        <w:t xml:space="preserve"> </w:t>
      </w:r>
      <w:r w:rsidR="00036F72">
        <w:rPr>
          <w:sz w:val="28"/>
          <w:szCs w:val="28"/>
        </w:rPr>
        <w:t>квартал 2023 года можно выделить основные вопросы:</w:t>
      </w:r>
    </w:p>
    <w:p w:rsidR="00036F72" w:rsidRPr="008A1420" w:rsidRDefault="00036F72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-трудоустройство </w:t>
      </w:r>
      <w:r w:rsidR="0008011D">
        <w:rPr>
          <w:sz w:val="28"/>
          <w:szCs w:val="28"/>
        </w:rPr>
        <w:t>-41 обращение</w:t>
      </w:r>
      <w:r w:rsidR="00516A6B">
        <w:rPr>
          <w:sz w:val="28"/>
          <w:szCs w:val="28"/>
        </w:rPr>
        <w:t xml:space="preserve"> (59</w:t>
      </w:r>
      <w:r w:rsidR="00ED7959">
        <w:rPr>
          <w:sz w:val="28"/>
          <w:szCs w:val="28"/>
        </w:rPr>
        <w:t>-обращений</w:t>
      </w:r>
      <w:r w:rsidR="008A1420">
        <w:rPr>
          <w:sz w:val="28"/>
          <w:szCs w:val="28"/>
        </w:rPr>
        <w:t xml:space="preserve"> за </w:t>
      </w:r>
      <w:r w:rsidR="0069785C">
        <w:rPr>
          <w:sz w:val="28"/>
          <w:szCs w:val="28"/>
          <w:lang w:val="en-US"/>
        </w:rPr>
        <w:t>II</w:t>
      </w:r>
      <w:r w:rsidR="00B2777D">
        <w:rPr>
          <w:sz w:val="28"/>
          <w:szCs w:val="28"/>
        </w:rPr>
        <w:t xml:space="preserve"> </w:t>
      </w:r>
      <w:r w:rsidR="008A1420">
        <w:rPr>
          <w:sz w:val="28"/>
          <w:szCs w:val="28"/>
        </w:rPr>
        <w:t>квартал 2022 года)</w:t>
      </w:r>
      <w:r w:rsidR="00303F42">
        <w:rPr>
          <w:sz w:val="28"/>
          <w:szCs w:val="28"/>
        </w:rPr>
        <w:t>;</w:t>
      </w:r>
    </w:p>
    <w:p w:rsidR="008A1420" w:rsidRDefault="008A1420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-вы</w:t>
      </w:r>
      <w:r w:rsidR="00ED7959">
        <w:rPr>
          <w:sz w:val="28"/>
          <w:szCs w:val="28"/>
        </w:rPr>
        <w:t>плата пособий по безработице - 2</w:t>
      </w:r>
      <w:r>
        <w:rPr>
          <w:sz w:val="28"/>
          <w:szCs w:val="28"/>
        </w:rPr>
        <w:t xml:space="preserve"> обр</w:t>
      </w:r>
      <w:r w:rsidR="00ED7959">
        <w:rPr>
          <w:sz w:val="28"/>
          <w:szCs w:val="28"/>
        </w:rPr>
        <w:t>ащения (11</w:t>
      </w:r>
      <w:r>
        <w:rPr>
          <w:sz w:val="28"/>
          <w:szCs w:val="28"/>
        </w:rPr>
        <w:t xml:space="preserve">- </w:t>
      </w:r>
      <w:r w:rsidR="00ED7959">
        <w:rPr>
          <w:sz w:val="28"/>
          <w:szCs w:val="28"/>
        </w:rPr>
        <w:t>обращений</w:t>
      </w:r>
      <w:r w:rsidR="0069785C">
        <w:rPr>
          <w:sz w:val="28"/>
          <w:szCs w:val="28"/>
        </w:rPr>
        <w:t xml:space="preserve"> за </w:t>
      </w:r>
      <w:r w:rsidR="0069785C">
        <w:rPr>
          <w:sz w:val="28"/>
          <w:szCs w:val="28"/>
          <w:lang w:val="en-US"/>
        </w:rPr>
        <w:t>II</w:t>
      </w:r>
      <w:r w:rsidRPr="008A1420">
        <w:rPr>
          <w:sz w:val="28"/>
          <w:szCs w:val="28"/>
        </w:rPr>
        <w:t xml:space="preserve"> квартал 2022 года</w:t>
      </w:r>
      <w:r>
        <w:rPr>
          <w:sz w:val="28"/>
          <w:szCs w:val="28"/>
        </w:rPr>
        <w:t>)</w:t>
      </w:r>
      <w:r w:rsidR="00303F42">
        <w:rPr>
          <w:sz w:val="28"/>
          <w:szCs w:val="28"/>
        </w:rPr>
        <w:t>;</w:t>
      </w:r>
    </w:p>
    <w:p w:rsidR="008A1420" w:rsidRDefault="00ED7959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-мрот-2</w:t>
      </w:r>
      <w:r w:rsidR="008A1420">
        <w:rPr>
          <w:sz w:val="28"/>
          <w:szCs w:val="28"/>
        </w:rPr>
        <w:t xml:space="preserve"> обращения</w:t>
      </w:r>
      <w:r w:rsidR="00303F42">
        <w:rPr>
          <w:sz w:val="28"/>
          <w:szCs w:val="28"/>
        </w:rPr>
        <w:t>;</w:t>
      </w:r>
    </w:p>
    <w:p w:rsidR="008A1420" w:rsidRDefault="00ED7959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-иные-11</w:t>
      </w:r>
      <w:r w:rsidR="008A1420">
        <w:rPr>
          <w:sz w:val="28"/>
          <w:szCs w:val="28"/>
        </w:rPr>
        <w:t xml:space="preserve"> обращений</w:t>
      </w:r>
      <w:r w:rsidR="00516A6B">
        <w:rPr>
          <w:sz w:val="28"/>
          <w:szCs w:val="28"/>
        </w:rPr>
        <w:t xml:space="preserve"> (15</w:t>
      </w:r>
      <w:r w:rsidR="00303F42">
        <w:rPr>
          <w:sz w:val="28"/>
          <w:szCs w:val="28"/>
        </w:rPr>
        <w:t>-</w:t>
      </w:r>
      <w:r w:rsidR="00303F42" w:rsidRPr="00303F42">
        <w:t xml:space="preserve"> </w:t>
      </w:r>
      <w:r w:rsidR="0069785C">
        <w:rPr>
          <w:sz w:val="28"/>
          <w:szCs w:val="28"/>
        </w:rPr>
        <w:t xml:space="preserve">обращений за </w:t>
      </w:r>
      <w:r w:rsidR="0069785C">
        <w:rPr>
          <w:sz w:val="28"/>
          <w:szCs w:val="28"/>
          <w:lang w:val="en-US"/>
        </w:rPr>
        <w:t>II</w:t>
      </w:r>
      <w:r w:rsidR="00303F42" w:rsidRPr="00303F42">
        <w:rPr>
          <w:sz w:val="28"/>
          <w:szCs w:val="28"/>
        </w:rPr>
        <w:t xml:space="preserve"> квартал 2022 года);</w:t>
      </w:r>
    </w:p>
    <w:p w:rsidR="00303F42" w:rsidRDefault="00303F42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и анонимные обращения не поступали, как и обращения о наличии коррупционных признаков.</w:t>
      </w:r>
    </w:p>
    <w:p w:rsidR="00303F42" w:rsidRPr="00B25921" w:rsidRDefault="00303F42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обращения зарегистрированы в установленном порядке.</w:t>
      </w:r>
    </w:p>
    <w:p w:rsidR="00E61B77" w:rsidRPr="00E61B77" w:rsidRDefault="00E61B77" w:rsidP="00E61B77">
      <w:pPr>
        <w:jc w:val="center"/>
        <w:rPr>
          <w:sz w:val="28"/>
          <w:szCs w:val="28"/>
        </w:rPr>
      </w:pPr>
    </w:p>
    <w:sectPr w:rsidR="00E61B77" w:rsidRPr="00E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7"/>
    <w:rsid w:val="00036F72"/>
    <w:rsid w:val="0008011D"/>
    <w:rsid w:val="001F3315"/>
    <w:rsid w:val="002C40BF"/>
    <w:rsid w:val="00303F42"/>
    <w:rsid w:val="00431B76"/>
    <w:rsid w:val="004C5108"/>
    <w:rsid w:val="00516A6B"/>
    <w:rsid w:val="00526BF9"/>
    <w:rsid w:val="005D7AF4"/>
    <w:rsid w:val="005E60E3"/>
    <w:rsid w:val="00622F42"/>
    <w:rsid w:val="00670014"/>
    <w:rsid w:val="0069785C"/>
    <w:rsid w:val="008776FC"/>
    <w:rsid w:val="008A1420"/>
    <w:rsid w:val="008E1439"/>
    <w:rsid w:val="00B25921"/>
    <w:rsid w:val="00B2777D"/>
    <w:rsid w:val="00B72411"/>
    <w:rsid w:val="00BD6369"/>
    <w:rsid w:val="00C61820"/>
    <w:rsid w:val="00D2300F"/>
    <w:rsid w:val="00D62125"/>
    <w:rsid w:val="00E61B77"/>
    <w:rsid w:val="00ED7959"/>
    <w:rsid w:val="00F23CB7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2023-04-28T10:42:00Z</cp:lastPrinted>
  <dcterms:created xsi:type="dcterms:W3CDTF">2023-11-14T06:56:00Z</dcterms:created>
  <dcterms:modified xsi:type="dcterms:W3CDTF">2023-11-14T07:43:00Z</dcterms:modified>
</cp:coreProperties>
</file>