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CBB" w:rsidRDefault="002E3CBB">
      <w:pPr>
        <w:pStyle w:val="ConsPlusNormal"/>
        <w:pBdr>
          <w:bottom w:val="single" w:sz="6" w:space="0" w:color="auto"/>
        </w:pBdr>
        <w:spacing w:before="100" w:after="100"/>
        <w:jc w:val="both"/>
        <w:rPr>
          <w:sz w:val="2"/>
          <w:szCs w:val="2"/>
        </w:rPr>
      </w:pPr>
      <w:bookmarkStart w:id="0" w:name="_GoBack"/>
      <w:bookmarkEnd w:id="0"/>
    </w:p>
    <w:p w:rsidR="002E3CBB" w:rsidRDefault="002E3CBB">
      <w:pPr>
        <w:pStyle w:val="ConsPlusNormal"/>
      </w:pPr>
    </w:p>
    <w:p w:rsidR="002E3CBB" w:rsidRDefault="002E3CBB">
      <w:pPr>
        <w:pStyle w:val="ConsPlusTitle"/>
        <w:jc w:val="center"/>
      </w:pPr>
      <w:r>
        <w:t>АГЕНТСТВО</w:t>
      </w:r>
    </w:p>
    <w:p w:rsidR="002E3CBB" w:rsidRDefault="002E3CBB">
      <w:pPr>
        <w:pStyle w:val="ConsPlusTitle"/>
        <w:jc w:val="center"/>
      </w:pPr>
      <w:r>
        <w:t>ПО РАЗВИТИЮ ЧЕЛОВЕЧЕСКОГО ПОТЕНЦИАЛА</w:t>
      </w:r>
    </w:p>
    <w:p w:rsidR="002E3CBB" w:rsidRDefault="002E3CBB">
      <w:pPr>
        <w:pStyle w:val="ConsPlusTitle"/>
        <w:jc w:val="center"/>
      </w:pPr>
      <w:r>
        <w:t>И ТРУДОВЫХ РЕСУРСОВ УЛЬЯНОВСКОЙ ОБЛАСТИ</w:t>
      </w:r>
    </w:p>
    <w:p w:rsidR="002E3CBB" w:rsidRDefault="002E3CBB">
      <w:pPr>
        <w:pStyle w:val="ConsPlusTitle"/>
        <w:ind w:firstLine="540"/>
        <w:jc w:val="both"/>
      </w:pPr>
    </w:p>
    <w:p w:rsidR="002E3CBB" w:rsidRDefault="002E3CBB">
      <w:pPr>
        <w:pStyle w:val="ConsPlusTitle"/>
        <w:jc w:val="center"/>
      </w:pPr>
      <w:r>
        <w:t>ПРИКАЗ</w:t>
      </w:r>
    </w:p>
    <w:p w:rsidR="002E3CBB" w:rsidRDefault="002E3CBB">
      <w:pPr>
        <w:pStyle w:val="ConsPlusTitle"/>
        <w:jc w:val="center"/>
      </w:pPr>
      <w:r>
        <w:t>от 20 августа 2024 г. N 19-п</w:t>
      </w:r>
    </w:p>
    <w:p w:rsidR="002E3CBB" w:rsidRDefault="002E3CBB">
      <w:pPr>
        <w:pStyle w:val="ConsPlusTitle"/>
        <w:ind w:firstLine="540"/>
        <w:jc w:val="both"/>
      </w:pPr>
    </w:p>
    <w:p w:rsidR="002E3CBB" w:rsidRDefault="002E3CBB">
      <w:pPr>
        <w:pStyle w:val="ConsPlusTitle"/>
        <w:jc w:val="center"/>
      </w:pPr>
      <w:r>
        <w:t>ОБ УТВЕРЖДЕНИИ АДМИНИСТРАТИВНОГО РЕГЛАМЕНТА ПРЕДОСТАВЛЕНИЯ</w:t>
      </w:r>
    </w:p>
    <w:p w:rsidR="002E3CBB" w:rsidRDefault="002E3CBB">
      <w:pPr>
        <w:pStyle w:val="ConsPlusTitle"/>
        <w:jc w:val="center"/>
      </w:pPr>
      <w:r>
        <w:t>АГЕНТСТВОМ ПО РАЗВИТИЮ ЧЕЛОВЕЧЕСКОГО ПОТЕНЦИАЛА И ТРУДОВЫХ</w:t>
      </w:r>
    </w:p>
    <w:p w:rsidR="002E3CBB" w:rsidRDefault="002E3CBB">
      <w:pPr>
        <w:pStyle w:val="ConsPlusTitle"/>
        <w:jc w:val="center"/>
      </w:pPr>
      <w:r>
        <w:t>РЕСУРСОВ УЛЬЯНОВСКОЙ ОБЛАСТИ ГОСУДАРСТВЕННОЙ УСЛУГИ</w:t>
      </w:r>
    </w:p>
    <w:p w:rsidR="002E3CBB" w:rsidRDefault="002E3CBB">
      <w:pPr>
        <w:pStyle w:val="ConsPlusTitle"/>
        <w:jc w:val="center"/>
      </w:pPr>
      <w:r>
        <w:t>ПО ПРОВЕДЕНИЮ ГОСУДАРСТВЕННОЙ ЭКСПЕРТИЗЫ УСЛОВИЙ ТРУДА</w:t>
      </w:r>
    </w:p>
    <w:p w:rsidR="002E3CBB" w:rsidRDefault="002E3CBB">
      <w:pPr>
        <w:pStyle w:val="ConsPlusNormal"/>
      </w:pPr>
    </w:p>
    <w:p w:rsidR="002E3CBB" w:rsidRDefault="002E3CBB">
      <w:pPr>
        <w:pStyle w:val="ConsPlusNormal"/>
        <w:ind w:firstLine="540"/>
        <w:jc w:val="both"/>
      </w:pPr>
      <w:r>
        <w:t xml:space="preserve">В соответствии со </w:t>
      </w:r>
      <w:hyperlink r:id="rId4">
        <w:r>
          <w:rPr>
            <w:color w:val="0000FF"/>
          </w:rPr>
          <w:t>статьей 213</w:t>
        </w:r>
      </w:hyperlink>
      <w:r>
        <w:t xml:space="preserve"> Трудового кодекса Российской Федерации, Федеральным </w:t>
      </w:r>
      <w:hyperlink r:id="rId5">
        <w:r>
          <w:rPr>
            <w:color w:val="0000FF"/>
          </w:rPr>
          <w:t>законом</w:t>
        </w:r>
      </w:hyperlink>
      <w:r>
        <w:t xml:space="preserve"> от 28.12.2013 N 426-ФЗ "О специальной оценке условий труда", </w:t>
      </w:r>
      <w:hyperlink r:id="rId6">
        <w:r>
          <w:rPr>
            <w:color w:val="0000FF"/>
          </w:rPr>
          <w:t>приказом</w:t>
        </w:r>
      </w:hyperlink>
      <w:r>
        <w:t xml:space="preserve"> Министерства труда и социальной защиты Российской Федерации от 29.10.2021 N 775н "Об утверждении Порядка проведения государственной экспертизы условий труда" приказываю:</w:t>
      </w:r>
    </w:p>
    <w:p w:rsidR="002E3CBB" w:rsidRDefault="002E3CBB">
      <w:pPr>
        <w:pStyle w:val="ConsPlusNormal"/>
        <w:spacing w:before="220"/>
        <w:ind w:firstLine="540"/>
        <w:jc w:val="both"/>
      </w:pPr>
      <w:r>
        <w:t xml:space="preserve">1. Утвердить прилагаемый Административный </w:t>
      </w:r>
      <w:hyperlink w:anchor="P29">
        <w:r>
          <w:rPr>
            <w:color w:val="0000FF"/>
          </w:rPr>
          <w:t>регламент</w:t>
        </w:r>
      </w:hyperlink>
      <w:r>
        <w:t xml:space="preserve">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2E3CBB" w:rsidRDefault="002E3CBB">
      <w:pPr>
        <w:pStyle w:val="ConsPlusNormal"/>
        <w:spacing w:before="220"/>
        <w:ind w:firstLine="540"/>
        <w:jc w:val="both"/>
      </w:pPr>
      <w:r>
        <w:t>2. Признать утратившими силу приказы Агентства по развитию человеческого потенциала и трудовых ресурсов Ульяновской области:</w:t>
      </w:r>
    </w:p>
    <w:p w:rsidR="002E3CBB" w:rsidRDefault="002E3CBB">
      <w:pPr>
        <w:pStyle w:val="ConsPlusNormal"/>
        <w:spacing w:before="220"/>
        <w:ind w:firstLine="540"/>
        <w:jc w:val="both"/>
      </w:pPr>
      <w:r>
        <w:t xml:space="preserve">от 07.12.2021 </w:t>
      </w:r>
      <w:hyperlink r:id="rId7">
        <w:r>
          <w:rPr>
            <w:color w:val="0000FF"/>
          </w:rPr>
          <w:t>N 18-п</w:t>
        </w:r>
      </w:hyperlink>
      <w:r>
        <w:t xml:space="preserve"> "Об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проведению государственной экспертизы условий труда";</w:t>
      </w:r>
    </w:p>
    <w:p w:rsidR="002E3CBB" w:rsidRDefault="002E3CBB">
      <w:pPr>
        <w:pStyle w:val="ConsPlusNormal"/>
        <w:spacing w:before="220"/>
        <w:ind w:firstLine="540"/>
        <w:jc w:val="both"/>
      </w:pPr>
      <w:r>
        <w:t xml:space="preserve">от 21.10.2022 </w:t>
      </w:r>
      <w:hyperlink r:id="rId8">
        <w:r>
          <w:rPr>
            <w:color w:val="0000FF"/>
          </w:rPr>
          <w:t>N 21-п</w:t>
        </w:r>
      </w:hyperlink>
      <w:r>
        <w:t xml:space="preserve"> "О внесении изменений в приказ Агентства по развитию человеческого потенциала и трудовых ресурсов Ульяновской области от 07.12.2021 N 18-п".</w:t>
      </w:r>
    </w:p>
    <w:p w:rsidR="002E3CBB" w:rsidRDefault="002E3CBB">
      <w:pPr>
        <w:pStyle w:val="ConsPlusNormal"/>
      </w:pPr>
    </w:p>
    <w:p w:rsidR="002E3CBB" w:rsidRDefault="002E3CBB">
      <w:pPr>
        <w:pStyle w:val="ConsPlusNormal"/>
        <w:jc w:val="right"/>
      </w:pPr>
      <w:r>
        <w:t>Руководитель Агентства</w:t>
      </w:r>
    </w:p>
    <w:p w:rsidR="002E3CBB" w:rsidRDefault="002E3CBB">
      <w:pPr>
        <w:pStyle w:val="ConsPlusNormal"/>
        <w:jc w:val="right"/>
      </w:pPr>
      <w:r>
        <w:t>П.Н.КАЛАШНИКОВ</w:t>
      </w: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jc w:val="right"/>
        <w:outlineLvl w:val="0"/>
      </w:pPr>
      <w:bookmarkStart w:id="1" w:name="P29"/>
      <w:bookmarkEnd w:id="1"/>
      <w:r>
        <w:t>Утвержден</w:t>
      </w:r>
    </w:p>
    <w:p w:rsidR="002E3CBB" w:rsidRDefault="002E3CBB">
      <w:pPr>
        <w:pStyle w:val="ConsPlusNormal"/>
        <w:jc w:val="right"/>
      </w:pPr>
      <w:r>
        <w:t>приказом</w:t>
      </w:r>
    </w:p>
    <w:p w:rsidR="002E3CBB" w:rsidRDefault="002E3CBB">
      <w:pPr>
        <w:pStyle w:val="ConsPlusNormal"/>
        <w:jc w:val="right"/>
      </w:pPr>
      <w:r>
        <w:t>Агентства по развитию человеческого</w:t>
      </w:r>
    </w:p>
    <w:p w:rsidR="002E3CBB" w:rsidRDefault="002E3CBB">
      <w:pPr>
        <w:pStyle w:val="ConsPlusNormal"/>
        <w:jc w:val="right"/>
      </w:pPr>
      <w:r>
        <w:t>потенциала и трудовых ресурсов</w:t>
      </w:r>
    </w:p>
    <w:p w:rsidR="002E3CBB" w:rsidRDefault="002E3CBB">
      <w:pPr>
        <w:pStyle w:val="ConsPlusNormal"/>
        <w:jc w:val="right"/>
      </w:pPr>
      <w:r>
        <w:t>Ульяновской области</w:t>
      </w:r>
    </w:p>
    <w:p w:rsidR="002E3CBB" w:rsidRDefault="002E3CBB">
      <w:pPr>
        <w:pStyle w:val="ConsPlusNormal"/>
        <w:jc w:val="right"/>
      </w:pPr>
      <w:r>
        <w:t>от 20 августа 2024 г. N 19-п</w:t>
      </w:r>
    </w:p>
    <w:p w:rsidR="002E3CBB" w:rsidRDefault="002E3CBB">
      <w:pPr>
        <w:pStyle w:val="ConsPlusNormal"/>
      </w:pPr>
    </w:p>
    <w:p w:rsidR="002E3CBB" w:rsidRDefault="002E3CBB">
      <w:pPr>
        <w:pStyle w:val="ConsPlusTitle"/>
        <w:jc w:val="center"/>
        <w:outlineLvl w:val="1"/>
      </w:pPr>
      <w:r>
        <w:t>1. Общие положения</w:t>
      </w:r>
    </w:p>
    <w:p w:rsidR="002E3CBB" w:rsidRDefault="002E3CBB">
      <w:pPr>
        <w:pStyle w:val="ConsPlusNormal"/>
      </w:pPr>
    </w:p>
    <w:p w:rsidR="002E3CBB" w:rsidRDefault="002E3CBB">
      <w:pPr>
        <w:pStyle w:val="ConsPlusTitle"/>
        <w:jc w:val="center"/>
        <w:outlineLvl w:val="2"/>
      </w:pPr>
      <w:bookmarkStart w:id="2" w:name="P38"/>
      <w:bookmarkEnd w:id="2"/>
      <w:r>
        <w:t>1.1. Предмет регулирования административного регламента</w:t>
      </w:r>
    </w:p>
    <w:p w:rsidR="002E3CBB" w:rsidRDefault="002E3CBB">
      <w:pPr>
        <w:pStyle w:val="ConsPlusNormal"/>
      </w:pPr>
    </w:p>
    <w:p w:rsidR="002E3CBB" w:rsidRDefault="002E3CBB">
      <w:pPr>
        <w:pStyle w:val="ConsPlusNormal"/>
        <w:ind w:firstLine="540"/>
        <w:jc w:val="both"/>
      </w:pPr>
      <w:r>
        <w:t xml:space="preserve">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(далее - Агентство) государственной услуги по проведению государственной экспертизы условий труда (далее - Административный регламент, государственная услуга), осуществляющейся в целях оценки </w:t>
      </w:r>
      <w:r>
        <w:lastRenderedPageBreak/>
        <w:t>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w:t>
      </w:r>
    </w:p>
    <w:p w:rsidR="002E3CBB" w:rsidRDefault="002E3CBB">
      <w:pPr>
        <w:pStyle w:val="ConsPlusNormal"/>
      </w:pPr>
    </w:p>
    <w:p w:rsidR="002E3CBB" w:rsidRDefault="002E3CBB">
      <w:pPr>
        <w:pStyle w:val="ConsPlusTitle"/>
        <w:jc w:val="center"/>
        <w:outlineLvl w:val="2"/>
      </w:pPr>
      <w:bookmarkStart w:id="3" w:name="P42"/>
      <w:bookmarkEnd w:id="3"/>
      <w:r>
        <w:t>1.2. Круг заявителей</w:t>
      </w:r>
    </w:p>
    <w:p w:rsidR="002E3CBB" w:rsidRDefault="002E3CBB">
      <w:pPr>
        <w:pStyle w:val="ConsPlusNormal"/>
      </w:pPr>
    </w:p>
    <w:p w:rsidR="002E3CBB" w:rsidRDefault="002E3CBB">
      <w:pPr>
        <w:pStyle w:val="ConsPlusNormal"/>
        <w:ind w:firstLine="540"/>
        <w:jc w:val="both"/>
      </w:pPr>
      <w:r>
        <w:t>Заявителями являются:</w:t>
      </w:r>
    </w:p>
    <w:p w:rsidR="002E3CBB" w:rsidRDefault="002E3CBB">
      <w:pPr>
        <w:pStyle w:val="ConsPlusNormal"/>
        <w:spacing w:before="220"/>
        <w:ind w:firstLine="540"/>
        <w:jc w:val="both"/>
      </w:pPr>
      <w:r>
        <w:t>комиссии по расследованию несчастных случаев, работодатели, объединения работодателей, работники, профессиональные союзы, их объединения, иные уполномоченные работниками представительные органы (при наличии таких представительных органов), организации, проводящие специальную оценку условий труда (в случае проведения государственной экспертизы в целях оценки качества проведения специальной оценки условий труда) (далее - заявитель).</w:t>
      </w:r>
    </w:p>
    <w:p w:rsidR="002E3CBB" w:rsidRDefault="002E3CBB">
      <w:pPr>
        <w:pStyle w:val="ConsPlusNormal"/>
        <w:spacing w:before="220"/>
        <w:ind w:firstLine="540"/>
        <w:jc w:val="both"/>
      </w:pPr>
      <w:r>
        <w:t>Заявитель может воспользоваться государственной услугой через своего представителя, наделенного соответствующими полномочиями в установленном законодательством Российской Федерации порядке.</w:t>
      </w:r>
    </w:p>
    <w:p w:rsidR="002E3CBB" w:rsidRDefault="002E3CBB">
      <w:pPr>
        <w:pStyle w:val="ConsPlusNormal"/>
        <w:spacing w:before="220"/>
        <w:ind w:firstLine="540"/>
        <w:jc w:val="both"/>
      </w:pPr>
      <w:r>
        <w:t>При этом личное участие заявителя в правоотношениях по получению государственной услуги не лишает его права иметь представителей, равно как и участие представителей не лишает заявителя права на личное участие в указанных правоотношениях по получению государственной услуги (далее - представитель заявителя).</w:t>
      </w:r>
    </w:p>
    <w:p w:rsidR="002E3CBB" w:rsidRDefault="002E3CBB">
      <w:pPr>
        <w:pStyle w:val="ConsPlusNormal"/>
      </w:pPr>
    </w:p>
    <w:p w:rsidR="002E3CBB" w:rsidRDefault="002E3CBB">
      <w:pPr>
        <w:pStyle w:val="ConsPlusTitle"/>
        <w:jc w:val="center"/>
        <w:outlineLvl w:val="2"/>
      </w:pPr>
      <w:r>
        <w:t>1.3. Требование предоставления заявителю государственной</w:t>
      </w:r>
    </w:p>
    <w:p w:rsidR="002E3CBB" w:rsidRDefault="002E3CBB">
      <w:pPr>
        <w:pStyle w:val="ConsPlusTitle"/>
        <w:jc w:val="center"/>
      </w:pPr>
      <w:r>
        <w:t>услуги в соответствии с вариантом предоставления</w:t>
      </w:r>
    </w:p>
    <w:p w:rsidR="002E3CBB" w:rsidRDefault="002E3CBB">
      <w:pPr>
        <w:pStyle w:val="ConsPlusTitle"/>
        <w:jc w:val="center"/>
      </w:pPr>
      <w:r>
        <w:t>государственной услуги</w:t>
      </w:r>
    </w:p>
    <w:p w:rsidR="002E3CBB" w:rsidRDefault="002E3CBB">
      <w:pPr>
        <w:pStyle w:val="ConsPlusNormal"/>
      </w:pPr>
    </w:p>
    <w:p w:rsidR="002E3CBB" w:rsidRDefault="002E3CBB">
      <w:pPr>
        <w:pStyle w:val="ConsPlusNormal"/>
        <w:ind w:firstLine="540"/>
        <w:jc w:val="both"/>
      </w:pPr>
      <w:r>
        <w:t>Государственная услуга должна быть предоставлена заявителю в соответствии с вариантом предоставления государственной услуги (далее - Вариант).</w:t>
      </w:r>
    </w:p>
    <w:p w:rsidR="002E3CBB" w:rsidRDefault="002E3CBB">
      <w:pPr>
        <w:pStyle w:val="ConsPlusNormal"/>
        <w:spacing w:before="220"/>
        <w:ind w:firstLine="540"/>
        <w:jc w:val="both"/>
      </w:pPr>
      <w:r>
        <w:t xml:space="preserve">Вариант определяется в соответствии с </w:t>
      </w:r>
      <w:hyperlink w:anchor="P1359">
        <w:r>
          <w:rPr>
            <w:color w:val="0000FF"/>
          </w:rPr>
          <w:t>таблицей 2</w:t>
        </w:r>
      </w:hyperlink>
      <w:r>
        <w:t xml:space="preserve"> приложения N 1 к настоящему Административному регламенту исходя из установленных в </w:t>
      </w:r>
      <w:hyperlink w:anchor="P1325">
        <w:r>
          <w:rPr>
            <w:color w:val="0000FF"/>
          </w:rPr>
          <w:t>таблице 1</w:t>
        </w:r>
      </w:hyperlink>
      <w:r>
        <w:t xml:space="preserve"> указанного приложения N 1 признаков заявителя, а также из результата предоставления государственной услуги, за предоставлением которой обратился заявитель.</w:t>
      </w:r>
    </w:p>
    <w:p w:rsidR="002E3CBB" w:rsidRDefault="002E3CBB">
      <w:pPr>
        <w:pStyle w:val="ConsPlusNormal"/>
        <w:spacing w:before="220"/>
        <w:ind w:firstLine="540"/>
        <w:jc w:val="both"/>
      </w:pPr>
      <w:r>
        <w:t>Признаки заявителя определяются путем профилирования, осуществляемого в соответствии с настоящим Административным регламентом.</w:t>
      </w:r>
    </w:p>
    <w:p w:rsidR="002E3CBB" w:rsidRDefault="002E3CBB">
      <w:pPr>
        <w:pStyle w:val="ConsPlusNormal"/>
      </w:pPr>
    </w:p>
    <w:p w:rsidR="002E3CBB" w:rsidRDefault="002E3CBB">
      <w:pPr>
        <w:pStyle w:val="ConsPlusTitle"/>
        <w:jc w:val="center"/>
        <w:outlineLvl w:val="1"/>
      </w:pPr>
      <w:r>
        <w:t>2. Стандарт предоставления государственной услуги</w:t>
      </w:r>
    </w:p>
    <w:p w:rsidR="002E3CBB" w:rsidRDefault="002E3CBB">
      <w:pPr>
        <w:pStyle w:val="ConsPlusNormal"/>
      </w:pPr>
    </w:p>
    <w:p w:rsidR="002E3CBB" w:rsidRDefault="002E3CBB">
      <w:pPr>
        <w:pStyle w:val="ConsPlusTitle"/>
        <w:jc w:val="center"/>
        <w:outlineLvl w:val="2"/>
      </w:pPr>
      <w:r>
        <w:t>2.1. Наименование государственной услуги</w:t>
      </w:r>
    </w:p>
    <w:p w:rsidR="002E3CBB" w:rsidRDefault="002E3CBB">
      <w:pPr>
        <w:pStyle w:val="ConsPlusNormal"/>
      </w:pPr>
    </w:p>
    <w:p w:rsidR="002E3CBB" w:rsidRDefault="002E3CBB">
      <w:pPr>
        <w:pStyle w:val="ConsPlusNormal"/>
        <w:ind w:firstLine="540"/>
        <w:jc w:val="both"/>
      </w:pPr>
      <w:r>
        <w:t>"Государственная экспертиза условий труда".</w:t>
      </w:r>
    </w:p>
    <w:p w:rsidR="002E3CBB" w:rsidRDefault="002E3CBB">
      <w:pPr>
        <w:pStyle w:val="ConsPlusNormal"/>
      </w:pPr>
    </w:p>
    <w:p w:rsidR="002E3CBB" w:rsidRDefault="002E3CBB">
      <w:pPr>
        <w:pStyle w:val="ConsPlusTitle"/>
        <w:jc w:val="center"/>
        <w:outlineLvl w:val="2"/>
      </w:pPr>
      <w:r>
        <w:t>2.2. Наименование исполнительного органа Ульяновской</w:t>
      </w:r>
    </w:p>
    <w:p w:rsidR="002E3CBB" w:rsidRDefault="002E3CBB">
      <w:pPr>
        <w:pStyle w:val="ConsPlusTitle"/>
        <w:jc w:val="center"/>
      </w:pPr>
      <w:r>
        <w:t>области, предоставляющего государственную услугу</w:t>
      </w:r>
    </w:p>
    <w:p w:rsidR="002E3CBB" w:rsidRDefault="002E3CBB">
      <w:pPr>
        <w:pStyle w:val="ConsPlusNormal"/>
      </w:pPr>
    </w:p>
    <w:p w:rsidR="002E3CBB" w:rsidRDefault="002E3CBB">
      <w:pPr>
        <w:pStyle w:val="ConsPlusNormal"/>
        <w:ind w:firstLine="540"/>
        <w:jc w:val="both"/>
      </w:pPr>
      <w:r>
        <w:t>Агентство по развитию человеческого потенциала и трудовых ресурсов Ульяновской области.</w:t>
      </w:r>
    </w:p>
    <w:p w:rsidR="002E3CBB" w:rsidRDefault="002E3CBB">
      <w:pPr>
        <w:pStyle w:val="ConsPlusNormal"/>
        <w:spacing w:before="220"/>
        <w:ind w:firstLine="540"/>
        <w:jc w:val="both"/>
      </w:pPr>
      <w:r>
        <w:t>Государственная услуга предоставляется в областном государственном казенном учреждении "Корпорация развития интернет-технологий многофункциональный центр предоставления государственных и муниципальных услуг в Ульяновской области" (далее - ОГКУ "Правительство для граждан") в соответствии с соглашением, заключенным между ОГКУ "Правительство для граждан" и Агентством.</w:t>
      </w:r>
    </w:p>
    <w:p w:rsidR="002E3CBB" w:rsidRDefault="002E3CBB">
      <w:pPr>
        <w:pStyle w:val="ConsPlusNormal"/>
        <w:spacing w:before="220"/>
        <w:ind w:firstLine="540"/>
        <w:jc w:val="both"/>
      </w:pPr>
      <w:r>
        <w:lastRenderedPageBreak/>
        <w:t>ОГКУ "Правительство для граждан" может принять решение об отказе в приеме заявления о предоставлении государственной услуги, документов и (или) информации, необходимых для предоставления государственной услуги.</w:t>
      </w:r>
    </w:p>
    <w:p w:rsidR="002E3CBB" w:rsidRDefault="002E3CBB">
      <w:pPr>
        <w:pStyle w:val="ConsPlusNormal"/>
      </w:pPr>
    </w:p>
    <w:p w:rsidR="002E3CBB" w:rsidRDefault="002E3CBB">
      <w:pPr>
        <w:pStyle w:val="ConsPlusTitle"/>
        <w:jc w:val="center"/>
        <w:outlineLvl w:val="2"/>
      </w:pPr>
      <w:r>
        <w:t>2.3. Результат предоставления государственной услуги</w:t>
      </w:r>
    </w:p>
    <w:p w:rsidR="002E3CBB" w:rsidRDefault="002E3CBB">
      <w:pPr>
        <w:pStyle w:val="ConsPlusNormal"/>
      </w:pPr>
    </w:p>
    <w:p w:rsidR="002E3CBB" w:rsidRDefault="002E3CBB">
      <w:pPr>
        <w:pStyle w:val="ConsPlusNormal"/>
        <w:ind w:firstLine="540"/>
        <w:jc w:val="both"/>
      </w:pPr>
      <w:r>
        <w:t>2.3.1. Результатом (результатами) предоставления государственной услуги является:</w:t>
      </w:r>
    </w:p>
    <w:p w:rsidR="002E3CBB" w:rsidRDefault="002E3CBB">
      <w:pPr>
        <w:pStyle w:val="ConsPlusNormal"/>
        <w:spacing w:before="220"/>
        <w:ind w:firstLine="540"/>
        <w:jc w:val="both"/>
      </w:pPr>
      <w:r>
        <w:t>1) в части выдачи Заключения:</w:t>
      </w:r>
    </w:p>
    <w:p w:rsidR="002E3CBB" w:rsidRDefault="002E3CBB">
      <w:pPr>
        <w:pStyle w:val="ConsPlusNormal"/>
        <w:spacing w:before="220"/>
        <w:ind w:firstLine="540"/>
        <w:jc w:val="both"/>
      </w:pPr>
      <w:r>
        <w:t>письмо заявителю с приложением:</w:t>
      </w:r>
    </w:p>
    <w:p w:rsidR="002E3CBB" w:rsidRDefault="002E3C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3C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CBB" w:rsidRDefault="002E3C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CBB" w:rsidRDefault="002E3C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CBB" w:rsidRDefault="002E3CBB">
            <w:pPr>
              <w:pStyle w:val="ConsPlusNormal"/>
              <w:jc w:val="both"/>
            </w:pPr>
            <w:r>
              <w:rPr>
                <w:color w:val="392C69"/>
              </w:rPr>
              <w:t>КонсультантПлюс: примечание.</w:t>
            </w:r>
          </w:p>
          <w:p w:rsidR="002E3CBB" w:rsidRDefault="002E3CBB">
            <w:pPr>
              <w:pStyle w:val="ConsPlusNormal"/>
              <w:jc w:val="both"/>
            </w:pPr>
            <w:r>
              <w:rPr>
                <w:color w:val="392C69"/>
              </w:rPr>
              <w:t>В официальном тексте документа, видимо, допущена опечатка: имеется в виду приложение N 9 приказа Министерства труда и социальной защиты Российской Федерации от 28.10.2021 N 765н, а не приложение N 4.</w:t>
            </w:r>
          </w:p>
        </w:tc>
        <w:tc>
          <w:tcPr>
            <w:tcW w:w="113" w:type="dxa"/>
            <w:tcBorders>
              <w:top w:val="nil"/>
              <w:left w:val="nil"/>
              <w:bottom w:val="nil"/>
              <w:right w:val="nil"/>
            </w:tcBorders>
            <w:shd w:val="clear" w:color="auto" w:fill="F4F3F8"/>
            <w:tcMar>
              <w:top w:w="0" w:type="dxa"/>
              <w:left w:w="0" w:type="dxa"/>
              <w:bottom w:w="0" w:type="dxa"/>
              <w:right w:w="0" w:type="dxa"/>
            </w:tcMar>
          </w:tcPr>
          <w:p w:rsidR="002E3CBB" w:rsidRDefault="002E3CBB">
            <w:pPr>
              <w:pStyle w:val="ConsPlusNormal"/>
            </w:pPr>
          </w:p>
        </w:tc>
      </w:tr>
    </w:tbl>
    <w:p w:rsidR="002E3CBB" w:rsidRDefault="002E3CBB">
      <w:pPr>
        <w:pStyle w:val="ConsPlusNormal"/>
        <w:spacing w:before="280"/>
        <w:ind w:firstLine="540"/>
        <w:jc w:val="both"/>
      </w:pPr>
      <w:hyperlink r:id="rId9">
        <w:r>
          <w:rPr>
            <w:color w:val="0000FF"/>
          </w:rPr>
          <w:t>заключения</w:t>
        </w:r>
      </w:hyperlink>
      <w:r>
        <w:t xml:space="preserve"> государственной экспертизы условий труда в целях оценки качества проведения специальной оценки условий труда согласно приложению N 4 приказа Министерства труда и социальной защиты Российской Федерации 28.10.2021 N 765н "Об утверждении типовых форм документов, необходимых для проведения государственной экспертизы условий труда" (далее - приказ N 765н Минтруда России);</w:t>
      </w:r>
    </w:p>
    <w:p w:rsidR="002E3CBB" w:rsidRDefault="002E3CBB">
      <w:pPr>
        <w:pStyle w:val="ConsPlusNormal"/>
        <w:spacing w:before="220"/>
        <w:ind w:firstLine="540"/>
        <w:jc w:val="both"/>
      </w:pPr>
      <w:hyperlink r:id="rId10">
        <w:r>
          <w:rPr>
            <w:color w:val="0000FF"/>
          </w:rPr>
          <w:t>заключения</w:t>
        </w:r>
      </w:hyperlink>
      <w:r>
        <w:t xml:space="preserve">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согласно приложению N 10 к приказу N 765н Минтруда России;</w:t>
      </w:r>
    </w:p>
    <w:p w:rsidR="002E3CBB" w:rsidRDefault="002E3CBB">
      <w:pPr>
        <w:pStyle w:val="ConsPlusNormal"/>
        <w:spacing w:before="220"/>
        <w:ind w:firstLine="540"/>
        <w:jc w:val="both"/>
      </w:pPr>
      <w:hyperlink r:id="rId11">
        <w:r>
          <w:rPr>
            <w:color w:val="0000FF"/>
          </w:rPr>
          <w:t>заключения</w:t>
        </w:r>
      </w:hyperlink>
      <w:r>
        <w:t xml:space="preserve"> государственной экспертизы условий труда в целях оценки фактических условий труда работников согласно приложению N 11 к приказу N 765н Минтруда России;</w:t>
      </w:r>
    </w:p>
    <w:p w:rsidR="002E3CBB" w:rsidRDefault="002E3CBB">
      <w:pPr>
        <w:pStyle w:val="ConsPlusNormal"/>
        <w:spacing w:before="220"/>
        <w:ind w:firstLine="540"/>
        <w:jc w:val="both"/>
      </w:pPr>
      <w:hyperlink r:id="rId12">
        <w:r>
          <w:rPr>
            <w:color w:val="0000FF"/>
          </w:rPr>
          <w:t>уведомления</w:t>
        </w:r>
      </w:hyperlink>
      <w:r>
        <w:t xml:space="preserve"> об отказе в проведении государственной экспертизы условий труда в соответствии приложением N 6 к приказу N 765н Минтруда России;</w:t>
      </w:r>
    </w:p>
    <w:p w:rsidR="002E3CBB" w:rsidRDefault="002E3CBB">
      <w:pPr>
        <w:pStyle w:val="ConsPlusNormal"/>
        <w:spacing w:before="220"/>
        <w:ind w:firstLine="540"/>
        <w:jc w:val="both"/>
      </w:pPr>
      <w:r>
        <w:t>2) в части выдачи дубликата Заключения:</w:t>
      </w:r>
    </w:p>
    <w:p w:rsidR="002E3CBB" w:rsidRDefault="002E3CBB">
      <w:pPr>
        <w:pStyle w:val="ConsPlusNormal"/>
        <w:spacing w:before="220"/>
        <w:ind w:firstLine="540"/>
        <w:jc w:val="both"/>
      </w:pPr>
      <w:r>
        <w:t>письмо заявителю с приложением дубликата Заключения;</w:t>
      </w:r>
    </w:p>
    <w:p w:rsidR="002E3CBB" w:rsidRDefault="002E3CBB">
      <w:pPr>
        <w:pStyle w:val="ConsPlusNormal"/>
        <w:spacing w:before="220"/>
        <w:ind w:firstLine="540"/>
        <w:jc w:val="both"/>
      </w:pPr>
      <w:r>
        <w:t>3) в части исправления опечаток и (или) ошибок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уведомление об отказе в исправлении опечаток и (или) ошибок в документах, выданных в результате предоставления государственной услуги (далее - уведомление об отказе в исправлении опечаток);</w:t>
      </w:r>
    </w:p>
    <w:p w:rsidR="002E3CBB" w:rsidRDefault="002E3CBB">
      <w:pPr>
        <w:pStyle w:val="ConsPlusNormal"/>
        <w:spacing w:before="220"/>
        <w:ind w:firstLine="540"/>
        <w:jc w:val="both"/>
      </w:pPr>
      <w:r>
        <w:t>выдача заключения с исправленными опечатками и (или) ошибками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2.3.2. Документами, содержащими решение о предоставлении государственной услуги, на основании которого заявителю предоставляется результат, являются: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lastRenderedPageBreak/>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13">
        <w:r>
          <w:rPr>
            <w:color w:val="0000FF"/>
          </w:rPr>
          <w:t>закона</w:t>
        </w:r>
      </w:hyperlink>
      <w:r>
        <w:t xml:space="preserve"> от 28.12.2013 N 426-ФЗ "О специальной оценке условий труда";</w:t>
      </w:r>
    </w:p>
    <w:p w:rsidR="002E3CBB" w:rsidRDefault="002E3CBB">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2E3CBB" w:rsidRDefault="002E3CBB">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По результатам предоставления государственной услуги фиксации факта получения результата предоставления государственной услуги в информационной системе не предусмотрено.</w:t>
      </w:r>
    </w:p>
    <w:p w:rsidR="002E3CBB" w:rsidRDefault="002E3CBB">
      <w:pPr>
        <w:pStyle w:val="ConsPlusNormal"/>
        <w:spacing w:before="220"/>
        <w:ind w:firstLine="540"/>
        <w:jc w:val="both"/>
      </w:pPr>
      <w:r>
        <w:t>Результат предоставления государственной услуги может быть получен в Агентстве или заказным почтовым отправлением в зависимости от способа, указанного в заявлении. Получение результата в ОГКУ "Правительство для граждан" возможно в случае подачи заявления через ОГКУ "Правительство для граждан".</w:t>
      </w:r>
    </w:p>
    <w:p w:rsidR="002E3CBB" w:rsidRDefault="002E3CBB">
      <w:pPr>
        <w:pStyle w:val="ConsPlusNormal"/>
      </w:pPr>
    </w:p>
    <w:p w:rsidR="002E3CBB" w:rsidRDefault="002E3CBB">
      <w:pPr>
        <w:pStyle w:val="ConsPlusTitle"/>
        <w:jc w:val="center"/>
        <w:outlineLvl w:val="2"/>
      </w:pPr>
      <w:r>
        <w:t>2.4. Срок предоставления государственной услуги</w:t>
      </w:r>
    </w:p>
    <w:p w:rsidR="002E3CBB" w:rsidRDefault="002E3CBB">
      <w:pPr>
        <w:pStyle w:val="ConsPlusNormal"/>
      </w:pPr>
    </w:p>
    <w:p w:rsidR="002E3CBB" w:rsidRDefault="002E3CBB">
      <w:pPr>
        <w:pStyle w:val="ConsPlusNormal"/>
        <w:ind w:firstLine="540"/>
        <w:jc w:val="both"/>
      </w:pPr>
      <w:r>
        <w:t>2.4.1. Максимальный срок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в Агентстве,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Агентство, - не более 33 (тридцати трех) рабочих дней;</w:t>
      </w:r>
    </w:p>
    <w:p w:rsidR="002E3CBB" w:rsidRDefault="002E3CBB">
      <w:pPr>
        <w:pStyle w:val="ConsPlusNormal"/>
        <w:spacing w:before="220"/>
        <w:ind w:firstLine="540"/>
        <w:jc w:val="both"/>
      </w:pPr>
      <w:r>
        <w:t>в ОГКУ "Правительство для граждан" в случае, если запрос и документы и (или) информация, необходимые для предоставления государственной услуги, поданы заявителем в ОГКУ "Правительство для граждан", - не более 33 (тридцати пяти) рабочих дней.</w:t>
      </w:r>
    </w:p>
    <w:p w:rsidR="002E3CBB" w:rsidRDefault="002E3CBB">
      <w:pPr>
        <w:pStyle w:val="ConsPlusNormal"/>
        <w:spacing w:before="220"/>
        <w:ind w:firstLine="540"/>
        <w:jc w:val="both"/>
      </w:pPr>
      <w:r>
        <w:t xml:space="preserve">Срок предоставления государственной услуги определяется для каждого Варианта и приведен в их описании, содержащемся в </w:t>
      </w:r>
      <w:hyperlink w:anchor="P250">
        <w:r>
          <w:rPr>
            <w:color w:val="0000FF"/>
          </w:rPr>
          <w:t>разделе 3</w:t>
        </w:r>
      </w:hyperlink>
      <w:r>
        <w:t xml:space="preserve"> настоящего Административного регламента.</w:t>
      </w:r>
    </w:p>
    <w:p w:rsidR="002E3CBB" w:rsidRDefault="002E3CBB">
      <w:pPr>
        <w:pStyle w:val="ConsPlusNormal"/>
        <w:spacing w:before="220"/>
        <w:ind w:firstLine="540"/>
        <w:jc w:val="both"/>
      </w:pPr>
      <w:r>
        <w:t xml:space="preserve">2.4.2. 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14">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2E3CBB" w:rsidRDefault="002E3CBB">
      <w:pPr>
        <w:pStyle w:val="ConsPlusNormal"/>
      </w:pPr>
    </w:p>
    <w:p w:rsidR="002E3CBB" w:rsidRDefault="002E3CBB">
      <w:pPr>
        <w:pStyle w:val="ConsPlusTitle"/>
        <w:jc w:val="center"/>
        <w:outlineLvl w:val="2"/>
      </w:pPr>
      <w:r>
        <w:t>2.5. Правовые основания для предоставления</w:t>
      </w:r>
    </w:p>
    <w:p w:rsidR="002E3CBB" w:rsidRDefault="002E3CBB">
      <w:pPr>
        <w:pStyle w:val="ConsPlusTitle"/>
        <w:jc w:val="center"/>
      </w:pPr>
      <w:r>
        <w:t>государственной услуги</w:t>
      </w:r>
    </w:p>
    <w:p w:rsidR="002E3CBB" w:rsidRDefault="002E3CBB">
      <w:pPr>
        <w:pStyle w:val="ConsPlusNormal"/>
      </w:pPr>
    </w:p>
    <w:p w:rsidR="002E3CBB" w:rsidRDefault="002E3CBB">
      <w:pPr>
        <w:pStyle w:val="ConsPlusNormal"/>
        <w:ind w:firstLine="540"/>
        <w:jc w:val="both"/>
      </w:pPr>
      <w:r>
        <w:t xml:space="preserve">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уполномоченного органа, ОГКУ "Правительство для граждан", организаций, предусмотренных </w:t>
      </w:r>
      <w:hyperlink r:id="rId15">
        <w:r>
          <w:rPr>
            <w:color w:val="0000FF"/>
          </w:rPr>
          <w:t>частью 1.1 статьи 16</w:t>
        </w:r>
      </w:hyperlink>
      <w:r>
        <w:t xml:space="preserve"> Федерального закона от 27.07.2010 N 210-ФЗ "Об </w:t>
      </w:r>
      <w:r>
        <w:lastRenderedPageBreak/>
        <w:t>организации предоставления государственных и муниципальных услуг" (далее - организации, осуществляющие функции по предоставлению государственных услуг), а также их должностных лиц, государственных гражданских служащих, работников размещены на официальном сайте уполномоченного органа и в федеральной государственной информационной системе "Единый портал государственных и муниципальных услуг (функций)" (далее - Единый портал).</w:t>
      </w:r>
    </w:p>
    <w:p w:rsidR="002E3CBB" w:rsidRDefault="002E3CBB">
      <w:pPr>
        <w:pStyle w:val="ConsPlusNormal"/>
      </w:pPr>
    </w:p>
    <w:p w:rsidR="002E3CBB" w:rsidRDefault="002E3CBB">
      <w:pPr>
        <w:pStyle w:val="ConsPlusTitle"/>
        <w:jc w:val="center"/>
        <w:outlineLvl w:val="2"/>
      </w:pPr>
      <w:r>
        <w:t>2.6. Исчерпывающий перечень документов,</w:t>
      </w:r>
    </w:p>
    <w:p w:rsidR="002E3CBB" w:rsidRDefault="002E3CBB">
      <w:pPr>
        <w:pStyle w:val="ConsPlusTitle"/>
        <w:jc w:val="center"/>
      </w:pPr>
      <w:r>
        <w:t>необходимых для предоставления государственной услуги</w:t>
      </w:r>
    </w:p>
    <w:p w:rsidR="002E3CBB" w:rsidRDefault="002E3CBB">
      <w:pPr>
        <w:pStyle w:val="ConsPlusNormal"/>
      </w:pPr>
    </w:p>
    <w:p w:rsidR="002E3CBB" w:rsidRDefault="002E3CBB">
      <w:pPr>
        <w:pStyle w:val="ConsPlusNormal"/>
        <w:ind w:firstLine="540"/>
        <w:jc w:val="both"/>
      </w:pPr>
      <w:r>
        <w:t>2.6.1.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2.6.2. Документами, необходимыми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являются:</w:t>
      </w:r>
    </w:p>
    <w:p w:rsidR="002E3CBB" w:rsidRDefault="002E3CBB">
      <w:pPr>
        <w:pStyle w:val="ConsPlusNormal"/>
        <w:spacing w:before="220"/>
        <w:ind w:firstLine="540"/>
        <w:jc w:val="both"/>
      </w:pPr>
      <w:bookmarkStart w:id="4" w:name="P117"/>
      <w:bookmarkEnd w:id="4"/>
      <w:r>
        <w:t>1) в части проведения государственной экспертизы условий труда в целях оценки качества проведения специальной оценки условий труда:</w:t>
      </w:r>
    </w:p>
    <w:p w:rsidR="002E3CBB" w:rsidRDefault="002E3CBB">
      <w:pPr>
        <w:pStyle w:val="ConsPlusNormal"/>
        <w:spacing w:before="220"/>
        <w:ind w:firstLine="540"/>
        <w:jc w:val="both"/>
      </w:pPr>
      <w:r>
        <w:t xml:space="preserve">а) </w:t>
      </w:r>
      <w:hyperlink r:id="rId16">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2E3CBB" w:rsidRDefault="002E3CBB">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д)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17">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2E3CBB" w:rsidRDefault="002E3CBB">
      <w:pPr>
        <w:pStyle w:val="ConsPlusNormal"/>
        <w:spacing w:before="220"/>
        <w:ind w:firstLine="540"/>
        <w:jc w:val="both"/>
      </w:pPr>
      <w:r>
        <w:t xml:space="preserve">дополнительно прилагаются сведения об организации (организациях), проводившей </w:t>
      </w:r>
      <w:r>
        <w:lastRenderedPageBreak/>
        <w:t>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p>
    <w:p w:rsidR="002E3CBB" w:rsidRDefault="002E3CBB">
      <w:pPr>
        <w:pStyle w:val="ConsPlusNormal"/>
        <w:spacing w:before="220"/>
        <w:ind w:firstLine="540"/>
        <w:jc w:val="both"/>
      </w:pPr>
      <w:r>
        <w:t>е)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являющуюся неотъемлемой часть аттестата аккредитации, сертификаты экспертов, заверенные руководителем указанной организации;</w:t>
      </w:r>
    </w:p>
    <w:p w:rsidR="002E3CBB" w:rsidRDefault="002E3CBB">
      <w:pPr>
        <w:pStyle w:val="ConsPlusNormal"/>
        <w:spacing w:before="220"/>
        <w:ind w:firstLine="540"/>
        <w:jc w:val="both"/>
      </w:pPr>
      <w:r>
        <w:t>2) в части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и условиями труда:</w:t>
      </w:r>
    </w:p>
    <w:p w:rsidR="002E3CBB" w:rsidRDefault="002E3CBB">
      <w:pPr>
        <w:pStyle w:val="ConsPlusNormal"/>
        <w:spacing w:before="220"/>
        <w:ind w:firstLine="540"/>
        <w:jc w:val="both"/>
      </w:pPr>
      <w:r>
        <w:t xml:space="preserve">а) </w:t>
      </w:r>
      <w:hyperlink r:id="rId18">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2E3CBB" w:rsidRDefault="002E3CBB">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19">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ж) 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rsidR="002E3CBB" w:rsidRDefault="002E3CBB">
      <w:pPr>
        <w:pStyle w:val="ConsPlusNormal"/>
        <w:spacing w:before="220"/>
        <w:ind w:firstLine="540"/>
        <w:jc w:val="both"/>
      </w:pPr>
      <w:r>
        <w:t>з) положение о системе оплаты труда работников (при наличии);</w:t>
      </w:r>
    </w:p>
    <w:p w:rsidR="002E3CBB" w:rsidRDefault="002E3CBB">
      <w:pPr>
        <w:pStyle w:val="ConsPlusNormal"/>
        <w:spacing w:before="220"/>
        <w:ind w:firstLine="540"/>
        <w:jc w:val="both"/>
      </w:pPr>
      <w:r>
        <w:t>и)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rsidR="002E3CBB" w:rsidRDefault="002E3CBB">
      <w:pPr>
        <w:pStyle w:val="ConsPlusNormal"/>
        <w:spacing w:before="220"/>
        <w:ind w:firstLine="540"/>
        <w:jc w:val="both"/>
      </w:pPr>
      <w:r>
        <w:t>к) список работников, подлежащих периодическим медицинским осмотрам;</w:t>
      </w:r>
    </w:p>
    <w:p w:rsidR="002E3CBB" w:rsidRDefault="002E3CBB">
      <w:pPr>
        <w:pStyle w:val="ConsPlusNormal"/>
        <w:spacing w:before="220"/>
        <w:ind w:firstLine="540"/>
        <w:jc w:val="both"/>
      </w:pPr>
      <w:r>
        <w:lastRenderedPageBreak/>
        <w:t>л) копии заключений о результатах проведенных периодических медицинских осмотров работников за последний год;</w:t>
      </w:r>
    </w:p>
    <w:p w:rsidR="002E3CBB" w:rsidRDefault="002E3CBB">
      <w:pPr>
        <w:pStyle w:val="ConsPlusNormal"/>
        <w:spacing w:before="220"/>
        <w:ind w:firstLine="540"/>
        <w:jc w:val="both"/>
      </w:pPr>
      <w:bookmarkStart w:id="5" w:name="P139"/>
      <w:bookmarkEnd w:id="5"/>
      <w:r>
        <w:t>3) в части проведения государственной экспертизы условий труда в целях оценки фактических условий труда работников:</w:t>
      </w:r>
    </w:p>
    <w:p w:rsidR="002E3CBB" w:rsidRDefault="002E3CBB">
      <w:pPr>
        <w:pStyle w:val="ConsPlusNormal"/>
        <w:spacing w:before="220"/>
        <w:ind w:firstLine="540"/>
        <w:jc w:val="both"/>
      </w:pPr>
      <w:r>
        <w:t xml:space="preserve">а) </w:t>
      </w:r>
      <w:hyperlink r:id="rId20">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приказа N 765н Минтруда России);</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2E3CBB" w:rsidRDefault="002E3CBB">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21">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ж) 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rsidR="002E3CBB" w:rsidRDefault="002E3CBB">
      <w:pPr>
        <w:pStyle w:val="ConsPlusNormal"/>
        <w:spacing w:before="220"/>
        <w:ind w:firstLine="540"/>
        <w:jc w:val="both"/>
      </w:pPr>
      <w:r>
        <w:t>з) предписания должностных лиц Государственной инспекции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2E3CBB" w:rsidRDefault="002E3CBB">
      <w:pPr>
        <w:pStyle w:val="ConsPlusNormal"/>
        <w:spacing w:before="220"/>
        <w:ind w:firstLine="540"/>
        <w:jc w:val="both"/>
      </w:pPr>
      <w:r>
        <w:t>к) 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
    <w:p w:rsidR="002E3CBB" w:rsidRDefault="002E3CBB">
      <w:pPr>
        <w:pStyle w:val="ConsPlusNormal"/>
        <w:spacing w:before="220"/>
        <w:ind w:firstLine="540"/>
        <w:jc w:val="both"/>
      </w:pPr>
      <w:r>
        <w:t>и) в части исправления опечаток и (или) ошибок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 xml:space="preserve">а) заявление об исправлении опечаток по форме согласно </w:t>
      </w:r>
      <w:hyperlink w:anchor="P1395">
        <w:r>
          <w:rPr>
            <w:color w:val="0000FF"/>
          </w:rPr>
          <w:t>приложениям N 2</w:t>
        </w:r>
      </w:hyperlink>
      <w:r>
        <w:t xml:space="preserve"> и </w:t>
      </w:r>
      <w:hyperlink w:anchor="P1644">
        <w:r>
          <w:rPr>
            <w:color w:val="0000FF"/>
          </w:rPr>
          <w:t>5</w:t>
        </w:r>
      </w:hyperlink>
      <w:r>
        <w:t xml:space="preserve"> к настоящему Административному регламенту;</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2E3CBB" w:rsidRDefault="002E3CBB">
      <w:pPr>
        <w:pStyle w:val="ConsPlusNormal"/>
        <w:spacing w:before="220"/>
        <w:ind w:firstLine="540"/>
        <w:jc w:val="both"/>
      </w:pPr>
      <w:r>
        <w:lastRenderedPageBreak/>
        <w:t>г) документ, подтверждающий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д) документ, выданный в результате предоставления государственной услуги, в котором содержатся допущенные опечатки и (или) ошибки;</w:t>
      </w:r>
    </w:p>
    <w:p w:rsidR="002E3CBB" w:rsidRDefault="002E3CBB">
      <w:pPr>
        <w:pStyle w:val="ConsPlusNormal"/>
        <w:spacing w:before="220"/>
        <w:ind w:firstLine="540"/>
        <w:jc w:val="both"/>
      </w:pPr>
      <w:r>
        <w:t>е) документ, имеющий юридическую силу, содержащий правильные данные;</w:t>
      </w:r>
    </w:p>
    <w:p w:rsidR="002E3CBB" w:rsidRDefault="002E3CBB">
      <w:pPr>
        <w:pStyle w:val="ConsPlusNormal"/>
        <w:spacing w:before="220"/>
        <w:ind w:firstLine="540"/>
        <w:jc w:val="both"/>
      </w:pPr>
      <w:r>
        <w:t>к) в части выдачи дубликата экспертного заключения:</w:t>
      </w:r>
    </w:p>
    <w:p w:rsidR="002E3CBB" w:rsidRDefault="002E3CBB">
      <w:pPr>
        <w:pStyle w:val="ConsPlusNormal"/>
        <w:spacing w:before="220"/>
        <w:ind w:firstLine="540"/>
        <w:jc w:val="both"/>
      </w:pPr>
      <w:r>
        <w:t xml:space="preserve">а) </w:t>
      </w:r>
      <w:hyperlink r:id="rId22">
        <w:r>
          <w:rPr>
            <w:color w:val="0000FF"/>
          </w:rPr>
          <w:t>заявление</w:t>
        </w:r>
      </w:hyperlink>
      <w:r>
        <w:t xml:space="preserve"> по форме согласно приложению N 16 к приказу N 765н Минтруда России;</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в) документ, удостоверяющий личность представителя заявителя (в случае обращения представителя заявителя);</w:t>
      </w:r>
    </w:p>
    <w:p w:rsidR="002E3CBB" w:rsidRDefault="002E3CBB">
      <w:pPr>
        <w:pStyle w:val="ConsPlusNormal"/>
        <w:spacing w:before="220"/>
        <w:ind w:firstLine="540"/>
        <w:jc w:val="both"/>
      </w:pPr>
      <w:r>
        <w:t>г) документ, подтверждающий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 xml:space="preserve">В дополнение к перечисленным в </w:t>
      </w:r>
      <w:hyperlink w:anchor="P117">
        <w:r>
          <w:rPr>
            <w:color w:val="0000FF"/>
          </w:rPr>
          <w:t>подпунктах 1</w:t>
        </w:r>
      </w:hyperlink>
      <w:r>
        <w:t xml:space="preserve"> - </w:t>
      </w:r>
      <w:hyperlink w:anchor="P139">
        <w:r>
          <w:rPr>
            <w:color w:val="0000FF"/>
          </w:rPr>
          <w:t>3 подпункта 2.6.2 пункта 2.6</w:t>
        </w:r>
      </w:hyperlink>
      <w:r>
        <w:t xml:space="preserve">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23">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24">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2.6.3.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pPr>
    </w:p>
    <w:p w:rsidR="002E3CBB" w:rsidRDefault="002E3CBB">
      <w:pPr>
        <w:pStyle w:val="ConsPlusTitle"/>
        <w:jc w:val="center"/>
        <w:outlineLvl w:val="2"/>
      </w:pPr>
      <w:r>
        <w:t>2.7. Исчерпывающий перечень оснований для отказа</w:t>
      </w:r>
    </w:p>
    <w:p w:rsidR="002E3CBB" w:rsidRDefault="002E3CBB">
      <w:pPr>
        <w:pStyle w:val="ConsPlusTitle"/>
        <w:jc w:val="center"/>
      </w:pPr>
      <w:r>
        <w:t>в приеме документов, необходимых для предоставления</w:t>
      </w:r>
    </w:p>
    <w:p w:rsidR="002E3CBB" w:rsidRDefault="002E3CBB">
      <w:pPr>
        <w:pStyle w:val="ConsPlusTitle"/>
        <w:jc w:val="center"/>
      </w:pPr>
      <w:r>
        <w:t>государственной услуги</w:t>
      </w:r>
    </w:p>
    <w:p w:rsidR="002E3CBB" w:rsidRDefault="002E3CBB">
      <w:pPr>
        <w:pStyle w:val="ConsPlusNormal"/>
      </w:pPr>
    </w:p>
    <w:p w:rsidR="002E3CBB" w:rsidRDefault="002E3CBB">
      <w:pPr>
        <w:pStyle w:val="ConsPlusNormal"/>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Российской Федерации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 xml:space="preserve">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 (представителя заявителя), документ, подтверждающий в соответствии с законодательством </w:t>
      </w:r>
      <w:r>
        <w:lastRenderedPageBreak/>
        <w:t>Российской Федерации полномочия представителя заявителя (в случае обращения представителя заявителя)).</w:t>
      </w:r>
    </w:p>
    <w:p w:rsidR="002E3CBB" w:rsidRDefault="002E3CBB">
      <w:pPr>
        <w:pStyle w:val="ConsPlusNormal"/>
        <w:spacing w:before="220"/>
        <w:ind w:firstLine="540"/>
        <w:jc w:val="both"/>
      </w:pPr>
      <w:r>
        <w:t>Оснований для отказа в приеме заявления и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pPr>
    </w:p>
    <w:p w:rsidR="002E3CBB" w:rsidRDefault="002E3CBB">
      <w:pPr>
        <w:pStyle w:val="ConsPlusTitle"/>
        <w:jc w:val="center"/>
        <w:outlineLvl w:val="2"/>
      </w:pPr>
      <w:r>
        <w:t>2.8. Исчерпывающий перечень оснований для приостановления</w:t>
      </w:r>
    </w:p>
    <w:p w:rsidR="002E3CBB" w:rsidRDefault="002E3CBB">
      <w:pPr>
        <w:pStyle w:val="ConsPlusTitle"/>
        <w:jc w:val="center"/>
      </w:pPr>
      <w:r>
        <w:t>предоставления государственной услуги или отказа</w:t>
      </w:r>
    </w:p>
    <w:p w:rsidR="002E3CBB" w:rsidRDefault="002E3CBB">
      <w:pPr>
        <w:pStyle w:val="ConsPlusTitle"/>
        <w:jc w:val="center"/>
      </w:pPr>
      <w:r>
        <w:t>в предоставлении государственной услуги</w:t>
      </w:r>
    </w:p>
    <w:p w:rsidR="002E3CBB" w:rsidRDefault="002E3CBB">
      <w:pPr>
        <w:pStyle w:val="ConsPlusNormal"/>
      </w:pPr>
    </w:p>
    <w:p w:rsidR="002E3CBB" w:rsidRDefault="002E3CBB">
      <w:pPr>
        <w:pStyle w:val="ConsPlusNormal"/>
        <w:ind w:firstLine="540"/>
        <w:jc w:val="both"/>
      </w:pPr>
      <w:r>
        <w:t xml:space="preserve">2.8.1.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25">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2.8.2. Основаниями для отказа в предоставлении государственной услуги являются:</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2.8.3. Основания для отказа выдачи дубликата экспертного заключения:</w:t>
      </w:r>
    </w:p>
    <w:p w:rsidR="002E3CBB" w:rsidRDefault="002E3CBB">
      <w:pPr>
        <w:pStyle w:val="ConsPlusNormal"/>
        <w:spacing w:before="220"/>
        <w:ind w:firstLine="540"/>
        <w:jc w:val="both"/>
      </w:pPr>
      <w:r>
        <w:t>отказ в выдаче дубликата не предусмотрен.</w:t>
      </w:r>
    </w:p>
    <w:p w:rsidR="002E3CBB" w:rsidRDefault="002E3CBB">
      <w:pPr>
        <w:pStyle w:val="ConsPlusNormal"/>
        <w:spacing w:before="220"/>
        <w:ind w:firstLine="540"/>
        <w:jc w:val="both"/>
      </w:pPr>
      <w:r>
        <w:t xml:space="preserve">2.8.4. Основание для отказа в исправлении опечаток и (или) ошибок в документах, выданных </w:t>
      </w:r>
      <w:r>
        <w:lastRenderedPageBreak/>
        <w:t>в результате предоставления государственной услуги:</w:t>
      </w:r>
    </w:p>
    <w:p w:rsidR="002E3CBB" w:rsidRDefault="002E3CBB">
      <w:pPr>
        <w:pStyle w:val="ConsPlusNormal"/>
        <w:spacing w:before="220"/>
        <w:ind w:firstLine="540"/>
        <w:jc w:val="both"/>
      </w:pPr>
      <w:r>
        <w:t>отсутствие факта допущения опечаток и (или) ошибок в документах, выданных в результате предоставления государственной услуги.</w:t>
      </w:r>
    </w:p>
    <w:p w:rsidR="002E3CBB" w:rsidRDefault="002E3CBB">
      <w:pPr>
        <w:pStyle w:val="ConsPlusNormal"/>
      </w:pPr>
    </w:p>
    <w:p w:rsidR="002E3CBB" w:rsidRDefault="002E3CBB">
      <w:pPr>
        <w:pStyle w:val="ConsPlusTitle"/>
        <w:jc w:val="center"/>
        <w:outlineLvl w:val="2"/>
      </w:pPr>
      <w:r>
        <w:t>2.9. Размер платы, взимаемой с заявителя при предоставлении</w:t>
      </w:r>
    </w:p>
    <w:p w:rsidR="002E3CBB" w:rsidRDefault="002E3CBB">
      <w:pPr>
        <w:pStyle w:val="ConsPlusTitle"/>
        <w:jc w:val="center"/>
      </w:pPr>
      <w:r>
        <w:t>государственной услуги, и способы ее взимания</w:t>
      </w:r>
    </w:p>
    <w:p w:rsidR="002E3CBB" w:rsidRDefault="002E3CBB">
      <w:pPr>
        <w:pStyle w:val="ConsPlusNormal"/>
      </w:pPr>
    </w:p>
    <w:p w:rsidR="002E3CBB" w:rsidRDefault="002E3CBB">
      <w:pPr>
        <w:pStyle w:val="ConsPlusNormal"/>
        <w:ind w:firstLine="540"/>
        <w:jc w:val="both"/>
      </w:pPr>
      <w:r>
        <w:t>2.9.1. Государственная экспертиза условий труда в целях оценки качества проведения специальной оценки условий труда осуществляется:</w:t>
      </w:r>
    </w:p>
    <w:p w:rsidR="002E3CBB" w:rsidRDefault="002E3CBB">
      <w:pPr>
        <w:pStyle w:val="ConsPlusNormal"/>
        <w:spacing w:before="220"/>
        <w:ind w:firstLine="540"/>
        <w:jc w:val="both"/>
      </w:pPr>
      <w:r>
        <w:t xml:space="preserve">за счет средств заявителя в соответствии с </w:t>
      </w:r>
      <w:hyperlink r:id="rId26">
        <w:r>
          <w:rPr>
            <w:color w:val="0000FF"/>
          </w:rPr>
          <w:t>приказом</w:t>
        </w:r>
      </w:hyperlink>
      <w:r>
        <w:t xml:space="preserve"> Агентства по развитию человеческого потенциала и трудовых ресурсов Ульяновской области от 01.07.2022 N 11-п "Об установлении размера платы за проведение экспертизы качества специальной оценки условий труда" (далее - приказ Агентства) путем перечисления денежных средств в качестве оплаты, в зависимости от количества объектов экспертизы качества специальной оценки условий труда на лицевой счет Агентства;</w:t>
      </w:r>
    </w:p>
    <w:p w:rsidR="002E3CBB" w:rsidRDefault="002E3CBB">
      <w:pPr>
        <w:pStyle w:val="ConsPlusNormal"/>
        <w:spacing w:before="220"/>
        <w:ind w:firstLine="540"/>
        <w:jc w:val="both"/>
      </w:pPr>
      <w:r>
        <w:t xml:space="preserve">бесплатно по представлению Государственной инспекции труда в связи с осуществлением мероприятий по государственному контролю (надзору) за соблюдением требований Федерального </w:t>
      </w:r>
      <w:hyperlink r:id="rId27">
        <w:r>
          <w:rPr>
            <w:color w:val="0000FF"/>
          </w:rPr>
          <w:t>закона</w:t>
        </w:r>
      </w:hyperlink>
      <w:r>
        <w:t xml:space="preserve"> от 28.12.2013 N 426-ФЗ "О специальной оценке условий труда".</w:t>
      </w:r>
    </w:p>
    <w:p w:rsidR="002E3CBB" w:rsidRDefault="002E3CBB">
      <w:pPr>
        <w:pStyle w:val="ConsPlusNormal"/>
        <w:spacing w:before="220"/>
        <w:ind w:firstLine="540"/>
        <w:jc w:val="both"/>
      </w:pPr>
      <w:r>
        <w:t xml:space="preserve">2.9.2. Государственная экспертиза условий труда в целях оценки фактических условий труда работников осуществляется бесплатно, за исключением случаев, предусмотренных </w:t>
      </w:r>
      <w:hyperlink w:anchor="P202">
        <w:r>
          <w:rPr>
            <w:color w:val="0000FF"/>
          </w:rPr>
          <w:t>пунктами 2.9.4</w:t>
        </w:r>
      </w:hyperlink>
      <w:r>
        <w:t xml:space="preserve"> - </w:t>
      </w:r>
      <w:hyperlink w:anchor="P203">
        <w:r>
          <w:rPr>
            <w:color w:val="0000FF"/>
          </w:rPr>
          <w:t>2.9.5</w:t>
        </w:r>
      </w:hyperlink>
      <w:r>
        <w:t xml:space="preserve"> настоящего Административного регламента.</w:t>
      </w:r>
    </w:p>
    <w:p w:rsidR="002E3CBB" w:rsidRDefault="002E3CBB">
      <w:pPr>
        <w:pStyle w:val="ConsPlusNormal"/>
        <w:spacing w:before="220"/>
        <w:ind w:firstLine="540"/>
        <w:jc w:val="both"/>
      </w:pPr>
      <w:r>
        <w:t>2.9.3.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 бесплатно.</w:t>
      </w:r>
    </w:p>
    <w:p w:rsidR="002E3CBB" w:rsidRDefault="002E3CBB">
      <w:pPr>
        <w:pStyle w:val="ConsPlusNormal"/>
        <w:spacing w:before="220"/>
        <w:ind w:firstLine="540"/>
        <w:jc w:val="both"/>
      </w:pPr>
      <w:bookmarkStart w:id="6" w:name="P202"/>
      <w:bookmarkEnd w:id="6"/>
      <w:r>
        <w:t xml:space="preserve">2.9.4. При проведении государственной экспертизы условий труда в целях оценки качества проведения специальной оценки условий труда в соответствии с </w:t>
      </w:r>
      <w:hyperlink w:anchor="P42">
        <w:r>
          <w:rPr>
            <w:color w:val="0000FF"/>
          </w:rPr>
          <w:t>пунктом 1.2</w:t>
        </w:r>
      </w:hyperlink>
      <w:r>
        <w:t xml:space="preserve">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2E3CBB" w:rsidRDefault="002E3CBB">
      <w:pPr>
        <w:pStyle w:val="ConsPlusNormal"/>
        <w:spacing w:before="220"/>
        <w:ind w:firstLine="540"/>
        <w:jc w:val="both"/>
      </w:pPr>
      <w:bookmarkStart w:id="7" w:name="P203"/>
      <w:bookmarkEnd w:id="7"/>
      <w:r>
        <w:t xml:space="preserve">2.9.5. При проведении государственной экспертизы условий труда в целях оценки фактических условий труда работников, в соответствии с </w:t>
      </w:r>
      <w:hyperlink w:anchor="P42">
        <w:r>
          <w:rPr>
            <w:color w:val="0000FF"/>
          </w:rPr>
          <w:t>пунктом 1.2</w:t>
        </w:r>
      </w:hyperlink>
      <w:r>
        <w:t xml:space="preserve"> настоящего Административного регламента, за исключением случаев, когда заявителем является орган исполнительной власти, осуществление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2E3CBB" w:rsidRDefault="002E3CBB">
      <w:pPr>
        <w:pStyle w:val="ConsPlusNormal"/>
        <w:spacing w:before="220"/>
        <w:ind w:firstLine="540"/>
        <w:jc w:val="both"/>
      </w:pPr>
      <w:r>
        <w:t xml:space="preserve">2.9.6. Размер платы за проведение государственной экспертизы условий труда, в целях оценки качества проведения специальной оценки условий труда, в соответствии с </w:t>
      </w:r>
      <w:hyperlink w:anchor="P42">
        <w:r>
          <w:rPr>
            <w:color w:val="0000FF"/>
          </w:rPr>
          <w:t>пунктом 1.2</w:t>
        </w:r>
      </w:hyperlink>
      <w:r>
        <w:t xml:space="preserve"> настоящего Административного регламента устанавливается приказом Агентства.</w:t>
      </w:r>
    </w:p>
    <w:p w:rsidR="002E3CBB" w:rsidRDefault="002E3CBB">
      <w:pPr>
        <w:pStyle w:val="ConsPlusNormal"/>
      </w:pPr>
    </w:p>
    <w:p w:rsidR="002E3CBB" w:rsidRDefault="002E3CBB">
      <w:pPr>
        <w:pStyle w:val="ConsPlusTitle"/>
        <w:jc w:val="center"/>
        <w:outlineLvl w:val="2"/>
      </w:pPr>
      <w:r>
        <w:t>2.10. Максимальный срок ожидания в очереди при подаче</w:t>
      </w:r>
    </w:p>
    <w:p w:rsidR="002E3CBB" w:rsidRDefault="002E3CBB">
      <w:pPr>
        <w:pStyle w:val="ConsPlusTitle"/>
        <w:jc w:val="center"/>
      </w:pPr>
      <w:r>
        <w:t>запроса о предоставлении государственной услуги</w:t>
      </w:r>
    </w:p>
    <w:p w:rsidR="002E3CBB" w:rsidRDefault="002E3CBB">
      <w:pPr>
        <w:pStyle w:val="ConsPlusTitle"/>
        <w:jc w:val="center"/>
      </w:pPr>
      <w:r>
        <w:t>и при получении результата предоставления</w:t>
      </w:r>
    </w:p>
    <w:p w:rsidR="002E3CBB" w:rsidRDefault="002E3CBB">
      <w:pPr>
        <w:pStyle w:val="ConsPlusTitle"/>
        <w:jc w:val="center"/>
      </w:pPr>
      <w:r>
        <w:t>государственной услуги</w:t>
      </w:r>
    </w:p>
    <w:p w:rsidR="002E3CBB" w:rsidRDefault="002E3CBB">
      <w:pPr>
        <w:pStyle w:val="ConsPlusNormal"/>
      </w:pPr>
    </w:p>
    <w:p w:rsidR="002E3CBB" w:rsidRDefault="002E3CBB">
      <w:pPr>
        <w:pStyle w:val="ConsPlusNormal"/>
        <w:ind w:firstLine="540"/>
        <w:jc w:val="both"/>
      </w:pPr>
      <w: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w:t>
      </w:r>
      <w:r>
        <w:lastRenderedPageBreak/>
        <w:t>составляет - 15 минут.</w:t>
      </w:r>
    </w:p>
    <w:p w:rsidR="002E3CBB" w:rsidRDefault="002E3CBB">
      <w:pPr>
        <w:pStyle w:val="ConsPlusNormal"/>
      </w:pPr>
    </w:p>
    <w:p w:rsidR="002E3CBB" w:rsidRDefault="002E3CBB">
      <w:pPr>
        <w:pStyle w:val="ConsPlusTitle"/>
        <w:jc w:val="center"/>
        <w:outlineLvl w:val="2"/>
      </w:pPr>
      <w:r>
        <w:t>2.11. Срок регистрации запроса заявителя о предоставлении</w:t>
      </w:r>
    </w:p>
    <w:p w:rsidR="002E3CBB" w:rsidRDefault="002E3CBB">
      <w:pPr>
        <w:pStyle w:val="ConsPlusTitle"/>
        <w:jc w:val="center"/>
      </w:pPr>
      <w:r>
        <w:t>государственной услуги</w:t>
      </w:r>
    </w:p>
    <w:p w:rsidR="002E3CBB" w:rsidRDefault="002E3CBB">
      <w:pPr>
        <w:pStyle w:val="ConsPlusNormal"/>
      </w:pPr>
    </w:p>
    <w:p w:rsidR="002E3CBB" w:rsidRDefault="002E3CBB">
      <w:pPr>
        <w:pStyle w:val="ConsPlusNormal"/>
        <w:ind w:firstLine="540"/>
        <w:jc w:val="both"/>
      </w:pPr>
      <w:r>
        <w:t>Срок регистрации запроса заявителя о предоставлении государственной услуги составляет 1 день.</w:t>
      </w:r>
    </w:p>
    <w:p w:rsidR="002E3CBB" w:rsidRDefault="002E3CBB">
      <w:pPr>
        <w:pStyle w:val="ConsPlusNormal"/>
      </w:pPr>
    </w:p>
    <w:p w:rsidR="002E3CBB" w:rsidRDefault="002E3CBB">
      <w:pPr>
        <w:pStyle w:val="ConsPlusTitle"/>
        <w:jc w:val="center"/>
        <w:outlineLvl w:val="2"/>
      </w:pPr>
      <w:r>
        <w:t>2.12. Требования к помещениям, в которых предоставляются</w:t>
      </w:r>
    </w:p>
    <w:p w:rsidR="002E3CBB" w:rsidRDefault="002E3CBB">
      <w:pPr>
        <w:pStyle w:val="ConsPlusTitle"/>
        <w:jc w:val="center"/>
      </w:pPr>
      <w:r>
        <w:t>государственные услуги</w:t>
      </w:r>
    </w:p>
    <w:p w:rsidR="002E3CBB" w:rsidRDefault="002E3CBB">
      <w:pPr>
        <w:pStyle w:val="ConsPlusNormal"/>
      </w:pPr>
    </w:p>
    <w:p w:rsidR="002E3CBB" w:rsidRDefault="002E3CBB">
      <w:pPr>
        <w:pStyle w:val="ConsPlusNormal"/>
        <w:ind w:firstLine="540"/>
        <w:jc w:val="both"/>
      </w:pPr>
      <w:r>
        <w:t>2.12.1. Помещения, предназначенные для ознакомления заявителей с информационными материалами, оборудуются информационными стендами.</w:t>
      </w:r>
    </w:p>
    <w:p w:rsidR="002E3CBB" w:rsidRDefault="002E3CBB">
      <w:pPr>
        <w:pStyle w:val="ConsPlusNormal"/>
        <w:spacing w:before="220"/>
        <w:ind w:firstLine="540"/>
        <w:jc w:val="both"/>
      </w:pPr>
      <w: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2E3CBB" w:rsidRDefault="002E3CBB">
      <w:pPr>
        <w:pStyle w:val="ConsPlusNormal"/>
        <w:spacing w:before="220"/>
        <w:ind w:firstLine="540"/>
        <w:jc w:val="both"/>
      </w:pPr>
      <w: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2E3CBB" w:rsidRDefault="002E3CBB">
      <w:pPr>
        <w:pStyle w:val="ConsPlusNormal"/>
        <w:spacing w:before="220"/>
        <w:ind w:firstLine="540"/>
        <w:jc w:val="both"/>
      </w:pPr>
      <w:r>
        <w:t>2.12.2. Кабинеты приема заявителей оборудованы информационными табличками (вывесками) с указанием:</w:t>
      </w:r>
    </w:p>
    <w:p w:rsidR="002E3CBB" w:rsidRDefault="002E3CBB">
      <w:pPr>
        <w:pStyle w:val="ConsPlusNormal"/>
        <w:spacing w:before="220"/>
        <w:ind w:firstLine="540"/>
        <w:jc w:val="both"/>
      </w:pPr>
      <w:r>
        <w:t>номера кабинета;</w:t>
      </w:r>
    </w:p>
    <w:p w:rsidR="002E3CBB" w:rsidRDefault="002E3CBB">
      <w:pPr>
        <w:pStyle w:val="ConsPlusNormal"/>
        <w:spacing w:before="220"/>
        <w:ind w:firstLine="540"/>
        <w:jc w:val="both"/>
      </w:pPr>
      <w:r>
        <w:t>фамилии, имени, отчества (при наличии) и должности специалиста, предоставляющего государственную услугу;</w:t>
      </w:r>
    </w:p>
    <w:p w:rsidR="002E3CBB" w:rsidRDefault="002E3CBB">
      <w:pPr>
        <w:pStyle w:val="ConsPlusNormal"/>
        <w:spacing w:before="220"/>
        <w:ind w:firstLine="540"/>
        <w:jc w:val="both"/>
      </w:pPr>
      <w:r>
        <w:t>графика работы.</w:t>
      </w:r>
    </w:p>
    <w:p w:rsidR="002E3CBB" w:rsidRDefault="002E3CBB">
      <w:pPr>
        <w:pStyle w:val="ConsPlusNormal"/>
        <w:spacing w:before="220"/>
        <w:ind w:firstLine="540"/>
        <w:jc w:val="both"/>
      </w:pPr>
      <w: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2E3CBB" w:rsidRDefault="002E3CBB">
      <w:pPr>
        <w:pStyle w:val="ConsPlusNormal"/>
      </w:pPr>
    </w:p>
    <w:p w:rsidR="002E3CBB" w:rsidRDefault="002E3CBB">
      <w:pPr>
        <w:pStyle w:val="ConsPlusTitle"/>
        <w:jc w:val="center"/>
        <w:outlineLvl w:val="2"/>
      </w:pPr>
      <w:r>
        <w:t>2.13. Показатели доступности и качества</w:t>
      </w:r>
    </w:p>
    <w:p w:rsidR="002E3CBB" w:rsidRDefault="002E3CBB">
      <w:pPr>
        <w:pStyle w:val="ConsPlusTitle"/>
        <w:jc w:val="center"/>
      </w:pPr>
      <w:r>
        <w:t>государственной услуги</w:t>
      </w:r>
    </w:p>
    <w:p w:rsidR="002E3CBB" w:rsidRDefault="002E3CBB">
      <w:pPr>
        <w:pStyle w:val="ConsPlusNormal"/>
      </w:pPr>
    </w:p>
    <w:p w:rsidR="002E3CBB" w:rsidRDefault="002E3CBB">
      <w:pPr>
        <w:pStyle w:val="ConsPlusNormal"/>
        <w:ind w:firstLine="540"/>
        <w:jc w:val="both"/>
      </w:pPr>
      <w:r>
        <w:t>1) Доступность, полнота, актуальность и достоверность информации о порядке предоставления государственной услуги на информационных стендах, информационных ресурсах Агентства в сети "Интернет", на Едином портале, в результате сообщения указанной информации по телефону должностными лицами Агентства;</w:t>
      </w:r>
    </w:p>
    <w:p w:rsidR="002E3CBB" w:rsidRDefault="002E3CBB">
      <w:pPr>
        <w:pStyle w:val="ConsPlusNormal"/>
        <w:spacing w:before="220"/>
        <w:ind w:firstLine="540"/>
        <w:jc w:val="both"/>
      </w:pPr>
      <w:r>
        <w:t>2) соблюдение сроков предоставления государственной услуги и сроков выполнения административных процедур при предоставлении государственной услуги (отсутствие нарушений сроков предоставления государственной услуги);</w:t>
      </w:r>
    </w:p>
    <w:p w:rsidR="002E3CBB" w:rsidRDefault="002E3CBB">
      <w:pPr>
        <w:pStyle w:val="ConsPlusNormal"/>
        <w:spacing w:before="220"/>
        <w:ind w:firstLine="540"/>
        <w:jc w:val="both"/>
      </w:pPr>
      <w:r>
        <w:t>3) соблюдение порядка предоставления государственной услуги;</w:t>
      </w:r>
    </w:p>
    <w:p w:rsidR="002E3CBB" w:rsidRDefault="002E3CBB">
      <w:pPr>
        <w:pStyle w:val="ConsPlusNormal"/>
        <w:spacing w:before="220"/>
        <w:ind w:firstLine="540"/>
        <w:jc w:val="both"/>
      </w:pPr>
      <w:bookmarkStart w:id="8" w:name="P236"/>
      <w:bookmarkEnd w:id="8"/>
      <w:r>
        <w:t>4)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2E3CBB" w:rsidRDefault="002E3CBB">
      <w:pPr>
        <w:pStyle w:val="ConsPlusNormal"/>
        <w:spacing w:before="220"/>
        <w:ind w:firstLine="540"/>
        <w:jc w:val="both"/>
      </w:pPr>
      <w:r>
        <w:lastRenderedPageBreak/>
        <w:t>5) количество взаимодействий заявителя с должностными лицами при получении государственной услуги - не более двух, общей продолжительностью - не более 15 минут;</w:t>
      </w:r>
    </w:p>
    <w:p w:rsidR="002E3CBB" w:rsidRDefault="002E3CBB">
      <w:pPr>
        <w:pStyle w:val="ConsPlusNormal"/>
        <w:spacing w:before="220"/>
        <w:ind w:firstLine="540"/>
        <w:jc w:val="both"/>
      </w:pPr>
      <w:r>
        <w:t>6) возможность подачи документов для предоставления государственной услуги в ОГКУ "Правительство для граждан", а также выдачи результата предоставления государственной услуги;</w:t>
      </w:r>
    </w:p>
    <w:p w:rsidR="002E3CBB" w:rsidRDefault="002E3CBB">
      <w:pPr>
        <w:pStyle w:val="ConsPlusNormal"/>
        <w:spacing w:before="220"/>
        <w:ind w:firstLine="540"/>
        <w:jc w:val="both"/>
      </w:pPr>
      <w:r>
        <w:t>7) наличие возможности записи на прием в Агентство для подачи запроса о предоставлении государственной услуги (лично, по телефону);</w:t>
      </w:r>
    </w:p>
    <w:p w:rsidR="002E3CBB" w:rsidRDefault="002E3CBB">
      <w:pPr>
        <w:pStyle w:val="ConsPlusNormal"/>
        <w:spacing w:before="220"/>
        <w:ind w:firstLine="540"/>
        <w:jc w:val="both"/>
      </w:pPr>
      <w:r>
        <w:t>8) отношение общего числа заявлений о предоставлении государственной услуги, зарегистрированных в течение отчетного периода, к количеству признанных обоснованными в этот же период жалоб от заявителей о нарушении порядка и сроков предоставления государственной услуги;</w:t>
      </w:r>
    </w:p>
    <w:p w:rsidR="002E3CBB" w:rsidRDefault="002E3CBB">
      <w:pPr>
        <w:pStyle w:val="ConsPlusNormal"/>
        <w:spacing w:before="220"/>
        <w:ind w:firstLine="540"/>
        <w:jc w:val="both"/>
      </w:pPr>
      <w:r>
        <w:t>9) наличие возможности записи в ОГКУ "Правительство для граждан" для подачи запроса о предоставлении государственной услуги (лично, по телефону, через официальный сайт ОГКУ "Правительство для граждан");</w:t>
      </w:r>
    </w:p>
    <w:p w:rsidR="002E3CBB" w:rsidRDefault="002E3CBB">
      <w:pPr>
        <w:pStyle w:val="ConsPlusNormal"/>
        <w:spacing w:before="220"/>
        <w:ind w:firstLine="540"/>
        <w:jc w:val="both"/>
      </w:pPr>
      <w:r>
        <w:t>10) наличие возможности заявителя оценить качество предоставления государственной услуги (заполнение анкеты в ОГКУ "Правительство для граждан", специализированный сайт "Ваш контроль" (</w:t>
      </w:r>
      <w:hyperlink r:id="rId28">
        <w:r>
          <w:rPr>
            <w:color w:val="0000FF"/>
          </w:rPr>
          <w:t>https://vashkontrol.ru/</w:t>
        </w:r>
      </w:hyperlink>
      <w:r>
        <w:t>)).</w:t>
      </w:r>
    </w:p>
    <w:p w:rsidR="002E3CBB" w:rsidRDefault="002E3CBB">
      <w:pPr>
        <w:pStyle w:val="ConsPlusNormal"/>
      </w:pPr>
    </w:p>
    <w:p w:rsidR="002E3CBB" w:rsidRDefault="002E3CBB">
      <w:pPr>
        <w:pStyle w:val="ConsPlusTitle"/>
        <w:jc w:val="center"/>
        <w:outlineLvl w:val="2"/>
      </w:pPr>
      <w:r>
        <w:t>2.14. Иные требования, в том числе учитывающие особенности</w:t>
      </w:r>
    </w:p>
    <w:p w:rsidR="002E3CBB" w:rsidRDefault="002E3CBB">
      <w:pPr>
        <w:pStyle w:val="ConsPlusTitle"/>
        <w:jc w:val="center"/>
      </w:pPr>
      <w:r>
        <w:t>предоставления</w:t>
      </w:r>
    </w:p>
    <w:p w:rsidR="002E3CBB" w:rsidRDefault="002E3CBB">
      <w:pPr>
        <w:pStyle w:val="ConsPlusNormal"/>
      </w:pPr>
    </w:p>
    <w:p w:rsidR="002E3CBB" w:rsidRDefault="002E3CBB">
      <w:pPr>
        <w:pStyle w:val="ConsPlusNormal"/>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2E3CBB" w:rsidRDefault="002E3CBB">
      <w:pPr>
        <w:pStyle w:val="ConsPlusNormal"/>
        <w:spacing w:before="220"/>
        <w:ind w:firstLine="540"/>
        <w:jc w:val="both"/>
      </w:pPr>
      <w:r>
        <w:t>Для предоставления государственной услуги используется федеральная государственная информационная система по учету результатов проведения специальной оценки условий труда.</w:t>
      </w:r>
    </w:p>
    <w:p w:rsidR="002E3CBB" w:rsidRDefault="002E3CBB">
      <w:pPr>
        <w:pStyle w:val="ConsPlusNormal"/>
      </w:pPr>
    </w:p>
    <w:p w:rsidR="002E3CBB" w:rsidRDefault="002E3CBB">
      <w:pPr>
        <w:pStyle w:val="ConsPlusTitle"/>
        <w:jc w:val="center"/>
        <w:outlineLvl w:val="1"/>
      </w:pPr>
      <w:bookmarkStart w:id="9" w:name="P250"/>
      <w:bookmarkEnd w:id="9"/>
      <w:r>
        <w:t>3. Состав, последовательность и сроки выполнения</w:t>
      </w:r>
    </w:p>
    <w:p w:rsidR="002E3CBB" w:rsidRDefault="002E3CBB">
      <w:pPr>
        <w:pStyle w:val="ConsPlusTitle"/>
        <w:jc w:val="center"/>
      </w:pPr>
      <w:r>
        <w:t>административных процедур, требования к порядку их</w:t>
      </w:r>
    </w:p>
    <w:p w:rsidR="002E3CBB" w:rsidRDefault="002E3CBB">
      <w:pPr>
        <w:pStyle w:val="ConsPlusTitle"/>
        <w:jc w:val="center"/>
      </w:pPr>
      <w:r>
        <w:t>выполнения, в том числе особенности выполнения</w:t>
      </w:r>
    </w:p>
    <w:p w:rsidR="002E3CBB" w:rsidRDefault="002E3CBB">
      <w:pPr>
        <w:pStyle w:val="ConsPlusTitle"/>
        <w:jc w:val="center"/>
      </w:pPr>
      <w:r>
        <w:t>административных процедур в электронной форме, а также</w:t>
      </w:r>
    </w:p>
    <w:p w:rsidR="002E3CBB" w:rsidRDefault="002E3CBB">
      <w:pPr>
        <w:pStyle w:val="ConsPlusTitle"/>
        <w:jc w:val="center"/>
      </w:pPr>
      <w:r>
        <w:t>особенности выполнения административных процедур</w:t>
      </w:r>
    </w:p>
    <w:p w:rsidR="002E3CBB" w:rsidRDefault="002E3CBB">
      <w:pPr>
        <w:pStyle w:val="ConsPlusTitle"/>
        <w:jc w:val="center"/>
      </w:pPr>
      <w:r>
        <w:t>в многофункциональных центрах</w:t>
      </w:r>
    </w:p>
    <w:p w:rsidR="002E3CBB" w:rsidRDefault="002E3CBB">
      <w:pPr>
        <w:pStyle w:val="ConsPlusNormal"/>
      </w:pPr>
    </w:p>
    <w:p w:rsidR="002E3CBB" w:rsidRDefault="002E3CBB">
      <w:pPr>
        <w:pStyle w:val="ConsPlusNormal"/>
        <w:ind w:firstLine="540"/>
        <w:jc w:val="both"/>
      </w:pPr>
      <w:r>
        <w:t xml:space="preserve">При обращении заявителя государственная услуга предоставляется в соответствии с вариантами, указанными в </w:t>
      </w:r>
      <w:hyperlink w:anchor="P1359">
        <w:r>
          <w:rPr>
            <w:color w:val="0000FF"/>
          </w:rPr>
          <w:t>таблице 2</w:t>
        </w:r>
      </w:hyperlink>
      <w:r>
        <w:t xml:space="preserve"> приложения N 1 к настоящему Административному регламенту.</w:t>
      </w:r>
    </w:p>
    <w:p w:rsidR="002E3CBB" w:rsidRDefault="002E3CBB">
      <w:pPr>
        <w:pStyle w:val="ConsPlusNormal"/>
        <w:spacing w:before="220"/>
        <w:ind w:firstLine="540"/>
        <w:jc w:val="both"/>
      </w:pPr>
      <w:r>
        <w:t>Возможность оставления заявления о предоставлении государственной услуги без рассмотрения не предусмотрена.</w:t>
      </w:r>
    </w:p>
    <w:p w:rsidR="002E3CBB" w:rsidRDefault="002E3CBB">
      <w:pPr>
        <w:pStyle w:val="ConsPlusNormal"/>
      </w:pPr>
    </w:p>
    <w:p w:rsidR="002E3CBB" w:rsidRDefault="002E3CBB">
      <w:pPr>
        <w:pStyle w:val="ConsPlusTitle"/>
        <w:jc w:val="center"/>
        <w:outlineLvl w:val="2"/>
      </w:pPr>
      <w:r>
        <w:t>3.1. Профилирование заявителя</w:t>
      </w:r>
    </w:p>
    <w:p w:rsidR="002E3CBB" w:rsidRDefault="002E3CBB">
      <w:pPr>
        <w:pStyle w:val="ConsPlusNormal"/>
      </w:pPr>
    </w:p>
    <w:p w:rsidR="002E3CBB" w:rsidRDefault="002E3CBB">
      <w:pPr>
        <w:pStyle w:val="ConsPlusNormal"/>
        <w:ind w:firstLine="540"/>
        <w:jc w:val="both"/>
      </w:pPr>
      <w:r>
        <w:t xml:space="preserve">3.1.1. Вариант определяется путем анкетирования заявителя, в процессе которого устанавливается результат предоставления государственной услуги, за предоставлением которого заявитель обратился, а также признаки заявителя. Вопросы, направленные на определение признаков заявителя, приведены в </w:t>
      </w:r>
      <w:hyperlink w:anchor="P1325">
        <w:r>
          <w:rPr>
            <w:color w:val="0000FF"/>
          </w:rPr>
          <w:t>таблице 1</w:t>
        </w:r>
      </w:hyperlink>
      <w:r>
        <w:t xml:space="preserve"> приложения N 1 к настоящему Административному регламенту.</w:t>
      </w:r>
    </w:p>
    <w:p w:rsidR="002E3CBB" w:rsidRDefault="002E3CBB">
      <w:pPr>
        <w:pStyle w:val="ConsPlusNormal"/>
        <w:spacing w:before="220"/>
        <w:ind w:firstLine="540"/>
        <w:jc w:val="both"/>
      </w:pPr>
      <w:r>
        <w:t xml:space="preserve">Профилирование осуществляется сотрудником Агентства или работником ОГКУ </w:t>
      </w:r>
      <w:r>
        <w:lastRenderedPageBreak/>
        <w:t>"Правительство для граждан".</w:t>
      </w:r>
    </w:p>
    <w:p w:rsidR="002E3CBB" w:rsidRDefault="002E3CBB">
      <w:pPr>
        <w:pStyle w:val="ConsPlusNormal"/>
        <w:spacing w:before="220"/>
        <w:ind w:firstLine="540"/>
        <w:jc w:val="both"/>
      </w:pPr>
      <w: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E3CBB" w:rsidRDefault="002E3CBB">
      <w:pPr>
        <w:pStyle w:val="ConsPlusNormal"/>
        <w:spacing w:before="220"/>
        <w:ind w:firstLine="540"/>
        <w:jc w:val="both"/>
      </w:pPr>
      <w:r>
        <w:t>Описания вариантов, приведенных в настоящем разделе, размещаются Агентством в общедоступном месте.</w:t>
      </w:r>
    </w:p>
    <w:p w:rsidR="002E3CBB" w:rsidRDefault="002E3CBB">
      <w:pPr>
        <w:pStyle w:val="ConsPlusNormal"/>
      </w:pPr>
    </w:p>
    <w:p w:rsidR="002E3CBB" w:rsidRDefault="002E3CBB">
      <w:pPr>
        <w:pStyle w:val="ConsPlusTitle"/>
        <w:jc w:val="center"/>
        <w:outlineLvl w:val="3"/>
      </w:pPr>
      <w:bookmarkStart w:id="10" w:name="P267"/>
      <w:bookmarkEnd w:id="10"/>
      <w:r>
        <w:t>Вариант 1</w:t>
      </w:r>
    </w:p>
    <w:p w:rsidR="002E3CBB" w:rsidRDefault="002E3CBB">
      <w:pPr>
        <w:pStyle w:val="ConsPlusNormal"/>
      </w:pPr>
    </w:p>
    <w:p w:rsidR="002E3CBB" w:rsidRDefault="002E3CBB">
      <w:pPr>
        <w:pStyle w:val="ConsPlusNormal"/>
        <w:ind w:firstLine="540"/>
        <w:jc w:val="both"/>
      </w:pPr>
      <w:r>
        <w:t>3.2.1. Максимальный срок предоставления варианта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качества проведения специальной оценки условий труда.</w:t>
      </w:r>
    </w:p>
    <w:p w:rsidR="002E3CBB" w:rsidRDefault="002E3CBB">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29">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2E3CBB" w:rsidRDefault="002E3CBB">
      <w:pPr>
        <w:pStyle w:val="ConsPlusNormal"/>
        <w:spacing w:before="220"/>
        <w:ind w:firstLine="540"/>
        <w:jc w:val="both"/>
      </w:pPr>
      <w:r>
        <w:t>3.2.2. Результатом предоставления варианта государственной услуги заявителю является:</w:t>
      </w:r>
    </w:p>
    <w:p w:rsidR="002E3CBB" w:rsidRDefault="002E3CBB">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качества проведения специальной оценки условий труда;</w:t>
      </w:r>
    </w:p>
    <w:p w:rsidR="002E3CBB" w:rsidRDefault="002E3CBB">
      <w:pPr>
        <w:pStyle w:val="ConsPlusNormal"/>
        <w:spacing w:before="220"/>
        <w:ind w:firstLine="540"/>
        <w:jc w:val="both"/>
      </w:pPr>
      <w:r>
        <w:t>уведомление об отказе в проведении государственной экспертизы условий труда.</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30">
        <w:r>
          <w:rPr>
            <w:color w:val="0000FF"/>
          </w:rPr>
          <w:t>закона</w:t>
        </w:r>
      </w:hyperlink>
      <w:r>
        <w:t xml:space="preserve"> от 28.12.2013 N 426-ФЗ "О специальной оценке условий труда".</w:t>
      </w:r>
    </w:p>
    <w:p w:rsidR="002E3CBB" w:rsidRDefault="002E3CBB">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lastRenderedPageBreak/>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3.2.3. Перечень административных процедур, предусмотренных настоящим вариантом:</w:t>
      </w:r>
    </w:p>
    <w:p w:rsidR="002E3CBB" w:rsidRDefault="002E3CBB">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в) предоставление результата государственной услуги.</w:t>
      </w:r>
    </w:p>
    <w:p w:rsidR="002E3CBB" w:rsidRDefault="002E3CBB">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2E3CBB" w:rsidRDefault="002E3CBB">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31">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3.4. Описание административных процедур</w:t>
      </w:r>
    </w:p>
    <w:p w:rsidR="002E3CBB" w:rsidRDefault="002E3CBB">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3.4.1.1.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 xml:space="preserve">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государственной услуги, которые заявитель должен представить самостоятельно.</w:t>
      </w:r>
    </w:p>
    <w:p w:rsidR="002E3CBB" w:rsidRDefault="002E3CBB">
      <w:pPr>
        <w:pStyle w:val="ConsPlusNormal"/>
        <w:spacing w:before="220"/>
        <w:ind w:firstLine="540"/>
        <w:jc w:val="both"/>
      </w:pPr>
      <w:r>
        <w:t xml:space="preserve">а) </w:t>
      </w:r>
      <w:hyperlink r:id="rId32">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Агентстве - оригинал;</w:t>
      </w:r>
    </w:p>
    <w:p w:rsidR="002E3CBB" w:rsidRDefault="002E3CBB">
      <w:pPr>
        <w:pStyle w:val="ConsPlusNormal"/>
        <w:spacing w:before="220"/>
        <w:ind w:firstLine="540"/>
        <w:jc w:val="both"/>
      </w:pPr>
      <w:r>
        <w:t>через 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оригинал;</w:t>
      </w:r>
    </w:p>
    <w:p w:rsidR="002E3CBB" w:rsidRDefault="002E3CBB">
      <w:pPr>
        <w:pStyle w:val="ConsPlusNormal"/>
        <w:spacing w:before="220"/>
        <w:ind w:firstLine="540"/>
        <w:jc w:val="both"/>
      </w:pPr>
      <w:r>
        <w:t>через ОГКУ "Правительство для граждан" - оригинал;</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33">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Требования, предъявляемые к отчету при подаче:</w:t>
      </w:r>
    </w:p>
    <w:p w:rsidR="002E3CBB" w:rsidRDefault="002E3CBB">
      <w:pPr>
        <w:pStyle w:val="ConsPlusNormal"/>
        <w:spacing w:before="220"/>
        <w:ind w:firstLine="540"/>
        <w:jc w:val="both"/>
      </w:pPr>
      <w:r>
        <w:t>в Агентство - заверенные в установленном порядке копии;</w:t>
      </w:r>
    </w:p>
    <w:p w:rsidR="002E3CBB" w:rsidRDefault="002E3CBB">
      <w:pPr>
        <w:pStyle w:val="ConsPlusNormal"/>
        <w:spacing w:before="220"/>
        <w:ind w:firstLine="540"/>
        <w:jc w:val="both"/>
      </w:pPr>
      <w:r>
        <w:t>ОГКУ "Правительство для граждан" - заверенные в установленном порядке копии; через оператора почтовой связи - заверенные в установленном порядке копии.</w:t>
      </w:r>
    </w:p>
    <w:p w:rsidR="002E3CBB" w:rsidRDefault="002E3CBB">
      <w:pPr>
        <w:pStyle w:val="ConsPlusNormal"/>
        <w:spacing w:before="220"/>
        <w:ind w:firstLine="540"/>
        <w:jc w:val="both"/>
      </w:pPr>
      <w:r>
        <w:t>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2E3CBB" w:rsidRDefault="002E3CBB">
      <w:pPr>
        <w:pStyle w:val="ConsPlusNormal"/>
        <w:spacing w:before="220"/>
        <w:ind w:firstLine="540"/>
        <w:jc w:val="both"/>
      </w:pPr>
      <w:r>
        <w:t>Требования, предъявляемые к предписанию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lastRenderedPageBreak/>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w:t>
      </w:r>
    </w:p>
    <w:p w:rsidR="002E3CBB" w:rsidRDefault="002E3CBB">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2E3CBB" w:rsidRDefault="002E3CBB">
      <w:pPr>
        <w:pStyle w:val="ConsPlusNormal"/>
        <w:spacing w:before="220"/>
        <w:ind w:firstLine="540"/>
        <w:jc w:val="both"/>
      </w:pPr>
      <w:r>
        <w:t>Требования, предъявляемые к уведомлению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Аттестат аккредитации испытательной лаборатории (центра) организации, проводившей специальную оценку условий труда.</w:t>
      </w:r>
    </w:p>
    <w:p w:rsidR="002E3CBB" w:rsidRDefault="002E3CBB">
      <w:pPr>
        <w:pStyle w:val="ConsPlusNormal"/>
        <w:spacing w:before="220"/>
        <w:ind w:firstLine="540"/>
        <w:jc w:val="both"/>
      </w:pPr>
      <w:r>
        <w:t>Требования, предъявляемые к аттестату аккредитации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2E3CBB" w:rsidRDefault="002E3CBB">
      <w:pPr>
        <w:pStyle w:val="ConsPlusNormal"/>
        <w:spacing w:before="220"/>
        <w:ind w:firstLine="540"/>
        <w:jc w:val="both"/>
      </w:pPr>
      <w:r>
        <w:t>Требования, предъявляемые к области аккредитации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Сертификаты экспертов организации, проводивших специальную оценку условий труда.</w:t>
      </w:r>
    </w:p>
    <w:p w:rsidR="002E3CBB" w:rsidRDefault="002E3CBB">
      <w:pPr>
        <w:pStyle w:val="ConsPlusNormal"/>
        <w:spacing w:before="220"/>
        <w:ind w:firstLine="540"/>
        <w:jc w:val="both"/>
      </w:pPr>
      <w:r>
        <w:t>Требования, предъявляемые к сертификатам экспертов при подаче:</w:t>
      </w:r>
    </w:p>
    <w:p w:rsidR="002E3CBB" w:rsidRDefault="002E3CBB">
      <w:pPr>
        <w:pStyle w:val="ConsPlusNormal"/>
        <w:spacing w:before="220"/>
        <w:ind w:firstLine="540"/>
        <w:jc w:val="both"/>
      </w:pPr>
      <w:r>
        <w:t>в Агентство - заверенные в установленном порядке копии;</w:t>
      </w:r>
    </w:p>
    <w:p w:rsidR="002E3CBB" w:rsidRDefault="002E3CBB">
      <w:pPr>
        <w:pStyle w:val="ConsPlusNormal"/>
        <w:spacing w:before="220"/>
        <w:ind w:firstLine="540"/>
        <w:jc w:val="both"/>
      </w:pPr>
      <w:r>
        <w:t>ОГКУ "Правительство для граждан" - заверенные в установленном порядке копии;</w:t>
      </w:r>
    </w:p>
    <w:p w:rsidR="002E3CBB" w:rsidRDefault="002E3CBB">
      <w:pPr>
        <w:pStyle w:val="ConsPlusNormal"/>
        <w:spacing w:before="220"/>
        <w:ind w:firstLine="540"/>
        <w:jc w:val="both"/>
      </w:pPr>
      <w:r>
        <w:t>через оператора почтовой связи - заверенные в установленном порядке копии;</w:t>
      </w:r>
    </w:p>
    <w:p w:rsidR="002E3CBB" w:rsidRDefault="002E3CBB">
      <w:pPr>
        <w:pStyle w:val="ConsPlusNormal"/>
        <w:spacing w:before="220"/>
        <w:ind w:firstLine="540"/>
        <w:jc w:val="both"/>
      </w:pPr>
      <w:r>
        <w:t>г)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w:t>
      </w:r>
    </w:p>
    <w:p w:rsidR="002E3CBB" w:rsidRDefault="002E3CBB">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2E3CBB" w:rsidRDefault="002E3CBB">
      <w:pPr>
        <w:pStyle w:val="ConsPlusNormal"/>
        <w:spacing w:before="220"/>
        <w:ind w:firstLine="540"/>
        <w:jc w:val="both"/>
      </w:pPr>
      <w:r>
        <w:t>Требования, предъявляемые к уведомлению при подаче:</w:t>
      </w:r>
    </w:p>
    <w:p w:rsidR="002E3CBB" w:rsidRDefault="002E3CBB">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lastRenderedPageBreak/>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Аттестат аккредитации испытательной лаборатории (центра).</w:t>
      </w:r>
    </w:p>
    <w:p w:rsidR="002E3CBB" w:rsidRDefault="002E3CBB">
      <w:pPr>
        <w:pStyle w:val="ConsPlusNormal"/>
        <w:spacing w:before="220"/>
        <w:ind w:firstLine="540"/>
        <w:jc w:val="both"/>
      </w:pPr>
      <w:r>
        <w:t>Требования, предъявляемые к аттестату аккредитации при подаче:</w:t>
      </w:r>
    </w:p>
    <w:p w:rsidR="002E3CBB" w:rsidRDefault="002E3CBB">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Область аккредитации испытательной лаборатории (центра), являющуюся неотъемлемой часть аттестата аккредитации.</w:t>
      </w:r>
    </w:p>
    <w:p w:rsidR="002E3CBB" w:rsidRDefault="002E3CBB">
      <w:pPr>
        <w:pStyle w:val="ConsPlusNormal"/>
        <w:spacing w:before="220"/>
        <w:ind w:firstLine="540"/>
        <w:jc w:val="both"/>
      </w:pPr>
      <w:r>
        <w:t>Требования, предъявляемые к области аккредитации при подаче:</w:t>
      </w:r>
    </w:p>
    <w:p w:rsidR="002E3CBB" w:rsidRDefault="002E3CBB">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Сертификаты экспертов, заверенные руководителем указанной организации.</w:t>
      </w:r>
    </w:p>
    <w:p w:rsidR="002E3CBB" w:rsidRDefault="002E3CBB">
      <w:pPr>
        <w:pStyle w:val="ConsPlusNormal"/>
        <w:spacing w:before="220"/>
        <w:ind w:firstLine="540"/>
        <w:jc w:val="both"/>
      </w:pPr>
      <w:r>
        <w:t>Требования, предъявляемые к сертификатам экспертов при подаче:</w:t>
      </w:r>
    </w:p>
    <w:p w:rsidR="002E3CBB" w:rsidRDefault="002E3CBB">
      <w:pPr>
        <w:pStyle w:val="ConsPlusNormal"/>
        <w:spacing w:before="220"/>
        <w:ind w:firstLine="540"/>
        <w:jc w:val="both"/>
      </w:pPr>
      <w:r>
        <w:t>в Агентство - копии, заверенные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копии, заверенные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копии, заверенные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34">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w:t>
      </w:r>
      <w:r>
        <w:lastRenderedPageBreak/>
        <w:t xml:space="preserve">непоступления указанных в данном пункте документов вправе запросить их у работодателя в соответствии с </w:t>
      </w:r>
      <w:hyperlink r:id="rId35">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2E3CBB" w:rsidRDefault="002E3CBB">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3) представленные заявителем документы содержат достоверные сведения;</w:t>
      </w:r>
    </w:p>
    <w:p w:rsidR="002E3CBB" w:rsidRDefault="002E3CBB">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5) наличие отчета и сведений об отчете во ФГИС СОУТ;</w:t>
      </w:r>
    </w:p>
    <w:p w:rsidR="002E3CBB" w:rsidRDefault="002E3CBB">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2E3CBB" w:rsidRDefault="002E3CBB">
      <w:pPr>
        <w:pStyle w:val="ConsPlusNormal"/>
        <w:spacing w:before="220"/>
        <w:ind w:firstLine="540"/>
        <w:jc w:val="both"/>
      </w:pPr>
      <w:r>
        <w:lastRenderedPageBreak/>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3.6.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1" w:name="P388"/>
      <w:bookmarkEnd w:id="11"/>
      <w:r>
        <w:t>Вариант 2</w:t>
      </w:r>
    </w:p>
    <w:p w:rsidR="002E3CBB" w:rsidRDefault="002E3CBB">
      <w:pPr>
        <w:pStyle w:val="ConsPlusNormal"/>
      </w:pPr>
    </w:p>
    <w:p w:rsidR="002E3CBB" w:rsidRDefault="002E3CBB">
      <w:pPr>
        <w:pStyle w:val="ConsPlusNormal"/>
        <w:ind w:firstLine="540"/>
        <w:jc w:val="both"/>
      </w:pPr>
      <w:r>
        <w:t>3.2.1. Максимальный срок предоставления варианта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качества проведения специальной оценки условий труда.</w:t>
      </w:r>
    </w:p>
    <w:p w:rsidR="002E3CBB" w:rsidRDefault="002E3CBB">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36">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2E3CBB" w:rsidRDefault="002E3CBB">
      <w:pPr>
        <w:pStyle w:val="ConsPlusNormal"/>
        <w:spacing w:before="220"/>
        <w:ind w:firstLine="540"/>
        <w:jc w:val="both"/>
      </w:pPr>
      <w:r>
        <w:t>3.2.2. Результатом предоставления варианта государственной услуги представителю заявителю является:</w:t>
      </w:r>
    </w:p>
    <w:p w:rsidR="002E3CBB" w:rsidRDefault="002E3CBB">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качества проведения специальной оценки условий труда;</w:t>
      </w:r>
    </w:p>
    <w:p w:rsidR="002E3CBB" w:rsidRDefault="002E3CBB">
      <w:pPr>
        <w:pStyle w:val="ConsPlusNormal"/>
        <w:spacing w:before="220"/>
        <w:ind w:firstLine="540"/>
        <w:jc w:val="both"/>
      </w:pPr>
      <w:r>
        <w:t>уведомление об отказе в проведении государственной экспертизы условий труда.</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t xml:space="preserve">качество проведения специальной оценки условий труда на рабочих местах соответствует (не соответствует) требованиям Федерального </w:t>
      </w:r>
      <w:hyperlink r:id="rId37">
        <w:r>
          <w:rPr>
            <w:color w:val="0000FF"/>
          </w:rPr>
          <w:t>закона</w:t>
        </w:r>
      </w:hyperlink>
      <w:r>
        <w:t xml:space="preserve"> от 28.12.2013 N 426-ФЗ "О специальной оценке условий труда".</w:t>
      </w:r>
    </w:p>
    <w:p w:rsidR="002E3CBB" w:rsidRDefault="002E3CBB">
      <w:pPr>
        <w:pStyle w:val="ConsPlusNormal"/>
        <w:spacing w:before="220"/>
        <w:ind w:firstLine="540"/>
        <w:jc w:val="both"/>
      </w:pPr>
      <w:r>
        <w:t xml:space="preserve">Агентство отказывает заявителю в предоставлении государственной услуги при наличии </w:t>
      </w:r>
      <w:r>
        <w:lastRenderedPageBreak/>
        <w:t>следующих оснований:</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3.2.3. Перечень административных процедур, предусмотренных настоящим вариантом:</w:t>
      </w:r>
    </w:p>
    <w:p w:rsidR="002E3CBB" w:rsidRDefault="002E3CBB">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в) предоставление результата государственной услуги.</w:t>
      </w:r>
    </w:p>
    <w:p w:rsidR="002E3CBB" w:rsidRDefault="002E3CBB">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2E3CBB" w:rsidRDefault="002E3CBB">
      <w:pPr>
        <w:pStyle w:val="ConsPlusNormal"/>
        <w:spacing w:before="220"/>
        <w:ind w:firstLine="540"/>
        <w:jc w:val="both"/>
      </w:pPr>
      <w:r>
        <w:t>3.3.1. Исчерпывающий перечень оснований для приостановления предоставления государственной услуги:</w:t>
      </w:r>
    </w:p>
    <w:p w:rsidR="002E3CBB" w:rsidRDefault="002E3CBB">
      <w:pPr>
        <w:pStyle w:val="ConsPlusNormal"/>
        <w:spacing w:before="220"/>
        <w:ind w:firstLine="540"/>
        <w:jc w:val="both"/>
      </w:pPr>
      <w: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38">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3.4. Описание административных процедур</w:t>
      </w:r>
    </w:p>
    <w:p w:rsidR="002E3CBB" w:rsidRDefault="002E3CBB">
      <w:pPr>
        <w:pStyle w:val="ConsPlusNormal"/>
        <w:spacing w:before="220"/>
        <w:ind w:firstLine="540"/>
        <w:jc w:val="both"/>
      </w:pPr>
      <w:r>
        <w:lastRenderedPageBreak/>
        <w:t>3.4.1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459">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2E3CBB" w:rsidRDefault="002E3CBB">
      <w:pPr>
        <w:pStyle w:val="ConsPlusNormal"/>
        <w:spacing w:before="220"/>
        <w:ind w:firstLine="540"/>
        <w:jc w:val="both"/>
      </w:pPr>
      <w:r>
        <w:t xml:space="preserve">а) </w:t>
      </w:r>
      <w:hyperlink w:anchor="P1459">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г)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Отчет о проведении специальной оценки условий труда (далее - отчет) С информацией для отчетов, утвержденных после 1 января 2020 года,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39">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lastRenderedPageBreak/>
        <w:t>Требования, предъявляемые к отчету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Предписания должностных лиц государственной инспекции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закона (при наличии).</w:t>
      </w:r>
    </w:p>
    <w:p w:rsidR="002E3CBB" w:rsidRDefault="002E3CBB">
      <w:pPr>
        <w:pStyle w:val="ConsPlusNormal"/>
        <w:spacing w:before="220"/>
        <w:ind w:firstLine="540"/>
        <w:jc w:val="both"/>
      </w:pPr>
      <w:r>
        <w:t>Требования, предъявляемые к предписанию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w:t>
      </w:r>
    </w:p>
    <w:p w:rsidR="002E3CBB" w:rsidRDefault="002E3CBB">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2E3CBB" w:rsidRDefault="002E3CBB">
      <w:pPr>
        <w:pStyle w:val="ConsPlusNormal"/>
        <w:spacing w:before="220"/>
        <w:ind w:firstLine="540"/>
        <w:jc w:val="both"/>
      </w:pPr>
      <w:r>
        <w:t>Требования, предъявляемые к уведомлению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Аттестат аккредитации испытательной лаборатории (центра) организации, проводившей специальную оценку условий труда.</w:t>
      </w:r>
    </w:p>
    <w:p w:rsidR="002E3CBB" w:rsidRDefault="002E3CBB">
      <w:pPr>
        <w:pStyle w:val="ConsPlusNormal"/>
        <w:spacing w:before="220"/>
        <w:ind w:firstLine="540"/>
        <w:jc w:val="both"/>
      </w:pPr>
      <w:r>
        <w:t>Требования, предъявляемые к аттестату аккредитации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w:t>
      </w:r>
    </w:p>
    <w:p w:rsidR="002E3CBB" w:rsidRDefault="002E3CBB">
      <w:pPr>
        <w:pStyle w:val="ConsPlusNormal"/>
        <w:spacing w:before="220"/>
        <w:ind w:firstLine="540"/>
        <w:jc w:val="both"/>
      </w:pPr>
      <w:r>
        <w:t>Требования, предъявляемые к области аккредитации при подаче:</w:t>
      </w:r>
    </w:p>
    <w:p w:rsidR="002E3CBB" w:rsidRDefault="002E3CBB">
      <w:pPr>
        <w:pStyle w:val="ConsPlusNormal"/>
        <w:spacing w:before="220"/>
        <w:ind w:firstLine="540"/>
        <w:jc w:val="both"/>
      </w:pPr>
      <w:r>
        <w:t>в Агентство - заверенная в установленном порядке копия;</w:t>
      </w:r>
    </w:p>
    <w:p w:rsidR="002E3CBB" w:rsidRDefault="002E3CBB">
      <w:pPr>
        <w:pStyle w:val="ConsPlusNormal"/>
        <w:spacing w:before="220"/>
        <w:ind w:firstLine="540"/>
        <w:jc w:val="both"/>
      </w:pPr>
      <w:r>
        <w:t>ОГКУ "Правительство для граждан" - заверенная в установленном порядке копия;</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lastRenderedPageBreak/>
        <w:t>Сертификаты экспертов организации, проводивших специальную оценку условий труда.</w:t>
      </w:r>
    </w:p>
    <w:p w:rsidR="002E3CBB" w:rsidRDefault="002E3CBB">
      <w:pPr>
        <w:pStyle w:val="ConsPlusNormal"/>
        <w:spacing w:before="220"/>
        <w:ind w:firstLine="540"/>
        <w:jc w:val="both"/>
      </w:pPr>
      <w:r>
        <w:t>Требования, предъявляемые к сертификатам экспертов при подаче:</w:t>
      </w:r>
    </w:p>
    <w:p w:rsidR="002E3CBB" w:rsidRDefault="002E3CBB">
      <w:pPr>
        <w:pStyle w:val="ConsPlusNormal"/>
        <w:spacing w:before="220"/>
        <w:ind w:firstLine="540"/>
        <w:jc w:val="both"/>
      </w:pPr>
      <w:r>
        <w:t>в Агентство - заверенные в установленном порядке копии;</w:t>
      </w:r>
    </w:p>
    <w:p w:rsidR="002E3CBB" w:rsidRDefault="002E3CBB">
      <w:pPr>
        <w:pStyle w:val="ConsPlusNormal"/>
        <w:spacing w:before="220"/>
        <w:ind w:firstLine="540"/>
        <w:jc w:val="both"/>
      </w:pPr>
      <w:r>
        <w:t>ОГКУ "Правительство для граждан" - заверенные в установленном порядке копии;</w:t>
      </w:r>
    </w:p>
    <w:p w:rsidR="002E3CBB" w:rsidRDefault="002E3CBB">
      <w:pPr>
        <w:pStyle w:val="ConsPlusNormal"/>
        <w:spacing w:before="220"/>
        <w:ind w:firstLine="540"/>
        <w:jc w:val="both"/>
      </w:pPr>
      <w:r>
        <w:t>через оператора почтовой связи - заверенные в установленном порядке копии;</w:t>
      </w:r>
    </w:p>
    <w:p w:rsidR="002E3CBB" w:rsidRDefault="002E3CBB">
      <w:pPr>
        <w:pStyle w:val="ConsPlusNormal"/>
        <w:spacing w:before="220"/>
        <w:ind w:firstLine="540"/>
        <w:jc w:val="both"/>
      </w:pPr>
      <w:r>
        <w:t>г) если заявителем является организация, проводящая специальную оценку условий труда, к заявлению прилагаются копии документов, подтверждающие ее соответствие установленным требованиям:</w:t>
      </w:r>
    </w:p>
    <w:p w:rsidR="002E3CBB" w:rsidRDefault="002E3CBB">
      <w:pPr>
        <w:pStyle w:val="ConsPlusNormal"/>
        <w:spacing w:before="220"/>
        <w:ind w:firstLine="540"/>
        <w:jc w:val="both"/>
      </w:pPr>
      <w:r>
        <w:t>Уведомление о регистрации в реестре организаций, оказывающих услуги по проведению специальной оценки условий труда.</w:t>
      </w:r>
    </w:p>
    <w:p w:rsidR="002E3CBB" w:rsidRDefault="002E3CBB">
      <w:pPr>
        <w:pStyle w:val="ConsPlusNormal"/>
        <w:spacing w:before="220"/>
        <w:ind w:firstLine="540"/>
        <w:jc w:val="both"/>
      </w:pPr>
      <w:r>
        <w:t>Требования, предъявляемые к уведомлению при подаче:</w:t>
      </w:r>
    </w:p>
    <w:p w:rsidR="002E3CBB" w:rsidRDefault="002E3CBB">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Аттестат аккредитации испытательной лаборатории (центра).</w:t>
      </w:r>
    </w:p>
    <w:p w:rsidR="002E3CBB" w:rsidRDefault="002E3CBB">
      <w:pPr>
        <w:pStyle w:val="ConsPlusNormal"/>
        <w:spacing w:before="220"/>
        <w:ind w:firstLine="540"/>
        <w:jc w:val="both"/>
      </w:pPr>
      <w:r>
        <w:t>Требования, предъявляемые к аттестату аккредитации при подаче:</w:t>
      </w:r>
    </w:p>
    <w:p w:rsidR="002E3CBB" w:rsidRDefault="002E3CBB">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Область аккредитации испытательной лаборатории (центра), являющуюся неотъемлемой часть аттестата аккредитации.</w:t>
      </w:r>
    </w:p>
    <w:p w:rsidR="002E3CBB" w:rsidRDefault="002E3CBB">
      <w:pPr>
        <w:pStyle w:val="ConsPlusNormal"/>
        <w:spacing w:before="220"/>
        <w:ind w:firstLine="540"/>
        <w:jc w:val="both"/>
      </w:pPr>
      <w:r>
        <w:t>Требования, предъявляемые к области аккредитации при подаче:</w:t>
      </w:r>
    </w:p>
    <w:p w:rsidR="002E3CBB" w:rsidRDefault="002E3CBB">
      <w:pPr>
        <w:pStyle w:val="ConsPlusNormal"/>
        <w:spacing w:before="220"/>
        <w:ind w:firstLine="540"/>
        <w:jc w:val="both"/>
      </w:pPr>
      <w:r>
        <w:t>в Агентство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копия, заверенная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Сертификаты экспертов, заверенные руководителем указанной организации.</w:t>
      </w:r>
    </w:p>
    <w:p w:rsidR="002E3CBB" w:rsidRDefault="002E3CBB">
      <w:pPr>
        <w:pStyle w:val="ConsPlusNormal"/>
        <w:spacing w:before="220"/>
        <w:ind w:firstLine="540"/>
        <w:jc w:val="both"/>
      </w:pPr>
      <w:r>
        <w:t>Требования, предъявляемые к сертификатам экспертов при подаче:</w:t>
      </w:r>
    </w:p>
    <w:p w:rsidR="002E3CBB" w:rsidRDefault="002E3CBB">
      <w:pPr>
        <w:pStyle w:val="ConsPlusNormal"/>
        <w:spacing w:before="220"/>
        <w:ind w:firstLine="540"/>
        <w:jc w:val="both"/>
      </w:pPr>
      <w:r>
        <w:lastRenderedPageBreak/>
        <w:t>в Агентство - копии, заверенные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ОГКУ "Правительство для граждан" - копии, заверенные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через оператора почтовой связи - копии, заверенные руководителем организации, оказывающей услуги по проведению специальной оценки условий труда.</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0">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41">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3.4.1.3.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2E3CBB" w:rsidRDefault="002E3CBB">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lastRenderedPageBreak/>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3) представленные заявителем документы содержат достоверные сведения;</w:t>
      </w:r>
    </w:p>
    <w:p w:rsidR="002E3CBB" w:rsidRDefault="002E3CBB">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5) наличие отчета и сведений об отчете во ФГИС СОУТ;</w:t>
      </w:r>
    </w:p>
    <w:p w:rsidR="002E3CBB" w:rsidRDefault="002E3CBB">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2E3CBB" w:rsidRDefault="002E3CBB">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3.6.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2" w:name="P513"/>
      <w:bookmarkEnd w:id="12"/>
      <w:r>
        <w:t>Вариант 3</w:t>
      </w:r>
    </w:p>
    <w:p w:rsidR="002E3CBB" w:rsidRDefault="002E3CBB">
      <w:pPr>
        <w:pStyle w:val="ConsPlusNormal"/>
      </w:pPr>
    </w:p>
    <w:p w:rsidR="002E3CBB" w:rsidRDefault="002E3CBB">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2E3CBB" w:rsidRDefault="002E3CBB">
      <w:pPr>
        <w:pStyle w:val="ConsPlusNormal"/>
        <w:spacing w:before="220"/>
        <w:ind w:firstLine="540"/>
        <w:jc w:val="both"/>
      </w:pPr>
      <w:r>
        <w:t>3.2.2. Результатом предоставления варианта государственной услуги заявителю является:</w:t>
      </w:r>
    </w:p>
    <w:p w:rsidR="002E3CBB" w:rsidRDefault="002E3CBB">
      <w:pPr>
        <w:pStyle w:val="ConsPlusNormal"/>
        <w:spacing w:before="220"/>
        <w:ind w:firstLine="540"/>
        <w:jc w:val="both"/>
      </w:pPr>
      <w:r>
        <w:t>письмо заявителю с приложением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2E3CBB" w:rsidRDefault="002E3CBB">
      <w:pPr>
        <w:pStyle w:val="ConsPlusNormal"/>
        <w:spacing w:before="220"/>
        <w:ind w:firstLine="540"/>
        <w:jc w:val="both"/>
      </w:pPr>
      <w:r>
        <w:t>уведомление об отказе в проведении государственной экспертизы условий труда.</w:t>
      </w:r>
    </w:p>
    <w:p w:rsidR="002E3CBB" w:rsidRDefault="002E3CBB">
      <w:pPr>
        <w:pStyle w:val="ConsPlusNormal"/>
        <w:spacing w:before="220"/>
        <w:ind w:firstLine="540"/>
        <w:jc w:val="both"/>
      </w:pPr>
      <w:r>
        <w:lastRenderedPageBreak/>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2E3CBB" w:rsidRDefault="002E3CBB">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3.2.3. Перечень административных процедур, предусмотренных настоящим вариантом:</w:t>
      </w:r>
    </w:p>
    <w:p w:rsidR="002E3CBB" w:rsidRDefault="002E3CBB">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в) предоставление результата государственной услуги.</w:t>
      </w:r>
    </w:p>
    <w:p w:rsidR="002E3CBB" w:rsidRDefault="002E3CBB">
      <w:pPr>
        <w:pStyle w:val="ConsPlusNormal"/>
        <w:spacing w:before="220"/>
        <w:ind w:firstLine="540"/>
        <w:jc w:val="both"/>
      </w:pPr>
      <w:r>
        <w:lastRenderedPageBreak/>
        <w:t>3.3. Настоящим вариантом административная процедура приостановления предоставления государственной услуги предусмотрена.</w:t>
      </w:r>
    </w:p>
    <w:p w:rsidR="002E3CBB" w:rsidRDefault="002E3CBB">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42">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3.4. Описание административных процедур</w:t>
      </w:r>
    </w:p>
    <w:p w:rsidR="002E3CBB" w:rsidRDefault="002E3CBB">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3.4.1.1. 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E3CBB" w:rsidRDefault="002E3CBB">
      <w:pPr>
        <w:pStyle w:val="ConsPlusNormal"/>
        <w:spacing w:before="220"/>
        <w:ind w:firstLine="540"/>
        <w:jc w:val="both"/>
      </w:pPr>
      <w:r>
        <w:t xml:space="preserve">а) </w:t>
      </w:r>
      <w:hyperlink r:id="rId43">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Агентстве - оригинал;</w:t>
      </w:r>
    </w:p>
    <w:p w:rsidR="002E3CBB" w:rsidRDefault="002E3CBB">
      <w:pPr>
        <w:pStyle w:val="ConsPlusNormal"/>
        <w:spacing w:before="220"/>
        <w:ind w:firstLine="540"/>
        <w:jc w:val="both"/>
      </w:pPr>
      <w:r>
        <w:t>через 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оригинал;</w:t>
      </w:r>
    </w:p>
    <w:p w:rsidR="002E3CBB" w:rsidRDefault="002E3CBB">
      <w:pPr>
        <w:pStyle w:val="ConsPlusNormal"/>
        <w:spacing w:before="220"/>
        <w:ind w:firstLine="540"/>
        <w:jc w:val="both"/>
      </w:pPr>
      <w:r>
        <w:t>через ОГКУ "Правительство для граждан" - оригинал;</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г)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w:t>
      </w:r>
      <w:r>
        <w:lastRenderedPageBreak/>
        <w:t xml:space="preserve">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44">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Требования, предъявляемые к отчету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е) Коллективный договор (при наличии).</w:t>
      </w:r>
    </w:p>
    <w:p w:rsidR="002E3CBB" w:rsidRDefault="002E3CBB">
      <w:pPr>
        <w:pStyle w:val="ConsPlusNormal"/>
        <w:spacing w:before="220"/>
        <w:ind w:firstLine="540"/>
        <w:jc w:val="both"/>
      </w:pPr>
      <w:r>
        <w:t>Требования, предъявляемые к коллективному договору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Трудовой договор (трудовые договоры).</w:t>
      </w:r>
    </w:p>
    <w:p w:rsidR="002E3CBB" w:rsidRDefault="002E3CBB">
      <w:pPr>
        <w:pStyle w:val="ConsPlusNormal"/>
        <w:spacing w:before="220"/>
        <w:ind w:firstLine="540"/>
        <w:jc w:val="both"/>
      </w:pPr>
      <w:r>
        <w:t>Требования, предъявляемые к трудовому договору (трудовым договорам)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Локальные нормативные акты, устанавливающие обязательства работодателя по соблюдению прав работников на безопасные условия труда.</w:t>
      </w:r>
    </w:p>
    <w:p w:rsidR="002E3CBB" w:rsidRDefault="002E3CBB">
      <w:pPr>
        <w:pStyle w:val="ConsPlusNormal"/>
        <w:spacing w:before="220"/>
        <w:ind w:firstLine="540"/>
        <w:jc w:val="both"/>
      </w:pPr>
      <w:r>
        <w:t>Требования, предъявляемые к локальным нормативным актам работодателя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lastRenderedPageBreak/>
        <w:t>Локальные нормативные акты на предоставление гарантий и компенсаций в связи с работой во вредных и (или) опасных условиях труда.</w:t>
      </w:r>
    </w:p>
    <w:p w:rsidR="002E3CBB" w:rsidRDefault="002E3CBB">
      <w:pPr>
        <w:pStyle w:val="ConsPlusNormal"/>
        <w:spacing w:before="220"/>
        <w:ind w:firstLine="540"/>
        <w:jc w:val="both"/>
      </w:pPr>
      <w:r>
        <w:t>Требования, предъявляемые к локальным нормативным актам работодателя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ж) Положение о системе оплаты труда работников (при наличии).</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з)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w:t>
      </w:r>
    </w:p>
    <w:p w:rsidR="002E3CBB" w:rsidRDefault="002E3CBB">
      <w:pPr>
        <w:pStyle w:val="ConsPlusNormal"/>
        <w:spacing w:before="220"/>
        <w:ind w:firstLine="540"/>
        <w:jc w:val="both"/>
      </w:pPr>
      <w:r>
        <w:t>Продолжительность ежегодного дополнительного оплачиваемого отпуска.</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Сокращенной продолжительности рабочего времени.</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Размер повышения оплаты труда.</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и) Список работников, подлежащих периодическим медицинским осмотрам.</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lastRenderedPageBreak/>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к) Копии заключений о результатах проведенных периодических медицинских осмотров работников за последний год.</w:t>
      </w:r>
    </w:p>
    <w:p w:rsidR="002E3CBB" w:rsidRDefault="002E3CBB">
      <w:pPr>
        <w:pStyle w:val="ConsPlusNormal"/>
        <w:spacing w:before="220"/>
        <w:ind w:firstLine="540"/>
        <w:jc w:val="both"/>
      </w:pPr>
      <w:r>
        <w:t>Требования, предъявляемые к документам при подаче:</w:t>
      </w:r>
    </w:p>
    <w:p w:rsidR="002E3CBB" w:rsidRDefault="002E3CBB">
      <w:pPr>
        <w:pStyle w:val="ConsPlusNormal"/>
        <w:spacing w:before="220"/>
        <w:ind w:firstLine="540"/>
        <w:jc w:val="both"/>
      </w:pPr>
      <w:r>
        <w:t>л) Агентство - копии, заверенные в установленном порядке;</w:t>
      </w:r>
    </w:p>
    <w:p w:rsidR="002E3CBB" w:rsidRDefault="002E3CBB">
      <w:pPr>
        <w:pStyle w:val="ConsPlusNormal"/>
        <w:spacing w:before="220"/>
        <w:ind w:firstLine="540"/>
        <w:jc w:val="both"/>
      </w:pPr>
      <w:r>
        <w:t>м) 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5">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46">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 xml:space="preserve">3.5.1.1. Решение о предоставлении государственной услуги принимается Агентством при </w:t>
      </w:r>
      <w:r>
        <w:lastRenderedPageBreak/>
        <w:t>выполнении каждого из следующих критериев принятия решения:</w:t>
      </w:r>
    </w:p>
    <w:p w:rsidR="002E3CBB" w:rsidRDefault="002E3CBB">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3) представленные заявителем документы содержат достоверные сведения;</w:t>
      </w:r>
    </w:p>
    <w:p w:rsidR="002E3CBB" w:rsidRDefault="002E3CBB">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5) наличие отчета и сведений об отчете во ФГИС СОУТ;</w:t>
      </w:r>
    </w:p>
    <w:p w:rsidR="002E3CBB" w:rsidRDefault="002E3CBB">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2E3CBB" w:rsidRDefault="002E3CBB">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3.6.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3" w:name="P643"/>
      <w:bookmarkEnd w:id="13"/>
      <w:r>
        <w:t>Вариант 4</w:t>
      </w:r>
    </w:p>
    <w:p w:rsidR="002E3CBB" w:rsidRDefault="002E3CBB">
      <w:pPr>
        <w:pStyle w:val="ConsPlusNormal"/>
      </w:pPr>
    </w:p>
    <w:p w:rsidR="002E3CBB" w:rsidRDefault="002E3CBB">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2E3CBB" w:rsidRDefault="002E3CBB">
      <w:pPr>
        <w:pStyle w:val="ConsPlusNormal"/>
        <w:spacing w:before="220"/>
        <w:ind w:firstLine="540"/>
        <w:jc w:val="both"/>
      </w:pPr>
      <w:r>
        <w:t>3.2.2. Результатом предоставления варианта государственной услуги заявителю является:</w:t>
      </w:r>
    </w:p>
    <w:p w:rsidR="002E3CBB" w:rsidRDefault="002E3CBB">
      <w:pPr>
        <w:pStyle w:val="ConsPlusNormal"/>
        <w:spacing w:before="220"/>
        <w:ind w:firstLine="540"/>
        <w:jc w:val="both"/>
      </w:pPr>
      <w:r>
        <w:t xml:space="preserve">письмо заявителю с приложением заключения государственной экспертизы условий труда в </w:t>
      </w:r>
      <w:r>
        <w:lastRenderedPageBreak/>
        <w:t>целях оценки правильности предоставления работникам гарантий и компенсаций за работу с вредными и (или) опасными условиями труда;</w:t>
      </w:r>
    </w:p>
    <w:p w:rsidR="002E3CBB" w:rsidRDefault="002E3CBB">
      <w:pPr>
        <w:pStyle w:val="ConsPlusNormal"/>
        <w:spacing w:before="220"/>
        <w:ind w:firstLine="540"/>
        <w:jc w:val="both"/>
      </w:pPr>
      <w:r>
        <w:t>уведомление об отказе в проведении государственной экспертизы условий труда.</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t>гарантии и компенсации работникам, занятым на работах с вредными и (или) опасными условиями труда, на рабочих местах предоставляются обоснованно (необоснованно), размер и порядок предоставления указанных гарантий (компенсаций) соответствует (не соответствует) требованиям законодательных актов и иных документов.</w:t>
      </w:r>
    </w:p>
    <w:p w:rsidR="002E3CBB" w:rsidRDefault="002E3CBB">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настоящего Административного регламента;</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3.2.3. Перечень административных процедур, предусмотренных настоящим вариантом:</w:t>
      </w:r>
    </w:p>
    <w:p w:rsidR="002E3CBB" w:rsidRDefault="002E3CBB">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lastRenderedPageBreak/>
        <w:t>б)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в) предоставление результата государственной услуги.</w:t>
      </w:r>
    </w:p>
    <w:p w:rsidR="002E3CBB" w:rsidRDefault="002E3CBB">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2E3CBB" w:rsidRDefault="002E3CBB">
      <w:pPr>
        <w:pStyle w:val="ConsPlusNormal"/>
        <w:spacing w:before="220"/>
        <w:ind w:firstLine="540"/>
        <w:jc w:val="both"/>
      </w:pPr>
      <w:r>
        <w:t>3.3.1. Исчерпывающий перечень оснований для приостановления предоставления государственной услуги:</w:t>
      </w:r>
    </w:p>
    <w:p w:rsidR="002E3CBB" w:rsidRDefault="002E3CBB">
      <w:pPr>
        <w:pStyle w:val="ConsPlusNormal"/>
        <w:spacing w:before="220"/>
        <w:ind w:firstLine="540"/>
        <w:jc w:val="both"/>
      </w:pPr>
      <w:r>
        <w:t xml:space="preserve">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47">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3.4. Описание административных процедур</w:t>
      </w:r>
    </w:p>
    <w:p w:rsidR="002E3CBB" w:rsidRDefault="002E3CBB">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459">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заявитель должен представить самостоятельно.</w:t>
      </w:r>
    </w:p>
    <w:p w:rsidR="002E3CBB" w:rsidRDefault="002E3CBB">
      <w:pPr>
        <w:pStyle w:val="ConsPlusNormal"/>
        <w:spacing w:before="220"/>
        <w:ind w:firstLine="540"/>
        <w:jc w:val="both"/>
      </w:pPr>
      <w:r>
        <w:t xml:space="preserve">а) </w:t>
      </w:r>
      <w:hyperlink w:anchor="P1459">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а) Агентство - оригинал;</w:t>
      </w:r>
    </w:p>
    <w:p w:rsidR="002E3CBB" w:rsidRDefault="002E3CBB">
      <w:pPr>
        <w:pStyle w:val="ConsPlusNormal"/>
        <w:spacing w:before="220"/>
        <w:ind w:firstLine="540"/>
        <w:jc w:val="both"/>
      </w:pPr>
      <w:r>
        <w:t>б) 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удостоверяющий личность представителя заявителя;</w:t>
      </w:r>
    </w:p>
    <w:p w:rsidR="002E3CBB" w:rsidRDefault="002E3CBB">
      <w:pPr>
        <w:pStyle w:val="ConsPlusNormal"/>
        <w:spacing w:before="220"/>
        <w:ind w:firstLine="540"/>
        <w:jc w:val="both"/>
      </w:pPr>
      <w:r>
        <w:lastRenderedPageBreak/>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г)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д) Агентство - оригинал;</w:t>
      </w:r>
    </w:p>
    <w:p w:rsidR="002E3CBB" w:rsidRDefault="002E3CBB">
      <w:pPr>
        <w:pStyle w:val="ConsPlusNormal"/>
        <w:spacing w:before="220"/>
        <w:ind w:firstLine="540"/>
        <w:jc w:val="both"/>
      </w:pPr>
      <w:r>
        <w:t>е) 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ж) документ, подтверждающий полномочия представителя заявителя;</w:t>
      </w:r>
    </w:p>
    <w:p w:rsidR="002E3CBB" w:rsidRDefault="002E3CBB">
      <w:pPr>
        <w:pStyle w:val="ConsPlusNormal"/>
        <w:spacing w:before="220"/>
        <w:ind w:firstLine="540"/>
        <w:jc w:val="both"/>
      </w:pPr>
      <w:r>
        <w:t>з)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и)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48">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Требования, предъявляемые к отчету при подаче:</w:t>
      </w:r>
    </w:p>
    <w:p w:rsidR="002E3CBB" w:rsidRDefault="002E3CBB">
      <w:pPr>
        <w:pStyle w:val="ConsPlusNormal"/>
        <w:spacing w:before="220"/>
        <w:ind w:firstLine="540"/>
        <w:jc w:val="both"/>
      </w:pPr>
      <w:r>
        <w:t>к)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л)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м) Коллективный договор (при наличии).</w:t>
      </w:r>
    </w:p>
    <w:p w:rsidR="002E3CBB" w:rsidRDefault="002E3CBB">
      <w:pPr>
        <w:pStyle w:val="ConsPlusNormal"/>
        <w:spacing w:before="220"/>
        <w:ind w:firstLine="540"/>
        <w:jc w:val="both"/>
      </w:pPr>
      <w:r>
        <w:t>Требования, предъявляемые к коллективному договору при подаче:</w:t>
      </w:r>
    </w:p>
    <w:p w:rsidR="002E3CBB" w:rsidRDefault="002E3CBB">
      <w:pPr>
        <w:pStyle w:val="ConsPlusNormal"/>
        <w:spacing w:before="220"/>
        <w:ind w:firstLine="540"/>
        <w:jc w:val="both"/>
      </w:pPr>
      <w:r>
        <w:t>н) Агентство - копия, заверенная в установленном порядке;</w:t>
      </w:r>
    </w:p>
    <w:p w:rsidR="002E3CBB" w:rsidRDefault="002E3CBB">
      <w:pPr>
        <w:pStyle w:val="ConsPlusNormal"/>
        <w:spacing w:before="220"/>
        <w:ind w:firstLine="540"/>
        <w:jc w:val="both"/>
      </w:pPr>
      <w:r>
        <w:lastRenderedPageBreak/>
        <w:t>о)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Трудовой договор (трудовые договоры).</w:t>
      </w:r>
    </w:p>
    <w:p w:rsidR="002E3CBB" w:rsidRDefault="002E3CBB">
      <w:pPr>
        <w:pStyle w:val="ConsPlusNormal"/>
        <w:spacing w:before="220"/>
        <w:ind w:firstLine="540"/>
        <w:jc w:val="both"/>
      </w:pPr>
      <w:r>
        <w:t>Требования, предъявляемые к трудовому договору (трудовым договорам) при подаче:</w:t>
      </w:r>
    </w:p>
    <w:p w:rsidR="002E3CBB" w:rsidRDefault="002E3CBB">
      <w:pPr>
        <w:pStyle w:val="ConsPlusNormal"/>
        <w:spacing w:before="220"/>
        <w:ind w:firstLine="540"/>
        <w:jc w:val="both"/>
      </w:pPr>
      <w:r>
        <w:t>п) Агентство - копии, заверенные в установленном порядке;</w:t>
      </w:r>
    </w:p>
    <w:p w:rsidR="002E3CBB" w:rsidRDefault="002E3CBB">
      <w:pPr>
        <w:pStyle w:val="ConsPlusNormal"/>
        <w:spacing w:before="220"/>
        <w:ind w:firstLine="540"/>
        <w:jc w:val="both"/>
      </w:pPr>
      <w:r>
        <w:t>р) 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Локальные нормативные акты, устанавливающие обязательства работодателя по соблюдению прав работников на безопасные условия труда.</w:t>
      </w:r>
    </w:p>
    <w:p w:rsidR="002E3CBB" w:rsidRDefault="002E3CBB">
      <w:pPr>
        <w:pStyle w:val="ConsPlusNormal"/>
        <w:spacing w:before="220"/>
        <w:ind w:firstLine="540"/>
        <w:jc w:val="both"/>
      </w:pPr>
      <w:r>
        <w:t>Требования, предъявляемые к локальным нормативным актам работодателя при подаче:</w:t>
      </w:r>
    </w:p>
    <w:p w:rsidR="002E3CBB" w:rsidRDefault="002E3CBB">
      <w:pPr>
        <w:pStyle w:val="ConsPlusNormal"/>
        <w:spacing w:before="220"/>
        <w:ind w:firstLine="540"/>
        <w:jc w:val="both"/>
      </w:pPr>
      <w:r>
        <w:t>с) Агентство - копии, заверенные в установленном порядке;</w:t>
      </w:r>
    </w:p>
    <w:p w:rsidR="002E3CBB" w:rsidRDefault="002E3CBB">
      <w:pPr>
        <w:pStyle w:val="ConsPlusNormal"/>
        <w:spacing w:before="220"/>
        <w:ind w:firstLine="540"/>
        <w:jc w:val="both"/>
      </w:pPr>
      <w:r>
        <w:t>т) 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Локальные нормативные акты на предоставление гарантий и компенсаций в связи с работой во вредных и (или) опасных условиях труда.</w:t>
      </w:r>
    </w:p>
    <w:p w:rsidR="002E3CBB" w:rsidRDefault="002E3CBB">
      <w:pPr>
        <w:pStyle w:val="ConsPlusNormal"/>
        <w:spacing w:before="220"/>
        <w:ind w:firstLine="540"/>
        <w:jc w:val="both"/>
      </w:pPr>
      <w:r>
        <w:t>Требования, предъявляемые к локальным нормативным актам работодателя при подаче:</w:t>
      </w:r>
    </w:p>
    <w:p w:rsidR="002E3CBB" w:rsidRDefault="002E3CBB">
      <w:pPr>
        <w:pStyle w:val="ConsPlusNormal"/>
        <w:spacing w:before="220"/>
        <w:ind w:firstLine="540"/>
        <w:jc w:val="both"/>
      </w:pPr>
      <w:r>
        <w:t>у) Агентство - копии, заверенные в установленном порядке;</w:t>
      </w:r>
    </w:p>
    <w:p w:rsidR="002E3CBB" w:rsidRDefault="002E3CBB">
      <w:pPr>
        <w:pStyle w:val="ConsPlusNormal"/>
        <w:spacing w:before="220"/>
        <w:ind w:firstLine="540"/>
        <w:jc w:val="both"/>
      </w:pPr>
      <w:r>
        <w:t>ф) 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х) Положение о системе оплаты труда работников (при наличии).</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ц) 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w:t>
      </w:r>
    </w:p>
    <w:p w:rsidR="002E3CBB" w:rsidRDefault="002E3CBB">
      <w:pPr>
        <w:pStyle w:val="ConsPlusNormal"/>
        <w:spacing w:before="220"/>
        <w:ind w:firstLine="540"/>
        <w:jc w:val="both"/>
      </w:pPr>
      <w:r>
        <w:t>Продолжительность ежегодного дополнительного оплачиваемого отпуска.</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ч) Агентство - копия, заверенная в установленном порядке;</w:t>
      </w:r>
    </w:p>
    <w:p w:rsidR="002E3CBB" w:rsidRDefault="002E3CBB">
      <w:pPr>
        <w:pStyle w:val="ConsPlusNormal"/>
        <w:spacing w:before="220"/>
        <w:ind w:firstLine="540"/>
        <w:jc w:val="both"/>
      </w:pPr>
      <w:r>
        <w:t>ш)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lastRenderedPageBreak/>
        <w:t>Сокращенной продолжительности рабочего времени.</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щ) Агентство - копия, заверенная в установленном порядке;</w:t>
      </w:r>
    </w:p>
    <w:p w:rsidR="002E3CBB" w:rsidRDefault="002E3CBB">
      <w:pPr>
        <w:pStyle w:val="ConsPlusNormal"/>
        <w:spacing w:before="220"/>
        <w:ind w:firstLine="540"/>
        <w:jc w:val="both"/>
      </w:pPr>
      <w:r>
        <w:t>ы)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Размер повышения оплаты труда.</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э) Агентство - копия, заверенная в установленном порядке;</w:t>
      </w:r>
    </w:p>
    <w:p w:rsidR="002E3CBB" w:rsidRDefault="002E3CBB">
      <w:pPr>
        <w:pStyle w:val="ConsPlusNormal"/>
        <w:spacing w:before="220"/>
        <w:ind w:firstLine="540"/>
        <w:jc w:val="both"/>
      </w:pPr>
      <w:r>
        <w:t>ю)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и) Список работников, подлежащих периодическим медицинским осмотрам.</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к) Копии заключений о результатах проведенных периодических медицинских осмотров работников за последний год.</w:t>
      </w:r>
    </w:p>
    <w:p w:rsidR="002E3CBB" w:rsidRDefault="002E3CBB">
      <w:pPr>
        <w:pStyle w:val="ConsPlusNormal"/>
        <w:spacing w:before="220"/>
        <w:ind w:firstLine="540"/>
        <w:jc w:val="both"/>
      </w:pPr>
      <w:r>
        <w:t>Требования, предъявляемые к документам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49">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50">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 xml:space="preserve">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2E3CBB" w:rsidRDefault="002E3CBB">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3) представленные заявителем документы содержат достоверные сведения;</w:t>
      </w:r>
    </w:p>
    <w:p w:rsidR="002E3CBB" w:rsidRDefault="002E3CBB">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5) наличие отчета и сведений об отчете во ФГИС СОУТ;</w:t>
      </w:r>
    </w:p>
    <w:p w:rsidR="002E3CBB" w:rsidRDefault="002E3CBB">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2E3CBB" w:rsidRDefault="002E3CBB">
      <w:pPr>
        <w:pStyle w:val="ConsPlusNormal"/>
        <w:spacing w:before="220"/>
        <w:ind w:firstLine="540"/>
        <w:jc w:val="both"/>
      </w:pPr>
      <w:r>
        <w:t xml:space="preserve">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w:t>
      </w:r>
      <w:r>
        <w:lastRenderedPageBreak/>
        <w:t>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3.6.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4" w:name="P782"/>
      <w:bookmarkEnd w:id="14"/>
      <w:r>
        <w:t>Вариант 5</w:t>
      </w:r>
    </w:p>
    <w:p w:rsidR="002E3CBB" w:rsidRDefault="002E3CBB">
      <w:pPr>
        <w:pStyle w:val="ConsPlusNormal"/>
      </w:pPr>
    </w:p>
    <w:p w:rsidR="002E3CBB" w:rsidRDefault="002E3CBB">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фактических условий труда работников.</w:t>
      </w:r>
    </w:p>
    <w:p w:rsidR="002E3CBB" w:rsidRDefault="002E3CBB">
      <w:pPr>
        <w:pStyle w:val="ConsPlusNormal"/>
        <w:spacing w:before="220"/>
        <w:ind w:firstLine="540"/>
        <w:jc w:val="both"/>
      </w:pPr>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51">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2E3CBB" w:rsidRDefault="002E3CBB">
      <w:pPr>
        <w:pStyle w:val="ConsPlusNormal"/>
        <w:spacing w:before="220"/>
        <w:ind w:firstLine="540"/>
        <w:jc w:val="both"/>
      </w:pPr>
      <w:r>
        <w:t>3.2.2. Результатом предоставления варианта государственной услуги заявителю является:</w:t>
      </w:r>
    </w:p>
    <w:p w:rsidR="002E3CBB" w:rsidRDefault="002E3CBB">
      <w:pPr>
        <w:pStyle w:val="ConsPlusNormal"/>
        <w:spacing w:before="220"/>
        <w:ind w:firstLine="540"/>
        <w:jc w:val="both"/>
      </w:pPr>
      <w:r>
        <w:t>письмо заявителю с приложением заключения государственной экспертизы условий труда в целях оценки фактических условий труда работников;</w:t>
      </w:r>
    </w:p>
    <w:p w:rsidR="002E3CBB" w:rsidRDefault="002E3CBB">
      <w:pPr>
        <w:pStyle w:val="ConsPlusNormal"/>
        <w:spacing w:before="220"/>
        <w:ind w:firstLine="540"/>
        <w:jc w:val="both"/>
      </w:pPr>
      <w:r>
        <w:t>уведомление об отказе в проведении государственной экспертизы условий труда.</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2E3CBB" w:rsidRDefault="002E3CBB">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lastRenderedPageBreak/>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3.2.3. Перечень административных процедур, предусмотренных настоящим вариантом:</w:t>
      </w:r>
    </w:p>
    <w:p w:rsidR="002E3CBB" w:rsidRDefault="002E3CBB">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в) предоставление результата государственной услуги.</w:t>
      </w:r>
    </w:p>
    <w:p w:rsidR="002E3CBB" w:rsidRDefault="002E3CBB">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2E3CBB" w:rsidRDefault="002E3CBB">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52">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3.4. Описание административных процедур</w:t>
      </w:r>
    </w:p>
    <w:p w:rsidR="002E3CBB" w:rsidRDefault="002E3CBB">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3.4.1.1. 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lastRenderedPageBreak/>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E3CBB" w:rsidRDefault="002E3CBB">
      <w:pPr>
        <w:pStyle w:val="ConsPlusNormal"/>
        <w:spacing w:before="220"/>
        <w:ind w:firstLine="540"/>
        <w:jc w:val="both"/>
      </w:pPr>
      <w:r>
        <w:t xml:space="preserve">а) </w:t>
      </w:r>
      <w:hyperlink r:id="rId53">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1 к приказу N 765н Минтруда России.</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Агентстве - оригинал;</w:t>
      </w:r>
    </w:p>
    <w:p w:rsidR="002E3CBB" w:rsidRDefault="002E3CBB">
      <w:pPr>
        <w:pStyle w:val="ConsPlusNormal"/>
        <w:spacing w:before="220"/>
        <w:ind w:firstLine="540"/>
        <w:jc w:val="both"/>
      </w:pPr>
      <w:r>
        <w:t>через 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оригинал;</w:t>
      </w:r>
    </w:p>
    <w:p w:rsidR="002E3CBB" w:rsidRDefault="002E3CBB">
      <w:pPr>
        <w:pStyle w:val="ConsPlusNormal"/>
        <w:spacing w:before="220"/>
        <w:ind w:firstLine="540"/>
        <w:jc w:val="both"/>
      </w:pPr>
      <w:r>
        <w:t>через ОГКУ "Правительство для граждан" - оригинал;</w:t>
      </w:r>
    </w:p>
    <w:p w:rsidR="002E3CBB" w:rsidRDefault="002E3CBB">
      <w:pPr>
        <w:pStyle w:val="ConsPlusNormal"/>
        <w:spacing w:before="220"/>
        <w:ind w:firstLine="540"/>
        <w:jc w:val="both"/>
      </w:pPr>
      <w:r>
        <w:t>через оператора почтовой связи - заверенная в установленном порядке копия.</w:t>
      </w:r>
    </w:p>
    <w:p w:rsidR="002E3CBB" w:rsidRDefault="002E3CBB">
      <w:pPr>
        <w:pStyle w:val="ConsPlusNormal"/>
        <w:spacing w:before="220"/>
        <w:ind w:firstLine="540"/>
        <w:jc w:val="both"/>
      </w:pPr>
      <w:r>
        <w:t>в)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г)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54">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Требования, предъявляемые к отчету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 копия.</w:t>
      </w:r>
    </w:p>
    <w:p w:rsidR="002E3CBB" w:rsidRDefault="002E3CBB">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е)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 xml:space="preserve">Требования, предъявляемые к документам, содержащим результаты исследований </w:t>
      </w:r>
      <w:r>
        <w:lastRenderedPageBreak/>
        <w:t>(испытаний) и измерений вредных производственных факторов и трудового процесса на рабочих местах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ж) Коллективный договор (при наличии).</w:t>
      </w:r>
    </w:p>
    <w:p w:rsidR="002E3CBB" w:rsidRDefault="002E3CBB">
      <w:pPr>
        <w:pStyle w:val="ConsPlusNormal"/>
        <w:spacing w:before="220"/>
        <w:ind w:firstLine="540"/>
        <w:jc w:val="both"/>
      </w:pPr>
      <w:r>
        <w:t>Требования, предъявляемые к коллективному договору при подаче;</w:t>
      </w:r>
    </w:p>
    <w:p w:rsidR="002E3CBB" w:rsidRDefault="002E3CBB">
      <w:pPr>
        <w:pStyle w:val="ConsPlusNormal"/>
        <w:spacing w:before="220"/>
        <w:ind w:firstLine="540"/>
        <w:jc w:val="both"/>
      </w:pPr>
      <w:r>
        <w:t>з) Агентство - копия, заверенная в установленном порядке;</w:t>
      </w:r>
    </w:p>
    <w:p w:rsidR="002E3CBB" w:rsidRDefault="002E3CBB">
      <w:pPr>
        <w:pStyle w:val="ConsPlusNormal"/>
        <w:spacing w:before="220"/>
        <w:ind w:firstLine="540"/>
        <w:jc w:val="both"/>
      </w:pPr>
      <w:r>
        <w:t>и)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Трудовой договор (трудовые договоры).</w:t>
      </w:r>
    </w:p>
    <w:p w:rsidR="002E3CBB" w:rsidRDefault="002E3CBB">
      <w:pPr>
        <w:pStyle w:val="ConsPlusNormal"/>
        <w:spacing w:before="220"/>
        <w:ind w:firstLine="540"/>
        <w:jc w:val="both"/>
      </w:pPr>
      <w:r>
        <w:t>Требования, предъявляемые к трудовому договору (трудовым договорам) при подаче:</w:t>
      </w:r>
    </w:p>
    <w:p w:rsidR="002E3CBB" w:rsidRDefault="002E3CBB">
      <w:pPr>
        <w:pStyle w:val="ConsPlusNormal"/>
        <w:spacing w:before="220"/>
        <w:ind w:firstLine="540"/>
        <w:jc w:val="both"/>
      </w:pPr>
      <w:r>
        <w:t>к) Агентство - копии, заверенные в установленном порядке;</w:t>
      </w:r>
    </w:p>
    <w:p w:rsidR="002E3CBB" w:rsidRDefault="002E3CBB">
      <w:pPr>
        <w:pStyle w:val="ConsPlusNormal"/>
        <w:spacing w:before="220"/>
        <w:ind w:firstLine="540"/>
        <w:jc w:val="both"/>
      </w:pPr>
      <w:r>
        <w:t>л) 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Локальные нормативные акты, устанавливающие условия труда работника (работников), включая режимы труда и отдыха;</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м) Агентство - копии, заверенные в установленном порядке;</w:t>
      </w:r>
    </w:p>
    <w:p w:rsidR="002E3CBB" w:rsidRDefault="002E3CBB">
      <w:pPr>
        <w:pStyle w:val="ConsPlusNormal"/>
        <w:spacing w:before="220"/>
        <w:ind w:firstLine="540"/>
        <w:jc w:val="both"/>
      </w:pPr>
      <w:r>
        <w:t>н) 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2E3CBB" w:rsidRDefault="002E3CBB">
      <w:pPr>
        <w:pStyle w:val="ConsPlusNormal"/>
        <w:spacing w:before="220"/>
        <w:ind w:firstLine="540"/>
        <w:jc w:val="both"/>
      </w:pPr>
      <w:r>
        <w:t>Требования, предъявляемые к предписанию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предписания должностных лиц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2E3CBB" w:rsidRDefault="002E3CBB">
      <w:pPr>
        <w:pStyle w:val="ConsPlusNormal"/>
        <w:spacing w:before="220"/>
        <w:ind w:firstLine="540"/>
        <w:jc w:val="both"/>
      </w:pPr>
      <w:r>
        <w:t>Требования, предъявляемые к предписанию при подаче:</w:t>
      </w:r>
    </w:p>
    <w:p w:rsidR="002E3CBB" w:rsidRDefault="002E3CBB">
      <w:pPr>
        <w:pStyle w:val="ConsPlusNormal"/>
        <w:spacing w:before="220"/>
        <w:ind w:firstLine="540"/>
        <w:jc w:val="both"/>
      </w:pPr>
      <w:r>
        <w:lastRenderedPageBreak/>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з) нормативные правовые акты и локальные акты работодателя, в соответствии с которыми регулируются вопросы:</w:t>
      </w:r>
    </w:p>
    <w:p w:rsidR="002E3CBB" w:rsidRDefault="002E3CBB">
      <w:pPr>
        <w:pStyle w:val="ConsPlusNormal"/>
        <w:spacing w:before="220"/>
        <w:ind w:firstLine="540"/>
        <w:jc w:val="both"/>
      </w:pPr>
      <w:r>
        <w:t>технического состояния зданий, сооружений и оборудования,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организации технологических процессов,</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состояние инструментов,</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сырья и материалов на рабочих местах,</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применения на рабочих местах средств индивидуальной и коллективной защиты,</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lastRenderedPageBreak/>
        <w:t>состояния санитарно-бытового и лечебно-профилактического обслуживания работников на рабочих местах,</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установленные режимы труда и отдыха работников на рабочих местах.</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55">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56">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lastRenderedPageBreak/>
        <w:t>3.5.1.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2E3CBB" w:rsidRDefault="002E3CBB">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3) представленные заявителем документы содержат достоверные сведения;</w:t>
      </w:r>
    </w:p>
    <w:p w:rsidR="002E3CBB" w:rsidRDefault="002E3CBB">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5) наличие отчета и сведений об отчете во ФГИС СОУТ;</w:t>
      </w:r>
    </w:p>
    <w:p w:rsidR="002E3CBB" w:rsidRDefault="002E3CBB">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2E3CBB" w:rsidRDefault="002E3CBB">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3.6.1.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5" w:name="P924"/>
      <w:bookmarkEnd w:id="15"/>
      <w:r>
        <w:t>Вариант 6</w:t>
      </w:r>
    </w:p>
    <w:p w:rsidR="002E3CBB" w:rsidRDefault="002E3CBB">
      <w:pPr>
        <w:pStyle w:val="ConsPlusNormal"/>
      </w:pPr>
    </w:p>
    <w:p w:rsidR="002E3CBB" w:rsidRDefault="002E3CBB">
      <w:pPr>
        <w:pStyle w:val="ConsPlusNormal"/>
        <w:ind w:firstLine="540"/>
        <w:jc w:val="both"/>
      </w:pPr>
      <w:r>
        <w:t>3.2.1. Максимальный срок выполнения административной процедуры составляет не более тридцати трех рабочих дней, со дня регистрации в Агентстве заявления о проведении государственной экспертизы условий труда в целях оценки фактических условий труда работников.</w:t>
      </w:r>
    </w:p>
    <w:p w:rsidR="002E3CBB" w:rsidRDefault="002E3CBB">
      <w:pPr>
        <w:pStyle w:val="ConsPlusNormal"/>
        <w:spacing w:before="220"/>
        <w:ind w:firstLine="540"/>
        <w:jc w:val="both"/>
      </w:pPr>
      <w:r>
        <w:lastRenderedPageBreak/>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в течение тридцати трех рабочих дней, срок предоставления государственной услуги может быть продлен руководителем Агентства на основании служебной </w:t>
      </w:r>
      <w:hyperlink r:id="rId57">
        <w:r>
          <w:rPr>
            <w:color w:val="0000FF"/>
          </w:rPr>
          <w:t>записки</w:t>
        </w:r>
      </w:hyperlink>
      <w:r>
        <w:t xml:space="preserve"> о согласовании продления государственной экспертизы условий труда, оформленной по форме согласно приложению N 8 к приказу Минтруда России N 765н Минтруда России, но не более чем на шестьдесят рабочих дней.</w:t>
      </w:r>
    </w:p>
    <w:p w:rsidR="002E3CBB" w:rsidRDefault="002E3CBB">
      <w:pPr>
        <w:pStyle w:val="ConsPlusNormal"/>
        <w:spacing w:before="220"/>
        <w:ind w:firstLine="540"/>
        <w:jc w:val="both"/>
      </w:pPr>
      <w:r>
        <w:t>3.2.2. Результатом предоставления варианта государственной услуги представителю заявителя является:</w:t>
      </w:r>
    </w:p>
    <w:p w:rsidR="002E3CBB" w:rsidRDefault="002E3CBB">
      <w:pPr>
        <w:pStyle w:val="ConsPlusNormal"/>
        <w:spacing w:before="220"/>
        <w:ind w:firstLine="540"/>
        <w:jc w:val="both"/>
      </w:pPr>
      <w:r>
        <w:t>письмо представителя заявителя с приложением заключения государственной экспертизы условий труда в целях оценки фактических условий труда работников;</w:t>
      </w:r>
    </w:p>
    <w:p w:rsidR="002E3CBB" w:rsidRDefault="002E3CBB">
      <w:pPr>
        <w:pStyle w:val="ConsPlusNormal"/>
        <w:spacing w:before="220"/>
        <w:ind w:firstLine="540"/>
        <w:jc w:val="both"/>
      </w:pPr>
      <w:r>
        <w:t>уведомление об отказе в проведении государственной экспертизы условий труда.</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w:t>
      </w:r>
    </w:p>
    <w:p w:rsidR="002E3CBB" w:rsidRDefault="002E3CBB">
      <w:pPr>
        <w:pStyle w:val="ConsPlusNormal"/>
        <w:spacing w:before="220"/>
        <w:ind w:firstLine="540"/>
        <w:jc w:val="both"/>
      </w:pPr>
      <w:r>
        <w:t>письмо Агентства заявителю с информацией о направлении экспертного заключения;</w:t>
      </w:r>
    </w:p>
    <w:p w:rsidR="002E3CBB" w:rsidRDefault="002E3CBB">
      <w:pPr>
        <w:pStyle w:val="ConsPlusNormal"/>
        <w:spacing w:before="220"/>
        <w:ind w:firstLine="540"/>
        <w:jc w:val="both"/>
      </w:pPr>
      <w:r>
        <w:t>заключение государственной экспертизы условий труда, подписанное экспертом, в котором указывается дата его подписания, а также выводы по результатам проведения государственной экспертизы условий труда:</w:t>
      </w:r>
    </w:p>
    <w:p w:rsidR="002E3CBB" w:rsidRDefault="002E3CBB">
      <w:pPr>
        <w:pStyle w:val="ConsPlusNormal"/>
        <w:spacing w:before="220"/>
        <w:ind w:firstLine="540"/>
        <w:jc w:val="both"/>
      </w:pPr>
      <w:r>
        <w:t>фактические условия труда работника (работников) на рабочих местах соответствуют (не соответствуют) государственным нормативным требованиям охраны труда.</w:t>
      </w:r>
    </w:p>
    <w:p w:rsidR="002E3CBB" w:rsidRDefault="002E3CBB">
      <w:pPr>
        <w:pStyle w:val="ConsPlusNormal"/>
        <w:spacing w:before="220"/>
        <w:ind w:firstLine="540"/>
        <w:jc w:val="both"/>
      </w:pPr>
      <w:r>
        <w:t>Агентство отказывает заявителю в предоставлении государственной услуги при наличии следующих оснований:</w:t>
      </w:r>
    </w:p>
    <w:p w:rsidR="002E3CBB" w:rsidRDefault="002E3CBB">
      <w:pPr>
        <w:pStyle w:val="ConsPlusNormal"/>
        <w:spacing w:before="220"/>
        <w:ind w:firstLine="540"/>
        <w:jc w:val="both"/>
      </w:pPr>
      <w:r>
        <w:t xml:space="preserve">отсутствие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t>представление заявителем подложных документов или заведомо ложных сведений;</w:t>
      </w:r>
    </w:p>
    <w:p w:rsidR="002E3CBB" w:rsidRDefault="002E3CBB">
      <w:pPr>
        <w:pStyle w:val="ConsPlusNormal"/>
        <w:spacing w:before="220"/>
        <w:ind w:firstLine="540"/>
        <w:jc w:val="both"/>
      </w:pPr>
      <w:r>
        <w:t xml:space="preserve">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при отсутствии (непредставлении) отчета и отсутствии сведений об отчете во ФГИС СОУТ. В этом случае лицо, осуществляющее государственную экспертизу условий труда (далее - эксперт), оформляет на официальном бланке Агентства и направляет обращение в государственную инспекцию труда для принятия соответствующих мер;</w:t>
      </w:r>
    </w:p>
    <w:p w:rsidR="002E3CBB" w:rsidRDefault="002E3CBB">
      <w:pPr>
        <w:pStyle w:val="ConsPlusNormal"/>
        <w:spacing w:before="220"/>
        <w:ind w:firstLine="540"/>
        <w:jc w:val="both"/>
      </w:pPr>
      <w:r>
        <w:t xml:space="preserve">при указании в подаваемых в соответствии с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документах цели проведения государственной экспертизы, не соответствующей </w:t>
      </w:r>
      <w:hyperlink w:anchor="P38">
        <w:r>
          <w:rPr>
            <w:color w:val="0000FF"/>
          </w:rPr>
          <w:t>пункту 1.1</w:t>
        </w:r>
      </w:hyperlink>
      <w:r>
        <w:t xml:space="preserve"> настоящего Административного регламента, а также при обращении </w:t>
      </w:r>
      <w:r>
        <w:lastRenderedPageBreak/>
        <w:t xml:space="preserve">заявителей, не предусмотренных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3.2.3. Перечень административных процедур, предусмотренных настоящим вариантом:</w:t>
      </w:r>
    </w:p>
    <w:p w:rsidR="002E3CBB" w:rsidRDefault="002E3CBB">
      <w:pPr>
        <w:pStyle w:val="ConsPlusNormal"/>
        <w:spacing w:before="220"/>
        <w:ind w:firstLine="540"/>
        <w:jc w:val="both"/>
      </w:pPr>
      <w:r>
        <w:t>а)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б)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в) предоставление результата государственной услуги.</w:t>
      </w:r>
    </w:p>
    <w:p w:rsidR="002E3CBB" w:rsidRDefault="002E3CBB">
      <w:pPr>
        <w:pStyle w:val="ConsPlusNormal"/>
        <w:spacing w:before="220"/>
        <w:ind w:firstLine="540"/>
        <w:jc w:val="both"/>
      </w:pPr>
      <w:r>
        <w:t>3.3. Настоящим вариантом административная процедура приостановления предоставления государственной услуги предусмотрена.</w:t>
      </w:r>
    </w:p>
    <w:p w:rsidR="002E3CBB" w:rsidRDefault="002E3CBB">
      <w:pPr>
        <w:pStyle w:val="ConsPlusNormal"/>
        <w:spacing w:before="220"/>
        <w:ind w:firstLine="540"/>
        <w:jc w:val="both"/>
      </w:pPr>
      <w:r>
        <w:t xml:space="preserve">3.3.1. Основанием для приостановления предоставления государственной услуги является непредставление работодателем запрашиваемых документов в течение 10 рабочих дней с даты поступления от Агентства </w:t>
      </w:r>
      <w:hyperlink r:id="rId58">
        <w:r>
          <w:rPr>
            <w:color w:val="0000FF"/>
          </w:rPr>
          <w:t>запроса</w:t>
        </w:r>
      </w:hyperlink>
      <w:r>
        <w:t xml:space="preserve"> документации у работодателя, рабочие места которого являются объектом государственной экспертизы условий труда по форме согласно приложению N 4 к приказу N 765н Минтруда России, за исключением случаев, когда работодатель уведомил Агентство о невозможности предоставления запрашиваемой информации, срок проведения государственной услуги приостанавливается до получения запрашиваемых документов, но не более чем на 30 рабочих дней, о чем уведомляется заявитель.</w:t>
      </w:r>
    </w:p>
    <w:p w:rsidR="002E3CBB" w:rsidRDefault="002E3CBB">
      <w:pPr>
        <w:pStyle w:val="ConsPlusNormal"/>
        <w:spacing w:before="220"/>
        <w:ind w:firstLine="540"/>
        <w:jc w:val="both"/>
      </w:pPr>
      <w:r>
        <w:t>3.4. Описание административных процедур</w:t>
      </w:r>
    </w:p>
    <w:p w:rsidR="002E3CBB" w:rsidRDefault="002E3CBB">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2E3CBB" w:rsidRDefault="002E3CBB">
      <w:pPr>
        <w:pStyle w:val="ConsPlusNormal"/>
        <w:spacing w:before="220"/>
        <w:ind w:firstLine="540"/>
        <w:jc w:val="both"/>
      </w:pPr>
      <w:r>
        <w:t xml:space="preserve">3.4.1.1. 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459">
        <w:r>
          <w:rPr>
            <w:color w:val="0000FF"/>
          </w:rPr>
          <w:t>заявление</w:t>
        </w:r>
      </w:hyperlink>
      <w:r>
        <w:t xml:space="preserve"> по форме, приведенной в приложении N 3 к настоящему Административному регламенту, а также документы, необходимые для предоставления государственной услуги.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2E3CBB" w:rsidRDefault="002E3CBB">
      <w:pPr>
        <w:pStyle w:val="ConsPlusNormal"/>
        <w:spacing w:before="220"/>
        <w:ind w:firstLine="540"/>
        <w:jc w:val="both"/>
      </w:pPr>
      <w:r>
        <w:t xml:space="preserve">а) </w:t>
      </w:r>
      <w:hyperlink w:anchor="P1459">
        <w:r>
          <w:rPr>
            <w:color w:val="0000FF"/>
          </w:rPr>
          <w:t>заявление</w:t>
        </w:r>
      </w:hyperlink>
      <w:r>
        <w:t xml:space="preserve"> о проведении государственной экспертизы условий труда (далее - заявление) в соответствии с требованиями к его составу согласно приложению N 3 настоящего Административного регламента.</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lastRenderedPageBreak/>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г) если заявителем является работодатель, к заявлению прилагаются заверенные им копии следующих документов:</w:t>
      </w:r>
    </w:p>
    <w:p w:rsidR="002E3CBB" w:rsidRDefault="002E3CBB">
      <w:pPr>
        <w:pStyle w:val="ConsPlusNormal"/>
        <w:spacing w:before="220"/>
        <w:ind w:firstLine="540"/>
        <w:jc w:val="both"/>
      </w:pPr>
      <w:r>
        <w:t xml:space="preserve">д) отчет с информацией для отчетов, утвержденных после 1 января 2020 года,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в соответствии с </w:t>
      </w:r>
      <w:hyperlink r:id="rId59">
        <w:r>
          <w:rPr>
            <w:color w:val="0000FF"/>
          </w:rPr>
          <w:t>приложением N 4</w:t>
        </w:r>
      </w:hyperlink>
      <w:r>
        <w:t xml:space="preserve"> к приказу N 765н Минтруда России;</w:t>
      </w:r>
    </w:p>
    <w:p w:rsidR="002E3CBB" w:rsidRDefault="002E3CBB">
      <w:pPr>
        <w:pStyle w:val="ConsPlusNormal"/>
        <w:spacing w:before="220"/>
        <w:ind w:firstLine="540"/>
        <w:jc w:val="both"/>
      </w:pPr>
      <w:r>
        <w:t>Требования, предъявляемые к отчету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 копия;</w:t>
      </w:r>
    </w:p>
    <w:p w:rsidR="002E3CBB" w:rsidRDefault="002E3CBB">
      <w:pPr>
        <w:pStyle w:val="ConsPlusNormal"/>
        <w:spacing w:before="220"/>
        <w:ind w:firstLine="540"/>
        <w:jc w:val="both"/>
      </w:pPr>
      <w:r>
        <w:t>д)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2E3CBB" w:rsidRDefault="002E3CBB">
      <w:pPr>
        <w:pStyle w:val="ConsPlusNormal"/>
        <w:spacing w:before="220"/>
        <w:ind w:firstLine="540"/>
        <w:jc w:val="both"/>
      </w:pPr>
      <w:r>
        <w:t>Требования, предъявляемые к документам, содержащим результаты исследований (испытаний) и измерений вредных производственных факторов и трудового процесса на рабочих местах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е) Коллективный договор (при наличии).</w:t>
      </w:r>
    </w:p>
    <w:p w:rsidR="002E3CBB" w:rsidRDefault="002E3CBB">
      <w:pPr>
        <w:pStyle w:val="ConsPlusNormal"/>
        <w:spacing w:before="220"/>
        <w:ind w:firstLine="540"/>
        <w:jc w:val="both"/>
      </w:pPr>
      <w:r>
        <w:t>Требования, предъявляемые к коллективному договору при подаче:</w:t>
      </w:r>
    </w:p>
    <w:p w:rsidR="002E3CBB" w:rsidRDefault="002E3CBB">
      <w:pPr>
        <w:pStyle w:val="ConsPlusNormal"/>
        <w:spacing w:before="220"/>
        <w:ind w:firstLine="540"/>
        <w:jc w:val="both"/>
      </w:pPr>
      <w:r>
        <w:t>в Агентство - копия, заверенная в установленном порядке;</w:t>
      </w:r>
    </w:p>
    <w:p w:rsidR="002E3CBB" w:rsidRDefault="002E3CBB">
      <w:pPr>
        <w:pStyle w:val="ConsPlusNormal"/>
        <w:spacing w:before="220"/>
        <w:ind w:firstLine="540"/>
        <w:jc w:val="both"/>
      </w:pPr>
      <w:r>
        <w:t>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lastRenderedPageBreak/>
        <w:t>Трудовой договор (трудовые договоры).</w:t>
      </w:r>
    </w:p>
    <w:p w:rsidR="002E3CBB" w:rsidRDefault="002E3CBB">
      <w:pPr>
        <w:pStyle w:val="ConsPlusNormal"/>
        <w:spacing w:before="220"/>
        <w:ind w:firstLine="540"/>
        <w:jc w:val="both"/>
      </w:pPr>
      <w:r>
        <w:t>Требования, предъявляемые к трудовому договору (трудовым договорам)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Локальные нормативные акты, устанавливающие условия труда работника (работников), включая режимы труда и отдыха;</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копии, заверенные в установленном порядке;</w:t>
      </w:r>
    </w:p>
    <w:p w:rsidR="002E3CBB" w:rsidRDefault="002E3CBB">
      <w:pPr>
        <w:pStyle w:val="ConsPlusNormal"/>
        <w:spacing w:before="220"/>
        <w:ind w:firstLine="540"/>
        <w:jc w:val="both"/>
      </w:pPr>
      <w:r>
        <w:t>ОГКУ "Правительство для граждан" - копии, заверенные в установленном порядке;</w:t>
      </w:r>
    </w:p>
    <w:p w:rsidR="002E3CBB" w:rsidRDefault="002E3CBB">
      <w:pPr>
        <w:pStyle w:val="ConsPlusNormal"/>
        <w:spacing w:before="220"/>
        <w:ind w:firstLine="540"/>
        <w:jc w:val="both"/>
      </w:pPr>
      <w:r>
        <w:t>через оператора почтовой связи - копии, заверенные в установленном порядке.</w:t>
      </w:r>
    </w:p>
    <w:p w:rsidR="002E3CBB" w:rsidRDefault="002E3CBB">
      <w:pPr>
        <w:pStyle w:val="ConsPlusNormal"/>
        <w:spacing w:before="220"/>
        <w:ind w:firstLine="540"/>
        <w:jc w:val="both"/>
      </w:pPr>
      <w:r>
        <w:t>ж) предписания должностных лиц Государственной инспекции труда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2E3CBB" w:rsidRDefault="002E3CBB">
      <w:pPr>
        <w:pStyle w:val="ConsPlusNormal"/>
        <w:spacing w:before="220"/>
        <w:ind w:firstLine="540"/>
        <w:jc w:val="both"/>
      </w:pPr>
      <w:r>
        <w:t>Требования, предъявляемые к предписанию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предписания должностных лиц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2E3CBB" w:rsidRDefault="002E3CBB">
      <w:pPr>
        <w:pStyle w:val="ConsPlusNormal"/>
        <w:spacing w:before="220"/>
        <w:ind w:firstLine="540"/>
        <w:jc w:val="both"/>
      </w:pPr>
      <w:r>
        <w:t>Требования, предъявляемые к предписанию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з) нормативные правовые акты и локальные акты работодателя, в соответствии с которыми регулируются вопросы:</w:t>
      </w:r>
    </w:p>
    <w:p w:rsidR="002E3CBB" w:rsidRDefault="002E3CBB">
      <w:pPr>
        <w:pStyle w:val="ConsPlusNormal"/>
        <w:spacing w:before="220"/>
        <w:ind w:firstLine="540"/>
        <w:jc w:val="both"/>
      </w:pPr>
      <w:r>
        <w:t>технического состояния зданий, сооружений и оборудования.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lastRenderedPageBreak/>
        <w:t>организации технологических процессов.</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 состояние инструментов.</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сырья и материалов на рабочих местах.</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применения на рабочих местах средств индивидуальной и коллективной защиты.</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состояния санитарно-бытового и лечебно-профилактического обслуживания работников на рабочих местах,</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установленные режимы труда и отдыха работников на рабочих местах.</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Агентстве - копия, заверенная в установленном порядке;</w:t>
      </w:r>
    </w:p>
    <w:p w:rsidR="002E3CBB" w:rsidRDefault="002E3CBB">
      <w:pPr>
        <w:pStyle w:val="ConsPlusNormal"/>
        <w:spacing w:before="220"/>
        <w:ind w:firstLine="540"/>
        <w:jc w:val="both"/>
      </w:pPr>
      <w:r>
        <w:t>через ОГКУ "Правительство для граждан" - копия, заверенная в установленном порядке;</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lastRenderedPageBreak/>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В дополнение к перечисленным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запрашиваются Агентством, приведен в </w:t>
      </w:r>
      <w:hyperlink r:id="rId60">
        <w:r>
          <w:rPr>
            <w:color w:val="0000FF"/>
          </w:rPr>
          <w:t>приложении N 2</w:t>
        </w:r>
      </w:hyperlink>
      <w:r>
        <w:t xml:space="preserve"> приказа N 775н Минтруда России.</w:t>
      </w:r>
    </w:p>
    <w:p w:rsidR="002E3CBB" w:rsidRDefault="002E3CBB">
      <w:pPr>
        <w:pStyle w:val="ConsPlusNormal"/>
        <w:spacing w:before="220"/>
        <w:ind w:firstLine="540"/>
        <w:jc w:val="both"/>
      </w:pPr>
      <w:r>
        <w:t xml:space="preserve">Работодатель или иные заявители вправе представить указанные документы в дополнение к заявлению и перечисленным в настоящем подпункте документам. Агентство в случае не поступления указанных в данном пункте документов вправе запросить их у работодателя в соответствии с </w:t>
      </w:r>
      <w:hyperlink r:id="rId61">
        <w:r>
          <w:rPr>
            <w:color w:val="0000FF"/>
          </w:rPr>
          <w:t>пунктом 15</w:t>
        </w:r>
      </w:hyperlink>
      <w:r>
        <w:t xml:space="preserve"> Порядка проведения государственной экспертизы условий труда, утвержденного приказом N 775н Минтруда России, если их отсутствие не позволяет обеспечить проведение государственной экспертизы условий труда.</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3.4.1.2. Оснований для отказа в приеме документов, необходимых для предоставления государственной услуги в Агентстве, законодательством Российской Федерации не предусмотрено.</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3.4.1.3.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2E3CBB" w:rsidRDefault="002E3CBB">
      <w:pPr>
        <w:pStyle w:val="ConsPlusNormal"/>
        <w:spacing w:before="220"/>
        <w:ind w:firstLine="540"/>
        <w:jc w:val="both"/>
      </w:pPr>
      <w:r>
        <w:t>3.5.1. Принятие решения о предоставлении либо об отказе в предоставлении государственной услуги</w:t>
      </w:r>
    </w:p>
    <w:p w:rsidR="002E3CBB" w:rsidRDefault="002E3CBB">
      <w:pPr>
        <w:pStyle w:val="ConsPlusNormal"/>
        <w:spacing w:before="220"/>
        <w:ind w:firstLine="540"/>
        <w:jc w:val="both"/>
      </w:pPr>
      <w:r>
        <w:t>3.5.1.1. Решение о предоставлении государственной услуги принимается Агентством при выполнении каждого из следующих критериев принятия решения:</w:t>
      </w:r>
    </w:p>
    <w:p w:rsidR="002E3CBB" w:rsidRDefault="002E3CBB">
      <w:pPr>
        <w:pStyle w:val="ConsPlusNormal"/>
        <w:spacing w:before="220"/>
        <w:ind w:firstLine="540"/>
        <w:jc w:val="both"/>
      </w:pPr>
      <w:r>
        <w:t xml:space="preserve">1) наличие в заявлении сведений,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w:t>
      </w:r>
    </w:p>
    <w:p w:rsidR="002E3CBB" w:rsidRDefault="002E3CBB">
      <w:pPr>
        <w:pStyle w:val="ConsPlusNormal"/>
        <w:spacing w:before="220"/>
        <w:ind w:firstLine="540"/>
        <w:jc w:val="both"/>
      </w:pPr>
      <w:r>
        <w:t xml:space="preserve">2) предоставление заявителем в случае, если заявителем является работодатель, комплекта - документов, прилагаемых к заявлению и предусмотренных </w:t>
      </w:r>
      <w:hyperlink w:anchor="P117">
        <w:r>
          <w:rPr>
            <w:color w:val="0000FF"/>
          </w:rPr>
          <w:t>подпунктами 1</w:t>
        </w:r>
      </w:hyperlink>
      <w:r>
        <w:t xml:space="preserve"> - </w:t>
      </w:r>
      <w:hyperlink w:anchor="P139">
        <w:r>
          <w:rPr>
            <w:color w:val="0000FF"/>
          </w:rPr>
          <w:t>3 пункта 2.6.2</w:t>
        </w:r>
      </w:hyperlink>
      <w:r>
        <w:t>, в том числе по результатам направления Агентством дополнительных запросов о предоставлении документов, при их наличии у работодателя;</w:t>
      </w:r>
    </w:p>
    <w:p w:rsidR="002E3CBB" w:rsidRDefault="002E3CBB">
      <w:pPr>
        <w:pStyle w:val="ConsPlusNormal"/>
        <w:spacing w:before="220"/>
        <w:ind w:firstLine="540"/>
        <w:jc w:val="both"/>
      </w:pPr>
      <w:r>
        <w:lastRenderedPageBreak/>
        <w:t>3) представленные заявителем документы содержат достоверные сведения;</w:t>
      </w:r>
    </w:p>
    <w:p w:rsidR="002E3CBB" w:rsidRDefault="002E3CBB">
      <w:pPr>
        <w:pStyle w:val="ConsPlusNormal"/>
        <w:spacing w:before="220"/>
        <w:ind w:firstLine="540"/>
        <w:jc w:val="both"/>
      </w:pPr>
      <w:r>
        <w:t xml:space="preserve">4) предоставление заявителем в случае, если заявителем является организация, проводящая специальную оценку условий труда, предусмотренных </w:t>
      </w:r>
      <w:hyperlink w:anchor="P117">
        <w:r>
          <w:rPr>
            <w:color w:val="0000FF"/>
          </w:rPr>
          <w:t>подпунктами 1</w:t>
        </w:r>
      </w:hyperlink>
      <w:r>
        <w:t xml:space="preserve"> - </w:t>
      </w:r>
      <w:hyperlink w:anchor="P139">
        <w:r>
          <w:rPr>
            <w:color w:val="0000FF"/>
          </w:rPr>
          <w:t>3 пункта 2.6.2</w:t>
        </w:r>
      </w:hyperlink>
      <w:r>
        <w:t xml:space="preserve"> настоящего Административного регламента, подтверждающих ее соответствие установленным требованиям;</w:t>
      </w:r>
    </w:p>
    <w:p w:rsidR="002E3CBB" w:rsidRDefault="002E3CBB">
      <w:pPr>
        <w:pStyle w:val="ConsPlusNormal"/>
        <w:spacing w:before="220"/>
        <w:ind w:firstLine="540"/>
        <w:jc w:val="both"/>
      </w:pPr>
      <w:r>
        <w:t>5) наличие отчета и сведений об отчете во ФГИС СОУТ;</w:t>
      </w:r>
    </w:p>
    <w:p w:rsidR="002E3CBB" w:rsidRDefault="002E3CBB">
      <w:pPr>
        <w:pStyle w:val="ConsPlusNormal"/>
        <w:spacing w:before="220"/>
        <w:ind w:firstLine="540"/>
        <w:jc w:val="both"/>
      </w:pPr>
      <w:r>
        <w:t xml:space="preserve">6) цели проведения государственной экспертизы, соответствуют </w:t>
      </w:r>
      <w:hyperlink w:anchor="P38">
        <w:r>
          <w:rPr>
            <w:color w:val="0000FF"/>
          </w:rPr>
          <w:t>пункту 1.1</w:t>
        </w:r>
      </w:hyperlink>
      <w:r>
        <w:t xml:space="preserve"> настоящего Административного регламента;</w:t>
      </w:r>
    </w:p>
    <w:p w:rsidR="002E3CBB" w:rsidRDefault="002E3CBB">
      <w:pPr>
        <w:pStyle w:val="ConsPlusNormal"/>
        <w:spacing w:before="220"/>
        <w:ind w:firstLine="540"/>
        <w:jc w:val="both"/>
      </w:pPr>
      <w:r>
        <w:t xml:space="preserve">7) заявитель предусмотрен </w:t>
      </w:r>
      <w:hyperlink w:anchor="P42">
        <w:r>
          <w:rPr>
            <w:color w:val="0000FF"/>
          </w:rPr>
          <w:t>пунктом 1.2</w:t>
        </w:r>
      </w:hyperlink>
      <w:r>
        <w:t xml:space="preserve"> настоящего Административного регламента;</w:t>
      </w:r>
    </w:p>
    <w:p w:rsidR="002E3CBB" w:rsidRDefault="002E3CBB">
      <w:pPr>
        <w:pStyle w:val="ConsPlusNormal"/>
        <w:spacing w:before="220"/>
        <w:ind w:firstLine="540"/>
        <w:jc w:val="both"/>
      </w:pPr>
      <w:r>
        <w:t>8) наличие сведений об отчете во ФГИС СОУТ при ликвидации юридического лица или прекращения индивидуальным предпринимателем своей деятельности.</w:t>
      </w:r>
    </w:p>
    <w:p w:rsidR="002E3CBB" w:rsidRDefault="002E3CBB">
      <w:pPr>
        <w:pStyle w:val="ConsPlusNormal"/>
        <w:spacing w:before="220"/>
        <w:ind w:firstLine="540"/>
        <w:jc w:val="both"/>
      </w:pPr>
      <w:r>
        <w:t>Решение об отказе в предоставлении государственной услуги принимается при невыполнении указанных выше критериев.</w:t>
      </w:r>
    </w:p>
    <w:p w:rsidR="002E3CBB" w:rsidRDefault="002E3CBB">
      <w:pPr>
        <w:pStyle w:val="ConsPlusNormal"/>
        <w:spacing w:before="220"/>
        <w:ind w:firstLine="540"/>
        <w:jc w:val="both"/>
      </w:pPr>
      <w:r>
        <w:t>3.5.1.2.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27 рабочих дней со дня регистрации заявления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3.6.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утверждения заключения государственной экспертизы условий труда.</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6" w:name="P1067"/>
      <w:bookmarkEnd w:id="16"/>
      <w:r>
        <w:t>Вариант 7</w:t>
      </w:r>
    </w:p>
    <w:p w:rsidR="002E3CBB" w:rsidRDefault="002E3CBB">
      <w:pPr>
        <w:pStyle w:val="ConsPlusNormal"/>
      </w:pPr>
    </w:p>
    <w:p w:rsidR="002E3CBB" w:rsidRDefault="002E3CBB">
      <w:pPr>
        <w:pStyle w:val="ConsPlusNormal"/>
        <w:ind w:firstLine="540"/>
        <w:jc w:val="both"/>
      </w:pPr>
      <w:r>
        <w:t>1. Максимальный срок предоставления варианта составляет 10 (десять) рабочих дней.</w:t>
      </w:r>
    </w:p>
    <w:p w:rsidR="002E3CBB" w:rsidRDefault="002E3CBB">
      <w:pPr>
        <w:pStyle w:val="ConsPlusNormal"/>
        <w:spacing w:before="220"/>
        <w:ind w:firstLine="540"/>
        <w:jc w:val="both"/>
      </w:pPr>
      <w:r>
        <w:t>Результатом предоставления варианта государственной услуги заявителю, ранее получившим заключение (заключение утеряно (испорчено)), является: дубликат экспертного заключения.</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2E3CBB" w:rsidRDefault="002E3CBB">
      <w:pPr>
        <w:pStyle w:val="ConsPlusNormal"/>
        <w:spacing w:before="220"/>
        <w:ind w:firstLine="540"/>
        <w:jc w:val="both"/>
      </w:pPr>
      <w:r>
        <w:t>Основание для отказа в предоставлении государственной услуги в Агентстве - отказ в выдаче дубликата не предусмотрен.</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lastRenderedPageBreak/>
        <w:t>1) не представлен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2E3CBB" w:rsidRDefault="002E3CBB">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2E3CBB" w:rsidRDefault="002E3CBB">
      <w:pPr>
        <w:pStyle w:val="ConsPlusNormal"/>
        <w:spacing w:before="220"/>
        <w:ind w:firstLine="540"/>
        <w:jc w:val="both"/>
      </w:pPr>
      <w:r>
        <w:t>прием заявления необходимого для предоставления государственной услуги;</w:t>
      </w:r>
    </w:p>
    <w:p w:rsidR="002E3CBB" w:rsidRDefault="002E3CBB">
      <w:pPr>
        <w:pStyle w:val="ConsPlusNormal"/>
        <w:spacing w:before="220"/>
        <w:ind w:firstLine="540"/>
        <w:jc w:val="both"/>
      </w:pPr>
      <w:r>
        <w:t>принятие решения о предоставлении государственной услуги;</w:t>
      </w:r>
    </w:p>
    <w:p w:rsidR="002E3CBB" w:rsidRDefault="002E3CBB">
      <w:pPr>
        <w:pStyle w:val="ConsPlusNormal"/>
        <w:spacing w:before="220"/>
        <w:ind w:firstLine="540"/>
        <w:jc w:val="both"/>
      </w:pPr>
      <w:r>
        <w:t>предоставление результата государственной услуги.</w:t>
      </w:r>
    </w:p>
    <w:p w:rsidR="002E3CBB" w:rsidRDefault="002E3CBB">
      <w:pPr>
        <w:pStyle w:val="ConsPlusNormal"/>
        <w:spacing w:before="220"/>
        <w:ind w:firstLine="540"/>
        <w:jc w:val="both"/>
      </w:pPr>
      <w:r>
        <w:t>4. Описание административных процедур.</w:t>
      </w:r>
    </w:p>
    <w:p w:rsidR="002E3CBB" w:rsidRDefault="002E3CBB">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E3CBB" w:rsidRDefault="002E3CBB">
      <w:pPr>
        <w:pStyle w:val="ConsPlusNormal"/>
        <w:spacing w:before="220"/>
        <w:ind w:firstLine="540"/>
        <w:jc w:val="both"/>
      </w:pPr>
      <w:r>
        <w:t xml:space="preserve">а) </w:t>
      </w:r>
      <w:hyperlink r:id="rId62">
        <w:r>
          <w:rPr>
            <w:color w:val="0000FF"/>
          </w:rPr>
          <w:t>заявление</w:t>
        </w:r>
      </w:hyperlink>
      <w:r>
        <w:t xml:space="preserve"> по форме согласно приложению N 16 к приказу N 765н Минтруда России</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ОГКУ "Правительство для граждан", через оператора почтовой связи: заявление - оригинал.</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 xml:space="preserve">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5. Принятие решения о предоставлении государственной услуги</w:t>
      </w:r>
    </w:p>
    <w:p w:rsidR="002E3CBB" w:rsidRDefault="002E3CBB">
      <w:pPr>
        <w:pStyle w:val="ConsPlusNormal"/>
        <w:spacing w:before="220"/>
        <w:ind w:firstLine="540"/>
        <w:jc w:val="both"/>
      </w:pPr>
      <w:bookmarkStart w:id="17" w:name="P1101"/>
      <w:bookmarkEnd w:id="17"/>
      <w:r>
        <w:t>5.1. Решение о предоставлении государственной услуги принимается Агентством при условии подачи заявления на выдачу дубликата.</w:t>
      </w:r>
    </w:p>
    <w:p w:rsidR="002E3CBB" w:rsidRDefault="002E3CBB">
      <w:pPr>
        <w:pStyle w:val="ConsPlusNormal"/>
        <w:spacing w:before="220"/>
        <w:ind w:firstLine="540"/>
        <w:jc w:val="both"/>
      </w:pPr>
      <w:r>
        <w:t>5.2. Срок принятия решения о предоставлении государственной услуги исчисляется с даты получения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выдаче дубликата заключения.</w:t>
      </w:r>
    </w:p>
    <w:p w:rsidR="002E3CBB" w:rsidRDefault="002E3CBB">
      <w:pPr>
        <w:pStyle w:val="ConsPlusNormal"/>
        <w:spacing w:before="220"/>
        <w:ind w:firstLine="540"/>
        <w:jc w:val="both"/>
      </w:pPr>
      <w:r>
        <w:t>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заверения дубликата экспертного заключения.</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8" w:name="P1108"/>
      <w:bookmarkEnd w:id="18"/>
      <w:r>
        <w:t>Вариант N 8</w:t>
      </w:r>
    </w:p>
    <w:p w:rsidR="002E3CBB" w:rsidRDefault="002E3CBB">
      <w:pPr>
        <w:pStyle w:val="ConsPlusNormal"/>
      </w:pPr>
    </w:p>
    <w:p w:rsidR="002E3CBB" w:rsidRDefault="002E3CBB">
      <w:pPr>
        <w:pStyle w:val="ConsPlusNormal"/>
        <w:ind w:firstLine="540"/>
        <w:jc w:val="both"/>
      </w:pPr>
      <w:r>
        <w:t>1. Максимальный срок предоставления варианта составляет 10 (десять) рабочих дней.</w:t>
      </w:r>
    </w:p>
    <w:p w:rsidR="002E3CBB" w:rsidRDefault="002E3CBB">
      <w:pPr>
        <w:pStyle w:val="ConsPlusNormal"/>
        <w:spacing w:before="220"/>
        <w:ind w:firstLine="540"/>
        <w:jc w:val="both"/>
      </w:pPr>
      <w:r>
        <w:t>Результатом предоставления варианта государственной услуги заявителю ранее получившим заключение (заключение утеряно (испорчено)) является: дубликат экспертного заключения.</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дубликата экспертного заключения.</w:t>
      </w:r>
    </w:p>
    <w:p w:rsidR="002E3CBB" w:rsidRDefault="002E3CBB">
      <w:pPr>
        <w:pStyle w:val="ConsPlusNormal"/>
        <w:spacing w:before="220"/>
        <w:ind w:firstLine="540"/>
        <w:jc w:val="both"/>
      </w:pPr>
      <w:r>
        <w:t>Основание для отказа в предоставлении государственной услуги в Агентстве - отказ в выдаче дубликата не предусмотрен.</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 xml:space="preserve">2. Настоящим вариантом административная процедура приостановления предоставления </w:t>
      </w:r>
      <w:r>
        <w:lastRenderedPageBreak/>
        <w:t>государственной услуги не предусмотрена.</w:t>
      </w:r>
    </w:p>
    <w:p w:rsidR="002E3CBB" w:rsidRDefault="002E3CBB">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2E3CBB" w:rsidRDefault="002E3CBB">
      <w:pPr>
        <w:pStyle w:val="ConsPlusNormal"/>
        <w:spacing w:before="220"/>
        <w:ind w:firstLine="540"/>
        <w:jc w:val="both"/>
      </w:pPr>
      <w:r>
        <w:t>прием заявления необходимого для предоставления государственной услуги;</w:t>
      </w:r>
    </w:p>
    <w:p w:rsidR="002E3CBB" w:rsidRDefault="002E3CBB">
      <w:pPr>
        <w:pStyle w:val="ConsPlusNormal"/>
        <w:spacing w:before="220"/>
        <w:ind w:firstLine="540"/>
        <w:jc w:val="both"/>
      </w:pPr>
      <w:r>
        <w:t>принятие решения о предоставлении государственной услуги;</w:t>
      </w:r>
    </w:p>
    <w:p w:rsidR="002E3CBB" w:rsidRDefault="002E3CBB">
      <w:pPr>
        <w:pStyle w:val="ConsPlusNormal"/>
        <w:spacing w:before="220"/>
        <w:ind w:firstLine="540"/>
        <w:jc w:val="both"/>
      </w:pPr>
      <w:r>
        <w:t>предоставление результата государственной услуги.</w:t>
      </w:r>
    </w:p>
    <w:p w:rsidR="002E3CBB" w:rsidRDefault="002E3CBB">
      <w:pPr>
        <w:pStyle w:val="ConsPlusNormal"/>
        <w:spacing w:before="220"/>
        <w:ind w:firstLine="540"/>
        <w:jc w:val="both"/>
      </w:pPr>
      <w:r>
        <w:t>4. Описание административных процедур.</w:t>
      </w:r>
    </w:p>
    <w:p w:rsidR="002E3CBB" w:rsidRDefault="002E3CBB">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заявителем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должен представить самостоятельно.</w:t>
      </w:r>
    </w:p>
    <w:p w:rsidR="002E3CBB" w:rsidRDefault="002E3CBB">
      <w:pPr>
        <w:pStyle w:val="ConsPlusNormal"/>
        <w:spacing w:before="220"/>
        <w:ind w:firstLine="540"/>
        <w:jc w:val="both"/>
      </w:pPr>
      <w:r>
        <w:t xml:space="preserve">а) </w:t>
      </w:r>
      <w:hyperlink w:anchor="P1578">
        <w:r>
          <w:rPr>
            <w:color w:val="0000FF"/>
          </w:rPr>
          <w:t>заявление</w:t>
        </w:r>
      </w:hyperlink>
      <w:r>
        <w:t xml:space="preserve"> по форме согласно приложению N 4 настоящего административного регламента.</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г) Агентство - оригинал;</w:t>
      </w:r>
    </w:p>
    <w:p w:rsidR="002E3CBB" w:rsidRDefault="002E3CBB">
      <w:pPr>
        <w:pStyle w:val="ConsPlusNormal"/>
        <w:spacing w:before="220"/>
        <w:ind w:firstLine="540"/>
        <w:jc w:val="both"/>
      </w:pPr>
      <w:r>
        <w:t>д) 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lastRenderedPageBreak/>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5. Принятие решения о предоставлении государственной услуги</w:t>
      </w:r>
    </w:p>
    <w:p w:rsidR="002E3CBB" w:rsidRDefault="002E3CBB">
      <w:pPr>
        <w:pStyle w:val="ConsPlusNormal"/>
        <w:spacing w:before="220"/>
        <w:ind w:firstLine="540"/>
        <w:jc w:val="both"/>
      </w:pPr>
      <w:r>
        <w:t>5.1. Решение о предоставлении государственной услуги принимается Агентством при условии подачи заявления на выдачу дубликата.</w:t>
      </w:r>
    </w:p>
    <w:p w:rsidR="002E3CBB" w:rsidRDefault="002E3CBB">
      <w:pPr>
        <w:pStyle w:val="ConsPlusNormal"/>
        <w:spacing w:before="220"/>
        <w:ind w:firstLine="540"/>
        <w:jc w:val="both"/>
      </w:pPr>
      <w:r>
        <w:t>5.2. Срок принятия решения о предоставлении государственной услуги исчисляется с даты получения Агентством всех сведений, необходимых для принятия решения о предоставлении государственной услуги, и не может превышать 3 рабочих дней со дня получения заявления о выдаче дубликата заключения.</w:t>
      </w:r>
    </w:p>
    <w:p w:rsidR="002E3CBB" w:rsidRDefault="002E3CBB">
      <w:pPr>
        <w:pStyle w:val="ConsPlusNormal"/>
        <w:spacing w:before="220"/>
        <w:ind w:firstLine="540"/>
        <w:jc w:val="both"/>
      </w:pPr>
      <w:r>
        <w:t>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3 (трех) рабочих дней, и исчисляется с даты заверения дубликата экспертного заключения.</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19" w:name="P1156"/>
      <w:bookmarkEnd w:id="19"/>
      <w:r>
        <w:t>Вариант N 9</w:t>
      </w:r>
    </w:p>
    <w:p w:rsidR="002E3CBB" w:rsidRDefault="002E3CBB">
      <w:pPr>
        <w:pStyle w:val="ConsPlusNormal"/>
      </w:pPr>
    </w:p>
    <w:p w:rsidR="002E3CBB" w:rsidRDefault="002E3CBB">
      <w:pPr>
        <w:pStyle w:val="ConsPlusNormal"/>
        <w:ind w:firstLine="540"/>
        <w:jc w:val="both"/>
      </w:pPr>
      <w:r>
        <w:t>1. Максимальный срок предоставления варианта услуги составляет 4 рабочих дня со дня регистрации заявления.</w:t>
      </w:r>
    </w:p>
    <w:p w:rsidR="002E3CBB" w:rsidRDefault="002E3CBB">
      <w:pPr>
        <w:pStyle w:val="ConsPlusNormal"/>
        <w:spacing w:before="220"/>
        <w:ind w:firstLine="540"/>
        <w:jc w:val="both"/>
      </w:pPr>
      <w: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2E3CBB" w:rsidRDefault="002E3CBB">
      <w:pPr>
        <w:pStyle w:val="ConsPlusNormal"/>
        <w:spacing w:before="220"/>
        <w:ind w:firstLine="540"/>
        <w:jc w:val="both"/>
      </w:pPr>
      <w:r>
        <w:t>Оснований для отказа в приеме документов в Агентстве законодательством Российской Федерации не предусмотрены.</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lastRenderedPageBreak/>
        <w:t>1) не представлен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заявителя).</w:t>
      </w:r>
    </w:p>
    <w:p w:rsidR="002E3CBB" w:rsidRDefault="002E3CBB">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2E3CBB" w:rsidRDefault="002E3CBB">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2E3CBB" w:rsidRDefault="002E3CBB">
      <w:pPr>
        <w:pStyle w:val="ConsPlusNormal"/>
        <w:spacing w:before="220"/>
        <w:ind w:firstLine="540"/>
        <w:jc w:val="both"/>
      </w:pPr>
      <w:r>
        <w:t>прием заявления необходимого для предоставления государственной услуги;</w:t>
      </w:r>
    </w:p>
    <w:p w:rsidR="002E3CBB" w:rsidRDefault="002E3CBB">
      <w:pPr>
        <w:pStyle w:val="ConsPlusNormal"/>
        <w:spacing w:before="220"/>
        <w:ind w:firstLine="540"/>
        <w:jc w:val="both"/>
      </w:pPr>
      <w:r>
        <w:t>принятие решения о предоставлении государственной услуги;</w:t>
      </w:r>
    </w:p>
    <w:p w:rsidR="002E3CBB" w:rsidRDefault="002E3CBB">
      <w:pPr>
        <w:pStyle w:val="ConsPlusNormal"/>
        <w:spacing w:before="220"/>
        <w:ind w:firstLine="540"/>
        <w:jc w:val="both"/>
      </w:pPr>
      <w:r>
        <w:t>предоставление результата государственной услуги.</w:t>
      </w:r>
    </w:p>
    <w:p w:rsidR="002E3CBB" w:rsidRDefault="002E3CBB">
      <w:pPr>
        <w:pStyle w:val="ConsPlusNormal"/>
        <w:spacing w:before="220"/>
        <w:ind w:firstLine="540"/>
        <w:jc w:val="both"/>
      </w:pPr>
      <w:r>
        <w:t>4. Описание административных процедур.</w:t>
      </w:r>
    </w:p>
    <w:p w:rsidR="002E3CBB" w:rsidRDefault="002E3CBB">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Заявление о предоставлении государственной услуги и документы, предусмотренные настоящим пунктом, представляются представителем заявителя одним из следующих способов:</w:t>
      </w:r>
    </w:p>
    <w:p w:rsidR="002E3CBB" w:rsidRDefault="002E3CBB">
      <w:pPr>
        <w:pStyle w:val="ConsPlusNormal"/>
        <w:spacing w:before="220"/>
        <w:ind w:firstLine="540"/>
        <w:jc w:val="both"/>
      </w:pPr>
      <w:r>
        <w:t>в Агентство;</w:t>
      </w:r>
    </w:p>
    <w:p w:rsidR="002E3CBB" w:rsidRDefault="002E3CBB">
      <w:pPr>
        <w:pStyle w:val="ConsPlusNormal"/>
        <w:spacing w:before="220"/>
        <w:ind w:firstLine="540"/>
        <w:jc w:val="both"/>
      </w:pPr>
      <w:r>
        <w:t>через ОГКУ "Правительство для граждан";</w:t>
      </w:r>
    </w:p>
    <w:p w:rsidR="002E3CBB" w:rsidRDefault="002E3CBB">
      <w:pPr>
        <w:pStyle w:val="ConsPlusNormal"/>
        <w:spacing w:before="220"/>
        <w:ind w:firstLine="540"/>
        <w:jc w:val="both"/>
      </w:pPr>
      <w:r>
        <w:t>через оператора почтовой связи.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E3CBB" w:rsidRDefault="002E3CBB">
      <w:pPr>
        <w:pStyle w:val="ConsPlusNormal"/>
        <w:spacing w:before="220"/>
        <w:ind w:firstLine="540"/>
        <w:jc w:val="both"/>
      </w:pPr>
      <w:r>
        <w:t>4.2. Заявителю для получения государственной услуги необходимо представить в Агентство:</w:t>
      </w:r>
    </w:p>
    <w:p w:rsidR="002E3CBB" w:rsidRDefault="002E3CBB">
      <w:pPr>
        <w:pStyle w:val="ConsPlusNormal"/>
        <w:spacing w:before="220"/>
        <w:ind w:firstLine="540"/>
        <w:jc w:val="both"/>
      </w:pPr>
      <w:r>
        <w:t xml:space="preserve">а) </w:t>
      </w:r>
      <w:hyperlink w:anchor="P1402">
        <w:r>
          <w:rPr>
            <w:color w:val="0000FF"/>
          </w:rPr>
          <w:t>заявление</w:t>
        </w:r>
      </w:hyperlink>
      <w:r>
        <w:t xml:space="preserve"> об исправлении опечаток и (или) ошибок в документах, выданных в результате предоставления государственной услуги по форме приложения N 2 к настоящему Административному регламенту.</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lastRenderedPageBreak/>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г) Агентство - оригинал;</w:t>
      </w:r>
    </w:p>
    <w:p w:rsidR="002E3CBB" w:rsidRDefault="002E3CBB">
      <w:pPr>
        <w:pStyle w:val="ConsPlusNormal"/>
        <w:spacing w:before="220"/>
        <w:ind w:firstLine="540"/>
        <w:jc w:val="both"/>
      </w:pPr>
      <w:r>
        <w:t>д) 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выданный в результате предоставления государственной услуги, в котором содержатся допущенные опечатки и (или) ошибки.</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г) документы, подтверждающие наличие опечатки и (или) ошибки:</w:t>
      </w:r>
    </w:p>
    <w:p w:rsidR="002E3CBB" w:rsidRDefault="002E3CBB">
      <w:pPr>
        <w:pStyle w:val="ConsPlusNormal"/>
        <w:spacing w:before="220"/>
        <w:ind w:firstLine="540"/>
        <w:jc w:val="both"/>
      </w:pPr>
      <w:r>
        <w:t>заключение государственной экспертизы условий труда в целях оценки качества проведения специальной оценки условий труда - оригинал;</w:t>
      </w:r>
    </w:p>
    <w:p w:rsidR="002E3CBB" w:rsidRDefault="002E3CBB">
      <w:pPr>
        <w:pStyle w:val="ConsPlusNormal"/>
        <w:spacing w:before="220"/>
        <w:ind w:firstLine="540"/>
        <w:jc w:val="both"/>
      </w:pPr>
      <w: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2E3CBB" w:rsidRDefault="002E3CBB">
      <w:pPr>
        <w:pStyle w:val="ConsPlusNormal"/>
        <w:spacing w:before="220"/>
        <w:ind w:firstLine="540"/>
        <w:jc w:val="both"/>
      </w:pPr>
      <w:r>
        <w:t>заключение государственной экспертизы условий труда в целях оценки фактических условий труда работников - оригинал;</w:t>
      </w:r>
    </w:p>
    <w:p w:rsidR="002E3CBB" w:rsidRDefault="002E3CBB">
      <w:pPr>
        <w:pStyle w:val="ConsPlusNormal"/>
        <w:spacing w:before="220"/>
        <w:ind w:firstLine="540"/>
        <w:jc w:val="both"/>
      </w:pPr>
      <w:r>
        <w:t>д) документы, имеющие юридическую силу содержащие правильные данные.</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5. Принятие решения о предоставлении (об отказе в предоставлении) государственной услуги</w:t>
      </w:r>
    </w:p>
    <w:p w:rsidR="002E3CBB" w:rsidRDefault="002E3CBB">
      <w:pPr>
        <w:pStyle w:val="ConsPlusNormal"/>
        <w:spacing w:before="220"/>
        <w:ind w:firstLine="540"/>
        <w:jc w:val="both"/>
      </w:pPr>
      <w:r>
        <w:lastRenderedPageBreak/>
        <w:t>5.1. Критериями принятия решения о предоставлении государственной услуги о выдаче заключения с исправленными опечатками и (или) ошибками являются:</w:t>
      </w:r>
    </w:p>
    <w:p w:rsidR="002E3CBB" w:rsidRDefault="002E3CBB">
      <w:pPr>
        <w:pStyle w:val="ConsPlusNormal"/>
        <w:spacing w:before="220"/>
        <w:ind w:firstLine="540"/>
        <w:jc w:val="both"/>
      </w:pPr>
      <w:r>
        <w:t>наличие факта допущения опечаток и (или) ошибок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 xml:space="preserve">5.2. Решение об отказе в предоставлении государственной услуги принимается при невыполнении критерия, указанного в </w:t>
      </w:r>
      <w:hyperlink w:anchor="P1101">
        <w:r>
          <w:rPr>
            <w:color w:val="0000FF"/>
          </w:rPr>
          <w:t>подпункте 5.1 пункта 5</w:t>
        </w:r>
      </w:hyperlink>
      <w:r>
        <w:t>.</w:t>
      </w:r>
    </w:p>
    <w:p w:rsidR="002E3CBB" w:rsidRDefault="002E3CBB">
      <w:pPr>
        <w:pStyle w:val="ConsPlusNormal"/>
        <w:spacing w:before="220"/>
        <w:ind w:firstLine="540"/>
        <w:jc w:val="both"/>
      </w:pPr>
      <w:r>
        <w:t xml:space="preserve">5.3.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236">
        <w:r>
          <w:rPr>
            <w:color w:val="0000FF"/>
          </w:rPr>
          <w:t>подпункте 4 пункта 2.6.2</w:t>
        </w:r>
      </w:hyperlink>
      <w:r>
        <w:t xml:space="preserve"> настоящего административного регламента.</w:t>
      </w:r>
    </w:p>
    <w:p w:rsidR="002E3CBB" w:rsidRDefault="002E3CBB">
      <w:pPr>
        <w:pStyle w:val="ConsPlusNormal"/>
        <w:spacing w:before="220"/>
        <w:ind w:firstLine="540"/>
        <w:jc w:val="both"/>
      </w:pPr>
      <w:r>
        <w:t>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3"/>
      </w:pPr>
      <w:bookmarkStart w:id="20" w:name="P1221"/>
      <w:bookmarkEnd w:id="20"/>
      <w:r>
        <w:t>Вариант N 10</w:t>
      </w:r>
    </w:p>
    <w:p w:rsidR="002E3CBB" w:rsidRDefault="002E3CBB">
      <w:pPr>
        <w:pStyle w:val="ConsPlusNormal"/>
      </w:pPr>
    </w:p>
    <w:p w:rsidR="002E3CBB" w:rsidRDefault="002E3CBB">
      <w:pPr>
        <w:pStyle w:val="ConsPlusNormal"/>
        <w:ind w:firstLine="540"/>
        <w:jc w:val="both"/>
      </w:pPr>
      <w:r>
        <w:t>1. Максимальный срок предоставления варианта услуги составляет 4 рабочих дня со дня регистрации заявления.</w:t>
      </w:r>
    </w:p>
    <w:p w:rsidR="002E3CBB" w:rsidRDefault="002E3CBB">
      <w:pPr>
        <w:pStyle w:val="ConsPlusNormal"/>
        <w:spacing w:before="220"/>
        <w:ind w:firstLine="540"/>
        <w:jc w:val="both"/>
      </w:pPr>
      <w:r>
        <w:t>Результатом предоставления варианта государственной услуги заявителю является: выдача заключения с исправленными опечатками и (или) ошибками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2E3CBB" w:rsidRDefault="002E3CBB">
      <w:pPr>
        <w:pStyle w:val="ConsPlusNormal"/>
        <w:spacing w:before="220"/>
        <w:ind w:firstLine="540"/>
        <w:jc w:val="both"/>
      </w:pPr>
      <w:r>
        <w:t>Документом, содержащим решение о предоставлении государственной услуги, является письмо Агентства с информацией о выдаче заключения с исправленными опечатками и (или) ошибками или отказ от внесения изменений в документы, являющиеся результатом предоставления услуги, либо письмо об отсутствии ошибок.</w:t>
      </w:r>
    </w:p>
    <w:p w:rsidR="002E3CBB" w:rsidRDefault="002E3CBB">
      <w:pPr>
        <w:pStyle w:val="ConsPlusNormal"/>
        <w:spacing w:before="220"/>
        <w:ind w:firstLine="540"/>
        <w:jc w:val="both"/>
      </w:pPr>
      <w:r>
        <w:t>Оснований для отказа в приеме документов в Агентстве законодательством Российской Федерации не предусмотрены.</w:t>
      </w:r>
    </w:p>
    <w:p w:rsidR="002E3CBB" w:rsidRDefault="002E3CBB">
      <w:pPr>
        <w:pStyle w:val="ConsPlusNormal"/>
        <w:spacing w:before="220"/>
        <w:ind w:firstLine="540"/>
        <w:jc w:val="both"/>
      </w:pPr>
      <w:r>
        <w:t>Основаниями для отказа в приеме документов, необходимых для предоставления государственной услуги в ОГКУ "Правительство для граждан", являются:</w:t>
      </w:r>
    </w:p>
    <w:p w:rsidR="002E3CBB" w:rsidRDefault="002E3CBB">
      <w:pPr>
        <w:pStyle w:val="ConsPlusNormal"/>
        <w:spacing w:before="220"/>
        <w:ind w:firstLine="540"/>
        <w:jc w:val="both"/>
      </w:pPr>
      <w:r>
        <w:t>1) не представлен документ, удостоверяющий в соответствии с законодательством Российской Федерации личность 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 xml:space="preserve">2) представленные документы утратили силу на момент обращения за услугой (документ, удостоверяющий в соответствии с законодательством Российской Федерации личность </w:t>
      </w:r>
      <w:r>
        <w:lastRenderedPageBreak/>
        <w:t>представителя заявителя, документ, подтверждающий в соответствии с законодательством Российской Федерации полномочия представителя заявителя).</w:t>
      </w:r>
    </w:p>
    <w:p w:rsidR="002E3CBB" w:rsidRDefault="002E3CBB">
      <w:pPr>
        <w:pStyle w:val="ConsPlusNormal"/>
        <w:spacing w:before="220"/>
        <w:ind w:firstLine="540"/>
        <w:jc w:val="both"/>
      </w:pPr>
      <w:r>
        <w:t>2. Настоящим вариантом административная процедура приостановления предоставления государственной услуги не предусмотрена.</w:t>
      </w:r>
    </w:p>
    <w:p w:rsidR="002E3CBB" w:rsidRDefault="002E3CBB">
      <w:pPr>
        <w:pStyle w:val="ConsPlusNormal"/>
        <w:spacing w:before="220"/>
        <w:ind w:firstLine="540"/>
        <w:jc w:val="both"/>
      </w:pPr>
      <w:r>
        <w:t>3. Административные процедуры, осуществляемые при предоставлении государственной услуги в соответствии с настоящим вариантом:</w:t>
      </w:r>
    </w:p>
    <w:p w:rsidR="002E3CBB" w:rsidRDefault="002E3CBB">
      <w:pPr>
        <w:pStyle w:val="ConsPlusNormal"/>
        <w:spacing w:before="220"/>
        <w:ind w:firstLine="540"/>
        <w:jc w:val="both"/>
      </w:pPr>
      <w:r>
        <w:t>прием заявления, необходимого для предоставления государственной услуги;</w:t>
      </w:r>
    </w:p>
    <w:p w:rsidR="002E3CBB" w:rsidRDefault="002E3CBB">
      <w:pPr>
        <w:pStyle w:val="ConsPlusNormal"/>
        <w:spacing w:before="220"/>
        <w:ind w:firstLine="540"/>
        <w:jc w:val="both"/>
      </w:pPr>
      <w:r>
        <w:t>принятие решения о предоставлении государственной услуги;</w:t>
      </w:r>
    </w:p>
    <w:p w:rsidR="002E3CBB" w:rsidRDefault="002E3CBB">
      <w:pPr>
        <w:pStyle w:val="ConsPlusNormal"/>
        <w:spacing w:before="220"/>
        <w:ind w:firstLine="540"/>
        <w:jc w:val="both"/>
      </w:pPr>
      <w:r>
        <w:t>предоставление результата государственной услуги.</w:t>
      </w:r>
    </w:p>
    <w:p w:rsidR="002E3CBB" w:rsidRDefault="002E3CBB">
      <w:pPr>
        <w:pStyle w:val="ConsPlusNormal"/>
        <w:spacing w:before="220"/>
        <w:ind w:firstLine="540"/>
        <w:jc w:val="both"/>
      </w:pPr>
      <w:r>
        <w:t>4. Описание административных процедур.</w:t>
      </w:r>
    </w:p>
    <w:p w:rsidR="002E3CBB" w:rsidRDefault="002E3CBB">
      <w:pPr>
        <w:pStyle w:val="ConsPlusNormal"/>
        <w:spacing w:before="220"/>
        <w:ind w:firstLine="540"/>
        <w:jc w:val="both"/>
      </w:pPr>
      <w:r>
        <w:t>4.1. Прием запроса и документов, и (или) информации, необходимых для предоставления государственной услуги.</w:t>
      </w:r>
    </w:p>
    <w:p w:rsidR="002E3CBB" w:rsidRDefault="002E3CBB">
      <w:pPr>
        <w:pStyle w:val="ConsPlusNormal"/>
        <w:spacing w:before="220"/>
        <w:ind w:firstLine="540"/>
        <w:jc w:val="both"/>
      </w:pPr>
      <w:r>
        <w:t xml:space="preserve">Представителю заявителя для получения государственной услуги необходимо представить в ОГКУ "Правительство для граждан", в Агентство, через оператора почтовой связи </w:t>
      </w:r>
      <w:hyperlink w:anchor="P1644">
        <w:r>
          <w:rPr>
            <w:color w:val="0000FF"/>
          </w:rPr>
          <w:t>заявление</w:t>
        </w:r>
      </w:hyperlink>
      <w:r>
        <w:t xml:space="preserve"> по форме, приведенной в приложении N 5 к настоящему Административному регламенту, а также документы, необходимые для предоставления государственной услуги.</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2E3CBB" w:rsidRDefault="002E3CBB">
      <w:pPr>
        <w:pStyle w:val="ConsPlusNormal"/>
        <w:spacing w:before="220"/>
        <w:ind w:firstLine="540"/>
        <w:jc w:val="both"/>
      </w:pPr>
      <w:r>
        <w:t>4.2. Представителю заявителя для получения государственной услуги необходимо представить в Агентство:</w:t>
      </w:r>
    </w:p>
    <w:p w:rsidR="002E3CBB" w:rsidRDefault="002E3CBB">
      <w:pPr>
        <w:pStyle w:val="ConsPlusNormal"/>
        <w:spacing w:before="220"/>
        <w:ind w:firstLine="540"/>
        <w:jc w:val="both"/>
      </w:pPr>
      <w:r>
        <w:t xml:space="preserve">а) </w:t>
      </w:r>
      <w:hyperlink w:anchor="P1644">
        <w:r>
          <w:rPr>
            <w:color w:val="0000FF"/>
          </w:rPr>
          <w:t>заявление</w:t>
        </w:r>
      </w:hyperlink>
      <w:r>
        <w:t xml:space="preserve"> об исправлении опечаток и (или) ошибок в документах, выданных в результате предоставления государственной услуги по форме согласно приложениям N 5 к настоящему Административному регламенту;</w:t>
      </w:r>
    </w:p>
    <w:p w:rsidR="002E3CBB" w:rsidRDefault="002E3CBB">
      <w:pPr>
        <w:pStyle w:val="ConsPlusNormal"/>
        <w:spacing w:before="220"/>
        <w:ind w:firstLine="540"/>
        <w:jc w:val="both"/>
      </w:pPr>
      <w:r>
        <w:t>Требования, предъявляемые к заявлению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оригинал.</w:t>
      </w:r>
    </w:p>
    <w:p w:rsidR="002E3CBB" w:rsidRDefault="002E3CBB">
      <w:pPr>
        <w:pStyle w:val="ConsPlusNormal"/>
        <w:spacing w:before="220"/>
        <w:ind w:firstLine="540"/>
        <w:jc w:val="both"/>
      </w:pPr>
      <w:r>
        <w:t>б) Документ, удостоверяющий личность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 Документ, подтверждающий полномочия представителя заявителя.</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lastRenderedPageBreak/>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г) документ, выданный в результате предоставления государственной услуги, в котором содержатся допущенные опечатки и (или) ошибки:</w:t>
      </w:r>
    </w:p>
    <w:p w:rsidR="002E3CBB" w:rsidRDefault="002E3CBB">
      <w:pPr>
        <w:pStyle w:val="ConsPlusNormal"/>
        <w:spacing w:before="220"/>
        <w:ind w:firstLine="540"/>
        <w:jc w:val="both"/>
      </w:pPr>
      <w:r>
        <w:t>заключение государственной экспертизы условий труда в целях оценки качества проведения специальной оценки условий труда - оригинал;</w:t>
      </w:r>
    </w:p>
    <w:p w:rsidR="002E3CBB" w:rsidRDefault="002E3CBB">
      <w:pPr>
        <w:pStyle w:val="ConsPlusNormal"/>
        <w:spacing w:before="220"/>
        <w:ind w:firstLine="540"/>
        <w:jc w:val="both"/>
      </w:pPr>
      <w:r>
        <w:t>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 оригинал;</w:t>
      </w:r>
    </w:p>
    <w:p w:rsidR="002E3CBB" w:rsidRDefault="002E3CBB">
      <w:pPr>
        <w:pStyle w:val="ConsPlusNormal"/>
        <w:spacing w:before="220"/>
        <w:ind w:firstLine="540"/>
        <w:jc w:val="both"/>
      </w:pPr>
      <w:r>
        <w:t>заключение государственной экспертизы условий труда в целях оценки фактических условий труда работников.</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в Агентство - оригинал;</w:t>
      </w:r>
    </w:p>
    <w:p w:rsidR="002E3CBB" w:rsidRDefault="002E3CBB">
      <w:pPr>
        <w:pStyle w:val="ConsPlusNormal"/>
        <w:spacing w:before="220"/>
        <w:ind w:firstLine="540"/>
        <w:jc w:val="both"/>
      </w:pPr>
      <w:r>
        <w:t>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д) документы, имеющие юридическую силу содержащие правильные данные - оригинал.</w:t>
      </w:r>
    </w:p>
    <w:p w:rsidR="002E3CBB" w:rsidRDefault="002E3CBB">
      <w:pPr>
        <w:pStyle w:val="ConsPlusNormal"/>
        <w:spacing w:before="220"/>
        <w:ind w:firstLine="540"/>
        <w:jc w:val="both"/>
      </w:pPr>
      <w:r>
        <w:t>Требования, предъявляемые к документу при подаче:</w:t>
      </w:r>
    </w:p>
    <w:p w:rsidR="002E3CBB" w:rsidRDefault="002E3CBB">
      <w:pPr>
        <w:pStyle w:val="ConsPlusNormal"/>
        <w:spacing w:before="220"/>
        <w:ind w:firstLine="540"/>
        <w:jc w:val="both"/>
      </w:pPr>
      <w:r>
        <w:t>е) Агентство - оригинал;</w:t>
      </w:r>
    </w:p>
    <w:p w:rsidR="002E3CBB" w:rsidRDefault="002E3CBB">
      <w:pPr>
        <w:pStyle w:val="ConsPlusNormal"/>
        <w:spacing w:before="220"/>
        <w:ind w:firstLine="540"/>
        <w:jc w:val="both"/>
      </w:pPr>
      <w:r>
        <w:t>ж) ОГКУ "Правительство для граждан" - оригинал;</w:t>
      </w:r>
    </w:p>
    <w:p w:rsidR="002E3CBB" w:rsidRDefault="002E3CBB">
      <w:pPr>
        <w:pStyle w:val="ConsPlusNormal"/>
        <w:spacing w:before="220"/>
        <w:ind w:firstLine="540"/>
        <w:jc w:val="both"/>
      </w:pPr>
      <w:r>
        <w:t>через оператора почтовой связи - копия, заверенная в установленном порядке.</w:t>
      </w:r>
    </w:p>
    <w:p w:rsidR="002E3CBB" w:rsidRDefault="002E3CBB">
      <w:pPr>
        <w:pStyle w:val="ConsPlusNormal"/>
        <w:spacing w:before="220"/>
        <w:ind w:firstLine="540"/>
        <w:jc w:val="both"/>
      </w:pPr>
      <w:r>
        <w:t>Вне зависимости от способа подачи заявления способом установления личности (идентификации) заявителя при взаимодействии с заявителями является документ, удостоверяющий личность.</w:t>
      </w:r>
    </w:p>
    <w:p w:rsidR="002E3CBB" w:rsidRDefault="002E3CBB">
      <w:pPr>
        <w:pStyle w:val="ConsPlusNormal"/>
        <w:spacing w:before="220"/>
        <w:ind w:firstLine="540"/>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представитель заявителя вправе предоставить по собственной инициативе:</w:t>
      </w:r>
    </w:p>
    <w:p w:rsidR="002E3CBB" w:rsidRDefault="002E3CBB">
      <w:pPr>
        <w:pStyle w:val="ConsPlusNormal"/>
        <w:spacing w:before="220"/>
        <w:ind w:firstLine="540"/>
        <w:jc w:val="both"/>
      </w:pPr>
      <w:r>
        <w:t>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отсутствуют.</w:t>
      </w:r>
    </w:p>
    <w:p w:rsidR="002E3CBB" w:rsidRDefault="002E3CBB">
      <w:pPr>
        <w:pStyle w:val="ConsPlusNormal"/>
        <w:spacing w:before="220"/>
        <w:ind w:firstLine="540"/>
        <w:jc w:val="both"/>
      </w:pPr>
      <w:r>
        <w:t>5. Принятие решения о предоставлении (об отказе в предоставлении) государственной услуги</w:t>
      </w:r>
    </w:p>
    <w:p w:rsidR="002E3CBB" w:rsidRDefault="002E3CBB">
      <w:pPr>
        <w:pStyle w:val="ConsPlusNormal"/>
        <w:spacing w:before="220"/>
        <w:ind w:firstLine="540"/>
        <w:jc w:val="both"/>
      </w:pPr>
      <w:r>
        <w:t>5.1. Критериями принятия решения о предоставлении государственной услуги о выдаче заключения с исправленными опечатками и (или) ошибками являются:</w:t>
      </w:r>
    </w:p>
    <w:p w:rsidR="002E3CBB" w:rsidRDefault="002E3CBB">
      <w:pPr>
        <w:pStyle w:val="ConsPlusNormal"/>
        <w:spacing w:before="220"/>
        <w:ind w:firstLine="540"/>
        <w:jc w:val="both"/>
      </w:pPr>
      <w:r>
        <w:t>наличие факта допущения опечаток и (или) ошибок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 xml:space="preserve">5.2. Решение об отказе в предоставлении государственной услуги принимается при </w:t>
      </w:r>
      <w:r>
        <w:lastRenderedPageBreak/>
        <w:t xml:space="preserve">невыполнении критерия, указанного в </w:t>
      </w:r>
      <w:hyperlink w:anchor="P1101">
        <w:r>
          <w:rPr>
            <w:color w:val="0000FF"/>
          </w:rPr>
          <w:t>подпункте 5.1 пункта 5</w:t>
        </w:r>
      </w:hyperlink>
      <w:r>
        <w:t>.</w:t>
      </w:r>
    </w:p>
    <w:p w:rsidR="002E3CBB" w:rsidRDefault="002E3CBB">
      <w:pPr>
        <w:pStyle w:val="ConsPlusNormal"/>
        <w:spacing w:before="220"/>
        <w:ind w:firstLine="540"/>
        <w:jc w:val="both"/>
      </w:pPr>
      <w:r>
        <w:t xml:space="preserve">5.3. Срок принятия решения о предоставлении (об отказе в предоставлении) государственной услуги исчисляется с даты получения Агентством всех сведений, необходимых для принятия решения о предоставлении (об отказе в предоставлении) государственной услуги, и не может превышать 2 рабочих дней со дня получения заявления и сведений, указанных в </w:t>
      </w:r>
      <w:hyperlink w:anchor="P236">
        <w:r>
          <w:rPr>
            <w:color w:val="0000FF"/>
          </w:rPr>
          <w:t>подпункте 4 пункта 2.6.2</w:t>
        </w:r>
      </w:hyperlink>
      <w:r>
        <w:t xml:space="preserve"> настоящего административного регламента.</w:t>
      </w:r>
    </w:p>
    <w:p w:rsidR="002E3CBB" w:rsidRDefault="002E3CBB">
      <w:pPr>
        <w:pStyle w:val="ConsPlusNormal"/>
        <w:spacing w:before="220"/>
        <w:ind w:firstLine="540"/>
        <w:jc w:val="both"/>
      </w:pPr>
      <w:r>
        <w:t>6. Предоставление результата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может быть получен через оператора почтовой связи, в Агентстве, в ОГКУ "Правительство для граждан".</w:t>
      </w:r>
    </w:p>
    <w:p w:rsidR="002E3CBB" w:rsidRDefault="002E3CBB">
      <w:pPr>
        <w:pStyle w:val="ConsPlusNormal"/>
        <w:spacing w:before="220"/>
        <w:ind w:firstLine="540"/>
        <w:jc w:val="both"/>
      </w:pPr>
      <w:r>
        <w:t>Предоставление результата государственной услуги осуществляется в срок, не превышающий 2 (двух) рабочих дней, и исчисляется с даты утверждения заключения с исправленными опечатками и (или) ошибками в документах, выданных в результате предоставления государственной услуги.</w:t>
      </w:r>
    </w:p>
    <w:p w:rsidR="002E3CBB" w:rsidRDefault="002E3CBB">
      <w:pPr>
        <w:pStyle w:val="ConsPlusNormal"/>
        <w:spacing w:before="220"/>
        <w:ind w:firstLine="540"/>
        <w:jc w:val="both"/>
      </w:pPr>
      <w:r>
        <w:t>Результат предоставления государственной услуги не может быть предоставлен по выбору заявителя независимо от его места нахождения.</w:t>
      </w:r>
    </w:p>
    <w:p w:rsidR="002E3CBB" w:rsidRDefault="002E3CBB">
      <w:pPr>
        <w:pStyle w:val="ConsPlusNormal"/>
      </w:pPr>
    </w:p>
    <w:p w:rsidR="002E3CBB" w:rsidRDefault="002E3CBB">
      <w:pPr>
        <w:pStyle w:val="ConsPlusTitle"/>
        <w:jc w:val="center"/>
        <w:outlineLvl w:val="1"/>
      </w:pPr>
      <w:r>
        <w:t>4. Формы контроля за исполнением</w:t>
      </w:r>
    </w:p>
    <w:p w:rsidR="002E3CBB" w:rsidRDefault="002E3CBB">
      <w:pPr>
        <w:pStyle w:val="ConsPlusTitle"/>
        <w:jc w:val="center"/>
      </w:pPr>
      <w:r>
        <w:t>административного регламента</w:t>
      </w:r>
    </w:p>
    <w:p w:rsidR="002E3CBB" w:rsidRDefault="002E3CBB">
      <w:pPr>
        <w:pStyle w:val="ConsPlusNormal"/>
      </w:pPr>
    </w:p>
    <w:p w:rsidR="002E3CBB" w:rsidRDefault="002E3CBB">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2E3CBB" w:rsidRDefault="002E3CBB">
      <w:pPr>
        <w:pStyle w:val="ConsPlusNormal"/>
        <w:spacing w:before="220"/>
        <w:ind w:firstLine="540"/>
        <w:jc w:val="both"/>
      </w:pPr>
      <w:r>
        <w:t>Текущий контроль осуществляется путем проведения проверок соблюдения и исполнения специалистами Агентства нормативных правовых актов Российской Федерации, Ульяновской области, положений Регламента. Проверка также проводится по конкретному обращению заявителя.</w:t>
      </w:r>
    </w:p>
    <w:p w:rsidR="002E3CBB" w:rsidRDefault="002E3CBB">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2E3CBB" w:rsidRDefault="002E3CBB">
      <w:pPr>
        <w:pStyle w:val="ConsPlusNormal"/>
        <w:spacing w:before="220"/>
        <w:ind w:firstLine="540"/>
        <w:jc w:val="both"/>
      </w:pPr>
      <w:r>
        <w:t>Периодичность осуществления текущего контроля устанавливается директором Департамента занятости населения, занятости и социального партнерства Агентства.</w:t>
      </w:r>
    </w:p>
    <w:p w:rsidR="002E3CBB" w:rsidRDefault="002E3CBB">
      <w:pPr>
        <w:pStyle w:val="ConsPlusNormal"/>
        <w:spacing w:before="220"/>
        <w:ind w:firstLine="540"/>
        <w:jc w:val="both"/>
      </w:pPr>
      <w:r>
        <w:t>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2E3CBB" w:rsidRDefault="002E3CBB">
      <w:pPr>
        <w:pStyle w:val="ConsPlusNormal"/>
        <w:spacing w:before="220"/>
        <w:ind w:firstLine="540"/>
        <w:jc w:val="both"/>
      </w:pPr>
      <w: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2E3CBB" w:rsidRDefault="002E3CBB">
      <w:pPr>
        <w:pStyle w:val="ConsPlusNormal"/>
        <w:spacing w:before="220"/>
        <w:ind w:firstLine="540"/>
        <w:jc w:val="both"/>
      </w:pPr>
      <w:r>
        <w:t>Плановые проверки полноты и качества предоставления государственной услуги осуществляются ежеквартально.</w:t>
      </w:r>
    </w:p>
    <w:p w:rsidR="002E3CBB" w:rsidRDefault="002E3CBB">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2E3CBB" w:rsidRDefault="002E3CBB">
      <w:pPr>
        <w:pStyle w:val="ConsPlusNormal"/>
        <w:spacing w:before="220"/>
        <w:ind w:firstLine="540"/>
        <w:jc w:val="both"/>
      </w:pPr>
      <w:r>
        <w:lastRenderedPageBreak/>
        <w:t xml:space="preserve">По результатам контроля в случае выявления нарушений положений Регламента, нормативных правовых актов Российской Федерации, нормативных правовых актов Ульяновской области виновные лица несут административную ответственность в соответствии со </w:t>
      </w:r>
      <w:hyperlink r:id="rId63">
        <w:r>
          <w:rPr>
            <w:color w:val="0000FF"/>
          </w:rPr>
          <w:t>статьей 25</w:t>
        </w:r>
      </w:hyperlink>
      <w:r>
        <w:t xml:space="preserve"> Кодекса Ульяновской области об административных правонарушениях за решения и действия (бездействие), принимаемые (осуществляемые) в ходе предоставления государственной услуги.</w:t>
      </w:r>
    </w:p>
    <w:p w:rsidR="002E3CBB" w:rsidRDefault="002E3CBB">
      <w:pPr>
        <w:pStyle w:val="ConsPlusNormal"/>
        <w:spacing w:before="220"/>
        <w:ind w:firstLine="540"/>
        <w:jc w:val="both"/>
      </w:pPr>
      <w:r>
        <w:t>Должностные лица, ответственные за предоставление государственной услуги, обязаны сообщать о личной заинтересованности в результатах проводимых административных процедур либо аффилированности с заявителями, которые могут привести к конфликту интересов, а также в случае непринятия должностным лицом, государственным служащим мер по предотвращению такого конфликта, несут дисциплинарную ответственность в порядке, предусмотренном законодательством Российской Федерации.</w:t>
      </w:r>
    </w:p>
    <w:p w:rsidR="002E3CBB" w:rsidRDefault="002E3CBB">
      <w:pPr>
        <w:pStyle w:val="ConsPlusNormal"/>
        <w:spacing w:before="220"/>
        <w:ind w:firstLine="540"/>
        <w:jc w:val="both"/>
      </w:pPr>
      <w:r>
        <w:t>Персональная ответственность должностных лиц, государственных служащих, ответственных за предоставление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2E3CBB" w:rsidRDefault="002E3CBB">
      <w:pPr>
        <w:pStyle w:val="ConsPlusNormal"/>
        <w:spacing w:before="220"/>
        <w:ind w:firstLine="540"/>
        <w:jc w:val="both"/>
      </w:pPr>
      <w:r>
        <w:t>4.4.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2E3CBB" w:rsidRDefault="002E3CBB">
      <w:pPr>
        <w:pStyle w:val="ConsPlusNormal"/>
        <w:spacing w:before="220"/>
        <w:ind w:firstLine="540"/>
        <w:jc w:val="both"/>
      </w:pPr>
      <w:r>
        <w:t>Контроль за предоставлением государственной услуги должностными лицами Агентства может осуществляться со стороны граждан, их объединений и организаций путем направления в адрес Агентства:</w:t>
      </w:r>
    </w:p>
    <w:p w:rsidR="002E3CBB" w:rsidRDefault="002E3CBB">
      <w:pPr>
        <w:pStyle w:val="ConsPlusNormal"/>
        <w:spacing w:before="220"/>
        <w:ind w:firstLine="540"/>
        <w:jc w:val="both"/>
      </w:pPr>
      <w:r>
        <w:t>1) сообщений о нарушении законов и иных нормативных правовых актов, недостатках в работе должностных лиц Министерства, ответственных за выполнение отдельных административных процедур, предусмотренных настоящим Регламентом;</w:t>
      </w:r>
    </w:p>
    <w:p w:rsidR="002E3CBB" w:rsidRDefault="002E3CBB">
      <w:pPr>
        <w:pStyle w:val="ConsPlusNormal"/>
        <w:spacing w:before="220"/>
        <w:ind w:firstLine="540"/>
        <w:jc w:val="both"/>
      </w:pPr>
      <w:r>
        <w:t>2) жалоб по фактам нарушения должностными лицами Агентства прав, свобод или законных интересов граждан.</w:t>
      </w:r>
    </w:p>
    <w:p w:rsidR="002E3CBB" w:rsidRDefault="002E3CBB">
      <w:pPr>
        <w:pStyle w:val="ConsPlusNormal"/>
      </w:pPr>
    </w:p>
    <w:p w:rsidR="002E3CBB" w:rsidRDefault="002E3CBB">
      <w:pPr>
        <w:pStyle w:val="ConsPlusTitle"/>
        <w:jc w:val="center"/>
        <w:outlineLvl w:val="1"/>
      </w:pPr>
      <w:r>
        <w:t>5. Досудебный (внесудебный) порядок обжалования решений</w:t>
      </w:r>
    </w:p>
    <w:p w:rsidR="002E3CBB" w:rsidRDefault="002E3CBB">
      <w:pPr>
        <w:pStyle w:val="ConsPlusTitle"/>
        <w:jc w:val="center"/>
      </w:pPr>
      <w:r>
        <w:t>и действий (бездействия) исполнительного органа,</w:t>
      </w:r>
    </w:p>
    <w:p w:rsidR="002E3CBB" w:rsidRDefault="002E3CBB">
      <w:pPr>
        <w:pStyle w:val="ConsPlusTitle"/>
        <w:jc w:val="center"/>
      </w:pPr>
      <w:r>
        <w:t>многофункционального центра, организаций, осуществляющих</w:t>
      </w:r>
    </w:p>
    <w:p w:rsidR="002E3CBB" w:rsidRDefault="002E3CBB">
      <w:pPr>
        <w:pStyle w:val="ConsPlusTitle"/>
        <w:jc w:val="center"/>
      </w:pPr>
      <w:r>
        <w:t>функции по предоставлению государственных услуг,</w:t>
      </w:r>
    </w:p>
    <w:p w:rsidR="002E3CBB" w:rsidRDefault="002E3CBB">
      <w:pPr>
        <w:pStyle w:val="ConsPlusTitle"/>
        <w:jc w:val="center"/>
      </w:pPr>
      <w:r>
        <w:t>а также их должностных лиц, государственных гражданских</w:t>
      </w:r>
    </w:p>
    <w:p w:rsidR="002E3CBB" w:rsidRDefault="002E3CBB">
      <w:pPr>
        <w:pStyle w:val="ConsPlusTitle"/>
        <w:jc w:val="center"/>
      </w:pPr>
      <w:r>
        <w:t>служащих, работников</w:t>
      </w:r>
    </w:p>
    <w:p w:rsidR="002E3CBB" w:rsidRDefault="002E3CBB">
      <w:pPr>
        <w:pStyle w:val="ConsPlusNormal"/>
      </w:pPr>
    </w:p>
    <w:p w:rsidR="002E3CBB" w:rsidRDefault="002E3CBB">
      <w:pPr>
        <w:pStyle w:val="ConsPlusNormal"/>
        <w:ind w:firstLine="540"/>
        <w:jc w:val="both"/>
      </w:pPr>
      <w:r>
        <w:t>Заявители имеют право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2E3CBB" w:rsidRDefault="002E3CBB">
      <w:pPr>
        <w:pStyle w:val="ConsPlusNormal"/>
        <w:spacing w:before="220"/>
        <w:ind w:firstLine="540"/>
        <w:jc w:val="both"/>
      </w:pPr>
      <w:r>
        <w:t>5.1. Способы информирования заявителей о порядке досудебного (внесудебного) обжалования.</w:t>
      </w:r>
    </w:p>
    <w:p w:rsidR="002E3CBB" w:rsidRDefault="002E3CBB">
      <w:pPr>
        <w:pStyle w:val="ConsPlusNormal"/>
        <w:spacing w:before="220"/>
        <w:ind w:firstLine="540"/>
        <w:jc w:val="both"/>
      </w:pPr>
      <w:r>
        <w:t>Информацию можно получить у ответственного лица при личном обращении или по телефону в Агентство, а также посредством использования информации, размещенной на официальном сайте Агентства, на Едином портале.</w:t>
      </w:r>
    </w:p>
    <w:p w:rsidR="002E3CBB" w:rsidRDefault="002E3CBB">
      <w:pPr>
        <w:pStyle w:val="ConsPlusNormal"/>
        <w:spacing w:before="220"/>
        <w:ind w:firstLine="540"/>
        <w:jc w:val="both"/>
      </w:pPr>
      <w:r>
        <w:t>5.2. Формы и способы подачи заявителями жалобы.</w:t>
      </w:r>
    </w:p>
    <w:p w:rsidR="002E3CBB" w:rsidRDefault="002E3CBB">
      <w:pPr>
        <w:pStyle w:val="ConsPlusNormal"/>
        <w:spacing w:before="220"/>
        <w:ind w:firstLine="540"/>
        <w:jc w:val="both"/>
      </w:pPr>
      <w:r>
        <w:t>Жалоба в письменной форме на бумажном носителе может быть направлена по почте, подана через ОГКУ "Правительство для граждан", принята при личном приеме заявителя в Агентстве.</w:t>
      </w:r>
    </w:p>
    <w:p w:rsidR="002E3CBB" w:rsidRDefault="002E3CBB">
      <w:pPr>
        <w:pStyle w:val="ConsPlusNormal"/>
        <w:spacing w:before="220"/>
        <w:ind w:firstLine="540"/>
        <w:jc w:val="both"/>
      </w:pPr>
      <w:r>
        <w:lastRenderedPageBreak/>
        <w:t>Жалоба в электронной форме может быть подана заявителем посредством:</w:t>
      </w:r>
    </w:p>
    <w:p w:rsidR="002E3CBB" w:rsidRDefault="002E3CBB">
      <w:pPr>
        <w:pStyle w:val="ConsPlusNormal"/>
        <w:spacing w:before="220"/>
        <w:ind w:firstLine="540"/>
        <w:jc w:val="both"/>
      </w:pPr>
      <w:r>
        <w:t>1) официального сайта Агентства, ОГКУ "Правительство для граждан", Правительства Ульяновской области в информационно-телекоммуникационной сети "Интернет";</w:t>
      </w:r>
    </w:p>
    <w:p w:rsidR="002E3CBB" w:rsidRDefault="002E3CBB">
      <w:pPr>
        <w:pStyle w:val="ConsPlusNormal"/>
        <w:spacing w:before="220"/>
        <w:ind w:firstLine="540"/>
        <w:jc w:val="both"/>
      </w:pPr>
      <w:r>
        <w:t>2) Единого портала;</w:t>
      </w:r>
    </w:p>
    <w:p w:rsidR="002E3CBB" w:rsidRDefault="002E3CBB">
      <w:pPr>
        <w:pStyle w:val="ConsPlusNormal"/>
        <w:spacing w:before="220"/>
        <w:ind w:firstLine="540"/>
        <w:jc w:val="both"/>
      </w:pPr>
      <w:r>
        <w:t>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с использованием информационно-телекоммуникационной сети "Интернет" (за исключением жалоб на решения и действия (бездействие) руководителя ОГКУ "Правительство для граждан", ОГКУ "Правительство для граждан", работников ОГКУ "Правительство для граждан").</w:t>
      </w: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jc w:val="right"/>
        <w:outlineLvl w:val="1"/>
      </w:pPr>
      <w:r>
        <w:t>Приложение N 1</w:t>
      </w:r>
    </w:p>
    <w:p w:rsidR="002E3CBB" w:rsidRDefault="002E3CBB">
      <w:pPr>
        <w:pStyle w:val="ConsPlusNormal"/>
        <w:jc w:val="right"/>
      </w:pPr>
      <w:r>
        <w:t>к Административному регламенту</w:t>
      </w:r>
    </w:p>
    <w:p w:rsidR="002E3CBB" w:rsidRDefault="002E3CBB">
      <w:pPr>
        <w:pStyle w:val="ConsPlusNormal"/>
      </w:pPr>
    </w:p>
    <w:p w:rsidR="002E3CBB" w:rsidRDefault="002E3CBB">
      <w:pPr>
        <w:pStyle w:val="ConsPlusTitle"/>
        <w:jc w:val="center"/>
        <w:outlineLvl w:val="2"/>
      </w:pPr>
      <w:bookmarkStart w:id="21" w:name="P1325"/>
      <w:bookmarkEnd w:id="21"/>
      <w:r>
        <w:t>Таблица 1. Перечень признаков заявителя</w:t>
      </w:r>
    </w:p>
    <w:p w:rsidR="002E3CBB" w:rsidRDefault="002E3CB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09"/>
        <w:gridCol w:w="4188"/>
      </w:tblGrid>
      <w:tr w:rsidR="002E3CBB">
        <w:tc>
          <w:tcPr>
            <w:tcW w:w="567" w:type="dxa"/>
            <w:vAlign w:val="center"/>
          </w:tcPr>
          <w:p w:rsidR="002E3CBB" w:rsidRDefault="002E3CBB">
            <w:pPr>
              <w:pStyle w:val="ConsPlusNormal"/>
              <w:jc w:val="center"/>
            </w:pPr>
            <w:r>
              <w:t>N</w:t>
            </w:r>
          </w:p>
        </w:tc>
        <w:tc>
          <w:tcPr>
            <w:tcW w:w="4309" w:type="dxa"/>
            <w:vAlign w:val="center"/>
          </w:tcPr>
          <w:p w:rsidR="002E3CBB" w:rsidRDefault="002E3CBB">
            <w:pPr>
              <w:pStyle w:val="ConsPlusNormal"/>
              <w:jc w:val="center"/>
            </w:pPr>
            <w:r>
              <w:t>Признак заявителя</w:t>
            </w:r>
          </w:p>
        </w:tc>
        <w:tc>
          <w:tcPr>
            <w:tcW w:w="4188" w:type="dxa"/>
            <w:vAlign w:val="center"/>
          </w:tcPr>
          <w:p w:rsidR="002E3CBB" w:rsidRDefault="002E3CBB">
            <w:pPr>
              <w:pStyle w:val="ConsPlusNormal"/>
              <w:jc w:val="center"/>
            </w:pPr>
            <w:r>
              <w:t>Значение признака заявителя</w:t>
            </w:r>
          </w:p>
        </w:tc>
      </w:tr>
      <w:tr w:rsidR="002E3CBB">
        <w:tc>
          <w:tcPr>
            <w:tcW w:w="9064" w:type="dxa"/>
            <w:gridSpan w:val="3"/>
            <w:vAlign w:val="center"/>
          </w:tcPr>
          <w:p w:rsidR="002E3CBB" w:rsidRDefault="002E3CBB">
            <w:pPr>
              <w:pStyle w:val="ConsPlusNormal"/>
              <w:outlineLvl w:val="3"/>
            </w:pPr>
            <w:r>
              <w:t>Результат "Заключение государственной экспертизы условий труда в целях оценки качества проведения специальной оценки условий труда" (далее - заключение)</w:t>
            </w:r>
          </w:p>
        </w:tc>
      </w:tr>
      <w:tr w:rsidR="002E3CBB">
        <w:tc>
          <w:tcPr>
            <w:tcW w:w="567" w:type="dxa"/>
            <w:vAlign w:val="center"/>
          </w:tcPr>
          <w:p w:rsidR="002E3CBB" w:rsidRDefault="002E3CBB">
            <w:pPr>
              <w:pStyle w:val="ConsPlusNormal"/>
              <w:jc w:val="center"/>
            </w:pPr>
            <w:r>
              <w:t>1.</w:t>
            </w:r>
          </w:p>
        </w:tc>
        <w:tc>
          <w:tcPr>
            <w:tcW w:w="4309" w:type="dxa"/>
            <w:vAlign w:val="center"/>
          </w:tcPr>
          <w:p w:rsidR="002E3CBB" w:rsidRDefault="002E3CBB">
            <w:pPr>
              <w:pStyle w:val="ConsPlusNormal"/>
              <w:jc w:val="both"/>
            </w:pPr>
            <w:r>
              <w:t>Лицо, обратившееся за предоставлением государственной услуги</w:t>
            </w:r>
          </w:p>
        </w:tc>
        <w:tc>
          <w:tcPr>
            <w:tcW w:w="4188" w:type="dxa"/>
            <w:vAlign w:val="center"/>
          </w:tcPr>
          <w:p w:rsidR="002E3CBB" w:rsidRDefault="002E3CBB">
            <w:pPr>
              <w:pStyle w:val="ConsPlusNormal"/>
              <w:ind w:firstLine="283"/>
              <w:jc w:val="both"/>
            </w:pPr>
            <w:r>
              <w:t>1. Физическое лицо</w:t>
            </w:r>
          </w:p>
          <w:p w:rsidR="002E3CBB" w:rsidRDefault="002E3CBB">
            <w:pPr>
              <w:pStyle w:val="ConsPlusNormal"/>
              <w:ind w:firstLine="283"/>
              <w:jc w:val="both"/>
            </w:pPr>
            <w:r>
              <w:t>2. Юридическое лицо (далее - заявитель, представитель заявителя)</w:t>
            </w:r>
          </w:p>
        </w:tc>
      </w:tr>
      <w:tr w:rsidR="002E3CBB">
        <w:tc>
          <w:tcPr>
            <w:tcW w:w="9064" w:type="dxa"/>
            <w:gridSpan w:val="3"/>
            <w:vAlign w:val="center"/>
          </w:tcPr>
          <w:p w:rsidR="002E3CBB" w:rsidRDefault="002E3CBB">
            <w:pPr>
              <w:pStyle w:val="ConsPlusNormal"/>
              <w:jc w:val="both"/>
              <w:outlineLvl w:val="3"/>
            </w:pPr>
            <w: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2E3CBB">
        <w:tc>
          <w:tcPr>
            <w:tcW w:w="567" w:type="dxa"/>
            <w:vAlign w:val="center"/>
          </w:tcPr>
          <w:p w:rsidR="002E3CBB" w:rsidRDefault="002E3CBB">
            <w:pPr>
              <w:pStyle w:val="ConsPlusNormal"/>
              <w:jc w:val="center"/>
            </w:pPr>
            <w:r>
              <w:t>1.</w:t>
            </w:r>
          </w:p>
        </w:tc>
        <w:tc>
          <w:tcPr>
            <w:tcW w:w="4309" w:type="dxa"/>
            <w:vAlign w:val="center"/>
          </w:tcPr>
          <w:p w:rsidR="002E3CBB" w:rsidRDefault="002E3CBB">
            <w:pPr>
              <w:pStyle w:val="ConsPlusNormal"/>
              <w:jc w:val="both"/>
            </w:pPr>
            <w:r>
              <w:t>Лицо, обратившееся за предоставлением государственной услуги</w:t>
            </w:r>
          </w:p>
        </w:tc>
        <w:tc>
          <w:tcPr>
            <w:tcW w:w="4188" w:type="dxa"/>
            <w:vAlign w:val="center"/>
          </w:tcPr>
          <w:p w:rsidR="002E3CBB" w:rsidRDefault="002E3CBB">
            <w:pPr>
              <w:pStyle w:val="ConsPlusNormal"/>
              <w:ind w:firstLine="283"/>
              <w:jc w:val="both"/>
            </w:pPr>
            <w:r>
              <w:t>заявитель, представитель заявителя</w:t>
            </w:r>
          </w:p>
        </w:tc>
      </w:tr>
      <w:tr w:rsidR="002E3CBB">
        <w:tc>
          <w:tcPr>
            <w:tcW w:w="9064" w:type="dxa"/>
            <w:gridSpan w:val="3"/>
            <w:vAlign w:val="center"/>
          </w:tcPr>
          <w:p w:rsidR="002E3CBB" w:rsidRDefault="002E3CBB">
            <w:pPr>
              <w:pStyle w:val="ConsPlusNormal"/>
              <w:jc w:val="both"/>
              <w:outlineLvl w:val="3"/>
            </w:pPr>
            <w:r>
              <w:t>Результат "Заключение государственной экспертизы условий труда в целях оценки фактических условий труда работников"</w:t>
            </w:r>
          </w:p>
        </w:tc>
      </w:tr>
      <w:tr w:rsidR="002E3CBB">
        <w:tc>
          <w:tcPr>
            <w:tcW w:w="567" w:type="dxa"/>
            <w:vAlign w:val="center"/>
          </w:tcPr>
          <w:p w:rsidR="002E3CBB" w:rsidRDefault="002E3CBB">
            <w:pPr>
              <w:pStyle w:val="ConsPlusNormal"/>
              <w:jc w:val="center"/>
            </w:pPr>
            <w:r>
              <w:t>1.</w:t>
            </w:r>
          </w:p>
        </w:tc>
        <w:tc>
          <w:tcPr>
            <w:tcW w:w="4309" w:type="dxa"/>
            <w:vAlign w:val="center"/>
          </w:tcPr>
          <w:p w:rsidR="002E3CBB" w:rsidRDefault="002E3CBB">
            <w:pPr>
              <w:pStyle w:val="ConsPlusNormal"/>
              <w:jc w:val="both"/>
            </w:pPr>
            <w:r>
              <w:t>Лицо, обратившееся за предоставлением государственной услуги</w:t>
            </w:r>
          </w:p>
        </w:tc>
        <w:tc>
          <w:tcPr>
            <w:tcW w:w="4188" w:type="dxa"/>
            <w:vAlign w:val="center"/>
          </w:tcPr>
          <w:p w:rsidR="002E3CBB" w:rsidRDefault="002E3CBB">
            <w:pPr>
              <w:pStyle w:val="ConsPlusNormal"/>
              <w:ind w:firstLine="283"/>
              <w:jc w:val="both"/>
            </w:pPr>
            <w:r>
              <w:t>заявитель, представитель заявителя</w:t>
            </w:r>
          </w:p>
        </w:tc>
      </w:tr>
      <w:tr w:rsidR="002E3CBB">
        <w:tc>
          <w:tcPr>
            <w:tcW w:w="9064" w:type="dxa"/>
            <w:gridSpan w:val="3"/>
            <w:vAlign w:val="center"/>
          </w:tcPr>
          <w:p w:rsidR="002E3CBB" w:rsidRDefault="002E3CBB">
            <w:pPr>
              <w:pStyle w:val="ConsPlusNormal"/>
              <w:outlineLvl w:val="3"/>
            </w:pPr>
            <w:r>
              <w:t>Результат "Выдача дубликата заключения государственной экспертизы условий труда"</w:t>
            </w:r>
          </w:p>
        </w:tc>
      </w:tr>
      <w:tr w:rsidR="002E3CBB">
        <w:tc>
          <w:tcPr>
            <w:tcW w:w="567" w:type="dxa"/>
            <w:vAlign w:val="center"/>
          </w:tcPr>
          <w:p w:rsidR="002E3CBB" w:rsidRDefault="002E3CBB">
            <w:pPr>
              <w:pStyle w:val="ConsPlusNormal"/>
              <w:jc w:val="center"/>
            </w:pPr>
            <w:r>
              <w:t>1.</w:t>
            </w:r>
          </w:p>
        </w:tc>
        <w:tc>
          <w:tcPr>
            <w:tcW w:w="4309" w:type="dxa"/>
            <w:vAlign w:val="center"/>
          </w:tcPr>
          <w:p w:rsidR="002E3CBB" w:rsidRDefault="002E3CBB">
            <w:pPr>
              <w:pStyle w:val="ConsPlusNormal"/>
              <w:jc w:val="both"/>
            </w:pPr>
            <w:r>
              <w:t>Лицо, обратившееся за предоставлением государственной услуги</w:t>
            </w:r>
          </w:p>
        </w:tc>
        <w:tc>
          <w:tcPr>
            <w:tcW w:w="4188" w:type="dxa"/>
            <w:vAlign w:val="center"/>
          </w:tcPr>
          <w:p w:rsidR="002E3CBB" w:rsidRDefault="002E3CBB">
            <w:pPr>
              <w:pStyle w:val="ConsPlusNormal"/>
              <w:ind w:firstLine="283"/>
              <w:jc w:val="both"/>
            </w:pPr>
            <w:r>
              <w:t>заявитель, представитель заявителя</w:t>
            </w:r>
          </w:p>
        </w:tc>
      </w:tr>
      <w:tr w:rsidR="002E3CBB">
        <w:tc>
          <w:tcPr>
            <w:tcW w:w="567" w:type="dxa"/>
            <w:vAlign w:val="center"/>
          </w:tcPr>
          <w:p w:rsidR="002E3CBB" w:rsidRDefault="002E3CBB">
            <w:pPr>
              <w:pStyle w:val="ConsPlusNormal"/>
              <w:jc w:val="center"/>
            </w:pPr>
            <w:r>
              <w:t>2.</w:t>
            </w:r>
          </w:p>
        </w:tc>
        <w:tc>
          <w:tcPr>
            <w:tcW w:w="4309" w:type="dxa"/>
            <w:vAlign w:val="center"/>
          </w:tcPr>
          <w:p w:rsidR="002E3CBB" w:rsidRDefault="002E3CBB">
            <w:pPr>
              <w:pStyle w:val="ConsPlusNormal"/>
              <w:jc w:val="both"/>
            </w:pPr>
            <w:r>
              <w:t>Причина обращения за выдачей дубликата?</w:t>
            </w:r>
          </w:p>
        </w:tc>
        <w:tc>
          <w:tcPr>
            <w:tcW w:w="4188" w:type="dxa"/>
            <w:vAlign w:val="center"/>
          </w:tcPr>
          <w:p w:rsidR="002E3CBB" w:rsidRDefault="002E3CBB">
            <w:pPr>
              <w:pStyle w:val="ConsPlusNormal"/>
              <w:ind w:firstLine="283"/>
              <w:jc w:val="both"/>
            </w:pPr>
            <w:r>
              <w:t>1. Разрешение утеряно</w:t>
            </w:r>
          </w:p>
          <w:p w:rsidR="002E3CBB" w:rsidRDefault="002E3CBB">
            <w:pPr>
              <w:pStyle w:val="ConsPlusNormal"/>
              <w:ind w:firstLine="283"/>
              <w:jc w:val="both"/>
            </w:pPr>
            <w:r>
              <w:t>2. Разрешение испорчено</w:t>
            </w:r>
          </w:p>
        </w:tc>
      </w:tr>
      <w:tr w:rsidR="002E3CBB">
        <w:tc>
          <w:tcPr>
            <w:tcW w:w="9064" w:type="dxa"/>
            <w:gridSpan w:val="3"/>
            <w:vAlign w:val="center"/>
          </w:tcPr>
          <w:p w:rsidR="002E3CBB" w:rsidRDefault="002E3CBB">
            <w:pPr>
              <w:pStyle w:val="ConsPlusNormal"/>
              <w:outlineLvl w:val="3"/>
            </w:pPr>
            <w:r>
              <w:t xml:space="preserve">Результат "Исправление допущенных опечаток и (или) ошибок в экспертном заключении </w:t>
            </w:r>
            <w:r>
              <w:lastRenderedPageBreak/>
              <w:t>государственной экспертизы условий труда"</w:t>
            </w:r>
          </w:p>
        </w:tc>
      </w:tr>
      <w:tr w:rsidR="002E3CBB">
        <w:tc>
          <w:tcPr>
            <w:tcW w:w="567" w:type="dxa"/>
            <w:vAlign w:val="center"/>
          </w:tcPr>
          <w:p w:rsidR="002E3CBB" w:rsidRDefault="002E3CBB">
            <w:pPr>
              <w:pStyle w:val="ConsPlusNormal"/>
              <w:jc w:val="center"/>
            </w:pPr>
            <w:r>
              <w:lastRenderedPageBreak/>
              <w:t>1.</w:t>
            </w:r>
          </w:p>
        </w:tc>
        <w:tc>
          <w:tcPr>
            <w:tcW w:w="4309" w:type="dxa"/>
            <w:vAlign w:val="center"/>
          </w:tcPr>
          <w:p w:rsidR="002E3CBB" w:rsidRDefault="002E3CBB">
            <w:pPr>
              <w:pStyle w:val="ConsPlusNormal"/>
              <w:jc w:val="both"/>
            </w:pPr>
            <w:r>
              <w:t>Лицо, обратившееся за предоставлением государственной услуги</w:t>
            </w:r>
          </w:p>
        </w:tc>
        <w:tc>
          <w:tcPr>
            <w:tcW w:w="4188" w:type="dxa"/>
            <w:vAlign w:val="center"/>
          </w:tcPr>
          <w:p w:rsidR="002E3CBB" w:rsidRDefault="002E3CBB">
            <w:pPr>
              <w:pStyle w:val="ConsPlusNormal"/>
              <w:ind w:firstLine="283"/>
              <w:jc w:val="both"/>
            </w:pPr>
            <w:r>
              <w:t>заявитель, представитель заявителя</w:t>
            </w:r>
          </w:p>
        </w:tc>
      </w:tr>
      <w:tr w:rsidR="002E3CBB">
        <w:tc>
          <w:tcPr>
            <w:tcW w:w="567" w:type="dxa"/>
            <w:vAlign w:val="center"/>
          </w:tcPr>
          <w:p w:rsidR="002E3CBB" w:rsidRDefault="002E3CBB">
            <w:pPr>
              <w:pStyle w:val="ConsPlusNormal"/>
              <w:jc w:val="center"/>
            </w:pPr>
            <w:r>
              <w:t>2.</w:t>
            </w:r>
          </w:p>
        </w:tc>
        <w:tc>
          <w:tcPr>
            <w:tcW w:w="4309" w:type="dxa"/>
            <w:vAlign w:val="center"/>
          </w:tcPr>
          <w:p w:rsidR="002E3CBB" w:rsidRDefault="002E3CBB">
            <w:pPr>
              <w:pStyle w:val="ConsPlusNormal"/>
              <w:jc w:val="both"/>
            </w:pPr>
            <w:r>
              <w:t>В каком результате предоставления государственной услуги содержится опечатка и (или) ошибка?</w:t>
            </w:r>
          </w:p>
        </w:tc>
        <w:tc>
          <w:tcPr>
            <w:tcW w:w="4188" w:type="dxa"/>
            <w:vAlign w:val="center"/>
          </w:tcPr>
          <w:p w:rsidR="002E3CBB" w:rsidRDefault="002E3CBB">
            <w:pPr>
              <w:pStyle w:val="ConsPlusNormal"/>
              <w:ind w:firstLine="283"/>
              <w:jc w:val="both"/>
            </w:pPr>
            <w:r>
              <w:t>В заключении</w:t>
            </w:r>
          </w:p>
        </w:tc>
      </w:tr>
    </w:tbl>
    <w:p w:rsidR="002E3CBB" w:rsidRDefault="002E3CBB">
      <w:pPr>
        <w:pStyle w:val="ConsPlusNormal"/>
      </w:pPr>
    </w:p>
    <w:p w:rsidR="002E3CBB" w:rsidRDefault="002E3CBB">
      <w:pPr>
        <w:pStyle w:val="ConsPlusTitle"/>
        <w:jc w:val="center"/>
        <w:outlineLvl w:val="2"/>
      </w:pPr>
      <w:bookmarkStart w:id="22" w:name="P1359"/>
      <w:bookmarkEnd w:id="22"/>
      <w:r>
        <w:t>Таблица 2. Комбинации значений признаков, каждая из которых</w:t>
      </w:r>
    </w:p>
    <w:p w:rsidR="002E3CBB" w:rsidRDefault="002E3CBB">
      <w:pPr>
        <w:pStyle w:val="ConsPlusTitle"/>
        <w:jc w:val="center"/>
      </w:pPr>
      <w:r>
        <w:t>соответствует одному варианту предоставления</w:t>
      </w:r>
    </w:p>
    <w:p w:rsidR="002E3CBB" w:rsidRDefault="002E3CBB">
      <w:pPr>
        <w:pStyle w:val="ConsPlusTitle"/>
        <w:jc w:val="center"/>
      </w:pPr>
      <w:r>
        <w:t>государственной услуги</w:t>
      </w:r>
    </w:p>
    <w:p w:rsidR="002E3CBB" w:rsidRDefault="002E3CB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7767"/>
      </w:tblGrid>
      <w:tr w:rsidR="002E3CBB">
        <w:tc>
          <w:tcPr>
            <w:tcW w:w="1272" w:type="dxa"/>
            <w:vAlign w:val="center"/>
          </w:tcPr>
          <w:p w:rsidR="002E3CBB" w:rsidRDefault="002E3CBB">
            <w:pPr>
              <w:pStyle w:val="ConsPlusNormal"/>
              <w:jc w:val="center"/>
            </w:pPr>
            <w:r>
              <w:t>N варианта</w:t>
            </w:r>
          </w:p>
        </w:tc>
        <w:tc>
          <w:tcPr>
            <w:tcW w:w="7767" w:type="dxa"/>
            <w:vAlign w:val="center"/>
          </w:tcPr>
          <w:p w:rsidR="002E3CBB" w:rsidRDefault="002E3CBB">
            <w:pPr>
              <w:pStyle w:val="ConsPlusNormal"/>
              <w:jc w:val="center"/>
            </w:pPr>
            <w:r>
              <w:t>Комбинация значений признаков заявителя</w:t>
            </w:r>
          </w:p>
        </w:tc>
      </w:tr>
      <w:tr w:rsidR="002E3CBB">
        <w:tc>
          <w:tcPr>
            <w:tcW w:w="9039" w:type="dxa"/>
            <w:gridSpan w:val="2"/>
            <w:vAlign w:val="center"/>
          </w:tcPr>
          <w:p w:rsidR="002E3CBB" w:rsidRDefault="002E3CBB">
            <w:pPr>
              <w:pStyle w:val="ConsPlusNormal"/>
              <w:outlineLvl w:val="3"/>
            </w:pPr>
            <w:r>
              <w:t>Результат "Заключение государственной экспертизы условий труда в целях оценки качества проведения специальной оценки условий труда"</w:t>
            </w:r>
          </w:p>
        </w:tc>
      </w:tr>
      <w:tr w:rsidR="002E3CBB">
        <w:tc>
          <w:tcPr>
            <w:tcW w:w="1272" w:type="dxa"/>
            <w:vAlign w:val="center"/>
          </w:tcPr>
          <w:p w:rsidR="002E3CBB" w:rsidRDefault="002E3CBB">
            <w:pPr>
              <w:pStyle w:val="ConsPlusNormal"/>
              <w:jc w:val="center"/>
            </w:pPr>
            <w:hyperlink w:anchor="P267">
              <w:r>
                <w:rPr>
                  <w:color w:val="0000FF"/>
                </w:rPr>
                <w:t>1</w:t>
              </w:r>
            </w:hyperlink>
            <w:r>
              <w:t>.</w:t>
            </w:r>
          </w:p>
        </w:tc>
        <w:tc>
          <w:tcPr>
            <w:tcW w:w="7767" w:type="dxa"/>
            <w:vAlign w:val="center"/>
          </w:tcPr>
          <w:p w:rsidR="002E3CBB" w:rsidRDefault="002E3CBB">
            <w:pPr>
              <w:pStyle w:val="ConsPlusNormal"/>
              <w:ind w:left="283"/>
            </w:pPr>
            <w:r>
              <w:t>заявитель</w:t>
            </w:r>
          </w:p>
        </w:tc>
      </w:tr>
      <w:tr w:rsidR="002E3CBB">
        <w:tc>
          <w:tcPr>
            <w:tcW w:w="1272" w:type="dxa"/>
            <w:vAlign w:val="center"/>
          </w:tcPr>
          <w:p w:rsidR="002E3CBB" w:rsidRDefault="002E3CBB">
            <w:pPr>
              <w:pStyle w:val="ConsPlusNormal"/>
              <w:jc w:val="center"/>
            </w:pPr>
            <w:hyperlink w:anchor="P388">
              <w:r>
                <w:rPr>
                  <w:color w:val="0000FF"/>
                </w:rPr>
                <w:t>2</w:t>
              </w:r>
            </w:hyperlink>
            <w:r>
              <w:t>.</w:t>
            </w:r>
          </w:p>
        </w:tc>
        <w:tc>
          <w:tcPr>
            <w:tcW w:w="7767" w:type="dxa"/>
            <w:vAlign w:val="center"/>
          </w:tcPr>
          <w:p w:rsidR="002E3CBB" w:rsidRDefault="002E3CBB">
            <w:pPr>
              <w:pStyle w:val="ConsPlusNormal"/>
              <w:ind w:left="283"/>
            </w:pPr>
            <w:r>
              <w:t>представитель заявителя</w:t>
            </w:r>
          </w:p>
        </w:tc>
      </w:tr>
      <w:tr w:rsidR="002E3CBB">
        <w:tc>
          <w:tcPr>
            <w:tcW w:w="9039" w:type="dxa"/>
            <w:gridSpan w:val="2"/>
            <w:vAlign w:val="center"/>
          </w:tcPr>
          <w:p w:rsidR="002E3CBB" w:rsidRDefault="002E3CBB">
            <w:pPr>
              <w:pStyle w:val="ConsPlusNormal"/>
              <w:outlineLvl w:val="3"/>
            </w:pPr>
            <w:r>
              <w:t>Результат "Заключение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tc>
      </w:tr>
      <w:tr w:rsidR="002E3CBB">
        <w:tc>
          <w:tcPr>
            <w:tcW w:w="1272" w:type="dxa"/>
            <w:vAlign w:val="center"/>
          </w:tcPr>
          <w:p w:rsidR="002E3CBB" w:rsidRDefault="002E3CBB">
            <w:pPr>
              <w:pStyle w:val="ConsPlusNormal"/>
              <w:jc w:val="center"/>
            </w:pPr>
            <w:hyperlink w:anchor="P513">
              <w:r>
                <w:rPr>
                  <w:color w:val="0000FF"/>
                </w:rPr>
                <w:t>3</w:t>
              </w:r>
            </w:hyperlink>
            <w:r>
              <w:t>.</w:t>
            </w:r>
          </w:p>
        </w:tc>
        <w:tc>
          <w:tcPr>
            <w:tcW w:w="7767" w:type="dxa"/>
            <w:vAlign w:val="center"/>
          </w:tcPr>
          <w:p w:rsidR="002E3CBB" w:rsidRDefault="002E3CBB">
            <w:pPr>
              <w:pStyle w:val="ConsPlusNormal"/>
              <w:ind w:left="283"/>
            </w:pPr>
            <w:r>
              <w:t>заявитель</w:t>
            </w:r>
          </w:p>
        </w:tc>
      </w:tr>
      <w:tr w:rsidR="002E3CBB">
        <w:tc>
          <w:tcPr>
            <w:tcW w:w="1272" w:type="dxa"/>
            <w:vAlign w:val="center"/>
          </w:tcPr>
          <w:p w:rsidR="002E3CBB" w:rsidRDefault="002E3CBB">
            <w:pPr>
              <w:pStyle w:val="ConsPlusNormal"/>
              <w:jc w:val="center"/>
            </w:pPr>
            <w:hyperlink w:anchor="P643">
              <w:r>
                <w:rPr>
                  <w:color w:val="0000FF"/>
                </w:rPr>
                <w:t>4</w:t>
              </w:r>
            </w:hyperlink>
            <w:r>
              <w:t>.</w:t>
            </w:r>
          </w:p>
        </w:tc>
        <w:tc>
          <w:tcPr>
            <w:tcW w:w="7767" w:type="dxa"/>
            <w:vAlign w:val="center"/>
          </w:tcPr>
          <w:p w:rsidR="002E3CBB" w:rsidRDefault="002E3CBB">
            <w:pPr>
              <w:pStyle w:val="ConsPlusNormal"/>
              <w:ind w:left="283"/>
            </w:pPr>
            <w:r>
              <w:t>представитель заявителя</w:t>
            </w:r>
          </w:p>
        </w:tc>
      </w:tr>
      <w:tr w:rsidR="002E3CBB">
        <w:tc>
          <w:tcPr>
            <w:tcW w:w="9039" w:type="dxa"/>
            <w:gridSpan w:val="2"/>
            <w:vAlign w:val="center"/>
          </w:tcPr>
          <w:p w:rsidR="002E3CBB" w:rsidRDefault="002E3CBB">
            <w:pPr>
              <w:pStyle w:val="ConsPlusNormal"/>
              <w:outlineLvl w:val="3"/>
            </w:pPr>
            <w:r>
              <w:t>Результат "Заключение государственной экспертизы условий труда в целях оценки фактических условий труда работников"</w:t>
            </w:r>
          </w:p>
        </w:tc>
      </w:tr>
      <w:tr w:rsidR="002E3CBB">
        <w:tc>
          <w:tcPr>
            <w:tcW w:w="1272" w:type="dxa"/>
            <w:vAlign w:val="center"/>
          </w:tcPr>
          <w:p w:rsidR="002E3CBB" w:rsidRDefault="002E3CBB">
            <w:pPr>
              <w:pStyle w:val="ConsPlusNormal"/>
              <w:jc w:val="center"/>
            </w:pPr>
            <w:hyperlink w:anchor="P782">
              <w:r>
                <w:rPr>
                  <w:color w:val="0000FF"/>
                </w:rPr>
                <w:t>5</w:t>
              </w:r>
            </w:hyperlink>
            <w:r>
              <w:t>.</w:t>
            </w:r>
          </w:p>
        </w:tc>
        <w:tc>
          <w:tcPr>
            <w:tcW w:w="7767" w:type="dxa"/>
            <w:vAlign w:val="center"/>
          </w:tcPr>
          <w:p w:rsidR="002E3CBB" w:rsidRDefault="002E3CBB">
            <w:pPr>
              <w:pStyle w:val="ConsPlusNormal"/>
              <w:ind w:left="283"/>
            </w:pPr>
            <w:r>
              <w:t>заявитель</w:t>
            </w:r>
          </w:p>
        </w:tc>
      </w:tr>
      <w:tr w:rsidR="002E3CBB">
        <w:tc>
          <w:tcPr>
            <w:tcW w:w="1272" w:type="dxa"/>
            <w:vAlign w:val="center"/>
          </w:tcPr>
          <w:p w:rsidR="002E3CBB" w:rsidRDefault="002E3CBB">
            <w:pPr>
              <w:pStyle w:val="ConsPlusNormal"/>
              <w:jc w:val="center"/>
            </w:pPr>
            <w:hyperlink w:anchor="P924">
              <w:r>
                <w:rPr>
                  <w:color w:val="0000FF"/>
                </w:rPr>
                <w:t>6</w:t>
              </w:r>
            </w:hyperlink>
            <w:r>
              <w:t>.</w:t>
            </w:r>
          </w:p>
        </w:tc>
        <w:tc>
          <w:tcPr>
            <w:tcW w:w="7767" w:type="dxa"/>
            <w:vAlign w:val="center"/>
          </w:tcPr>
          <w:p w:rsidR="002E3CBB" w:rsidRDefault="002E3CBB">
            <w:pPr>
              <w:pStyle w:val="ConsPlusNormal"/>
              <w:ind w:left="283"/>
            </w:pPr>
            <w:r>
              <w:t>представитель заявителя</w:t>
            </w:r>
          </w:p>
        </w:tc>
      </w:tr>
      <w:tr w:rsidR="002E3CBB">
        <w:tc>
          <w:tcPr>
            <w:tcW w:w="9039" w:type="dxa"/>
            <w:gridSpan w:val="2"/>
            <w:vAlign w:val="center"/>
          </w:tcPr>
          <w:p w:rsidR="002E3CBB" w:rsidRDefault="002E3CBB">
            <w:pPr>
              <w:pStyle w:val="ConsPlusNormal"/>
              <w:outlineLvl w:val="3"/>
            </w:pPr>
            <w:r>
              <w:t>Результат "Выдача дубликата заключения государственной экспертизы условий труда"</w:t>
            </w:r>
          </w:p>
        </w:tc>
      </w:tr>
      <w:tr w:rsidR="002E3CBB">
        <w:tc>
          <w:tcPr>
            <w:tcW w:w="1272" w:type="dxa"/>
            <w:vAlign w:val="center"/>
          </w:tcPr>
          <w:p w:rsidR="002E3CBB" w:rsidRDefault="002E3CBB">
            <w:pPr>
              <w:pStyle w:val="ConsPlusNormal"/>
              <w:jc w:val="center"/>
            </w:pPr>
            <w:hyperlink w:anchor="P1067">
              <w:r>
                <w:rPr>
                  <w:color w:val="0000FF"/>
                </w:rPr>
                <w:t>7</w:t>
              </w:r>
            </w:hyperlink>
            <w:r>
              <w:t>.</w:t>
            </w:r>
          </w:p>
        </w:tc>
        <w:tc>
          <w:tcPr>
            <w:tcW w:w="7767" w:type="dxa"/>
            <w:vAlign w:val="center"/>
          </w:tcPr>
          <w:p w:rsidR="002E3CBB" w:rsidRDefault="002E3CBB">
            <w:pPr>
              <w:pStyle w:val="ConsPlusNormal"/>
              <w:ind w:left="283"/>
            </w:pPr>
            <w:r>
              <w:t>заявитель, ранее получивший заключение, заключение утеряно (испорчено)</w:t>
            </w:r>
          </w:p>
        </w:tc>
      </w:tr>
      <w:tr w:rsidR="002E3CBB">
        <w:tc>
          <w:tcPr>
            <w:tcW w:w="1272" w:type="dxa"/>
            <w:vAlign w:val="center"/>
          </w:tcPr>
          <w:p w:rsidR="002E3CBB" w:rsidRDefault="002E3CBB">
            <w:pPr>
              <w:pStyle w:val="ConsPlusNormal"/>
              <w:jc w:val="center"/>
            </w:pPr>
            <w:hyperlink w:anchor="P1108">
              <w:r>
                <w:rPr>
                  <w:color w:val="0000FF"/>
                </w:rPr>
                <w:t>8</w:t>
              </w:r>
            </w:hyperlink>
            <w:r>
              <w:t>.</w:t>
            </w:r>
          </w:p>
        </w:tc>
        <w:tc>
          <w:tcPr>
            <w:tcW w:w="7767" w:type="dxa"/>
            <w:vAlign w:val="center"/>
          </w:tcPr>
          <w:p w:rsidR="002E3CBB" w:rsidRDefault="002E3CBB">
            <w:pPr>
              <w:pStyle w:val="ConsPlusNormal"/>
              <w:ind w:left="283"/>
            </w:pPr>
            <w:r>
              <w:t>представитель заявителя</w:t>
            </w:r>
          </w:p>
        </w:tc>
      </w:tr>
      <w:tr w:rsidR="002E3CBB">
        <w:tc>
          <w:tcPr>
            <w:tcW w:w="9039" w:type="dxa"/>
            <w:gridSpan w:val="2"/>
            <w:vAlign w:val="center"/>
          </w:tcPr>
          <w:p w:rsidR="002E3CBB" w:rsidRDefault="002E3CBB">
            <w:pPr>
              <w:pStyle w:val="ConsPlusNormal"/>
              <w:outlineLvl w:val="3"/>
            </w:pPr>
            <w:r>
              <w:t>Результат "Исправление допущенных опечаток и (или) ошибок в экспертном заключении государственной экспертизы условий труда"</w:t>
            </w:r>
          </w:p>
        </w:tc>
      </w:tr>
      <w:tr w:rsidR="002E3CBB">
        <w:tc>
          <w:tcPr>
            <w:tcW w:w="1272" w:type="dxa"/>
            <w:vAlign w:val="center"/>
          </w:tcPr>
          <w:p w:rsidR="002E3CBB" w:rsidRDefault="002E3CBB">
            <w:pPr>
              <w:pStyle w:val="ConsPlusNormal"/>
              <w:jc w:val="center"/>
            </w:pPr>
            <w:hyperlink w:anchor="P1156">
              <w:r>
                <w:rPr>
                  <w:color w:val="0000FF"/>
                </w:rPr>
                <w:t>9</w:t>
              </w:r>
            </w:hyperlink>
            <w:r>
              <w:t>.</w:t>
            </w:r>
          </w:p>
        </w:tc>
        <w:tc>
          <w:tcPr>
            <w:tcW w:w="7767" w:type="dxa"/>
            <w:vAlign w:val="center"/>
          </w:tcPr>
          <w:p w:rsidR="002E3CBB" w:rsidRDefault="002E3CBB">
            <w:pPr>
              <w:pStyle w:val="ConsPlusNormal"/>
              <w:ind w:left="283"/>
            </w:pPr>
            <w:r>
              <w:t>заявитель, ранее получивший заключение, исправление ошибок и (или) опечаток в заключении</w:t>
            </w:r>
          </w:p>
        </w:tc>
      </w:tr>
      <w:tr w:rsidR="002E3CBB">
        <w:tc>
          <w:tcPr>
            <w:tcW w:w="1272" w:type="dxa"/>
            <w:vAlign w:val="center"/>
          </w:tcPr>
          <w:p w:rsidR="002E3CBB" w:rsidRDefault="002E3CBB">
            <w:pPr>
              <w:pStyle w:val="ConsPlusNormal"/>
              <w:jc w:val="center"/>
            </w:pPr>
            <w:hyperlink w:anchor="P1221">
              <w:r>
                <w:rPr>
                  <w:color w:val="0000FF"/>
                </w:rPr>
                <w:t>10</w:t>
              </w:r>
            </w:hyperlink>
            <w:r>
              <w:t>.</w:t>
            </w:r>
          </w:p>
        </w:tc>
        <w:tc>
          <w:tcPr>
            <w:tcW w:w="7767" w:type="dxa"/>
            <w:vAlign w:val="center"/>
          </w:tcPr>
          <w:p w:rsidR="002E3CBB" w:rsidRDefault="002E3CBB">
            <w:pPr>
              <w:pStyle w:val="ConsPlusNormal"/>
              <w:ind w:left="283"/>
            </w:pPr>
            <w:r>
              <w:t>представитель заявителя</w:t>
            </w:r>
          </w:p>
        </w:tc>
      </w:tr>
    </w:tbl>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jc w:val="right"/>
        <w:outlineLvl w:val="1"/>
      </w:pPr>
      <w:bookmarkStart w:id="23" w:name="P1395"/>
      <w:bookmarkEnd w:id="23"/>
      <w:r>
        <w:t>Приложение N 2</w:t>
      </w:r>
    </w:p>
    <w:p w:rsidR="002E3CBB" w:rsidRDefault="002E3CBB">
      <w:pPr>
        <w:pStyle w:val="ConsPlusNormal"/>
        <w:jc w:val="right"/>
      </w:pPr>
      <w:r>
        <w:lastRenderedPageBreak/>
        <w:t>к Административному регламенту</w:t>
      </w:r>
    </w:p>
    <w:p w:rsidR="002E3CBB" w:rsidRDefault="002E3CBB">
      <w:pPr>
        <w:pStyle w:val="ConsPlusNormal"/>
      </w:pPr>
    </w:p>
    <w:p w:rsidR="002E3CBB" w:rsidRDefault="002E3CBB">
      <w:pPr>
        <w:pStyle w:val="ConsPlusNonformat"/>
        <w:jc w:val="both"/>
      </w:pPr>
      <w:r>
        <w:t>Регистрационный номер _____          Агентство  по  развитию  человеческого</w:t>
      </w:r>
    </w:p>
    <w:p w:rsidR="002E3CBB" w:rsidRDefault="002E3CBB">
      <w:pPr>
        <w:pStyle w:val="ConsPlusNonformat"/>
        <w:jc w:val="both"/>
      </w:pPr>
      <w:r>
        <w:t>"__" ________ 20__ г.                потенциала     и   трудовых   ресурсов</w:t>
      </w:r>
    </w:p>
    <w:p w:rsidR="002E3CBB" w:rsidRDefault="002E3CBB">
      <w:pPr>
        <w:pStyle w:val="ConsPlusNonformat"/>
        <w:jc w:val="both"/>
      </w:pPr>
      <w:r>
        <w:t xml:space="preserve">                                     Ульяновской области</w:t>
      </w:r>
    </w:p>
    <w:p w:rsidR="002E3CBB" w:rsidRDefault="002E3CBB">
      <w:pPr>
        <w:pStyle w:val="ConsPlusNonformat"/>
        <w:jc w:val="both"/>
      </w:pPr>
    </w:p>
    <w:p w:rsidR="002E3CBB" w:rsidRDefault="002E3CBB">
      <w:pPr>
        <w:pStyle w:val="ConsPlusNonformat"/>
        <w:jc w:val="both"/>
      </w:pPr>
      <w:bookmarkStart w:id="24" w:name="P1402"/>
      <w:bookmarkEnd w:id="24"/>
      <w:r>
        <w:t xml:space="preserve">                                 Заявление</w:t>
      </w:r>
    </w:p>
    <w:p w:rsidR="002E3CBB" w:rsidRDefault="002E3CBB">
      <w:pPr>
        <w:pStyle w:val="ConsPlusNonformat"/>
        <w:jc w:val="both"/>
      </w:pPr>
      <w:r>
        <w:t xml:space="preserve">      об исправлении опечаток и (или) ошибок в документах, выданных в</w:t>
      </w:r>
    </w:p>
    <w:p w:rsidR="002E3CBB" w:rsidRDefault="002E3CBB">
      <w:pPr>
        <w:pStyle w:val="ConsPlusNonformat"/>
        <w:jc w:val="both"/>
      </w:pPr>
      <w:r>
        <w:t xml:space="preserve"> результате предоставления государственной услуги по выдаче заключения по</w:t>
      </w:r>
    </w:p>
    <w:p w:rsidR="002E3CBB" w:rsidRDefault="002E3CBB">
      <w:pPr>
        <w:pStyle w:val="ConsPlusNonformat"/>
        <w:jc w:val="both"/>
      </w:pPr>
      <w:r>
        <w:t xml:space="preserve">            проведению государственной экспертизы условий труда</w:t>
      </w:r>
    </w:p>
    <w:p w:rsidR="002E3CBB" w:rsidRDefault="002E3CBB">
      <w:pPr>
        <w:pStyle w:val="ConsPlusNonformat"/>
        <w:jc w:val="both"/>
      </w:pPr>
    </w:p>
    <w:p w:rsidR="002E3CBB" w:rsidRDefault="002E3CBB">
      <w:pPr>
        <w:pStyle w:val="ConsPlusNonformat"/>
        <w:jc w:val="both"/>
      </w:pPr>
      <w:r>
        <w:t xml:space="preserve">    Заявитель</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(указывается полное наименование работодателя (организации, предприятия,</w:t>
      </w:r>
    </w:p>
    <w:p w:rsidR="002E3CBB" w:rsidRDefault="002E3CBB">
      <w:pPr>
        <w:pStyle w:val="ConsPlusNonformat"/>
        <w:jc w:val="both"/>
      </w:pPr>
      <w:r>
        <w:t xml:space="preserve"> учреждения), органа исполнительной власти, государственного внебюджетного</w:t>
      </w:r>
    </w:p>
    <w:p w:rsidR="002E3CBB" w:rsidRDefault="002E3CBB">
      <w:pPr>
        <w:pStyle w:val="ConsPlusNonformat"/>
        <w:jc w:val="both"/>
      </w:pPr>
      <w:r>
        <w:t xml:space="preserve">    фонда, иных предусмотренных законодательством Российской Федерации</w:t>
      </w:r>
    </w:p>
    <w:p w:rsidR="002E3CBB" w:rsidRDefault="002E3CBB">
      <w:pPr>
        <w:pStyle w:val="ConsPlusNonformat"/>
        <w:jc w:val="both"/>
      </w:pPr>
      <w:r>
        <w:t xml:space="preserve">   организаций, ИНН, ОГРН, телефон - для юридических лиц; фамилию, имя,</w:t>
      </w:r>
    </w:p>
    <w:p w:rsidR="002E3CBB" w:rsidRDefault="002E3CBB">
      <w:pPr>
        <w:pStyle w:val="ConsPlusNonformat"/>
        <w:jc w:val="both"/>
      </w:pPr>
      <w:r>
        <w:t xml:space="preserve">               отчество (при наличии) - для физических лиц)</w:t>
      </w:r>
    </w:p>
    <w:p w:rsidR="002E3CBB" w:rsidRDefault="002E3CBB">
      <w:pPr>
        <w:pStyle w:val="ConsPlusNonformat"/>
        <w:jc w:val="both"/>
      </w:pPr>
    </w:p>
    <w:p w:rsidR="002E3CBB" w:rsidRDefault="002E3CBB">
      <w:pPr>
        <w:pStyle w:val="ConsPlusNonformat"/>
        <w:jc w:val="both"/>
      </w:pPr>
      <w:r>
        <w:t>Место нахождения</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(почтовый адрес заявителя, адрес электронной почты (у физических лиц адрес</w:t>
      </w:r>
    </w:p>
    <w:p w:rsidR="002E3CBB" w:rsidRDefault="002E3CBB">
      <w:pPr>
        <w:pStyle w:val="ConsPlusNonformat"/>
        <w:jc w:val="both"/>
      </w:pPr>
      <w:r>
        <w:t xml:space="preserve">                     электронной почты - при наличии)</w:t>
      </w:r>
    </w:p>
    <w:p w:rsidR="002E3CBB" w:rsidRDefault="002E3CBB">
      <w:pPr>
        <w:pStyle w:val="ConsPlusNonformat"/>
        <w:jc w:val="both"/>
      </w:pPr>
      <w:r>
        <w:t>прошу исправить ошибки и (или) опечатки, допущенные в 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p>
    <w:p w:rsidR="002E3CBB" w:rsidRDefault="002E3CBB">
      <w:pPr>
        <w:pStyle w:val="ConsPlusNonformat"/>
        <w:jc w:val="both"/>
      </w:pPr>
      <w:r>
        <w:t>а именно:__________________________________________________________________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(конкретное описание допущенной ошибки и (или) опечатки)</w:t>
      </w:r>
    </w:p>
    <w:p w:rsidR="002E3CBB" w:rsidRDefault="002E3CBB">
      <w:pPr>
        <w:pStyle w:val="ConsPlusNonformat"/>
        <w:jc w:val="both"/>
      </w:pPr>
      <w:r>
        <w:t>Документы, прилагаемые к заявлению:</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p>
    <w:p w:rsidR="002E3CBB" w:rsidRDefault="002E3CBB">
      <w:pPr>
        <w:pStyle w:val="ConsPlusNonformat"/>
        <w:jc w:val="both"/>
      </w:pPr>
      <w:r>
        <w:t>Достоверность представленных сведений и документов подтверждаю.</w:t>
      </w:r>
    </w:p>
    <w:p w:rsidR="002E3CBB" w:rsidRDefault="002E3CBB">
      <w:pPr>
        <w:pStyle w:val="ConsPlusNonformat"/>
        <w:jc w:val="both"/>
      </w:pPr>
    </w:p>
    <w:p w:rsidR="002E3CBB" w:rsidRDefault="002E3CBB">
      <w:pPr>
        <w:pStyle w:val="ConsPlusNonformat"/>
        <w:jc w:val="both"/>
      </w:pPr>
      <w:r>
        <w:t>Способ получения результата государственной услуги:</w:t>
      </w:r>
    </w:p>
    <w:p w:rsidR="002E3CBB" w:rsidRDefault="002E3CBB">
      <w:pPr>
        <w:pStyle w:val="ConsPlusNonformat"/>
        <w:jc w:val="both"/>
      </w:pPr>
      <w:r>
        <w:t>___ на бумажном носителе в Агентстве;</w:t>
      </w:r>
    </w:p>
    <w:p w:rsidR="002E3CBB" w:rsidRDefault="002E3CBB">
      <w:pPr>
        <w:pStyle w:val="ConsPlusNonformat"/>
        <w:jc w:val="both"/>
      </w:pPr>
      <w:r>
        <w:t>___ почтовым отправлением;</w:t>
      </w:r>
    </w:p>
    <w:p w:rsidR="002E3CBB" w:rsidRDefault="002E3CBB">
      <w:pPr>
        <w:pStyle w:val="ConsPlusNonformat"/>
        <w:jc w:val="both"/>
      </w:pPr>
      <w:r>
        <w:t>___ в ОГКУ "Правительство для граждан" (в случае если заявление подано</w:t>
      </w:r>
    </w:p>
    <w:p w:rsidR="002E3CBB" w:rsidRDefault="002E3CBB">
      <w:pPr>
        <w:pStyle w:val="ConsPlusNonformat"/>
        <w:jc w:val="both"/>
      </w:pPr>
      <w:r>
        <w:t>в ОГКУ "Правительство для граждан").</w:t>
      </w:r>
    </w:p>
    <w:p w:rsidR="002E3CBB" w:rsidRDefault="002E3CBB">
      <w:pPr>
        <w:pStyle w:val="ConsPlusNonformat"/>
        <w:jc w:val="both"/>
      </w:pPr>
    </w:p>
    <w:p w:rsidR="002E3CBB" w:rsidRDefault="002E3CBB">
      <w:pPr>
        <w:pStyle w:val="ConsPlusNonformat"/>
        <w:jc w:val="both"/>
      </w:pPr>
      <w:r>
        <w:t>Заявитель _________________________________________ "__" __________ 20__ г.</w:t>
      </w:r>
    </w:p>
    <w:p w:rsidR="002E3CBB" w:rsidRDefault="002E3CBB">
      <w:pPr>
        <w:pStyle w:val="ConsPlusNonformat"/>
        <w:jc w:val="both"/>
      </w:pPr>
      <w:r>
        <w:t xml:space="preserve">              (подпись, фамилия, имя, отчество</w:t>
      </w:r>
    </w:p>
    <w:p w:rsidR="002E3CBB" w:rsidRDefault="002E3CBB">
      <w:pPr>
        <w:pStyle w:val="ConsPlusNonformat"/>
        <w:jc w:val="both"/>
      </w:pPr>
      <w:r>
        <w:t xml:space="preserve">                  (последнее при наличии))</w:t>
      </w: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jc w:val="right"/>
        <w:outlineLvl w:val="1"/>
      </w:pPr>
      <w:r>
        <w:t>Приложение 3</w:t>
      </w:r>
    </w:p>
    <w:p w:rsidR="002E3CBB" w:rsidRDefault="002E3CBB">
      <w:pPr>
        <w:pStyle w:val="ConsPlusNormal"/>
        <w:jc w:val="right"/>
      </w:pPr>
      <w:r>
        <w:t>к Административному регламенту</w:t>
      </w:r>
    </w:p>
    <w:p w:rsidR="002E3CBB" w:rsidRDefault="002E3CBB">
      <w:pPr>
        <w:pStyle w:val="ConsPlusNormal"/>
      </w:pPr>
    </w:p>
    <w:p w:rsidR="002E3CBB" w:rsidRDefault="002E3CBB">
      <w:pPr>
        <w:pStyle w:val="ConsPlusNonformat"/>
        <w:jc w:val="both"/>
      </w:pPr>
      <w:r>
        <w:t>(Для организаций заполняется на бланке организации - заявителя)</w:t>
      </w:r>
    </w:p>
    <w:p w:rsidR="002E3CBB" w:rsidRDefault="002E3CBB">
      <w:pPr>
        <w:pStyle w:val="ConsPlusNonformat"/>
        <w:jc w:val="both"/>
      </w:pPr>
    </w:p>
    <w:p w:rsidR="002E3CBB" w:rsidRDefault="002E3CBB">
      <w:pPr>
        <w:pStyle w:val="ConsPlusNonformat"/>
        <w:jc w:val="both"/>
      </w:pPr>
      <w:r>
        <w:t xml:space="preserve">                                                 Руководителю</w:t>
      </w:r>
    </w:p>
    <w:p w:rsidR="002E3CBB" w:rsidRDefault="002E3CBB">
      <w:pPr>
        <w:pStyle w:val="ConsPlusNonformat"/>
        <w:jc w:val="both"/>
      </w:pPr>
      <w:r>
        <w:t xml:space="preserve">                                        Агентства по развитию человеческого</w:t>
      </w:r>
    </w:p>
    <w:p w:rsidR="002E3CBB" w:rsidRDefault="002E3CBB">
      <w:pPr>
        <w:pStyle w:val="ConsPlusNonformat"/>
        <w:jc w:val="both"/>
      </w:pPr>
      <w:r>
        <w:t xml:space="preserve">                                          потенциала и трудовых ресурсов</w:t>
      </w:r>
    </w:p>
    <w:p w:rsidR="002E3CBB" w:rsidRDefault="002E3CBB">
      <w:pPr>
        <w:pStyle w:val="ConsPlusNonformat"/>
        <w:jc w:val="both"/>
      </w:pPr>
      <w:r>
        <w:t xml:space="preserve">                                               Ульяновской области</w:t>
      </w:r>
    </w:p>
    <w:p w:rsidR="002E3CBB" w:rsidRDefault="002E3CBB">
      <w:pPr>
        <w:pStyle w:val="ConsPlusNonformat"/>
        <w:jc w:val="both"/>
      </w:pPr>
      <w:r>
        <w:t xml:space="preserve">                                        ___________________________________</w:t>
      </w:r>
    </w:p>
    <w:p w:rsidR="002E3CBB" w:rsidRDefault="002E3CBB">
      <w:pPr>
        <w:pStyle w:val="ConsPlusNonformat"/>
        <w:jc w:val="both"/>
      </w:pPr>
      <w:r>
        <w:t xml:space="preserve">                                        (должность, фамилия, имя, отчество</w:t>
      </w:r>
    </w:p>
    <w:p w:rsidR="002E3CBB" w:rsidRDefault="002E3CBB">
      <w:pPr>
        <w:pStyle w:val="ConsPlusNonformat"/>
        <w:jc w:val="both"/>
      </w:pPr>
      <w:r>
        <w:t xml:space="preserve">                                                 (при наличии))</w:t>
      </w:r>
    </w:p>
    <w:p w:rsidR="002E3CBB" w:rsidRDefault="002E3CBB">
      <w:pPr>
        <w:pStyle w:val="ConsPlusNonformat"/>
        <w:jc w:val="both"/>
      </w:pPr>
    </w:p>
    <w:p w:rsidR="002E3CBB" w:rsidRDefault="002E3CBB">
      <w:pPr>
        <w:pStyle w:val="ConsPlusNonformat"/>
        <w:jc w:val="both"/>
      </w:pPr>
      <w:bookmarkStart w:id="25" w:name="P1459"/>
      <w:bookmarkEnd w:id="25"/>
      <w:r>
        <w:t xml:space="preserve">                                 Заявление</w:t>
      </w:r>
    </w:p>
    <w:p w:rsidR="002E3CBB" w:rsidRDefault="002E3CBB">
      <w:pPr>
        <w:pStyle w:val="ConsPlusNonformat"/>
        <w:jc w:val="both"/>
      </w:pPr>
      <w:r>
        <w:t xml:space="preserve">          на проведение государственной экспертизы условий труда</w:t>
      </w:r>
    </w:p>
    <w:p w:rsidR="002E3CBB" w:rsidRDefault="002E3CBB">
      <w:pPr>
        <w:pStyle w:val="ConsPlusNonformat"/>
        <w:jc w:val="both"/>
      </w:pPr>
    </w:p>
    <w:p w:rsidR="002E3CBB" w:rsidRDefault="002E3CBB">
      <w:pPr>
        <w:pStyle w:val="ConsPlusNonformat"/>
        <w:jc w:val="both"/>
      </w:pPr>
      <w:r>
        <w:t>Представитель заявителя</w:t>
      </w:r>
    </w:p>
    <w:p w:rsidR="002E3CBB" w:rsidRDefault="002E3CBB">
      <w:pPr>
        <w:pStyle w:val="ConsPlusNonformat"/>
        <w:jc w:val="both"/>
      </w:pPr>
      <w:r>
        <w:t>Фамилия: __________________________________________________________________</w:t>
      </w:r>
    </w:p>
    <w:p w:rsidR="002E3CBB" w:rsidRDefault="002E3CBB">
      <w:pPr>
        <w:pStyle w:val="ConsPlusNonformat"/>
        <w:jc w:val="both"/>
      </w:pPr>
      <w:r>
        <w:t>Имя: ______________________________________________________________________</w:t>
      </w:r>
    </w:p>
    <w:p w:rsidR="002E3CBB" w:rsidRDefault="002E3CBB">
      <w:pPr>
        <w:pStyle w:val="ConsPlusNonformat"/>
        <w:jc w:val="both"/>
      </w:pPr>
      <w:r>
        <w:t>Отчество (при наличии): ___________________________________________________</w:t>
      </w:r>
    </w:p>
    <w:p w:rsidR="002E3CBB" w:rsidRDefault="002E3CBB">
      <w:pPr>
        <w:pStyle w:val="ConsPlusNonformat"/>
        <w:jc w:val="both"/>
      </w:pPr>
      <w:r>
        <w:t>Дата рождения: ___._____________.___ г.</w:t>
      </w:r>
    </w:p>
    <w:p w:rsidR="002E3CBB" w:rsidRDefault="002E3CBB">
      <w:pPr>
        <w:pStyle w:val="ConsPlusNonformat"/>
        <w:jc w:val="both"/>
      </w:pPr>
      <w:r>
        <w:t>Документ,  удостоверяющий  личность  (номер  и серия документа, кем и когда</w:t>
      </w:r>
    </w:p>
    <w:p w:rsidR="002E3CBB" w:rsidRDefault="002E3CBB">
      <w:pPr>
        <w:pStyle w:val="ConsPlusNonformat"/>
        <w:jc w:val="both"/>
      </w:pPr>
      <w:r>
        <w:t>выдан):</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Документ,   подтверждающий   полномочия   представителя,   имеющего   право</w:t>
      </w:r>
    </w:p>
    <w:p w:rsidR="002E3CBB" w:rsidRDefault="002E3CBB">
      <w:pPr>
        <w:pStyle w:val="ConsPlusNonformat"/>
        <w:jc w:val="both"/>
      </w:pPr>
      <w:r>
        <w:t>действовать  от  имени  юридического  лица  (физического лица) на основании</w:t>
      </w:r>
    </w:p>
    <w:p w:rsidR="002E3CBB" w:rsidRDefault="002E3CBB">
      <w:pPr>
        <w:pStyle w:val="ConsPlusNonformat"/>
        <w:jc w:val="both"/>
      </w:pPr>
      <w:r>
        <w:t>доверенности (наименование документа, реквизиты документа):</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(указывается полное наименование работодателя (организации, предприятия,</w:t>
      </w:r>
    </w:p>
    <w:p w:rsidR="002E3CBB" w:rsidRDefault="002E3CBB">
      <w:pPr>
        <w:pStyle w:val="ConsPlusNonformat"/>
        <w:jc w:val="both"/>
      </w:pPr>
      <w:r>
        <w:t xml:space="preserve"> учреждения), иных предусмотренных законодательством Российской Федерации</w:t>
      </w:r>
    </w:p>
    <w:p w:rsidR="002E3CBB" w:rsidRDefault="002E3CBB">
      <w:pPr>
        <w:pStyle w:val="ConsPlusNonformat"/>
        <w:jc w:val="both"/>
      </w:pPr>
      <w:r>
        <w:t xml:space="preserve">   организаций, ИНН, ОГРН, телефон - для юридических лиц; фамилию, имя,</w:t>
      </w:r>
    </w:p>
    <w:p w:rsidR="002E3CBB" w:rsidRDefault="002E3CBB">
      <w:pPr>
        <w:pStyle w:val="ConsPlusNonformat"/>
        <w:jc w:val="both"/>
      </w:pPr>
      <w:r>
        <w:t xml:space="preserve">               отчество (при наличии) - для физических лиц)</w:t>
      </w:r>
    </w:p>
    <w:p w:rsidR="002E3CBB" w:rsidRDefault="002E3CBB">
      <w:pPr>
        <w:pStyle w:val="ConsPlusNonformat"/>
        <w:jc w:val="both"/>
      </w:pPr>
    </w:p>
    <w:p w:rsidR="002E3CBB" w:rsidRDefault="002E3CBB">
      <w:pPr>
        <w:pStyle w:val="ConsPlusNonformat"/>
        <w:jc w:val="both"/>
      </w:pPr>
      <w:r>
        <w:t>Место нахождения</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(почтовый адрес заявителя, адрес электронной почты (у физических лиц</w:t>
      </w:r>
    </w:p>
    <w:p w:rsidR="002E3CBB" w:rsidRDefault="002E3CBB">
      <w:pPr>
        <w:pStyle w:val="ConsPlusNonformat"/>
        <w:jc w:val="both"/>
      </w:pPr>
      <w:r>
        <w:t xml:space="preserve">                  адрес электронной почты - при наличии))</w:t>
      </w:r>
    </w:p>
    <w:p w:rsidR="002E3CBB" w:rsidRDefault="002E3CBB">
      <w:pPr>
        <w:pStyle w:val="ConsPlusNonformat"/>
        <w:jc w:val="both"/>
      </w:pPr>
    </w:p>
    <w:p w:rsidR="002E3CBB" w:rsidRDefault="002E3CBB">
      <w:pPr>
        <w:pStyle w:val="ConsPlusNonformat"/>
        <w:jc w:val="both"/>
      </w:pPr>
      <w:r>
        <w:t>Работодатель,  у  которого  проводится  государственная  экспертиза условий</w:t>
      </w:r>
    </w:p>
    <w:p w:rsidR="002E3CBB" w:rsidRDefault="002E3CBB">
      <w:pPr>
        <w:pStyle w:val="ConsPlusNonformat"/>
        <w:jc w:val="both"/>
      </w:pPr>
      <w:r>
        <w:t>труда:</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(наименование работодателя (организации, предприятия, учреждения), ИНН,</w:t>
      </w:r>
    </w:p>
    <w:p w:rsidR="002E3CBB" w:rsidRDefault="002E3CBB">
      <w:pPr>
        <w:pStyle w:val="ConsPlusNonformat"/>
        <w:jc w:val="both"/>
      </w:pPr>
      <w:r>
        <w:t xml:space="preserve">              ОГРН, почтовый адрес, адрес электронной почты)</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Подлинность  представленных  документов и достоверность изложенных сведений</w:t>
      </w:r>
    </w:p>
    <w:p w:rsidR="002E3CBB" w:rsidRDefault="002E3CBB">
      <w:pPr>
        <w:pStyle w:val="ConsPlusNonformat"/>
        <w:jc w:val="both"/>
      </w:pPr>
      <w:r>
        <w:t>подтверждаю: ______________________________________________________________</w:t>
      </w:r>
    </w:p>
    <w:p w:rsidR="002E3CBB" w:rsidRDefault="002E3CBB">
      <w:pPr>
        <w:pStyle w:val="ConsPlusNonformat"/>
        <w:jc w:val="both"/>
      </w:pPr>
    </w:p>
    <w:p w:rsidR="002E3CBB" w:rsidRDefault="002E3CBB">
      <w:pPr>
        <w:pStyle w:val="ConsPlusNonformat"/>
        <w:jc w:val="both"/>
      </w:pPr>
      <w:r>
        <w:t>Данные по объекту государственной экспертизы</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(индивидуальные номера рабочих мест, наименование профессии (должности)</w:t>
      </w:r>
    </w:p>
    <w:p w:rsidR="002E3CBB" w:rsidRDefault="002E3CBB">
      <w:pPr>
        <w:pStyle w:val="ConsPlusNonformat"/>
        <w:jc w:val="both"/>
      </w:pPr>
      <w:r>
        <w:t xml:space="preserve">   занятых на них работников с указанием структурного подразделения (при</w:t>
      </w:r>
    </w:p>
    <w:p w:rsidR="002E3CBB" w:rsidRDefault="002E3CBB">
      <w:pPr>
        <w:pStyle w:val="ConsPlusNonformat"/>
        <w:jc w:val="both"/>
      </w:pPr>
      <w:r>
        <w:t xml:space="preserve">      наличии), в отношении условий труда которых должна проводиться</w:t>
      </w:r>
    </w:p>
    <w:p w:rsidR="002E3CBB" w:rsidRDefault="002E3CBB">
      <w:pPr>
        <w:pStyle w:val="ConsPlusNonformat"/>
        <w:jc w:val="both"/>
      </w:pPr>
      <w:r>
        <w:t xml:space="preserve">                 государственная экспертиза условий труда)</w:t>
      </w:r>
    </w:p>
    <w:p w:rsidR="002E3CBB" w:rsidRDefault="002E3CBB">
      <w:pPr>
        <w:pStyle w:val="ConsPlusNonformat"/>
        <w:jc w:val="both"/>
      </w:pPr>
    </w:p>
    <w:p w:rsidR="002E3CBB" w:rsidRDefault="002E3CBB">
      <w:pPr>
        <w:pStyle w:val="ConsPlusNonformat"/>
        <w:jc w:val="both"/>
      </w:pPr>
      <w:r>
        <w:t>Сведения о ранее проведенных государственных экспертизах условий труда (при</w:t>
      </w:r>
    </w:p>
    <w:p w:rsidR="002E3CBB" w:rsidRDefault="002E3CBB">
      <w:pPr>
        <w:pStyle w:val="ConsPlusNonformat"/>
        <w:jc w:val="both"/>
      </w:pPr>
      <w:r>
        <w:t>наличии):</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(дата  и номер заключения экспертизы, цель проведения, номера рабочих мест,</w:t>
      </w:r>
    </w:p>
    <w:p w:rsidR="002E3CBB" w:rsidRDefault="002E3CBB">
      <w:pPr>
        <w:pStyle w:val="ConsPlusNonformat"/>
        <w:jc w:val="both"/>
      </w:pPr>
      <w:r>
        <w:t>наименование  профессий (должностей) занятых на них работников, в отношении</w:t>
      </w:r>
    </w:p>
    <w:p w:rsidR="002E3CBB" w:rsidRDefault="002E3CBB">
      <w:pPr>
        <w:pStyle w:val="ConsPlusNonformat"/>
        <w:jc w:val="both"/>
      </w:pPr>
      <w:r>
        <w:t>которых  проводится  экспертиза,  наименование органа, выдавшего заключение</w:t>
      </w:r>
    </w:p>
    <w:p w:rsidR="002E3CBB" w:rsidRDefault="002E3CBB">
      <w:pPr>
        <w:pStyle w:val="ConsPlusNonformat"/>
        <w:jc w:val="both"/>
      </w:pPr>
      <w:r>
        <w:t>экспертизы (заполняется при наличии)</w:t>
      </w:r>
    </w:p>
    <w:p w:rsidR="002E3CBB" w:rsidRDefault="002E3CBB">
      <w:pPr>
        <w:pStyle w:val="ConsPlusNonformat"/>
        <w:jc w:val="both"/>
      </w:pPr>
    </w:p>
    <w:p w:rsidR="002E3CBB" w:rsidRDefault="002E3CBB">
      <w:pPr>
        <w:pStyle w:val="ConsPlusNonformat"/>
        <w:jc w:val="both"/>
      </w:pPr>
      <w:r>
        <w:t>Прошу Вас провести государственную экспертизу условий труда в целях:</w:t>
      </w:r>
    </w:p>
    <w:p w:rsidR="002E3CBB" w:rsidRDefault="002E3CBB">
      <w:pPr>
        <w:pStyle w:val="ConsPlusNonformat"/>
        <w:jc w:val="both"/>
      </w:pPr>
    </w:p>
    <w:p w:rsidR="002E3CBB" w:rsidRDefault="002E3CBB">
      <w:pPr>
        <w:pStyle w:val="ConsPlusNonformat"/>
        <w:jc w:val="both"/>
      </w:pPr>
      <w:r>
        <w:t>__________________________________________________________________________,</w:t>
      </w:r>
    </w:p>
    <w:p w:rsidR="002E3CBB" w:rsidRDefault="002E3CBB">
      <w:pPr>
        <w:pStyle w:val="ConsPlusNonformat"/>
        <w:jc w:val="both"/>
      </w:pPr>
      <w:r>
        <w:t>(указывается  цель  проведения  государственной  экспертизы  условий труда:</w:t>
      </w:r>
    </w:p>
    <w:p w:rsidR="002E3CBB" w:rsidRDefault="002E3CBB">
      <w:pPr>
        <w:pStyle w:val="ConsPlusNonformat"/>
        <w:jc w:val="both"/>
      </w:pPr>
      <w:r>
        <w:t>оценка   качества  проведения  специальной  оценки  условий  труда,  оценка</w:t>
      </w:r>
    </w:p>
    <w:p w:rsidR="002E3CBB" w:rsidRDefault="002E3CBB">
      <w:pPr>
        <w:pStyle w:val="ConsPlusNonformat"/>
        <w:jc w:val="both"/>
      </w:pPr>
      <w:r>
        <w:t>фактических  условий  труда  работников, оценка правильности предоставления</w:t>
      </w:r>
    </w:p>
    <w:p w:rsidR="002E3CBB" w:rsidRDefault="002E3CBB">
      <w:pPr>
        <w:pStyle w:val="ConsPlusNonformat"/>
        <w:jc w:val="both"/>
      </w:pPr>
      <w:r>
        <w:t>работникам  гарантий  и  компенсаций  за работу с вредными и (или) опасными</w:t>
      </w:r>
    </w:p>
    <w:p w:rsidR="002E3CBB" w:rsidRDefault="002E3CBB">
      <w:pPr>
        <w:pStyle w:val="ConsPlusNonformat"/>
        <w:jc w:val="both"/>
      </w:pPr>
      <w:r>
        <w:lastRenderedPageBreak/>
        <w:t>условиями труда)</w:t>
      </w:r>
    </w:p>
    <w:p w:rsidR="002E3CBB" w:rsidRDefault="002E3CBB">
      <w:pPr>
        <w:pStyle w:val="ConsPlusNonformat"/>
        <w:jc w:val="both"/>
      </w:pPr>
    </w:p>
    <w:p w:rsidR="002E3CBB" w:rsidRDefault="002E3CBB">
      <w:pPr>
        <w:pStyle w:val="ConsPlusNonformat"/>
        <w:jc w:val="both"/>
      </w:pPr>
      <w:r>
        <w:t>и по результатам выдать заключение.</w:t>
      </w:r>
    </w:p>
    <w:p w:rsidR="002E3CBB" w:rsidRDefault="002E3CBB">
      <w:pPr>
        <w:pStyle w:val="ConsPlusNonformat"/>
        <w:jc w:val="both"/>
      </w:pPr>
    </w:p>
    <w:p w:rsidR="002E3CBB" w:rsidRDefault="002E3CBB">
      <w:pPr>
        <w:pStyle w:val="ConsPlusNonformat"/>
        <w:jc w:val="both"/>
      </w:pPr>
      <w:r>
        <w:t>Сведения об оплате государственной экспертизы условий труда</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(заполняется  в случае, если объектом проведения экспертизы является оценка</w:t>
      </w:r>
    </w:p>
    <w:p w:rsidR="002E3CBB" w:rsidRDefault="002E3CBB">
      <w:pPr>
        <w:pStyle w:val="ConsPlusNonformat"/>
        <w:jc w:val="both"/>
      </w:pPr>
      <w:r>
        <w:t>качества  проведения  специальной оценки условий труда; в случае заполнения</w:t>
      </w:r>
    </w:p>
    <w:p w:rsidR="002E3CBB" w:rsidRDefault="002E3CBB">
      <w:pPr>
        <w:pStyle w:val="ConsPlusNonformat"/>
        <w:jc w:val="both"/>
      </w:pPr>
      <w:r>
        <w:t>указываются   наименование,   реквизиты   и   дата   платежного  документа,</w:t>
      </w:r>
    </w:p>
    <w:p w:rsidR="002E3CBB" w:rsidRDefault="002E3CBB">
      <w:pPr>
        <w:pStyle w:val="ConsPlusNonformat"/>
        <w:jc w:val="both"/>
      </w:pPr>
      <w:r>
        <w:t>подтверждающего  оплату;  номер  счета  заявителя,  наименование  кредитной</w:t>
      </w:r>
    </w:p>
    <w:p w:rsidR="002E3CBB" w:rsidRDefault="002E3CBB">
      <w:pPr>
        <w:pStyle w:val="ConsPlusNonformat"/>
        <w:jc w:val="both"/>
      </w:pPr>
      <w:r>
        <w:t>организации,  БИК,  ИНН кредитной организации, в которой у заявителя открыт</w:t>
      </w:r>
    </w:p>
    <w:p w:rsidR="002E3CBB" w:rsidRDefault="002E3CBB">
      <w:pPr>
        <w:pStyle w:val="ConsPlusNonformat"/>
        <w:jc w:val="both"/>
      </w:pPr>
      <w:r>
        <w:t>счет;  делается  запись  о  том,  что  оплата  произведена в соответствии с</w:t>
      </w:r>
    </w:p>
    <w:p w:rsidR="002E3CBB" w:rsidRDefault="002E3CBB">
      <w:pPr>
        <w:pStyle w:val="ConsPlusNonformat"/>
        <w:jc w:val="both"/>
      </w:pPr>
      <w:r>
        <w:t>действующим  утвержденным  нормативным правовым актом органа исполнительной</w:t>
      </w:r>
    </w:p>
    <w:p w:rsidR="002E3CBB" w:rsidRDefault="002E3CBB">
      <w:pPr>
        <w:pStyle w:val="ConsPlusNonformat"/>
        <w:jc w:val="both"/>
      </w:pPr>
      <w:r>
        <w:t>власти  по  труду  об  установлении  размера платы за проведение экспертизы</w:t>
      </w:r>
    </w:p>
    <w:p w:rsidR="002E3CBB" w:rsidRDefault="002E3CBB">
      <w:pPr>
        <w:pStyle w:val="ConsPlusNonformat"/>
        <w:jc w:val="both"/>
      </w:pPr>
      <w:r>
        <w:t>качества специальной оценки условий труда)</w:t>
      </w:r>
    </w:p>
    <w:p w:rsidR="002E3CBB" w:rsidRDefault="002E3CBB">
      <w:pPr>
        <w:pStyle w:val="ConsPlusNonformat"/>
        <w:jc w:val="both"/>
      </w:pPr>
    </w:p>
    <w:p w:rsidR="002E3CBB" w:rsidRDefault="002E3CBB">
      <w:pPr>
        <w:pStyle w:val="ConsPlusNonformat"/>
        <w:jc w:val="both"/>
      </w:pPr>
      <w:r>
        <w:t>Перечень представленных на экспертизу документов:</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(приводится перечень документов, представленных на государственную</w:t>
      </w:r>
    </w:p>
    <w:p w:rsidR="002E3CBB" w:rsidRDefault="002E3CBB">
      <w:pPr>
        <w:pStyle w:val="ConsPlusNonformat"/>
        <w:jc w:val="both"/>
      </w:pPr>
      <w:r>
        <w:t xml:space="preserve">                         экспертизу условий труда)</w:t>
      </w:r>
    </w:p>
    <w:p w:rsidR="002E3CBB" w:rsidRDefault="002E3CBB">
      <w:pPr>
        <w:pStyle w:val="ConsPlusNonformat"/>
        <w:jc w:val="both"/>
      </w:pPr>
    </w:p>
    <w:p w:rsidR="002E3CBB" w:rsidRDefault="002E3CBB">
      <w:pPr>
        <w:pStyle w:val="ConsPlusNonformat"/>
        <w:jc w:val="both"/>
      </w:pPr>
      <w:r>
        <w:t>Способ получения результата государственной услуги (выбрать V):</w:t>
      </w:r>
    </w:p>
    <w:p w:rsidR="002E3CBB" w:rsidRDefault="002E3CBB">
      <w:pPr>
        <w:pStyle w:val="ConsPlusNonformat"/>
        <w:jc w:val="both"/>
      </w:pPr>
      <w:r>
        <w:t>___ на бумажном носителе в Агентстве;</w:t>
      </w:r>
    </w:p>
    <w:p w:rsidR="002E3CBB" w:rsidRDefault="002E3CBB">
      <w:pPr>
        <w:pStyle w:val="ConsPlusNonformat"/>
        <w:jc w:val="both"/>
      </w:pPr>
      <w:r>
        <w:t>___ через оператора почтовой связи;</w:t>
      </w:r>
    </w:p>
    <w:p w:rsidR="002E3CBB" w:rsidRDefault="002E3CBB">
      <w:pPr>
        <w:pStyle w:val="ConsPlusNonformat"/>
        <w:jc w:val="both"/>
      </w:pPr>
      <w:r>
        <w:t>___  в  ОГКУ  "Правительство для граждан" (в случае если заявление подано в</w:t>
      </w:r>
    </w:p>
    <w:p w:rsidR="002E3CBB" w:rsidRDefault="002E3CBB">
      <w:pPr>
        <w:pStyle w:val="ConsPlusNonformat"/>
        <w:jc w:val="both"/>
      </w:pPr>
      <w:r>
        <w:t>ОГКУ "Правительство для граждан").</w:t>
      </w:r>
    </w:p>
    <w:p w:rsidR="002E3CBB" w:rsidRDefault="002E3CBB">
      <w:pPr>
        <w:pStyle w:val="ConsPlusNonformat"/>
        <w:jc w:val="both"/>
      </w:pPr>
    </w:p>
    <w:p w:rsidR="002E3CBB" w:rsidRDefault="002E3CBB">
      <w:pPr>
        <w:pStyle w:val="ConsPlusNonformat"/>
        <w:jc w:val="both"/>
      </w:pPr>
      <w:r>
        <w:t>Представитель заявителя</w:t>
      </w:r>
    </w:p>
    <w:p w:rsidR="002E3CBB" w:rsidRDefault="002E3CBB">
      <w:pPr>
        <w:pStyle w:val="ConsPlusNonformat"/>
        <w:jc w:val="both"/>
      </w:pPr>
    </w:p>
    <w:p w:rsidR="002E3CBB" w:rsidRDefault="002E3CBB">
      <w:pPr>
        <w:pStyle w:val="ConsPlusNonformat"/>
        <w:jc w:val="both"/>
      </w:pPr>
      <w:r>
        <w:t>_______________________________________ __________ ________________________</w:t>
      </w:r>
    </w:p>
    <w:p w:rsidR="002E3CBB" w:rsidRDefault="002E3CBB">
      <w:pPr>
        <w:pStyle w:val="ConsPlusNonformat"/>
        <w:jc w:val="both"/>
      </w:pPr>
      <w:r>
        <w:t>(наименование должности, в случае если   (подпись) (фамилия, имя, отчество</w:t>
      </w:r>
    </w:p>
    <w:p w:rsidR="002E3CBB" w:rsidRDefault="002E3CBB">
      <w:pPr>
        <w:pStyle w:val="ConsPlusNonformat"/>
        <w:jc w:val="both"/>
      </w:pPr>
      <w:r>
        <w:t xml:space="preserve">  заявителем является юридическое лицо)                  (при наличии))</w:t>
      </w:r>
    </w:p>
    <w:p w:rsidR="002E3CBB" w:rsidRDefault="002E3CBB">
      <w:pPr>
        <w:pStyle w:val="ConsPlusNonformat"/>
        <w:jc w:val="both"/>
      </w:pPr>
    </w:p>
    <w:p w:rsidR="002E3CBB" w:rsidRDefault="002E3CBB">
      <w:pPr>
        <w:pStyle w:val="ConsPlusNonformat"/>
        <w:jc w:val="both"/>
      </w:pPr>
      <w:r>
        <w:t>М.П. (для юридических лиц (при наличии))</w:t>
      </w:r>
    </w:p>
    <w:p w:rsidR="002E3CBB" w:rsidRDefault="002E3CBB">
      <w:pPr>
        <w:pStyle w:val="ConsPlusNonformat"/>
        <w:jc w:val="both"/>
      </w:pPr>
      <w:r>
        <w:t>"__" ________ ____ г.</w:t>
      </w: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jc w:val="right"/>
        <w:outlineLvl w:val="1"/>
      </w:pPr>
      <w:r>
        <w:t>Приложение 4</w:t>
      </w:r>
    </w:p>
    <w:p w:rsidR="002E3CBB" w:rsidRDefault="002E3CBB">
      <w:pPr>
        <w:pStyle w:val="ConsPlusNormal"/>
        <w:jc w:val="right"/>
      </w:pPr>
      <w:r>
        <w:t>к Административному регламенту</w:t>
      </w:r>
    </w:p>
    <w:p w:rsidR="002E3CBB" w:rsidRDefault="002E3CBB">
      <w:pPr>
        <w:pStyle w:val="ConsPlusNormal"/>
      </w:pPr>
    </w:p>
    <w:p w:rsidR="002E3CBB" w:rsidRDefault="002E3CBB">
      <w:pPr>
        <w:pStyle w:val="ConsPlusNonformat"/>
        <w:jc w:val="both"/>
      </w:pPr>
      <w:r>
        <w:t>(Для организаций заполняется</w:t>
      </w:r>
    </w:p>
    <w:p w:rsidR="002E3CBB" w:rsidRDefault="002E3CBB">
      <w:pPr>
        <w:pStyle w:val="ConsPlusNonformat"/>
        <w:jc w:val="both"/>
      </w:pPr>
      <w:r>
        <w:t>на бланке организации - представителя заявителя)</w:t>
      </w:r>
    </w:p>
    <w:p w:rsidR="002E3CBB" w:rsidRDefault="002E3CBB">
      <w:pPr>
        <w:pStyle w:val="ConsPlusNonformat"/>
        <w:jc w:val="both"/>
      </w:pPr>
    </w:p>
    <w:p w:rsidR="002E3CBB" w:rsidRDefault="002E3CBB">
      <w:pPr>
        <w:pStyle w:val="ConsPlusNonformat"/>
        <w:jc w:val="both"/>
      </w:pPr>
      <w:r>
        <w:t xml:space="preserve">                                                 Руководителю</w:t>
      </w:r>
    </w:p>
    <w:p w:rsidR="002E3CBB" w:rsidRDefault="002E3CBB">
      <w:pPr>
        <w:pStyle w:val="ConsPlusNonformat"/>
        <w:jc w:val="both"/>
      </w:pPr>
      <w:r>
        <w:t xml:space="preserve">                                        Агентства по развитию человеческого</w:t>
      </w:r>
    </w:p>
    <w:p w:rsidR="002E3CBB" w:rsidRDefault="002E3CBB">
      <w:pPr>
        <w:pStyle w:val="ConsPlusNonformat"/>
        <w:jc w:val="both"/>
      </w:pPr>
      <w:r>
        <w:t xml:space="preserve">                                          потенциала и трудовых ресурсов</w:t>
      </w:r>
    </w:p>
    <w:p w:rsidR="002E3CBB" w:rsidRDefault="002E3CBB">
      <w:pPr>
        <w:pStyle w:val="ConsPlusNonformat"/>
        <w:jc w:val="both"/>
      </w:pPr>
      <w:r>
        <w:t xml:space="preserve">                                               Ульяновской области</w:t>
      </w:r>
    </w:p>
    <w:p w:rsidR="002E3CBB" w:rsidRDefault="002E3CBB">
      <w:pPr>
        <w:pStyle w:val="ConsPlusNonformat"/>
        <w:jc w:val="both"/>
      </w:pPr>
      <w:r>
        <w:t xml:space="preserve">                                        ___________________________________</w:t>
      </w:r>
    </w:p>
    <w:p w:rsidR="002E3CBB" w:rsidRDefault="002E3CBB">
      <w:pPr>
        <w:pStyle w:val="ConsPlusNonformat"/>
        <w:jc w:val="both"/>
      </w:pPr>
      <w:r>
        <w:t xml:space="preserve">                                        (должность, фамилия, имя, отчество</w:t>
      </w:r>
    </w:p>
    <w:p w:rsidR="002E3CBB" w:rsidRDefault="002E3CBB">
      <w:pPr>
        <w:pStyle w:val="ConsPlusNonformat"/>
        <w:jc w:val="both"/>
      </w:pPr>
      <w:r>
        <w:t xml:space="preserve">                                                 (при наличии))</w:t>
      </w:r>
    </w:p>
    <w:p w:rsidR="002E3CBB" w:rsidRDefault="002E3CBB">
      <w:pPr>
        <w:pStyle w:val="ConsPlusNonformat"/>
        <w:jc w:val="both"/>
      </w:pPr>
    </w:p>
    <w:p w:rsidR="002E3CBB" w:rsidRDefault="002E3CBB">
      <w:pPr>
        <w:pStyle w:val="ConsPlusNonformat"/>
        <w:jc w:val="both"/>
      </w:pPr>
      <w:bookmarkStart w:id="26" w:name="P1578"/>
      <w:bookmarkEnd w:id="26"/>
      <w:r>
        <w:t xml:space="preserve">                                 Заявление</w:t>
      </w:r>
    </w:p>
    <w:p w:rsidR="002E3CBB" w:rsidRDefault="002E3CBB">
      <w:pPr>
        <w:pStyle w:val="ConsPlusNonformat"/>
        <w:jc w:val="both"/>
      </w:pPr>
      <w:r>
        <w:t xml:space="preserve">  на выдачу дубликата заключения государственной экспертизы условий труда</w:t>
      </w:r>
    </w:p>
    <w:p w:rsidR="002E3CBB" w:rsidRDefault="002E3CBB">
      <w:pPr>
        <w:pStyle w:val="ConsPlusNonformat"/>
        <w:jc w:val="both"/>
      </w:pPr>
    </w:p>
    <w:p w:rsidR="002E3CBB" w:rsidRDefault="002E3CBB">
      <w:pPr>
        <w:pStyle w:val="ConsPlusNonformat"/>
        <w:jc w:val="both"/>
      </w:pPr>
      <w:r>
        <w:t>Представитель заявителя</w:t>
      </w:r>
    </w:p>
    <w:p w:rsidR="002E3CBB" w:rsidRDefault="002E3CBB">
      <w:pPr>
        <w:pStyle w:val="ConsPlusNonformat"/>
        <w:jc w:val="both"/>
      </w:pPr>
      <w:r>
        <w:t>Фамилия: __________________________________________________________________</w:t>
      </w:r>
    </w:p>
    <w:p w:rsidR="002E3CBB" w:rsidRDefault="002E3CBB">
      <w:pPr>
        <w:pStyle w:val="ConsPlusNonformat"/>
        <w:jc w:val="both"/>
      </w:pPr>
      <w:r>
        <w:t>Имя: ______________________________________________________________________</w:t>
      </w:r>
    </w:p>
    <w:p w:rsidR="002E3CBB" w:rsidRDefault="002E3CBB">
      <w:pPr>
        <w:pStyle w:val="ConsPlusNonformat"/>
        <w:jc w:val="both"/>
      </w:pPr>
      <w:r>
        <w:lastRenderedPageBreak/>
        <w:t>Отчество (при наличии): ___________________________________________________</w:t>
      </w:r>
    </w:p>
    <w:p w:rsidR="002E3CBB" w:rsidRDefault="002E3CBB">
      <w:pPr>
        <w:pStyle w:val="ConsPlusNonformat"/>
        <w:jc w:val="both"/>
      </w:pPr>
      <w:r>
        <w:t>Дата рождения: __.______.____ г.</w:t>
      </w:r>
    </w:p>
    <w:p w:rsidR="002E3CBB" w:rsidRDefault="002E3CBB">
      <w:pPr>
        <w:pStyle w:val="ConsPlusNonformat"/>
        <w:jc w:val="both"/>
      </w:pPr>
      <w:r>
        <w:t>Документ,  удостоверяющий  личность  (номер  и серия документа, кем и когда</w:t>
      </w:r>
    </w:p>
    <w:p w:rsidR="002E3CBB" w:rsidRDefault="002E3CBB">
      <w:pPr>
        <w:pStyle w:val="ConsPlusNonformat"/>
        <w:jc w:val="both"/>
      </w:pPr>
      <w:r>
        <w:t>выдан):</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Документ,   подтверждающий   полномочия   представителя,   имеющего   право</w:t>
      </w:r>
    </w:p>
    <w:p w:rsidR="002E3CBB" w:rsidRDefault="002E3CBB">
      <w:pPr>
        <w:pStyle w:val="ConsPlusNonformat"/>
        <w:jc w:val="both"/>
      </w:pPr>
      <w:r>
        <w:t>действовать  от  имени  юридического  лица  (физического лица) на основании</w:t>
      </w:r>
    </w:p>
    <w:p w:rsidR="002E3CBB" w:rsidRDefault="002E3CBB">
      <w:pPr>
        <w:pStyle w:val="ConsPlusNonformat"/>
        <w:jc w:val="both"/>
      </w:pPr>
      <w:r>
        <w:t>доверенности (наименование документа, реквизиты документа): _______________</w:t>
      </w:r>
    </w:p>
    <w:p w:rsidR="002E3CBB" w:rsidRDefault="002E3CBB">
      <w:pPr>
        <w:pStyle w:val="ConsPlusNonformat"/>
        <w:jc w:val="both"/>
      </w:pPr>
    </w:p>
    <w:p w:rsidR="002E3CBB" w:rsidRDefault="002E3CBB">
      <w:pPr>
        <w:pStyle w:val="ConsPlusNonformat"/>
        <w:jc w:val="both"/>
      </w:pPr>
      <w:r>
        <w:t>место нахождения</w:t>
      </w:r>
    </w:p>
    <w:p w:rsidR="002E3CBB" w:rsidRDefault="002E3CBB">
      <w:pPr>
        <w:pStyle w:val="ConsPlusNonformat"/>
        <w:jc w:val="both"/>
      </w:pPr>
      <w:r>
        <w:t>__________________________________________________________________________.</w:t>
      </w:r>
    </w:p>
    <w:p w:rsidR="002E3CBB" w:rsidRDefault="002E3CBB">
      <w:pPr>
        <w:pStyle w:val="ConsPlusNonformat"/>
        <w:jc w:val="both"/>
      </w:pPr>
      <w:r>
        <w:t xml:space="preserve">   (почтовый адрес представителя заявителя, адрес электронной почты (при</w:t>
      </w:r>
    </w:p>
    <w:p w:rsidR="002E3CBB" w:rsidRDefault="002E3CBB">
      <w:pPr>
        <w:pStyle w:val="ConsPlusNonformat"/>
        <w:jc w:val="both"/>
      </w:pPr>
      <w:r>
        <w:t xml:space="preserve">                            наличии), телефон)</w:t>
      </w:r>
    </w:p>
    <w:p w:rsidR="002E3CBB" w:rsidRDefault="002E3CBB">
      <w:pPr>
        <w:pStyle w:val="ConsPlusNonformat"/>
        <w:jc w:val="both"/>
      </w:pPr>
      <w:r>
        <w:t xml:space="preserve">    Прошу   в   связи   с   утерей  оригинала  выдать  дубликат  заключения</w:t>
      </w:r>
    </w:p>
    <w:p w:rsidR="002E3CBB" w:rsidRDefault="002E3CBB">
      <w:pPr>
        <w:pStyle w:val="ConsPlusNonformat"/>
        <w:jc w:val="both"/>
      </w:pPr>
      <w:r>
        <w:t>государственной экспертизы условий труда в целях</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(выбрать и указать одну из целей проведения государственной экспертизы</w:t>
      </w:r>
    </w:p>
    <w:p w:rsidR="002E3CBB" w:rsidRDefault="002E3CBB">
      <w:pPr>
        <w:pStyle w:val="ConsPlusNonformat"/>
        <w:jc w:val="both"/>
      </w:pPr>
      <w:r>
        <w:t>условий труда: оценка качества проведения специальной оценки условий труда,</w:t>
      </w:r>
    </w:p>
    <w:p w:rsidR="002E3CBB" w:rsidRDefault="002E3CBB">
      <w:pPr>
        <w:pStyle w:val="ConsPlusNonformat"/>
        <w:jc w:val="both"/>
      </w:pPr>
      <w:r>
        <w:t xml:space="preserve">     оценка фактических условий труда работников, оценка правильности</w:t>
      </w:r>
    </w:p>
    <w:p w:rsidR="002E3CBB" w:rsidRDefault="002E3CBB">
      <w:pPr>
        <w:pStyle w:val="ConsPlusNonformat"/>
        <w:jc w:val="both"/>
      </w:pPr>
      <w:r>
        <w:t xml:space="preserve">  предоставления работникам гарантий и компенсаций за работу с вредными и</w:t>
      </w:r>
    </w:p>
    <w:p w:rsidR="002E3CBB" w:rsidRDefault="002E3CBB">
      <w:pPr>
        <w:pStyle w:val="ConsPlusNonformat"/>
        <w:jc w:val="both"/>
      </w:pPr>
      <w:r>
        <w:t xml:space="preserve">                      (или) опасными условиями труда)</w:t>
      </w:r>
    </w:p>
    <w:p w:rsidR="002E3CBB" w:rsidRDefault="002E3CBB">
      <w:pPr>
        <w:pStyle w:val="ConsPlusNonformat"/>
        <w:jc w:val="both"/>
      </w:pPr>
      <w:r>
        <w:t>от "__" _________ ____ г. N ______, проведенной</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(указывается наименование органа государственной экспертизы условий труда,</w:t>
      </w:r>
    </w:p>
    <w:p w:rsidR="002E3CBB" w:rsidRDefault="002E3CBB">
      <w:pPr>
        <w:pStyle w:val="ConsPlusNonformat"/>
        <w:jc w:val="both"/>
      </w:pPr>
      <w:r>
        <w:t xml:space="preserve">           проводившего государственную экспертизу условий труда</w:t>
      </w:r>
    </w:p>
    <w:p w:rsidR="002E3CBB" w:rsidRDefault="002E3CBB">
      <w:pPr>
        <w:pStyle w:val="ConsPlusNonformat"/>
        <w:jc w:val="both"/>
      </w:pPr>
      <w:r>
        <w:t>в отношении работодателя</w:t>
      </w:r>
    </w:p>
    <w:p w:rsidR="002E3CBB" w:rsidRDefault="002E3CBB">
      <w:pPr>
        <w:pStyle w:val="ConsPlusNonformat"/>
        <w:jc w:val="both"/>
      </w:pPr>
      <w:r>
        <w:t>__________________________________________________________________________.</w:t>
      </w:r>
    </w:p>
    <w:p w:rsidR="002E3CBB" w:rsidRDefault="002E3CBB">
      <w:pPr>
        <w:pStyle w:val="ConsPlusNonformat"/>
        <w:jc w:val="both"/>
      </w:pPr>
      <w:r>
        <w:t xml:space="preserve">    (наименование работодателя (организации, предприятия, учреждения),</w:t>
      </w:r>
    </w:p>
    <w:p w:rsidR="002E3CBB" w:rsidRDefault="002E3CBB">
      <w:pPr>
        <w:pStyle w:val="ConsPlusNonformat"/>
        <w:jc w:val="both"/>
      </w:pPr>
      <w:r>
        <w:t xml:space="preserve">                                ИНН, ОГРН))</w:t>
      </w:r>
    </w:p>
    <w:p w:rsidR="002E3CBB" w:rsidRDefault="002E3CBB">
      <w:pPr>
        <w:pStyle w:val="ConsPlusNonformat"/>
        <w:jc w:val="both"/>
      </w:pPr>
      <w:r>
        <w:t>Подлинность  представленных  документов и достоверность изложенных сведений</w:t>
      </w:r>
    </w:p>
    <w:p w:rsidR="002E3CBB" w:rsidRDefault="002E3CBB">
      <w:pPr>
        <w:pStyle w:val="ConsPlusNonformat"/>
        <w:jc w:val="both"/>
      </w:pPr>
      <w:r>
        <w:t>подтверждаю _______________________________________________________________</w:t>
      </w:r>
    </w:p>
    <w:p w:rsidR="002E3CBB" w:rsidRDefault="002E3CBB">
      <w:pPr>
        <w:pStyle w:val="ConsPlusNonformat"/>
        <w:jc w:val="both"/>
      </w:pPr>
    </w:p>
    <w:p w:rsidR="002E3CBB" w:rsidRDefault="002E3CBB">
      <w:pPr>
        <w:pStyle w:val="ConsPlusNonformat"/>
        <w:jc w:val="both"/>
      </w:pPr>
      <w:r>
        <w:t>Заявитель</w:t>
      </w:r>
    </w:p>
    <w:p w:rsidR="002E3CBB" w:rsidRDefault="002E3CBB">
      <w:pPr>
        <w:pStyle w:val="ConsPlusNonformat"/>
        <w:jc w:val="both"/>
      </w:pPr>
    </w:p>
    <w:p w:rsidR="002E3CBB" w:rsidRDefault="002E3CBB">
      <w:pPr>
        <w:pStyle w:val="ConsPlusNonformat"/>
        <w:jc w:val="both"/>
      </w:pPr>
      <w:r>
        <w:t>______________________________________ __________ _________________________</w:t>
      </w:r>
    </w:p>
    <w:p w:rsidR="002E3CBB" w:rsidRDefault="002E3CBB">
      <w:pPr>
        <w:pStyle w:val="ConsPlusNonformat"/>
        <w:jc w:val="both"/>
      </w:pPr>
      <w:r>
        <w:t>(наименование должности, в случае если (подпись)   (фамилия, имя, отчество</w:t>
      </w:r>
    </w:p>
    <w:p w:rsidR="002E3CBB" w:rsidRDefault="002E3CBB">
      <w:pPr>
        <w:pStyle w:val="ConsPlusNonformat"/>
        <w:jc w:val="both"/>
      </w:pPr>
      <w:r>
        <w:t xml:space="preserve"> заявителем является юридическое лицо                   (при наличии)</w:t>
      </w:r>
    </w:p>
    <w:p w:rsidR="002E3CBB" w:rsidRDefault="002E3CBB">
      <w:pPr>
        <w:pStyle w:val="ConsPlusNonformat"/>
        <w:jc w:val="both"/>
      </w:pPr>
    </w:p>
    <w:p w:rsidR="002E3CBB" w:rsidRDefault="002E3CBB">
      <w:pPr>
        <w:pStyle w:val="ConsPlusNonformat"/>
        <w:jc w:val="both"/>
      </w:pPr>
      <w:r>
        <w:t>М.П. (для юридических лиц (при наличии))</w:t>
      </w:r>
    </w:p>
    <w:p w:rsidR="002E3CBB" w:rsidRDefault="002E3CBB">
      <w:pPr>
        <w:pStyle w:val="ConsPlusNonformat"/>
        <w:jc w:val="both"/>
      </w:pPr>
    </w:p>
    <w:p w:rsidR="002E3CBB" w:rsidRDefault="002E3CBB">
      <w:pPr>
        <w:pStyle w:val="ConsPlusNonformat"/>
        <w:jc w:val="both"/>
      </w:pPr>
      <w:r>
        <w:t>"__" _______ ____ г.</w:t>
      </w:r>
    </w:p>
    <w:p w:rsidR="002E3CBB" w:rsidRDefault="002E3CBB">
      <w:pPr>
        <w:pStyle w:val="ConsPlusNonformat"/>
        <w:jc w:val="both"/>
      </w:pPr>
    </w:p>
    <w:p w:rsidR="002E3CBB" w:rsidRDefault="002E3CBB">
      <w:pPr>
        <w:pStyle w:val="ConsPlusNonformat"/>
        <w:jc w:val="both"/>
      </w:pPr>
      <w:r>
        <w:t>Способ получения результата государственной услуги:</w:t>
      </w:r>
    </w:p>
    <w:p w:rsidR="002E3CBB" w:rsidRDefault="002E3CBB">
      <w:pPr>
        <w:pStyle w:val="ConsPlusNonformat"/>
        <w:jc w:val="both"/>
      </w:pPr>
      <w:r>
        <w:t>___ на бумажном носителе в Агентстве;</w:t>
      </w:r>
    </w:p>
    <w:p w:rsidR="002E3CBB" w:rsidRDefault="002E3CBB">
      <w:pPr>
        <w:pStyle w:val="ConsPlusNonformat"/>
        <w:jc w:val="both"/>
      </w:pPr>
      <w:r>
        <w:t>___ почтовым отправлением;</w:t>
      </w:r>
    </w:p>
    <w:p w:rsidR="002E3CBB" w:rsidRDefault="002E3CBB">
      <w:pPr>
        <w:pStyle w:val="ConsPlusNonformat"/>
        <w:jc w:val="both"/>
      </w:pPr>
      <w:r>
        <w:t>___ в ОГКУ "Правительство для граждан" (в случае если заявление подано</w:t>
      </w:r>
    </w:p>
    <w:p w:rsidR="002E3CBB" w:rsidRDefault="002E3CBB">
      <w:pPr>
        <w:pStyle w:val="ConsPlusNonformat"/>
        <w:jc w:val="both"/>
      </w:pPr>
      <w:r>
        <w:t xml:space="preserve">    в ОГКУ "Правительство для граждан").</w:t>
      </w: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pPr>
    </w:p>
    <w:p w:rsidR="002E3CBB" w:rsidRDefault="002E3CBB">
      <w:pPr>
        <w:pStyle w:val="ConsPlusNormal"/>
        <w:jc w:val="right"/>
        <w:outlineLvl w:val="1"/>
      </w:pPr>
      <w:r>
        <w:t>Приложение N 5</w:t>
      </w:r>
    </w:p>
    <w:p w:rsidR="002E3CBB" w:rsidRDefault="002E3CBB">
      <w:pPr>
        <w:pStyle w:val="ConsPlusNormal"/>
        <w:jc w:val="right"/>
      </w:pPr>
      <w:r>
        <w:t>К Административному регламенту</w:t>
      </w:r>
    </w:p>
    <w:p w:rsidR="002E3CBB" w:rsidRDefault="002E3CBB">
      <w:pPr>
        <w:pStyle w:val="ConsPlusNormal"/>
      </w:pPr>
    </w:p>
    <w:p w:rsidR="002E3CBB" w:rsidRDefault="002E3CBB">
      <w:pPr>
        <w:pStyle w:val="ConsPlusNonformat"/>
        <w:jc w:val="both"/>
      </w:pPr>
      <w:r>
        <w:t>Регистрационный номер _____             Агентство по развитию человеческого</w:t>
      </w:r>
    </w:p>
    <w:p w:rsidR="002E3CBB" w:rsidRDefault="002E3CBB">
      <w:pPr>
        <w:pStyle w:val="ConsPlusNonformat"/>
        <w:jc w:val="both"/>
      </w:pPr>
      <w:r>
        <w:t>"__" _________ 20__ г.                  потенциала   и   трудовых  ресурсов</w:t>
      </w:r>
    </w:p>
    <w:p w:rsidR="002E3CBB" w:rsidRDefault="002E3CBB">
      <w:pPr>
        <w:pStyle w:val="ConsPlusNonformat"/>
        <w:jc w:val="both"/>
      </w:pPr>
      <w:r>
        <w:t xml:space="preserve">                                        Ульяновской области</w:t>
      </w:r>
    </w:p>
    <w:p w:rsidR="002E3CBB" w:rsidRDefault="002E3CBB">
      <w:pPr>
        <w:pStyle w:val="ConsPlusNonformat"/>
        <w:jc w:val="both"/>
      </w:pPr>
    </w:p>
    <w:p w:rsidR="002E3CBB" w:rsidRDefault="002E3CBB">
      <w:pPr>
        <w:pStyle w:val="ConsPlusNonformat"/>
        <w:jc w:val="both"/>
      </w:pPr>
      <w:bookmarkStart w:id="27" w:name="P1644"/>
      <w:bookmarkEnd w:id="27"/>
      <w:r>
        <w:t xml:space="preserve">                                 Заявление</w:t>
      </w:r>
    </w:p>
    <w:p w:rsidR="002E3CBB" w:rsidRDefault="002E3CBB">
      <w:pPr>
        <w:pStyle w:val="ConsPlusNonformat"/>
        <w:jc w:val="both"/>
      </w:pPr>
      <w:r>
        <w:t>об исправлении опечаток и (или) ошибок в документах, выданных в результате</w:t>
      </w:r>
    </w:p>
    <w:p w:rsidR="002E3CBB" w:rsidRDefault="002E3CBB">
      <w:pPr>
        <w:pStyle w:val="ConsPlusNonformat"/>
        <w:jc w:val="both"/>
      </w:pPr>
      <w:r>
        <w:lastRenderedPageBreak/>
        <w:t xml:space="preserve"> предоставления государственной услуги по выдаче заключения по проведению</w:t>
      </w:r>
    </w:p>
    <w:p w:rsidR="002E3CBB" w:rsidRDefault="002E3CBB">
      <w:pPr>
        <w:pStyle w:val="ConsPlusNonformat"/>
        <w:jc w:val="both"/>
      </w:pPr>
      <w:r>
        <w:t xml:space="preserve">                 государственной экспертизы условий труда</w:t>
      </w:r>
    </w:p>
    <w:p w:rsidR="002E3CBB" w:rsidRDefault="002E3CBB">
      <w:pPr>
        <w:pStyle w:val="ConsPlusNonformat"/>
        <w:jc w:val="both"/>
      </w:pPr>
    </w:p>
    <w:p w:rsidR="002E3CBB" w:rsidRDefault="002E3CBB">
      <w:pPr>
        <w:pStyle w:val="ConsPlusNonformat"/>
        <w:jc w:val="both"/>
      </w:pPr>
      <w:r>
        <w:t xml:space="preserve">    Представитель заявителя</w:t>
      </w:r>
    </w:p>
    <w:p w:rsidR="002E3CBB" w:rsidRDefault="002E3CBB">
      <w:pPr>
        <w:pStyle w:val="ConsPlusNonformat"/>
        <w:jc w:val="both"/>
      </w:pPr>
    </w:p>
    <w:p w:rsidR="002E3CBB" w:rsidRDefault="002E3CBB">
      <w:pPr>
        <w:pStyle w:val="ConsPlusNonformat"/>
        <w:jc w:val="both"/>
      </w:pPr>
      <w:r>
        <w:t>Фамилия: __________________________________________________________________</w:t>
      </w:r>
    </w:p>
    <w:p w:rsidR="002E3CBB" w:rsidRDefault="002E3CBB">
      <w:pPr>
        <w:pStyle w:val="ConsPlusNonformat"/>
        <w:jc w:val="both"/>
      </w:pPr>
      <w:r>
        <w:t>Имя: ______________________________________________________________________</w:t>
      </w:r>
    </w:p>
    <w:p w:rsidR="002E3CBB" w:rsidRDefault="002E3CBB">
      <w:pPr>
        <w:pStyle w:val="ConsPlusNonformat"/>
        <w:jc w:val="both"/>
      </w:pPr>
      <w:r>
        <w:t>Отчество (при наличии): ___________________________________________________</w:t>
      </w:r>
    </w:p>
    <w:p w:rsidR="002E3CBB" w:rsidRDefault="002E3CBB">
      <w:pPr>
        <w:pStyle w:val="ConsPlusNonformat"/>
        <w:jc w:val="both"/>
      </w:pPr>
      <w:r>
        <w:t>Дата рождения: ___._________.___ г.</w:t>
      </w:r>
    </w:p>
    <w:p w:rsidR="002E3CBB" w:rsidRDefault="002E3CBB">
      <w:pPr>
        <w:pStyle w:val="ConsPlusNonformat"/>
        <w:jc w:val="both"/>
      </w:pPr>
      <w:r>
        <w:t>Документ,  удостоверяющий  личность  (номер  и серия документа, кем и когда</w:t>
      </w:r>
    </w:p>
    <w:p w:rsidR="002E3CBB" w:rsidRDefault="002E3CBB">
      <w:pPr>
        <w:pStyle w:val="ConsPlusNonformat"/>
        <w:jc w:val="both"/>
      </w:pPr>
      <w:r>
        <w:t>выдан):</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Документ,   подтверждающий   полномочия   представителя,   имеющего   право</w:t>
      </w:r>
    </w:p>
    <w:p w:rsidR="002E3CBB" w:rsidRDefault="002E3CBB">
      <w:pPr>
        <w:pStyle w:val="ConsPlusNonformat"/>
        <w:jc w:val="both"/>
      </w:pPr>
      <w:r>
        <w:t>действовать  от  имени  юридического  лица  (физического лица) на основании</w:t>
      </w:r>
    </w:p>
    <w:p w:rsidR="002E3CBB" w:rsidRDefault="002E3CBB">
      <w:pPr>
        <w:pStyle w:val="ConsPlusNonformat"/>
        <w:jc w:val="both"/>
      </w:pPr>
      <w:r>
        <w:t>доверенности (наименование документа, реквизиты документа):</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p>
    <w:p w:rsidR="002E3CBB" w:rsidRDefault="002E3CBB">
      <w:pPr>
        <w:pStyle w:val="ConsPlusNonformat"/>
        <w:jc w:val="both"/>
      </w:pPr>
      <w:r>
        <w:t>Место нахождения</w:t>
      </w:r>
    </w:p>
    <w:p w:rsidR="002E3CBB" w:rsidRDefault="002E3CBB">
      <w:pPr>
        <w:pStyle w:val="ConsPlusNonformat"/>
        <w:jc w:val="both"/>
      </w:pP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(почтовый адрес представителя заявителя, адрес электронной почты</w:t>
      </w:r>
    </w:p>
    <w:p w:rsidR="002E3CBB" w:rsidRDefault="002E3CBB">
      <w:pPr>
        <w:pStyle w:val="ConsPlusNonformat"/>
        <w:jc w:val="both"/>
      </w:pPr>
      <w:r>
        <w:t xml:space="preserve">                (у физических лиц - при наличии), телефон)</w:t>
      </w:r>
    </w:p>
    <w:p w:rsidR="002E3CBB" w:rsidRDefault="002E3CBB">
      <w:pPr>
        <w:pStyle w:val="ConsPlusNonformat"/>
        <w:jc w:val="both"/>
      </w:pPr>
      <w:r>
        <w:t>прошу исправить ошибки и (или) опечатки, допущенные в 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p>
    <w:p w:rsidR="002E3CBB" w:rsidRDefault="002E3CBB">
      <w:pPr>
        <w:pStyle w:val="ConsPlusNonformat"/>
        <w:jc w:val="both"/>
      </w:pPr>
      <w:r>
        <w:t xml:space="preserve">    а именно: 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 xml:space="preserve">    (конкретное описание допущенной ошибки и (или) опечатки)</w:t>
      </w:r>
    </w:p>
    <w:p w:rsidR="002E3CBB" w:rsidRDefault="002E3CBB">
      <w:pPr>
        <w:pStyle w:val="ConsPlusNonformat"/>
        <w:jc w:val="both"/>
      </w:pPr>
      <w:r>
        <w:t>Документы, прилагаемые к заявлению:</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___________________________________________________________________________</w:t>
      </w:r>
    </w:p>
    <w:p w:rsidR="002E3CBB" w:rsidRDefault="002E3CBB">
      <w:pPr>
        <w:pStyle w:val="ConsPlusNonformat"/>
        <w:jc w:val="both"/>
      </w:pPr>
      <w:r>
        <w:t>Подлинность  представленных  документов и достоверность изложенных сведений</w:t>
      </w:r>
    </w:p>
    <w:p w:rsidR="002E3CBB" w:rsidRDefault="002E3CBB">
      <w:pPr>
        <w:pStyle w:val="ConsPlusNonformat"/>
        <w:jc w:val="both"/>
      </w:pPr>
      <w:r>
        <w:t>подтверждаю: ______________________________________________________________</w:t>
      </w:r>
    </w:p>
    <w:p w:rsidR="002E3CBB" w:rsidRDefault="002E3CBB">
      <w:pPr>
        <w:pStyle w:val="ConsPlusNonformat"/>
        <w:jc w:val="both"/>
      </w:pPr>
    </w:p>
    <w:p w:rsidR="002E3CBB" w:rsidRDefault="002E3CBB">
      <w:pPr>
        <w:pStyle w:val="ConsPlusNonformat"/>
        <w:jc w:val="both"/>
      </w:pPr>
      <w:r>
        <w:t>Представитель заявителя ______________________________ "__" _______ 20__ г.</w:t>
      </w:r>
    </w:p>
    <w:p w:rsidR="002E3CBB" w:rsidRDefault="002E3CBB">
      <w:pPr>
        <w:pStyle w:val="ConsPlusNonformat"/>
        <w:jc w:val="both"/>
      </w:pPr>
      <w:r>
        <w:t xml:space="preserve">    (подпись, фамилия, имя, отчество (последнее при наличии))</w:t>
      </w:r>
    </w:p>
    <w:p w:rsidR="002E3CBB" w:rsidRDefault="002E3CBB">
      <w:pPr>
        <w:pStyle w:val="ConsPlusNonformat"/>
        <w:jc w:val="both"/>
      </w:pPr>
    </w:p>
    <w:p w:rsidR="002E3CBB" w:rsidRDefault="002E3CBB">
      <w:pPr>
        <w:pStyle w:val="ConsPlusNonformat"/>
        <w:jc w:val="both"/>
      </w:pPr>
      <w:r>
        <w:t>Способ получения результата государственной услуги:</w:t>
      </w:r>
    </w:p>
    <w:p w:rsidR="002E3CBB" w:rsidRDefault="002E3CBB">
      <w:pPr>
        <w:pStyle w:val="ConsPlusNonformat"/>
        <w:jc w:val="both"/>
      </w:pPr>
      <w:r>
        <w:t>___ на бумажном носителе в Агентстве;</w:t>
      </w:r>
    </w:p>
    <w:p w:rsidR="002E3CBB" w:rsidRDefault="002E3CBB">
      <w:pPr>
        <w:pStyle w:val="ConsPlusNonformat"/>
        <w:jc w:val="both"/>
      </w:pPr>
      <w:r>
        <w:t>___ почтовым отправлением:</w:t>
      </w:r>
    </w:p>
    <w:p w:rsidR="002E3CBB" w:rsidRDefault="002E3CBB">
      <w:pPr>
        <w:pStyle w:val="ConsPlusNonformat"/>
        <w:jc w:val="both"/>
      </w:pPr>
      <w:r>
        <w:t>___ в ОГКУ "Правительство для граждан" (в случае если заявление подано</w:t>
      </w:r>
    </w:p>
    <w:p w:rsidR="002E3CBB" w:rsidRDefault="002E3CBB">
      <w:pPr>
        <w:pStyle w:val="ConsPlusNonformat"/>
        <w:jc w:val="both"/>
      </w:pPr>
      <w:r>
        <w:t xml:space="preserve">    в ОГКУ "Правительство для граждан")</w:t>
      </w:r>
    </w:p>
    <w:p w:rsidR="002E3CBB" w:rsidRDefault="002E3CBB">
      <w:pPr>
        <w:pStyle w:val="ConsPlusNormal"/>
      </w:pPr>
    </w:p>
    <w:p w:rsidR="002E3CBB" w:rsidRDefault="002E3CBB">
      <w:pPr>
        <w:pStyle w:val="ConsPlusNormal"/>
      </w:pPr>
    </w:p>
    <w:p w:rsidR="002E3CBB" w:rsidRDefault="002E3CBB">
      <w:pPr>
        <w:pStyle w:val="ConsPlusNormal"/>
        <w:pBdr>
          <w:bottom w:val="single" w:sz="6" w:space="0" w:color="auto"/>
        </w:pBdr>
        <w:spacing w:before="100" w:after="100"/>
        <w:jc w:val="both"/>
        <w:rPr>
          <w:sz w:val="2"/>
          <w:szCs w:val="2"/>
        </w:rPr>
      </w:pPr>
    </w:p>
    <w:p w:rsidR="00211BFA" w:rsidRDefault="00211BFA"/>
    <w:sectPr w:rsidR="00211BFA" w:rsidSect="00C42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BB"/>
    <w:rsid w:val="00211BFA"/>
    <w:rsid w:val="002E3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091CB-F722-4525-99F9-19D3FC2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3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3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3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3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3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3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3CB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64369" TargetMode="External"/><Relationship Id="rId21" Type="http://schemas.openxmlformats.org/officeDocument/2006/relationships/hyperlink" Target="https://login.consultant.ru/link/?req=doc&amp;base=LAW&amp;n=403903&amp;dst=100097" TargetMode="External"/><Relationship Id="rId34" Type="http://schemas.openxmlformats.org/officeDocument/2006/relationships/hyperlink" Target="https://login.consultant.ru/link/?req=doc&amp;base=LAW&amp;n=403901&amp;dst=100242" TargetMode="External"/><Relationship Id="rId42" Type="http://schemas.openxmlformats.org/officeDocument/2006/relationships/hyperlink" Target="https://login.consultant.ru/link/?req=doc&amp;base=LAW&amp;n=403903&amp;dst=100097" TargetMode="External"/><Relationship Id="rId47" Type="http://schemas.openxmlformats.org/officeDocument/2006/relationships/hyperlink" Target="https://login.consultant.ru/link/?req=doc&amp;base=LAW&amp;n=403903&amp;dst=100097" TargetMode="External"/><Relationship Id="rId50" Type="http://schemas.openxmlformats.org/officeDocument/2006/relationships/hyperlink" Target="https://login.consultant.ru/link/?req=doc&amp;base=LAW&amp;n=403901&amp;dst=100087" TargetMode="External"/><Relationship Id="rId55" Type="http://schemas.openxmlformats.org/officeDocument/2006/relationships/hyperlink" Target="https://login.consultant.ru/link/?req=doc&amp;base=LAW&amp;n=403901&amp;dst=100242" TargetMode="External"/><Relationship Id="rId63" Type="http://schemas.openxmlformats.org/officeDocument/2006/relationships/hyperlink" Target="https://login.consultant.ru/link/?req=doc&amp;base=RLAW076&amp;n=78010&amp;dst=100286" TargetMode="External"/><Relationship Id="rId7" Type="http://schemas.openxmlformats.org/officeDocument/2006/relationships/hyperlink" Target="https://login.consultant.ru/link/?req=doc&amp;base=RLAW076&amp;n=66411" TargetMode="External"/><Relationship Id="rId2" Type="http://schemas.openxmlformats.org/officeDocument/2006/relationships/settings" Target="settings.xml"/><Relationship Id="rId16" Type="http://schemas.openxmlformats.org/officeDocument/2006/relationships/hyperlink" Target="https://login.consultant.ru/link/?req=doc&amp;base=LAW&amp;n=403903&amp;dst=100031" TargetMode="External"/><Relationship Id="rId29" Type="http://schemas.openxmlformats.org/officeDocument/2006/relationships/hyperlink" Target="https://login.consultant.ru/link/?req=doc&amp;base=LAW&amp;n=403903&amp;dst=100207" TargetMode="External"/><Relationship Id="rId11" Type="http://schemas.openxmlformats.org/officeDocument/2006/relationships/hyperlink" Target="https://login.consultant.ru/link/?req=doc&amp;base=LAW&amp;n=403903&amp;dst=100384" TargetMode="External"/><Relationship Id="rId24" Type="http://schemas.openxmlformats.org/officeDocument/2006/relationships/hyperlink" Target="https://login.consultant.ru/link/?req=doc&amp;base=LAW&amp;n=403901&amp;dst=100087" TargetMode="External"/><Relationship Id="rId32" Type="http://schemas.openxmlformats.org/officeDocument/2006/relationships/hyperlink" Target="https://login.consultant.ru/link/?req=doc&amp;base=LAW&amp;n=403903&amp;dst=100031" TargetMode="External"/><Relationship Id="rId37" Type="http://schemas.openxmlformats.org/officeDocument/2006/relationships/hyperlink" Target="https://login.consultant.ru/link/?req=doc&amp;base=LAW&amp;n=452984" TargetMode="External"/><Relationship Id="rId40" Type="http://schemas.openxmlformats.org/officeDocument/2006/relationships/hyperlink" Target="https://login.consultant.ru/link/?req=doc&amp;base=LAW&amp;n=403901&amp;dst=100242" TargetMode="External"/><Relationship Id="rId45" Type="http://schemas.openxmlformats.org/officeDocument/2006/relationships/hyperlink" Target="https://login.consultant.ru/link/?req=doc&amp;base=LAW&amp;n=403901&amp;dst=100242" TargetMode="External"/><Relationship Id="rId53" Type="http://schemas.openxmlformats.org/officeDocument/2006/relationships/hyperlink" Target="https://login.consultant.ru/link/?req=doc&amp;base=LAW&amp;n=403903&amp;dst=100026" TargetMode="External"/><Relationship Id="rId58" Type="http://schemas.openxmlformats.org/officeDocument/2006/relationships/hyperlink" Target="https://login.consultant.ru/link/?req=doc&amp;base=LAW&amp;n=403903&amp;dst=100097" TargetMode="External"/><Relationship Id="rId5" Type="http://schemas.openxmlformats.org/officeDocument/2006/relationships/hyperlink" Target="https://login.consultant.ru/link/?req=doc&amp;base=LAW&amp;n=452984" TargetMode="External"/><Relationship Id="rId61" Type="http://schemas.openxmlformats.org/officeDocument/2006/relationships/hyperlink" Target="https://login.consultant.ru/link/?req=doc&amp;base=LAW&amp;n=403901&amp;dst=100087" TargetMode="External"/><Relationship Id="rId19" Type="http://schemas.openxmlformats.org/officeDocument/2006/relationships/hyperlink" Target="https://login.consultant.ru/link/?req=doc&amp;base=LAW&amp;n=403903&amp;dst=100097" TargetMode="External"/><Relationship Id="rId14" Type="http://schemas.openxmlformats.org/officeDocument/2006/relationships/hyperlink" Target="https://login.consultant.ru/link/?req=doc&amp;base=LAW&amp;n=403903&amp;dst=100207" TargetMode="External"/><Relationship Id="rId22" Type="http://schemas.openxmlformats.org/officeDocument/2006/relationships/hyperlink" Target="https://login.consultant.ru/link/?req=doc&amp;base=LAW&amp;n=403903&amp;dst=100598" TargetMode="External"/><Relationship Id="rId27" Type="http://schemas.openxmlformats.org/officeDocument/2006/relationships/hyperlink" Target="https://login.consultant.ru/link/?req=doc&amp;base=LAW&amp;n=452984" TargetMode="External"/><Relationship Id="rId30" Type="http://schemas.openxmlformats.org/officeDocument/2006/relationships/hyperlink" Target="https://login.consultant.ru/link/?req=doc&amp;base=LAW&amp;n=452984" TargetMode="External"/><Relationship Id="rId35" Type="http://schemas.openxmlformats.org/officeDocument/2006/relationships/hyperlink" Target="https://login.consultant.ru/link/?req=doc&amp;base=LAW&amp;n=403901&amp;dst=100087" TargetMode="External"/><Relationship Id="rId43" Type="http://schemas.openxmlformats.org/officeDocument/2006/relationships/hyperlink" Target="https://login.consultant.ru/link/?req=doc&amp;base=LAW&amp;n=403903&amp;dst=100031" TargetMode="External"/><Relationship Id="rId48" Type="http://schemas.openxmlformats.org/officeDocument/2006/relationships/hyperlink" Target="https://login.consultant.ru/link/?req=doc&amp;base=LAW&amp;n=403903&amp;dst=100097" TargetMode="External"/><Relationship Id="rId56" Type="http://schemas.openxmlformats.org/officeDocument/2006/relationships/hyperlink" Target="https://login.consultant.ru/link/?req=doc&amp;base=LAW&amp;n=403901&amp;dst=100087" TargetMode="External"/><Relationship Id="rId64" Type="http://schemas.openxmlformats.org/officeDocument/2006/relationships/fontTable" Target="fontTable.xml"/><Relationship Id="rId8" Type="http://schemas.openxmlformats.org/officeDocument/2006/relationships/hyperlink" Target="https://login.consultant.ru/link/?req=doc&amp;base=RLAW076&amp;n=66332" TargetMode="External"/><Relationship Id="rId51" Type="http://schemas.openxmlformats.org/officeDocument/2006/relationships/hyperlink" Target="https://login.consultant.ru/link/?req=doc&amp;base=LAW&amp;n=403903&amp;dst=10020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3903&amp;dst=100158" TargetMode="External"/><Relationship Id="rId17" Type="http://schemas.openxmlformats.org/officeDocument/2006/relationships/hyperlink" Target="https://login.consultant.ru/link/?req=doc&amp;base=LAW&amp;n=403903&amp;dst=100097" TargetMode="External"/><Relationship Id="rId25" Type="http://schemas.openxmlformats.org/officeDocument/2006/relationships/hyperlink" Target="https://login.consultant.ru/link/?req=doc&amp;base=LAW&amp;n=403903&amp;dst=100097" TargetMode="External"/><Relationship Id="rId33" Type="http://schemas.openxmlformats.org/officeDocument/2006/relationships/hyperlink" Target="https://login.consultant.ru/link/?req=doc&amp;base=LAW&amp;n=403903&amp;dst=100097" TargetMode="External"/><Relationship Id="rId38" Type="http://schemas.openxmlformats.org/officeDocument/2006/relationships/hyperlink" Target="https://login.consultant.ru/link/?req=doc&amp;base=LAW&amp;n=403903&amp;dst=100097" TargetMode="External"/><Relationship Id="rId46" Type="http://schemas.openxmlformats.org/officeDocument/2006/relationships/hyperlink" Target="https://login.consultant.ru/link/?req=doc&amp;base=LAW&amp;n=403901&amp;dst=100087" TargetMode="External"/><Relationship Id="rId59" Type="http://schemas.openxmlformats.org/officeDocument/2006/relationships/hyperlink" Target="https://login.consultant.ru/link/?req=doc&amp;base=LAW&amp;n=403903&amp;dst=100097" TargetMode="External"/><Relationship Id="rId20" Type="http://schemas.openxmlformats.org/officeDocument/2006/relationships/hyperlink" Target="https://login.consultant.ru/link/?req=doc&amp;base=LAW&amp;n=403903&amp;dst=100031" TargetMode="External"/><Relationship Id="rId41" Type="http://schemas.openxmlformats.org/officeDocument/2006/relationships/hyperlink" Target="https://login.consultant.ru/link/?req=doc&amp;base=LAW&amp;n=403901&amp;dst=100087" TargetMode="External"/><Relationship Id="rId54" Type="http://schemas.openxmlformats.org/officeDocument/2006/relationships/hyperlink" Target="https://login.consultant.ru/link/?req=doc&amp;base=LAW&amp;n=403903&amp;dst=100097" TargetMode="External"/><Relationship Id="rId62" Type="http://schemas.openxmlformats.org/officeDocument/2006/relationships/hyperlink" Target="https://login.consultant.ru/link/?req=doc&amp;base=LAW&amp;n=403903&amp;dst=100598" TargetMode="External"/><Relationship Id="rId1" Type="http://schemas.openxmlformats.org/officeDocument/2006/relationships/styles" Target="styles.xml"/><Relationship Id="rId6" Type="http://schemas.openxmlformats.org/officeDocument/2006/relationships/hyperlink" Target="https://login.consultant.ru/link/?req=doc&amp;base=LAW&amp;n=403901&amp;dst=100033" TargetMode="External"/><Relationship Id="rId15" Type="http://schemas.openxmlformats.org/officeDocument/2006/relationships/hyperlink" Target="https://login.consultant.ru/link/?req=doc&amp;base=LAW&amp;n=480453&amp;dst=100352" TargetMode="External"/><Relationship Id="rId23" Type="http://schemas.openxmlformats.org/officeDocument/2006/relationships/hyperlink" Target="https://login.consultant.ru/link/?req=doc&amp;base=LAW&amp;n=403901&amp;dst=100242" TargetMode="External"/><Relationship Id="rId28" Type="http://schemas.openxmlformats.org/officeDocument/2006/relationships/hyperlink" Target="https://vashkontrol.ru/" TargetMode="External"/><Relationship Id="rId36" Type="http://schemas.openxmlformats.org/officeDocument/2006/relationships/hyperlink" Target="https://login.consultant.ru/link/?req=doc&amp;base=LAW&amp;n=403903&amp;dst=100207" TargetMode="External"/><Relationship Id="rId49" Type="http://schemas.openxmlformats.org/officeDocument/2006/relationships/hyperlink" Target="https://login.consultant.ru/link/?req=doc&amp;base=LAW&amp;n=403901&amp;dst=100242" TargetMode="External"/><Relationship Id="rId57" Type="http://schemas.openxmlformats.org/officeDocument/2006/relationships/hyperlink" Target="https://login.consultant.ru/link/?req=doc&amp;base=LAW&amp;n=403903&amp;dst=100207" TargetMode="External"/><Relationship Id="rId10" Type="http://schemas.openxmlformats.org/officeDocument/2006/relationships/hyperlink" Target="https://login.consultant.ru/link/?req=doc&amp;base=LAW&amp;n=403903&amp;dst=100315" TargetMode="External"/><Relationship Id="rId31" Type="http://schemas.openxmlformats.org/officeDocument/2006/relationships/hyperlink" Target="https://login.consultant.ru/link/?req=doc&amp;base=LAW&amp;n=403903&amp;dst=100097" TargetMode="External"/><Relationship Id="rId44" Type="http://schemas.openxmlformats.org/officeDocument/2006/relationships/hyperlink" Target="https://login.consultant.ru/link/?req=doc&amp;base=LAW&amp;n=403903&amp;dst=100097" TargetMode="External"/><Relationship Id="rId52" Type="http://schemas.openxmlformats.org/officeDocument/2006/relationships/hyperlink" Target="https://login.consultant.ru/link/?req=doc&amp;base=LAW&amp;n=403903&amp;dst=100097" TargetMode="External"/><Relationship Id="rId60" Type="http://schemas.openxmlformats.org/officeDocument/2006/relationships/hyperlink" Target="https://login.consultant.ru/link/?req=doc&amp;base=LAW&amp;n=403901&amp;dst=100242" TargetMode="External"/><Relationship Id="rId65" Type="http://schemas.openxmlformats.org/officeDocument/2006/relationships/theme" Target="theme/theme1.xml"/><Relationship Id="rId4" Type="http://schemas.openxmlformats.org/officeDocument/2006/relationships/hyperlink" Target="https://login.consultant.ru/link/?req=doc&amp;base=LAW&amp;n=475114&amp;dst=2618" TargetMode="External"/><Relationship Id="rId9" Type="http://schemas.openxmlformats.org/officeDocument/2006/relationships/hyperlink" Target="https://login.consultant.ru/link/?req=doc&amp;base=LAW&amp;n=403903&amp;dst=100233" TargetMode="External"/><Relationship Id="rId13" Type="http://schemas.openxmlformats.org/officeDocument/2006/relationships/hyperlink" Target="https://login.consultant.ru/link/?req=doc&amp;base=LAW&amp;n=452984" TargetMode="External"/><Relationship Id="rId18" Type="http://schemas.openxmlformats.org/officeDocument/2006/relationships/hyperlink" Target="https://login.consultant.ru/link/?req=doc&amp;base=LAW&amp;n=403903&amp;dst=100031" TargetMode="External"/><Relationship Id="rId39" Type="http://schemas.openxmlformats.org/officeDocument/2006/relationships/hyperlink" Target="https://login.consultant.ru/link/?req=doc&amp;base=LAW&amp;n=403903&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27729</Words>
  <Characters>158056</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2024-12-05T12:57:00Z</dcterms:created>
  <dcterms:modified xsi:type="dcterms:W3CDTF">2024-12-05T12:57:00Z</dcterms:modified>
</cp:coreProperties>
</file>